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5559" w14:textId="761F1E37" w:rsidR="00967C18" w:rsidRPr="00B4164C" w:rsidRDefault="00DD3A0D" w:rsidP="00C853DF">
      <w:pPr>
        <w:tabs>
          <w:tab w:val="center" w:pos="4513"/>
          <w:tab w:val="center" w:pos="5292"/>
          <w:tab w:val="right" w:pos="9864"/>
        </w:tabs>
        <w:spacing w:line="240" w:lineRule="auto"/>
        <w:ind w:left="720"/>
        <w:rPr>
          <w:rFonts w:cstheme="minorHAnsi"/>
          <w:color w:val="002060"/>
        </w:rPr>
      </w:pPr>
      <w:r w:rsidRPr="00B4164C">
        <w:rPr>
          <w:rFonts w:cstheme="minorHAnsi"/>
          <w:color w:val="002060"/>
        </w:rPr>
        <w:tab/>
      </w:r>
      <w:r w:rsidR="009504B0" w:rsidRPr="00B4164C">
        <w:rPr>
          <w:rFonts w:cstheme="minorHAnsi"/>
          <w:color w:val="002060"/>
        </w:rPr>
        <w:t xml:space="preserve"> </w:t>
      </w:r>
      <w:r w:rsidR="00967C18" w:rsidRPr="00B4164C">
        <w:rPr>
          <w:rFonts w:cstheme="minorHAnsi"/>
          <w:noProof/>
          <w:color w:val="002060"/>
          <w:lang w:eastAsia="fr-BE"/>
        </w:rPr>
        <w:drawing>
          <wp:inline distT="0" distB="0" distL="0" distR="0" wp14:anchorId="49C8487F" wp14:editId="0A319D22">
            <wp:extent cx="2147438" cy="1530322"/>
            <wp:effectExtent l="0" t="0" r="5715" b="0"/>
            <wp:docPr id="1" name="Image 1" descr="logo d'entête officile de la Commission communautaire française&#10;" title="Francophone Bruxelles - logo offciel de la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http://ls.rosselcdn.net/sites/default/files/imagecache/475x317/2015/04/03/696389229_B975197556Z.1_20150403115900_000_GPV4927NQ.1-0.jpg"/>
                    <pic:cNvPicPr>
                      <a:picLocks noChangeAspect="1" noChangeArrowheads="1"/>
                    </pic:cNvPicPr>
                  </pic:nvPicPr>
                  <pic:blipFill>
                    <a:blip r:embed="rId11"/>
                    <a:stretch>
                      <a:fillRect/>
                    </a:stretch>
                  </pic:blipFill>
                  <pic:spPr bwMode="auto">
                    <a:xfrm>
                      <a:off x="0" y="0"/>
                      <a:ext cx="2176337" cy="1550916"/>
                    </a:xfrm>
                    <a:prstGeom prst="rect">
                      <a:avLst/>
                    </a:prstGeom>
                  </pic:spPr>
                </pic:pic>
              </a:graphicData>
            </a:graphic>
          </wp:inline>
        </w:drawing>
      </w:r>
      <w:r w:rsidRPr="00B4164C">
        <w:rPr>
          <w:rFonts w:cstheme="minorHAnsi"/>
          <w:color w:val="002060"/>
        </w:rPr>
        <w:tab/>
      </w:r>
    </w:p>
    <w:p w14:paraId="74069F91" w14:textId="66008ECC" w:rsidR="003B1C75" w:rsidRPr="00B4164C" w:rsidRDefault="00D54195" w:rsidP="00C853DF">
      <w:pPr>
        <w:pStyle w:val="Titre"/>
        <w:spacing w:line="240" w:lineRule="auto"/>
        <w:jc w:val="center"/>
        <w:rPr>
          <w:rFonts w:asciiTheme="minorHAnsi" w:hAnsiTheme="minorHAnsi" w:cstheme="minorHAnsi"/>
          <w:b/>
          <w:color w:val="002060"/>
          <w:sz w:val="32"/>
          <w:szCs w:val="32"/>
        </w:rPr>
      </w:pPr>
      <w:r w:rsidRPr="00B4164C">
        <w:rPr>
          <w:rFonts w:asciiTheme="minorHAnsi" w:hAnsiTheme="minorHAnsi" w:cstheme="minorHAnsi"/>
          <w:b/>
          <w:color w:val="002060"/>
          <w:sz w:val="32"/>
          <w:szCs w:val="32"/>
        </w:rPr>
        <w:t xml:space="preserve">APPEL </w:t>
      </w:r>
      <w:r w:rsidR="00DD3A0D" w:rsidRPr="00B4164C">
        <w:rPr>
          <w:rFonts w:asciiTheme="minorHAnsi" w:hAnsiTheme="minorHAnsi" w:cstheme="minorHAnsi"/>
          <w:b/>
          <w:color w:val="002060"/>
          <w:sz w:val="32"/>
          <w:szCs w:val="32"/>
        </w:rPr>
        <w:t xml:space="preserve">A </w:t>
      </w:r>
      <w:r w:rsidRPr="00B4164C">
        <w:rPr>
          <w:rFonts w:asciiTheme="minorHAnsi" w:hAnsiTheme="minorHAnsi" w:cstheme="minorHAnsi"/>
          <w:b/>
          <w:color w:val="002060"/>
          <w:sz w:val="32"/>
          <w:szCs w:val="32"/>
        </w:rPr>
        <w:t>PROJETS</w:t>
      </w:r>
    </w:p>
    <w:p w14:paraId="1472D915" w14:textId="3E731222" w:rsidR="003B1C75" w:rsidRPr="00B4164C" w:rsidRDefault="000634FB" w:rsidP="00C853DF">
      <w:pPr>
        <w:pStyle w:val="Titre"/>
        <w:spacing w:line="240" w:lineRule="auto"/>
        <w:jc w:val="center"/>
        <w:rPr>
          <w:rStyle w:val="TitreCar"/>
          <w:rFonts w:asciiTheme="minorHAnsi" w:hAnsiTheme="minorHAnsi" w:cstheme="minorHAnsi"/>
          <w:b/>
          <w:color w:val="002060"/>
          <w:sz w:val="32"/>
          <w:szCs w:val="32"/>
        </w:rPr>
      </w:pPr>
      <w:r w:rsidRPr="00B4164C">
        <w:rPr>
          <w:rFonts w:asciiTheme="minorHAnsi" w:hAnsiTheme="minorHAnsi" w:cstheme="minorHAnsi"/>
          <w:b/>
          <w:color w:val="002060"/>
          <w:sz w:val="32"/>
          <w:szCs w:val="32"/>
        </w:rPr>
        <w:t>IMPULSION</w:t>
      </w:r>
    </w:p>
    <w:p w14:paraId="102F96D9" w14:textId="77564B1D" w:rsidR="00967C18" w:rsidRPr="00B4164C" w:rsidRDefault="00FA291F" w:rsidP="00C853DF">
      <w:pPr>
        <w:pStyle w:val="Titre"/>
        <w:spacing w:line="240" w:lineRule="auto"/>
        <w:jc w:val="center"/>
        <w:rPr>
          <w:rFonts w:asciiTheme="minorHAnsi" w:hAnsiTheme="minorHAnsi" w:cstheme="minorHAnsi"/>
          <w:b/>
          <w:color w:val="002060"/>
          <w:sz w:val="32"/>
          <w:szCs w:val="32"/>
        </w:rPr>
      </w:pPr>
      <w:r w:rsidRPr="00B4164C">
        <w:rPr>
          <w:rFonts w:asciiTheme="minorHAnsi" w:hAnsiTheme="minorHAnsi" w:cstheme="minorHAnsi"/>
          <w:b/>
          <w:color w:val="002060"/>
          <w:sz w:val="32"/>
          <w:szCs w:val="32"/>
        </w:rPr>
        <w:t>202</w:t>
      </w:r>
      <w:r w:rsidR="00F07BFD" w:rsidRPr="00B4164C">
        <w:rPr>
          <w:rFonts w:asciiTheme="minorHAnsi" w:hAnsiTheme="minorHAnsi" w:cstheme="minorHAnsi"/>
          <w:b/>
          <w:color w:val="002060"/>
          <w:sz w:val="32"/>
          <w:szCs w:val="32"/>
        </w:rPr>
        <w:t>4</w:t>
      </w:r>
    </w:p>
    <w:p w14:paraId="0CBABA48" w14:textId="77777777" w:rsidR="00967C18" w:rsidRPr="00B4164C" w:rsidRDefault="00967C18" w:rsidP="00C853DF">
      <w:pPr>
        <w:pStyle w:val="Titre"/>
        <w:spacing w:line="240" w:lineRule="auto"/>
        <w:jc w:val="center"/>
        <w:rPr>
          <w:rFonts w:asciiTheme="minorHAnsi" w:hAnsiTheme="minorHAnsi" w:cstheme="minorHAnsi"/>
          <w:color w:val="002060"/>
          <w:sz w:val="32"/>
          <w:szCs w:val="32"/>
        </w:rPr>
      </w:pPr>
      <w:r w:rsidRPr="00B4164C">
        <w:rPr>
          <w:rFonts w:asciiTheme="minorHAnsi" w:hAnsiTheme="minorHAnsi" w:cstheme="minorHAnsi"/>
          <w:color w:val="002060"/>
          <w:sz w:val="32"/>
          <w:szCs w:val="32"/>
        </w:rPr>
        <w:t>Cohésion sociale</w:t>
      </w:r>
    </w:p>
    <w:p w14:paraId="62FEFC47" w14:textId="61FE9719" w:rsidR="00765706" w:rsidRPr="00B4164C" w:rsidRDefault="00967C18" w:rsidP="00C853DF">
      <w:pPr>
        <w:spacing w:line="240" w:lineRule="auto"/>
        <w:jc w:val="center"/>
        <w:rPr>
          <w:rFonts w:cstheme="minorHAnsi"/>
          <w:color w:val="002060"/>
          <w:sz w:val="32"/>
          <w:szCs w:val="32"/>
        </w:rPr>
      </w:pPr>
      <w:r w:rsidRPr="00B4164C">
        <w:rPr>
          <w:rFonts w:cstheme="minorHAnsi"/>
          <w:color w:val="002060"/>
          <w:sz w:val="32"/>
          <w:szCs w:val="32"/>
        </w:rPr>
        <w:t>Commission communautaire française</w:t>
      </w:r>
    </w:p>
    <w:p w14:paraId="08F92236" w14:textId="77777777" w:rsidR="00F655F9" w:rsidRPr="00B4164C" w:rsidRDefault="00F655F9" w:rsidP="00CB3C9A">
      <w:pPr>
        <w:rPr>
          <w:rFonts w:cstheme="minorHAnsi"/>
          <w:color w:val="002060"/>
          <w:sz w:val="32"/>
          <w:szCs w:val="32"/>
        </w:rPr>
      </w:pPr>
    </w:p>
    <w:p w14:paraId="0D80ECF6" w14:textId="4D676748" w:rsidR="00F655F9" w:rsidRPr="00B4164C" w:rsidRDefault="00F655F9" w:rsidP="00164DA5">
      <w:pPr>
        <w:jc w:val="both"/>
        <w:rPr>
          <w:rFonts w:cstheme="minorHAnsi"/>
          <w:color w:val="002060"/>
        </w:rPr>
      </w:pPr>
      <w:r w:rsidRPr="00B4164C">
        <w:rPr>
          <w:rFonts w:cstheme="minorHAnsi"/>
          <w:color w:val="002060"/>
        </w:rPr>
        <w:t xml:space="preserve">Le présent document est divisé en </w:t>
      </w:r>
      <w:r w:rsidR="00880742">
        <w:rPr>
          <w:rFonts w:cstheme="minorHAnsi"/>
          <w:color w:val="002060"/>
        </w:rPr>
        <w:t>quatre</w:t>
      </w:r>
      <w:r w:rsidRPr="00B4164C">
        <w:rPr>
          <w:rFonts w:cstheme="minorHAnsi"/>
          <w:color w:val="002060"/>
        </w:rPr>
        <w:t xml:space="preserve"> parties. </w:t>
      </w:r>
    </w:p>
    <w:p w14:paraId="260F4DAB" w14:textId="6BD18CC2" w:rsidR="00F655F9" w:rsidRPr="00B4164C" w:rsidRDefault="00F655F9" w:rsidP="00164DA5">
      <w:pPr>
        <w:jc w:val="both"/>
        <w:rPr>
          <w:rFonts w:cstheme="minorHAnsi"/>
          <w:color w:val="002060"/>
        </w:rPr>
      </w:pPr>
      <w:r w:rsidRPr="00B4164C">
        <w:rPr>
          <w:rFonts w:cstheme="minorHAnsi"/>
          <w:color w:val="002060"/>
        </w:rPr>
        <w:t xml:space="preserve">La </w:t>
      </w:r>
      <w:r w:rsidR="00E47C7C">
        <w:rPr>
          <w:rFonts w:cstheme="minorHAnsi"/>
          <w:color w:val="002060"/>
        </w:rPr>
        <w:t>partie A</w:t>
      </w:r>
      <w:r w:rsidRPr="00B4164C">
        <w:rPr>
          <w:rFonts w:cstheme="minorHAnsi"/>
          <w:color w:val="002060"/>
        </w:rPr>
        <w:t xml:space="preserve"> </w:t>
      </w:r>
      <w:r w:rsidR="00880742">
        <w:rPr>
          <w:rFonts w:cstheme="minorHAnsi"/>
          <w:color w:val="002060"/>
        </w:rPr>
        <w:t>présente le cadre et le</w:t>
      </w:r>
      <w:r w:rsidR="00E47C7C">
        <w:rPr>
          <w:rFonts w:cstheme="minorHAnsi"/>
          <w:color w:val="002060"/>
        </w:rPr>
        <w:t>s</w:t>
      </w:r>
      <w:r w:rsidR="00880742">
        <w:rPr>
          <w:rFonts w:cstheme="minorHAnsi"/>
          <w:color w:val="002060"/>
        </w:rPr>
        <w:t xml:space="preserve"> finalité</w:t>
      </w:r>
      <w:r w:rsidR="00E47C7C">
        <w:rPr>
          <w:rFonts w:cstheme="minorHAnsi"/>
          <w:color w:val="002060"/>
        </w:rPr>
        <w:t>s</w:t>
      </w:r>
      <w:r w:rsidR="00880742">
        <w:rPr>
          <w:rFonts w:cstheme="minorHAnsi"/>
          <w:color w:val="002060"/>
        </w:rPr>
        <w:t xml:space="preserve"> de l’appel à projets, la partie </w:t>
      </w:r>
      <w:r w:rsidRPr="00B4164C">
        <w:rPr>
          <w:rFonts w:cstheme="minorHAnsi"/>
          <w:color w:val="002060"/>
        </w:rPr>
        <w:t>B concerne les critères d'éligibilité des différents opérateurs : pour le volet général et le volet local, pour le</w:t>
      </w:r>
      <w:r w:rsidR="00164DA5" w:rsidRPr="00B4164C">
        <w:rPr>
          <w:rFonts w:cstheme="minorHAnsi"/>
          <w:color w:val="002060"/>
        </w:rPr>
        <w:t xml:space="preserve"> statut des</w:t>
      </w:r>
      <w:r w:rsidRPr="00B4164C">
        <w:rPr>
          <w:rFonts w:cstheme="minorHAnsi"/>
          <w:color w:val="002060"/>
        </w:rPr>
        <w:t xml:space="preserve"> ASBL </w:t>
      </w:r>
      <w:r w:rsidR="00164DA5" w:rsidRPr="00B4164C">
        <w:rPr>
          <w:rFonts w:cstheme="minorHAnsi"/>
          <w:color w:val="002060"/>
        </w:rPr>
        <w:t>par rapport à l’</w:t>
      </w:r>
      <w:r w:rsidRPr="00B4164C">
        <w:rPr>
          <w:rFonts w:cstheme="minorHAnsi"/>
          <w:color w:val="002060"/>
        </w:rPr>
        <w:t xml:space="preserve">agrément ou </w:t>
      </w:r>
      <w:r w:rsidR="00164DA5" w:rsidRPr="00B4164C">
        <w:rPr>
          <w:rFonts w:cstheme="minorHAnsi"/>
          <w:color w:val="002060"/>
        </w:rPr>
        <w:t>à</w:t>
      </w:r>
      <w:r w:rsidRPr="00B4164C">
        <w:rPr>
          <w:rFonts w:cstheme="minorHAnsi"/>
          <w:color w:val="002060"/>
        </w:rPr>
        <w:t xml:space="preserve"> la bourse </w:t>
      </w:r>
      <w:r w:rsidR="00164DA5" w:rsidRPr="00B4164C">
        <w:rPr>
          <w:rFonts w:cstheme="minorHAnsi"/>
          <w:color w:val="002060"/>
        </w:rPr>
        <w:t>à l’</w:t>
      </w:r>
      <w:r w:rsidRPr="00B4164C">
        <w:rPr>
          <w:rFonts w:cstheme="minorHAnsi"/>
          <w:color w:val="002060"/>
        </w:rPr>
        <w:t xml:space="preserve">innovation et pour la possibilité de financement pluriannuel. </w:t>
      </w:r>
    </w:p>
    <w:p w14:paraId="34236AB8" w14:textId="77777777" w:rsidR="00F655F9" w:rsidRPr="00B4164C" w:rsidRDefault="00F655F9" w:rsidP="00164DA5">
      <w:pPr>
        <w:jc w:val="both"/>
        <w:rPr>
          <w:rFonts w:cstheme="minorHAnsi"/>
          <w:color w:val="002060"/>
        </w:rPr>
      </w:pPr>
      <w:r w:rsidRPr="00B4164C">
        <w:rPr>
          <w:rFonts w:cstheme="minorHAnsi"/>
          <w:color w:val="002060"/>
        </w:rPr>
        <w:t xml:space="preserve">La partie C se concentre sur les domaines d'action et les critères d'évaluation des dossiers pour les deux volets. </w:t>
      </w:r>
    </w:p>
    <w:p w14:paraId="4DC1E744" w14:textId="77777777" w:rsidR="00F655F9" w:rsidRPr="00B4164C" w:rsidRDefault="00F655F9" w:rsidP="00164DA5">
      <w:pPr>
        <w:jc w:val="both"/>
        <w:rPr>
          <w:rFonts w:cstheme="minorHAnsi"/>
          <w:color w:val="002060"/>
        </w:rPr>
      </w:pPr>
      <w:r w:rsidRPr="00B4164C">
        <w:rPr>
          <w:rFonts w:cstheme="minorHAnsi"/>
          <w:color w:val="002060"/>
        </w:rPr>
        <w:t>Enfin, la dernière partie détaille la procédure d'envoi et d'évaluation des dossiers dans les deux volets.</w:t>
      </w:r>
    </w:p>
    <w:p w14:paraId="22D1EE0D" w14:textId="1A15E347" w:rsidR="00F655F9" w:rsidRPr="00B4164C" w:rsidRDefault="00F655F9" w:rsidP="00164DA5">
      <w:pPr>
        <w:jc w:val="both"/>
        <w:rPr>
          <w:rFonts w:cstheme="minorHAnsi"/>
          <w:color w:val="002060"/>
        </w:rPr>
      </w:pPr>
      <w:r w:rsidRPr="00B4164C">
        <w:rPr>
          <w:rFonts w:cstheme="minorHAnsi"/>
          <w:color w:val="002060"/>
        </w:rPr>
        <w:t>Les objectifs de l'</w:t>
      </w:r>
      <w:r w:rsidR="00E47C7C">
        <w:rPr>
          <w:rFonts w:cstheme="minorHAnsi"/>
          <w:color w:val="002060"/>
        </w:rPr>
        <w:t>a</w:t>
      </w:r>
      <w:r w:rsidRPr="00B4164C">
        <w:rPr>
          <w:rFonts w:cstheme="minorHAnsi"/>
          <w:color w:val="002060"/>
        </w:rPr>
        <w:t xml:space="preserve">ppel à projets ont été redéfinis de manière plus claire et renommées « Finalités ». </w:t>
      </w:r>
    </w:p>
    <w:p w14:paraId="052998F3" w14:textId="64AC6532" w:rsidR="00F655F9" w:rsidRPr="00B4164C" w:rsidRDefault="00F655F9" w:rsidP="00164DA5">
      <w:pPr>
        <w:jc w:val="both"/>
        <w:rPr>
          <w:rFonts w:cstheme="minorHAnsi"/>
          <w:color w:val="002060"/>
        </w:rPr>
      </w:pPr>
      <w:r w:rsidRPr="00B4164C">
        <w:rPr>
          <w:rFonts w:cstheme="minorHAnsi"/>
          <w:color w:val="002060"/>
        </w:rPr>
        <w:t xml:space="preserve">Il est également possible de proposer une </w:t>
      </w:r>
      <w:r w:rsidR="0087644A">
        <w:rPr>
          <w:rFonts w:cstheme="minorHAnsi"/>
          <w:color w:val="002060"/>
        </w:rPr>
        <w:t xml:space="preserve">nouvelle </w:t>
      </w:r>
      <w:r w:rsidRPr="00B4164C">
        <w:rPr>
          <w:rFonts w:cstheme="minorHAnsi"/>
          <w:color w:val="002060"/>
        </w:rPr>
        <w:t xml:space="preserve">action </w:t>
      </w:r>
      <w:r w:rsidR="0087644A">
        <w:rPr>
          <w:rFonts w:cstheme="minorHAnsi"/>
          <w:color w:val="002060"/>
        </w:rPr>
        <w:t xml:space="preserve">subsidiable </w:t>
      </w:r>
      <w:r w:rsidRPr="00B4164C">
        <w:rPr>
          <w:rFonts w:cstheme="minorHAnsi"/>
          <w:color w:val="002060"/>
        </w:rPr>
        <w:t xml:space="preserve">qui ne fait pas partie des actions subsidiables énumérées dans cet appel, à condition qu'elle s'inscrive dans les objectifs définis à l'article 3 du Décret du 30 novembre 2018 relatif à la Cohésion Sociale et qu'elle soit clairement définie par l’ASBL </w:t>
      </w:r>
      <w:r w:rsidR="0087644A" w:rsidRPr="00B4164C">
        <w:rPr>
          <w:rFonts w:cstheme="minorHAnsi"/>
          <w:color w:val="002060"/>
        </w:rPr>
        <w:t>prenant en compte les diagnostics locaux des coordinations locales de cohésion sociale</w:t>
      </w:r>
      <w:r w:rsidR="0087644A">
        <w:rPr>
          <w:rFonts w:cstheme="minorHAnsi"/>
          <w:color w:val="002060"/>
        </w:rPr>
        <w:t>, et pourra être prise en compte dans le cadre d’</w:t>
      </w:r>
      <w:r w:rsidRPr="00B4164C">
        <w:rPr>
          <w:rFonts w:cstheme="minorHAnsi"/>
          <w:color w:val="002060"/>
        </w:rPr>
        <w:t>un prochain appel à projets.</w:t>
      </w:r>
    </w:p>
    <w:p w14:paraId="27DD4B0A" w14:textId="2A63BA24" w:rsidR="00F655F9" w:rsidRPr="00B4164C" w:rsidRDefault="00F655F9" w:rsidP="00164DA5">
      <w:pPr>
        <w:jc w:val="both"/>
        <w:rPr>
          <w:rFonts w:cstheme="minorHAnsi"/>
          <w:color w:val="002060"/>
        </w:rPr>
      </w:pPr>
      <w:r w:rsidRPr="00B4164C">
        <w:rPr>
          <w:rFonts w:cstheme="minorHAnsi"/>
          <w:color w:val="002060"/>
        </w:rPr>
        <w:t xml:space="preserve">Le formulaire de demande de subvention a été retravaillé afin de fournir plus de clarté pour les opérateurs et d'introduire des questions supplémentaires en adéquation avec les changements dans l’appel. </w:t>
      </w:r>
    </w:p>
    <w:p w14:paraId="6F949147" w14:textId="699457CD" w:rsidR="00F655F9" w:rsidRPr="00B4164C" w:rsidRDefault="00F655F9" w:rsidP="00164DA5">
      <w:pPr>
        <w:jc w:val="both"/>
        <w:rPr>
          <w:rFonts w:cstheme="minorHAnsi"/>
          <w:color w:val="002060"/>
        </w:rPr>
      </w:pPr>
      <w:r w:rsidRPr="00B4164C">
        <w:rPr>
          <w:rFonts w:cstheme="minorHAnsi"/>
          <w:color w:val="002060"/>
        </w:rPr>
        <w:t>Il n'y a pas de nouveaux changements par rapport à la procédure d</w:t>
      </w:r>
      <w:r w:rsidR="009D71B2">
        <w:rPr>
          <w:rFonts w:cstheme="minorHAnsi"/>
          <w:color w:val="002060"/>
        </w:rPr>
        <w:t>e sélection et d</w:t>
      </w:r>
      <w:r w:rsidRPr="00B4164C">
        <w:rPr>
          <w:rFonts w:cstheme="minorHAnsi"/>
          <w:color w:val="002060"/>
        </w:rPr>
        <w:t>'instruction des projets.</w:t>
      </w:r>
    </w:p>
    <w:p w14:paraId="495D4AE9" w14:textId="16A66839" w:rsidR="00CB3C9A" w:rsidRPr="00B4164C" w:rsidRDefault="00765706" w:rsidP="00CB3C9A">
      <w:pPr>
        <w:rPr>
          <w:rFonts w:cstheme="minorHAnsi"/>
          <w:color w:val="002060"/>
          <w:sz w:val="32"/>
          <w:szCs w:val="32"/>
        </w:rPr>
      </w:pPr>
      <w:r w:rsidRPr="00B4164C">
        <w:rPr>
          <w:rFonts w:cstheme="minorHAnsi"/>
          <w:color w:val="002060"/>
          <w:sz w:val="32"/>
          <w:szCs w:val="32"/>
        </w:rPr>
        <w:br w:type="page"/>
      </w:r>
    </w:p>
    <w:sdt>
      <w:sdtPr>
        <w:rPr>
          <w:rFonts w:asciiTheme="minorHAnsi" w:eastAsiaTheme="minorEastAsia" w:hAnsiTheme="minorHAnsi" w:cstheme="minorHAnsi"/>
          <w:color w:val="auto"/>
          <w:sz w:val="22"/>
          <w:szCs w:val="22"/>
        </w:rPr>
        <w:id w:val="-1736695088"/>
        <w:docPartObj>
          <w:docPartGallery w:val="Table of Contents"/>
          <w:docPartUnique/>
        </w:docPartObj>
      </w:sdtPr>
      <w:sdtEndPr>
        <w:rPr>
          <w:b/>
          <w:bCs/>
          <w:noProof/>
        </w:rPr>
      </w:sdtEndPr>
      <w:sdtContent>
        <w:p w14:paraId="7E9E6ED7" w14:textId="672E975F" w:rsidR="00CB3C9A" w:rsidRPr="00B4164C" w:rsidRDefault="00CB3C9A">
          <w:pPr>
            <w:pStyle w:val="En-ttedetabledesmatires"/>
            <w:rPr>
              <w:rFonts w:asciiTheme="minorHAnsi" w:hAnsiTheme="minorHAnsi" w:cstheme="minorHAnsi"/>
              <w:color w:val="002060"/>
            </w:rPr>
          </w:pPr>
          <w:r w:rsidRPr="00B4164C">
            <w:rPr>
              <w:rFonts w:asciiTheme="minorHAnsi" w:hAnsiTheme="minorHAnsi" w:cstheme="minorHAnsi"/>
              <w:color w:val="002060"/>
            </w:rPr>
            <w:t>Table de matières</w:t>
          </w:r>
        </w:p>
        <w:p w14:paraId="5E0B3363" w14:textId="1B605F8E" w:rsidR="009D71B2" w:rsidRDefault="00CB3C9A">
          <w:pPr>
            <w:pStyle w:val="TM1"/>
            <w:tabs>
              <w:tab w:val="right" w:leader="dot" w:pos="9854"/>
            </w:tabs>
            <w:rPr>
              <w:rFonts w:cstheme="minorBidi"/>
              <w:b w:val="0"/>
              <w:bCs w:val="0"/>
              <w:i w:val="0"/>
              <w:iCs w:val="0"/>
              <w:noProof/>
              <w:kern w:val="2"/>
              <w:sz w:val="22"/>
              <w:szCs w:val="22"/>
              <w:lang w:eastAsia="fr-BE"/>
              <w14:ligatures w14:val="standardContextual"/>
            </w:rPr>
          </w:pPr>
          <w:r w:rsidRPr="00B4164C">
            <w:rPr>
              <w:b w:val="0"/>
              <w:bCs w:val="0"/>
            </w:rPr>
            <w:fldChar w:fldCharType="begin"/>
          </w:r>
          <w:r w:rsidRPr="00B4164C">
            <w:instrText xml:space="preserve"> TOC \o "1-3" \h \z \u </w:instrText>
          </w:r>
          <w:r w:rsidRPr="00B4164C">
            <w:rPr>
              <w:b w:val="0"/>
              <w:bCs w:val="0"/>
            </w:rPr>
            <w:fldChar w:fldCharType="separate"/>
          </w:r>
          <w:hyperlink w:anchor="_Toc144393082" w:history="1">
            <w:r w:rsidR="009D71B2" w:rsidRPr="00284D35">
              <w:rPr>
                <w:rStyle w:val="Lienhypertexte"/>
                <w:noProof/>
              </w:rPr>
              <w:t>A. Cadre et finalités de l’appel à projets « Impulsion »</w:t>
            </w:r>
            <w:r w:rsidR="009D71B2">
              <w:rPr>
                <w:noProof/>
                <w:webHidden/>
              </w:rPr>
              <w:tab/>
            </w:r>
            <w:r w:rsidR="009D71B2">
              <w:rPr>
                <w:noProof/>
                <w:webHidden/>
              </w:rPr>
              <w:fldChar w:fldCharType="begin"/>
            </w:r>
            <w:r w:rsidR="009D71B2">
              <w:rPr>
                <w:noProof/>
                <w:webHidden/>
              </w:rPr>
              <w:instrText xml:space="preserve"> PAGEREF _Toc144393082 \h </w:instrText>
            </w:r>
            <w:r w:rsidR="009D71B2">
              <w:rPr>
                <w:noProof/>
                <w:webHidden/>
              </w:rPr>
            </w:r>
            <w:r w:rsidR="009D71B2">
              <w:rPr>
                <w:noProof/>
                <w:webHidden/>
              </w:rPr>
              <w:fldChar w:fldCharType="separate"/>
            </w:r>
            <w:r w:rsidR="009D71B2">
              <w:rPr>
                <w:noProof/>
                <w:webHidden/>
              </w:rPr>
              <w:t>3</w:t>
            </w:r>
            <w:r w:rsidR="009D71B2">
              <w:rPr>
                <w:noProof/>
                <w:webHidden/>
              </w:rPr>
              <w:fldChar w:fldCharType="end"/>
            </w:r>
          </w:hyperlink>
        </w:p>
        <w:p w14:paraId="6EBF5766" w14:textId="145B9AE9" w:rsidR="009D71B2" w:rsidRDefault="0065510F">
          <w:pPr>
            <w:pStyle w:val="TM2"/>
            <w:tabs>
              <w:tab w:val="left" w:pos="660"/>
              <w:tab w:val="right" w:leader="dot" w:pos="9854"/>
            </w:tabs>
            <w:rPr>
              <w:rFonts w:cstheme="minorBidi"/>
              <w:b w:val="0"/>
              <w:bCs w:val="0"/>
              <w:noProof/>
              <w:kern w:val="2"/>
              <w:lang w:eastAsia="fr-BE"/>
              <w14:ligatures w14:val="standardContextual"/>
            </w:rPr>
          </w:pPr>
          <w:hyperlink w:anchor="_Toc144393083" w:history="1">
            <w:r w:rsidR="009D71B2" w:rsidRPr="00284D35">
              <w:rPr>
                <w:rStyle w:val="Lienhypertexte"/>
                <w:noProof/>
              </w:rPr>
              <w:t>1.</w:t>
            </w:r>
            <w:r w:rsidR="009D71B2">
              <w:rPr>
                <w:rFonts w:cstheme="minorBidi"/>
                <w:b w:val="0"/>
                <w:bCs w:val="0"/>
                <w:noProof/>
                <w:kern w:val="2"/>
                <w:lang w:eastAsia="fr-BE"/>
                <w14:ligatures w14:val="standardContextual"/>
              </w:rPr>
              <w:tab/>
            </w:r>
            <w:r w:rsidR="009D71B2" w:rsidRPr="00284D35">
              <w:rPr>
                <w:rStyle w:val="Lienhypertexte"/>
                <w:noProof/>
              </w:rPr>
              <w:t>Cadre de l’appel à projets</w:t>
            </w:r>
            <w:r w:rsidR="009D71B2">
              <w:rPr>
                <w:noProof/>
                <w:webHidden/>
              </w:rPr>
              <w:tab/>
            </w:r>
            <w:r w:rsidR="009D71B2">
              <w:rPr>
                <w:noProof/>
                <w:webHidden/>
              </w:rPr>
              <w:fldChar w:fldCharType="begin"/>
            </w:r>
            <w:r w:rsidR="009D71B2">
              <w:rPr>
                <w:noProof/>
                <w:webHidden/>
              </w:rPr>
              <w:instrText xml:space="preserve"> PAGEREF _Toc144393083 \h </w:instrText>
            </w:r>
            <w:r w:rsidR="009D71B2">
              <w:rPr>
                <w:noProof/>
                <w:webHidden/>
              </w:rPr>
            </w:r>
            <w:r w:rsidR="009D71B2">
              <w:rPr>
                <w:noProof/>
                <w:webHidden/>
              </w:rPr>
              <w:fldChar w:fldCharType="separate"/>
            </w:r>
            <w:r w:rsidR="009D71B2">
              <w:rPr>
                <w:noProof/>
                <w:webHidden/>
              </w:rPr>
              <w:t>3</w:t>
            </w:r>
            <w:r w:rsidR="009D71B2">
              <w:rPr>
                <w:noProof/>
                <w:webHidden/>
              </w:rPr>
              <w:fldChar w:fldCharType="end"/>
            </w:r>
          </w:hyperlink>
        </w:p>
        <w:p w14:paraId="3D88CD41" w14:textId="08D2CC86" w:rsidR="009D71B2" w:rsidRDefault="0065510F">
          <w:pPr>
            <w:pStyle w:val="TM2"/>
            <w:tabs>
              <w:tab w:val="left" w:pos="660"/>
              <w:tab w:val="right" w:leader="dot" w:pos="9854"/>
            </w:tabs>
            <w:rPr>
              <w:rFonts w:cstheme="minorBidi"/>
              <w:b w:val="0"/>
              <w:bCs w:val="0"/>
              <w:noProof/>
              <w:kern w:val="2"/>
              <w:lang w:eastAsia="fr-BE"/>
              <w14:ligatures w14:val="standardContextual"/>
            </w:rPr>
          </w:pPr>
          <w:hyperlink w:anchor="_Toc144393084" w:history="1">
            <w:r w:rsidR="009D71B2" w:rsidRPr="00284D35">
              <w:rPr>
                <w:rStyle w:val="Lienhypertexte"/>
                <w:noProof/>
              </w:rPr>
              <w:t>2.</w:t>
            </w:r>
            <w:r w:rsidR="009D71B2">
              <w:rPr>
                <w:rFonts w:cstheme="minorBidi"/>
                <w:b w:val="0"/>
                <w:bCs w:val="0"/>
                <w:noProof/>
                <w:kern w:val="2"/>
                <w:lang w:eastAsia="fr-BE"/>
                <w14:ligatures w14:val="standardContextual"/>
              </w:rPr>
              <w:tab/>
            </w:r>
            <w:r w:rsidR="009D71B2" w:rsidRPr="00284D35">
              <w:rPr>
                <w:rStyle w:val="Lienhypertexte"/>
                <w:noProof/>
              </w:rPr>
              <w:t>Changements dans l’Appel à Projets 2024 !</w:t>
            </w:r>
            <w:r w:rsidR="009D71B2">
              <w:rPr>
                <w:noProof/>
                <w:webHidden/>
              </w:rPr>
              <w:tab/>
            </w:r>
            <w:r w:rsidR="009D71B2">
              <w:rPr>
                <w:noProof/>
                <w:webHidden/>
              </w:rPr>
              <w:fldChar w:fldCharType="begin"/>
            </w:r>
            <w:r w:rsidR="009D71B2">
              <w:rPr>
                <w:noProof/>
                <w:webHidden/>
              </w:rPr>
              <w:instrText xml:space="preserve"> PAGEREF _Toc144393084 \h </w:instrText>
            </w:r>
            <w:r w:rsidR="009D71B2">
              <w:rPr>
                <w:noProof/>
                <w:webHidden/>
              </w:rPr>
            </w:r>
            <w:r w:rsidR="009D71B2">
              <w:rPr>
                <w:noProof/>
                <w:webHidden/>
              </w:rPr>
              <w:fldChar w:fldCharType="separate"/>
            </w:r>
            <w:r w:rsidR="009D71B2">
              <w:rPr>
                <w:noProof/>
                <w:webHidden/>
              </w:rPr>
              <w:t>3</w:t>
            </w:r>
            <w:r w:rsidR="009D71B2">
              <w:rPr>
                <w:noProof/>
                <w:webHidden/>
              </w:rPr>
              <w:fldChar w:fldCharType="end"/>
            </w:r>
          </w:hyperlink>
        </w:p>
        <w:p w14:paraId="4437115A" w14:textId="3A9390B8" w:rsidR="009D71B2" w:rsidRDefault="0065510F">
          <w:pPr>
            <w:pStyle w:val="TM2"/>
            <w:tabs>
              <w:tab w:val="left" w:pos="660"/>
              <w:tab w:val="right" w:leader="dot" w:pos="9854"/>
            </w:tabs>
            <w:rPr>
              <w:rFonts w:cstheme="minorBidi"/>
              <w:b w:val="0"/>
              <w:bCs w:val="0"/>
              <w:noProof/>
              <w:kern w:val="2"/>
              <w:lang w:eastAsia="fr-BE"/>
              <w14:ligatures w14:val="standardContextual"/>
            </w:rPr>
          </w:pPr>
          <w:hyperlink w:anchor="_Toc144393085" w:history="1">
            <w:r w:rsidR="009D71B2" w:rsidRPr="00284D35">
              <w:rPr>
                <w:rStyle w:val="Lienhypertexte"/>
                <w:noProof/>
              </w:rPr>
              <w:t>3.</w:t>
            </w:r>
            <w:r w:rsidR="009D71B2">
              <w:rPr>
                <w:rFonts w:cstheme="minorBidi"/>
                <w:b w:val="0"/>
                <w:bCs w:val="0"/>
                <w:noProof/>
                <w:kern w:val="2"/>
                <w:lang w:eastAsia="fr-BE"/>
                <w14:ligatures w14:val="standardContextual"/>
              </w:rPr>
              <w:tab/>
            </w:r>
            <w:r w:rsidR="009D71B2" w:rsidRPr="00284D35">
              <w:rPr>
                <w:rStyle w:val="Lienhypertexte"/>
                <w:noProof/>
              </w:rPr>
              <w:t>Finalités de l’appel à projets</w:t>
            </w:r>
            <w:r w:rsidR="009D71B2">
              <w:rPr>
                <w:noProof/>
                <w:webHidden/>
              </w:rPr>
              <w:tab/>
            </w:r>
            <w:r w:rsidR="009D71B2">
              <w:rPr>
                <w:noProof/>
                <w:webHidden/>
              </w:rPr>
              <w:fldChar w:fldCharType="begin"/>
            </w:r>
            <w:r w:rsidR="009D71B2">
              <w:rPr>
                <w:noProof/>
                <w:webHidden/>
              </w:rPr>
              <w:instrText xml:space="preserve"> PAGEREF _Toc144393085 \h </w:instrText>
            </w:r>
            <w:r w:rsidR="009D71B2">
              <w:rPr>
                <w:noProof/>
                <w:webHidden/>
              </w:rPr>
            </w:r>
            <w:r w:rsidR="009D71B2">
              <w:rPr>
                <w:noProof/>
                <w:webHidden/>
              </w:rPr>
              <w:fldChar w:fldCharType="separate"/>
            </w:r>
            <w:r w:rsidR="009D71B2">
              <w:rPr>
                <w:noProof/>
                <w:webHidden/>
              </w:rPr>
              <w:t>3</w:t>
            </w:r>
            <w:r w:rsidR="009D71B2">
              <w:rPr>
                <w:noProof/>
                <w:webHidden/>
              </w:rPr>
              <w:fldChar w:fldCharType="end"/>
            </w:r>
          </w:hyperlink>
        </w:p>
        <w:p w14:paraId="0FA18244" w14:textId="3D9F8269" w:rsidR="009D71B2" w:rsidRDefault="0065510F">
          <w:pPr>
            <w:pStyle w:val="TM1"/>
            <w:tabs>
              <w:tab w:val="right" w:leader="dot" w:pos="9854"/>
            </w:tabs>
            <w:rPr>
              <w:rFonts w:cstheme="minorBidi"/>
              <w:b w:val="0"/>
              <w:bCs w:val="0"/>
              <w:i w:val="0"/>
              <w:iCs w:val="0"/>
              <w:noProof/>
              <w:kern w:val="2"/>
              <w:sz w:val="22"/>
              <w:szCs w:val="22"/>
              <w:lang w:eastAsia="fr-BE"/>
              <w14:ligatures w14:val="standardContextual"/>
            </w:rPr>
          </w:pPr>
          <w:hyperlink w:anchor="_Toc144393086" w:history="1">
            <w:r w:rsidR="009D71B2" w:rsidRPr="00284D35">
              <w:rPr>
                <w:rStyle w:val="Lienhypertexte"/>
                <w:noProof/>
              </w:rPr>
              <w:t>B. Opérateurs éligibles et demandes admissibles</w:t>
            </w:r>
            <w:r w:rsidR="009D71B2">
              <w:rPr>
                <w:noProof/>
                <w:webHidden/>
              </w:rPr>
              <w:tab/>
            </w:r>
            <w:r w:rsidR="009D71B2">
              <w:rPr>
                <w:noProof/>
                <w:webHidden/>
              </w:rPr>
              <w:fldChar w:fldCharType="begin"/>
            </w:r>
            <w:r w:rsidR="009D71B2">
              <w:rPr>
                <w:noProof/>
                <w:webHidden/>
              </w:rPr>
              <w:instrText xml:space="preserve"> PAGEREF _Toc144393086 \h </w:instrText>
            </w:r>
            <w:r w:rsidR="009D71B2">
              <w:rPr>
                <w:noProof/>
                <w:webHidden/>
              </w:rPr>
            </w:r>
            <w:r w:rsidR="009D71B2">
              <w:rPr>
                <w:noProof/>
                <w:webHidden/>
              </w:rPr>
              <w:fldChar w:fldCharType="separate"/>
            </w:r>
            <w:r w:rsidR="009D71B2">
              <w:rPr>
                <w:noProof/>
                <w:webHidden/>
              </w:rPr>
              <w:t>4</w:t>
            </w:r>
            <w:r w:rsidR="009D71B2">
              <w:rPr>
                <w:noProof/>
                <w:webHidden/>
              </w:rPr>
              <w:fldChar w:fldCharType="end"/>
            </w:r>
          </w:hyperlink>
        </w:p>
        <w:p w14:paraId="420F12A4" w14:textId="6F0C6A63" w:rsidR="009D71B2" w:rsidRDefault="0065510F">
          <w:pPr>
            <w:pStyle w:val="TM2"/>
            <w:tabs>
              <w:tab w:val="left" w:pos="660"/>
              <w:tab w:val="right" w:leader="dot" w:pos="9854"/>
            </w:tabs>
            <w:rPr>
              <w:rFonts w:cstheme="minorBidi"/>
              <w:b w:val="0"/>
              <w:bCs w:val="0"/>
              <w:noProof/>
              <w:kern w:val="2"/>
              <w:lang w:eastAsia="fr-BE"/>
              <w14:ligatures w14:val="standardContextual"/>
            </w:rPr>
          </w:pPr>
          <w:hyperlink w:anchor="_Toc144393087" w:history="1">
            <w:r w:rsidR="009D71B2" w:rsidRPr="00284D35">
              <w:rPr>
                <w:rStyle w:val="Lienhypertexte"/>
                <w:noProof/>
              </w:rPr>
              <w:t>1.</w:t>
            </w:r>
            <w:r w:rsidR="009D71B2">
              <w:rPr>
                <w:rFonts w:cstheme="minorBidi"/>
                <w:b w:val="0"/>
                <w:bCs w:val="0"/>
                <w:noProof/>
                <w:kern w:val="2"/>
                <w:lang w:eastAsia="fr-BE"/>
                <w14:ligatures w14:val="standardContextual"/>
              </w:rPr>
              <w:tab/>
            </w:r>
            <w:r w:rsidR="009D71B2" w:rsidRPr="00284D35">
              <w:rPr>
                <w:rStyle w:val="Lienhypertexte"/>
                <w:noProof/>
              </w:rPr>
              <w:t>Critères d’éligibilités administratifs et géographiques de l’ASBL</w:t>
            </w:r>
            <w:r w:rsidR="009D71B2">
              <w:rPr>
                <w:noProof/>
                <w:webHidden/>
              </w:rPr>
              <w:tab/>
            </w:r>
            <w:r w:rsidR="009D71B2">
              <w:rPr>
                <w:noProof/>
                <w:webHidden/>
              </w:rPr>
              <w:fldChar w:fldCharType="begin"/>
            </w:r>
            <w:r w:rsidR="009D71B2">
              <w:rPr>
                <w:noProof/>
                <w:webHidden/>
              </w:rPr>
              <w:instrText xml:space="preserve"> PAGEREF _Toc144393087 \h </w:instrText>
            </w:r>
            <w:r w:rsidR="009D71B2">
              <w:rPr>
                <w:noProof/>
                <w:webHidden/>
              </w:rPr>
            </w:r>
            <w:r w:rsidR="009D71B2">
              <w:rPr>
                <w:noProof/>
                <w:webHidden/>
              </w:rPr>
              <w:fldChar w:fldCharType="separate"/>
            </w:r>
            <w:r w:rsidR="009D71B2">
              <w:rPr>
                <w:noProof/>
                <w:webHidden/>
              </w:rPr>
              <w:t>4</w:t>
            </w:r>
            <w:r w:rsidR="009D71B2">
              <w:rPr>
                <w:noProof/>
                <w:webHidden/>
              </w:rPr>
              <w:fldChar w:fldCharType="end"/>
            </w:r>
          </w:hyperlink>
        </w:p>
        <w:p w14:paraId="574AF04C" w14:textId="5813BF9A" w:rsidR="009D71B2" w:rsidRDefault="0065510F">
          <w:pPr>
            <w:pStyle w:val="TM2"/>
            <w:tabs>
              <w:tab w:val="left" w:pos="660"/>
              <w:tab w:val="right" w:leader="dot" w:pos="9854"/>
            </w:tabs>
            <w:rPr>
              <w:rFonts w:cstheme="minorBidi"/>
              <w:b w:val="0"/>
              <w:bCs w:val="0"/>
              <w:noProof/>
              <w:kern w:val="2"/>
              <w:lang w:eastAsia="fr-BE"/>
              <w14:ligatures w14:val="standardContextual"/>
            </w:rPr>
          </w:pPr>
          <w:hyperlink w:anchor="_Toc144393088" w:history="1">
            <w:r w:rsidR="009D71B2" w:rsidRPr="00284D35">
              <w:rPr>
                <w:rStyle w:val="Lienhypertexte"/>
                <w:noProof/>
              </w:rPr>
              <w:t>2.</w:t>
            </w:r>
            <w:r w:rsidR="009D71B2">
              <w:rPr>
                <w:rFonts w:cstheme="minorBidi"/>
                <w:b w:val="0"/>
                <w:bCs w:val="0"/>
                <w:noProof/>
                <w:kern w:val="2"/>
                <w:lang w:eastAsia="fr-BE"/>
                <w14:ligatures w14:val="standardContextual"/>
              </w:rPr>
              <w:tab/>
            </w:r>
            <w:r w:rsidR="009D71B2" w:rsidRPr="00284D35">
              <w:rPr>
                <w:rStyle w:val="Lienhypertexte"/>
                <w:noProof/>
              </w:rPr>
              <w:t>Statut de l’ASBL par rapport à l’agrément ou à la bourse innovation</w:t>
            </w:r>
            <w:r w:rsidR="009D71B2">
              <w:rPr>
                <w:noProof/>
                <w:webHidden/>
              </w:rPr>
              <w:tab/>
            </w:r>
            <w:r w:rsidR="009D71B2">
              <w:rPr>
                <w:noProof/>
                <w:webHidden/>
              </w:rPr>
              <w:fldChar w:fldCharType="begin"/>
            </w:r>
            <w:r w:rsidR="009D71B2">
              <w:rPr>
                <w:noProof/>
                <w:webHidden/>
              </w:rPr>
              <w:instrText xml:space="preserve"> PAGEREF _Toc144393088 \h </w:instrText>
            </w:r>
            <w:r w:rsidR="009D71B2">
              <w:rPr>
                <w:noProof/>
                <w:webHidden/>
              </w:rPr>
            </w:r>
            <w:r w:rsidR="009D71B2">
              <w:rPr>
                <w:noProof/>
                <w:webHidden/>
              </w:rPr>
              <w:fldChar w:fldCharType="separate"/>
            </w:r>
            <w:r w:rsidR="009D71B2">
              <w:rPr>
                <w:noProof/>
                <w:webHidden/>
              </w:rPr>
              <w:t>4</w:t>
            </w:r>
            <w:r w:rsidR="009D71B2">
              <w:rPr>
                <w:noProof/>
                <w:webHidden/>
              </w:rPr>
              <w:fldChar w:fldCharType="end"/>
            </w:r>
          </w:hyperlink>
        </w:p>
        <w:p w14:paraId="70F181D4" w14:textId="1F547DDD" w:rsidR="009D71B2" w:rsidRDefault="0065510F">
          <w:pPr>
            <w:pStyle w:val="TM2"/>
            <w:tabs>
              <w:tab w:val="left" w:pos="660"/>
              <w:tab w:val="right" w:leader="dot" w:pos="9854"/>
            </w:tabs>
            <w:rPr>
              <w:rFonts w:cstheme="minorBidi"/>
              <w:b w:val="0"/>
              <w:bCs w:val="0"/>
              <w:noProof/>
              <w:kern w:val="2"/>
              <w:lang w:eastAsia="fr-BE"/>
              <w14:ligatures w14:val="standardContextual"/>
            </w:rPr>
          </w:pPr>
          <w:hyperlink w:anchor="_Toc144393089" w:history="1">
            <w:r w:rsidR="009D71B2" w:rsidRPr="00284D35">
              <w:rPr>
                <w:rStyle w:val="Lienhypertexte"/>
                <w:noProof/>
              </w:rPr>
              <w:t>3.</w:t>
            </w:r>
            <w:r w:rsidR="009D71B2">
              <w:rPr>
                <w:rFonts w:cstheme="minorBidi"/>
                <w:b w:val="0"/>
                <w:bCs w:val="0"/>
                <w:noProof/>
                <w:kern w:val="2"/>
                <w:lang w:eastAsia="fr-BE"/>
                <w14:ligatures w14:val="standardContextual"/>
              </w:rPr>
              <w:tab/>
            </w:r>
            <w:r w:rsidR="009D71B2" w:rsidRPr="00284D35">
              <w:rPr>
                <w:rStyle w:val="Lienhypertexte"/>
                <w:noProof/>
              </w:rPr>
              <w:t>Financement pluriannuel</w:t>
            </w:r>
            <w:r w:rsidR="009D71B2">
              <w:rPr>
                <w:noProof/>
                <w:webHidden/>
              </w:rPr>
              <w:tab/>
            </w:r>
            <w:r w:rsidR="009D71B2">
              <w:rPr>
                <w:noProof/>
                <w:webHidden/>
              </w:rPr>
              <w:fldChar w:fldCharType="begin"/>
            </w:r>
            <w:r w:rsidR="009D71B2">
              <w:rPr>
                <w:noProof/>
                <w:webHidden/>
              </w:rPr>
              <w:instrText xml:space="preserve"> PAGEREF _Toc144393089 \h </w:instrText>
            </w:r>
            <w:r w:rsidR="009D71B2">
              <w:rPr>
                <w:noProof/>
                <w:webHidden/>
              </w:rPr>
            </w:r>
            <w:r w:rsidR="009D71B2">
              <w:rPr>
                <w:noProof/>
                <w:webHidden/>
              </w:rPr>
              <w:fldChar w:fldCharType="separate"/>
            </w:r>
            <w:r w:rsidR="009D71B2">
              <w:rPr>
                <w:noProof/>
                <w:webHidden/>
              </w:rPr>
              <w:t>5</w:t>
            </w:r>
            <w:r w:rsidR="009D71B2">
              <w:rPr>
                <w:noProof/>
                <w:webHidden/>
              </w:rPr>
              <w:fldChar w:fldCharType="end"/>
            </w:r>
          </w:hyperlink>
        </w:p>
        <w:p w14:paraId="7C0E8345" w14:textId="4230C8B7" w:rsidR="009D71B2" w:rsidRDefault="0065510F">
          <w:pPr>
            <w:pStyle w:val="TM1"/>
            <w:tabs>
              <w:tab w:val="right" w:leader="dot" w:pos="9854"/>
            </w:tabs>
            <w:rPr>
              <w:rFonts w:cstheme="minorBidi"/>
              <w:b w:val="0"/>
              <w:bCs w:val="0"/>
              <w:i w:val="0"/>
              <w:iCs w:val="0"/>
              <w:noProof/>
              <w:kern w:val="2"/>
              <w:sz w:val="22"/>
              <w:szCs w:val="22"/>
              <w:lang w:eastAsia="fr-BE"/>
              <w14:ligatures w14:val="standardContextual"/>
            </w:rPr>
          </w:pPr>
          <w:hyperlink w:anchor="_Toc144393090" w:history="1">
            <w:r w:rsidR="009D71B2" w:rsidRPr="00284D35">
              <w:rPr>
                <w:rStyle w:val="Lienhypertexte"/>
                <w:noProof/>
              </w:rPr>
              <w:t>C. Actions subsidiables et critères de sélection</w:t>
            </w:r>
            <w:r w:rsidR="009D71B2">
              <w:rPr>
                <w:noProof/>
                <w:webHidden/>
              </w:rPr>
              <w:tab/>
            </w:r>
            <w:r w:rsidR="009D71B2">
              <w:rPr>
                <w:noProof/>
                <w:webHidden/>
              </w:rPr>
              <w:fldChar w:fldCharType="begin"/>
            </w:r>
            <w:r w:rsidR="009D71B2">
              <w:rPr>
                <w:noProof/>
                <w:webHidden/>
              </w:rPr>
              <w:instrText xml:space="preserve"> PAGEREF _Toc144393090 \h </w:instrText>
            </w:r>
            <w:r w:rsidR="009D71B2">
              <w:rPr>
                <w:noProof/>
                <w:webHidden/>
              </w:rPr>
            </w:r>
            <w:r w:rsidR="009D71B2">
              <w:rPr>
                <w:noProof/>
                <w:webHidden/>
              </w:rPr>
              <w:fldChar w:fldCharType="separate"/>
            </w:r>
            <w:r w:rsidR="009D71B2">
              <w:rPr>
                <w:noProof/>
                <w:webHidden/>
              </w:rPr>
              <w:t>5</w:t>
            </w:r>
            <w:r w:rsidR="009D71B2">
              <w:rPr>
                <w:noProof/>
                <w:webHidden/>
              </w:rPr>
              <w:fldChar w:fldCharType="end"/>
            </w:r>
          </w:hyperlink>
        </w:p>
        <w:p w14:paraId="53CEE593" w14:textId="6FC0C0E1" w:rsidR="009D71B2" w:rsidRDefault="0065510F">
          <w:pPr>
            <w:pStyle w:val="TM2"/>
            <w:tabs>
              <w:tab w:val="left" w:pos="660"/>
              <w:tab w:val="right" w:leader="dot" w:pos="9854"/>
            </w:tabs>
            <w:rPr>
              <w:rFonts w:cstheme="minorBidi"/>
              <w:b w:val="0"/>
              <w:bCs w:val="0"/>
              <w:noProof/>
              <w:kern w:val="2"/>
              <w:lang w:eastAsia="fr-BE"/>
              <w14:ligatures w14:val="standardContextual"/>
            </w:rPr>
          </w:pPr>
          <w:hyperlink w:anchor="_Toc144393091" w:history="1">
            <w:r w:rsidR="009D71B2" w:rsidRPr="00284D35">
              <w:rPr>
                <w:rStyle w:val="Lienhypertexte"/>
                <w:noProof/>
              </w:rPr>
              <w:t>1.</w:t>
            </w:r>
            <w:r w:rsidR="009D71B2">
              <w:rPr>
                <w:rFonts w:cstheme="minorBidi"/>
                <w:b w:val="0"/>
                <w:bCs w:val="0"/>
                <w:noProof/>
                <w:kern w:val="2"/>
                <w:lang w:eastAsia="fr-BE"/>
                <w14:ligatures w14:val="standardContextual"/>
              </w:rPr>
              <w:tab/>
            </w:r>
            <w:r w:rsidR="009D71B2" w:rsidRPr="00284D35">
              <w:rPr>
                <w:rStyle w:val="Lienhypertexte"/>
                <w:noProof/>
              </w:rPr>
              <w:t>Actions subsidiables</w:t>
            </w:r>
            <w:r w:rsidR="009D71B2">
              <w:rPr>
                <w:noProof/>
                <w:webHidden/>
              </w:rPr>
              <w:tab/>
            </w:r>
            <w:r w:rsidR="009D71B2">
              <w:rPr>
                <w:noProof/>
                <w:webHidden/>
              </w:rPr>
              <w:fldChar w:fldCharType="begin"/>
            </w:r>
            <w:r w:rsidR="009D71B2">
              <w:rPr>
                <w:noProof/>
                <w:webHidden/>
              </w:rPr>
              <w:instrText xml:space="preserve"> PAGEREF _Toc144393091 \h </w:instrText>
            </w:r>
            <w:r w:rsidR="009D71B2">
              <w:rPr>
                <w:noProof/>
                <w:webHidden/>
              </w:rPr>
            </w:r>
            <w:r w:rsidR="009D71B2">
              <w:rPr>
                <w:noProof/>
                <w:webHidden/>
              </w:rPr>
              <w:fldChar w:fldCharType="separate"/>
            </w:r>
            <w:r w:rsidR="009D71B2">
              <w:rPr>
                <w:noProof/>
                <w:webHidden/>
              </w:rPr>
              <w:t>5</w:t>
            </w:r>
            <w:r w:rsidR="009D71B2">
              <w:rPr>
                <w:noProof/>
                <w:webHidden/>
              </w:rPr>
              <w:fldChar w:fldCharType="end"/>
            </w:r>
          </w:hyperlink>
        </w:p>
        <w:p w14:paraId="434A2DD1" w14:textId="0443432E" w:rsidR="009D71B2" w:rsidRDefault="0065510F">
          <w:pPr>
            <w:pStyle w:val="TM2"/>
            <w:tabs>
              <w:tab w:val="right" w:leader="dot" w:pos="9854"/>
            </w:tabs>
            <w:rPr>
              <w:rFonts w:cstheme="minorBidi"/>
              <w:b w:val="0"/>
              <w:bCs w:val="0"/>
              <w:noProof/>
              <w:kern w:val="2"/>
              <w:lang w:eastAsia="fr-BE"/>
              <w14:ligatures w14:val="standardContextual"/>
            </w:rPr>
          </w:pPr>
          <w:hyperlink w:anchor="_Toc144393092" w:history="1">
            <w:r w:rsidR="009D71B2" w:rsidRPr="00284D35">
              <w:rPr>
                <w:rStyle w:val="Lienhypertexte"/>
                <w:noProof/>
              </w:rPr>
              <w:t>2. Critères de sélection des projets « Impulsion »</w:t>
            </w:r>
            <w:r w:rsidR="009D71B2">
              <w:rPr>
                <w:noProof/>
                <w:webHidden/>
              </w:rPr>
              <w:tab/>
            </w:r>
            <w:r w:rsidR="009D71B2">
              <w:rPr>
                <w:noProof/>
                <w:webHidden/>
              </w:rPr>
              <w:fldChar w:fldCharType="begin"/>
            </w:r>
            <w:r w:rsidR="009D71B2">
              <w:rPr>
                <w:noProof/>
                <w:webHidden/>
              </w:rPr>
              <w:instrText xml:space="preserve"> PAGEREF _Toc144393092 \h </w:instrText>
            </w:r>
            <w:r w:rsidR="009D71B2">
              <w:rPr>
                <w:noProof/>
                <w:webHidden/>
              </w:rPr>
            </w:r>
            <w:r w:rsidR="009D71B2">
              <w:rPr>
                <w:noProof/>
                <w:webHidden/>
              </w:rPr>
              <w:fldChar w:fldCharType="separate"/>
            </w:r>
            <w:r w:rsidR="009D71B2">
              <w:rPr>
                <w:noProof/>
                <w:webHidden/>
              </w:rPr>
              <w:t>6</w:t>
            </w:r>
            <w:r w:rsidR="009D71B2">
              <w:rPr>
                <w:noProof/>
                <w:webHidden/>
              </w:rPr>
              <w:fldChar w:fldCharType="end"/>
            </w:r>
          </w:hyperlink>
        </w:p>
        <w:p w14:paraId="0FCC769B" w14:textId="0D4BBDE9" w:rsidR="009D71B2" w:rsidRDefault="0065510F">
          <w:pPr>
            <w:pStyle w:val="TM1"/>
            <w:tabs>
              <w:tab w:val="right" w:leader="dot" w:pos="9854"/>
            </w:tabs>
            <w:rPr>
              <w:rFonts w:cstheme="minorBidi"/>
              <w:b w:val="0"/>
              <w:bCs w:val="0"/>
              <w:i w:val="0"/>
              <w:iCs w:val="0"/>
              <w:noProof/>
              <w:kern w:val="2"/>
              <w:sz w:val="22"/>
              <w:szCs w:val="22"/>
              <w:lang w:eastAsia="fr-BE"/>
              <w14:ligatures w14:val="standardContextual"/>
            </w:rPr>
          </w:pPr>
          <w:hyperlink w:anchor="_Toc144393093" w:history="1">
            <w:r w:rsidR="009D71B2" w:rsidRPr="00284D35">
              <w:rPr>
                <w:rStyle w:val="Lienhypertexte"/>
                <w:noProof/>
              </w:rPr>
              <w:t>D. Formalités administratives</w:t>
            </w:r>
            <w:r w:rsidR="009D71B2">
              <w:rPr>
                <w:noProof/>
                <w:webHidden/>
              </w:rPr>
              <w:tab/>
            </w:r>
            <w:r w:rsidR="009D71B2">
              <w:rPr>
                <w:noProof/>
                <w:webHidden/>
              </w:rPr>
              <w:fldChar w:fldCharType="begin"/>
            </w:r>
            <w:r w:rsidR="009D71B2">
              <w:rPr>
                <w:noProof/>
                <w:webHidden/>
              </w:rPr>
              <w:instrText xml:space="preserve"> PAGEREF _Toc144393093 \h </w:instrText>
            </w:r>
            <w:r w:rsidR="009D71B2">
              <w:rPr>
                <w:noProof/>
                <w:webHidden/>
              </w:rPr>
            </w:r>
            <w:r w:rsidR="009D71B2">
              <w:rPr>
                <w:noProof/>
                <w:webHidden/>
              </w:rPr>
              <w:fldChar w:fldCharType="separate"/>
            </w:r>
            <w:r w:rsidR="009D71B2">
              <w:rPr>
                <w:noProof/>
                <w:webHidden/>
              </w:rPr>
              <w:t>7</w:t>
            </w:r>
            <w:r w:rsidR="009D71B2">
              <w:rPr>
                <w:noProof/>
                <w:webHidden/>
              </w:rPr>
              <w:fldChar w:fldCharType="end"/>
            </w:r>
          </w:hyperlink>
        </w:p>
        <w:p w14:paraId="31EEDD52" w14:textId="1EDAEFE5" w:rsidR="009D71B2" w:rsidRDefault="0065510F">
          <w:pPr>
            <w:pStyle w:val="TM2"/>
            <w:tabs>
              <w:tab w:val="left" w:pos="660"/>
              <w:tab w:val="right" w:leader="dot" w:pos="9854"/>
            </w:tabs>
            <w:rPr>
              <w:rFonts w:cstheme="minorBidi"/>
              <w:b w:val="0"/>
              <w:bCs w:val="0"/>
              <w:noProof/>
              <w:kern w:val="2"/>
              <w:lang w:eastAsia="fr-BE"/>
              <w14:ligatures w14:val="standardContextual"/>
            </w:rPr>
          </w:pPr>
          <w:hyperlink w:anchor="_Toc144393094" w:history="1">
            <w:r w:rsidR="009D71B2" w:rsidRPr="00284D35">
              <w:rPr>
                <w:rStyle w:val="Lienhypertexte"/>
                <w:noProof/>
              </w:rPr>
              <w:t>1.</w:t>
            </w:r>
            <w:r w:rsidR="009D71B2">
              <w:rPr>
                <w:rFonts w:cstheme="minorBidi"/>
                <w:b w:val="0"/>
                <w:bCs w:val="0"/>
                <w:noProof/>
                <w:kern w:val="2"/>
                <w:lang w:eastAsia="fr-BE"/>
                <w14:ligatures w14:val="standardContextual"/>
              </w:rPr>
              <w:tab/>
            </w:r>
            <w:r w:rsidR="009D71B2" w:rsidRPr="00284D35">
              <w:rPr>
                <w:rStyle w:val="Lienhypertexte"/>
                <w:noProof/>
              </w:rPr>
              <w:t>Critères de recevabilité du dossier</w:t>
            </w:r>
            <w:r w:rsidR="009D71B2">
              <w:rPr>
                <w:noProof/>
                <w:webHidden/>
              </w:rPr>
              <w:tab/>
            </w:r>
            <w:r w:rsidR="009D71B2">
              <w:rPr>
                <w:noProof/>
                <w:webHidden/>
              </w:rPr>
              <w:fldChar w:fldCharType="begin"/>
            </w:r>
            <w:r w:rsidR="009D71B2">
              <w:rPr>
                <w:noProof/>
                <w:webHidden/>
              </w:rPr>
              <w:instrText xml:space="preserve"> PAGEREF _Toc144393094 \h </w:instrText>
            </w:r>
            <w:r w:rsidR="009D71B2">
              <w:rPr>
                <w:noProof/>
                <w:webHidden/>
              </w:rPr>
            </w:r>
            <w:r w:rsidR="009D71B2">
              <w:rPr>
                <w:noProof/>
                <w:webHidden/>
              </w:rPr>
              <w:fldChar w:fldCharType="separate"/>
            </w:r>
            <w:r w:rsidR="009D71B2">
              <w:rPr>
                <w:noProof/>
                <w:webHidden/>
              </w:rPr>
              <w:t>7</w:t>
            </w:r>
            <w:r w:rsidR="009D71B2">
              <w:rPr>
                <w:noProof/>
                <w:webHidden/>
              </w:rPr>
              <w:fldChar w:fldCharType="end"/>
            </w:r>
          </w:hyperlink>
        </w:p>
        <w:p w14:paraId="33AD516E" w14:textId="057C8777" w:rsidR="009D71B2" w:rsidRDefault="0065510F">
          <w:pPr>
            <w:pStyle w:val="TM2"/>
            <w:tabs>
              <w:tab w:val="left" w:pos="660"/>
              <w:tab w:val="right" w:leader="dot" w:pos="9854"/>
            </w:tabs>
            <w:rPr>
              <w:rFonts w:cstheme="minorBidi"/>
              <w:b w:val="0"/>
              <w:bCs w:val="0"/>
              <w:noProof/>
              <w:kern w:val="2"/>
              <w:lang w:eastAsia="fr-BE"/>
              <w14:ligatures w14:val="standardContextual"/>
            </w:rPr>
          </w:pPr>
          <w:hyperlink w:anchor="_Toc144393095" w:history="1">
            <w:r w:rsidR="009D71B2" w:rsidRPr="00284D35">
              <w:rPr>
                <w:rStyle w:val="Lienhypertexte"/>
                <w:noProof/>
              </w:rPr>
              <w:t>2.</w:t>
            </w:r>
            <w:r w:rsidR="009D71B2">
              <w:rPr>
                <w:rFonts w:cstheme="minorBidi"/>
                <w:b w:val="0"/>
                <w:bCs w:val="0"/>
                <w:noProof/>
                <w:kern w:val="2"/>
                <w:lang w:eastAsia="fr-BE"/>
                <w14:ligatures w14:val="standardContextual"/>
              </w:rPr>
              <w:tab/>
            </w:r>
            <w:r w:rsidR="009D71B2" w:rsidRPr="00284D35">
              <w:rPr>
                <w:rStyle w:val="Lienhypertexte"/>
                <w:noProof/>
              </w:rPr>
              <w:t>Procédure de demande</w:t>
            </w:r>
            <w:r w:rsidR="009D71B2">
              <w:rPr>
                <w:noProof/>
                <w:webHidden/>
              </w:rPr>
              <w:tab/>
            </w:r>
            <w:r w:rsidR="009D71B2">
              <w:rPr>
                <w:noProof/>
                <w:webHidden/>
              </w:rPr>
              <w:fldChar w:fldCharType="begin"/>
            </w:r>
            <w:r w:rsidR="009D71B2">
              <w:rPr>
                <w:noProof/>
                <w:webHidden/>
              </w:rPr>
              <w:instrText xml:space="preserve"> PAGEREF _Toc144393095 \h </w:instrText>
            </w:r>
            <w:r w:rsidR="009D71B2">
              <w:rPr>
                <w:noProof/>
                <w:webHidden/>
              </w:rPr>
            </w:r>
            <w:r w:rsidR="009D71B2">
              <w:rPr>
                <w:noProof/>
                <w:webHidden/>
              </w:rPr>
              <w:fldChar w:fldCharType="separate"/>
            </w:r>
            <w:r w:rsidR="009D71B2">
              <w:rPr>
                <w:noProof/>
                <w:webHidden/>
              </w:rPr>
              <w:t>7</w:t>
            </w:r>
            <w:r w:rsidR="009D71B2">
              <w:rPr>
                <w:noProof/>
                <w:webHidden/>
              </w:rPr>
              <w:fldChar w:fldCharType="end"/>
            </w:r>
          </w:hyperlink>
        </w:p>
        <w:p w14:paraId="1B19BD1C" w14:textId="5224B17F" w:rsidR="009D71B2" w:rsidRDefault="0065510F">
          <w:pPr>
            <w:pStyle w:val="TM2"/>
            <w:tabs>
              <w:tab w:val="left" w:pos="660"/>
              <w:tab w:val="right" w:leader="dot" w:pos="9854"/>
            </w:tabs>
            <w:rPr>
              <w:rFonts w:cstheme="minorBidi"/>
              <w:b w:val="0"/>
              <w:bCs w:val="0"/>
              <w:noProof/>
              <w:kern w:val="2"/>
              <w:lang w:eastAsia="fr-BE"/>
              <w14:ligatures w14:val="standardContextual"/>
            </w:rPr>
          </w:pPr>
          <w:hyperlink w:anchor="_Toc144393096" w:history="1">
            <w:r w:rsidR="009D71B2" w:rsidRPr="00284D35">
              <w:rPr>
                <w:rStyle w:val="Lienhypertexte"/>
                <w:noProof/>
              </w:rPr>
              <w:t>3.</w:t>
            </w:r>
            <w:r w:rsidR="009D71B2">
              <w:rPr>
                <w:rFonts w:cstheme="minorBidi"/>
                <w:b w:val="0"/>
                <w:bCs w:val="0"/>
                <w:noProof/>
                <w:kern w:val="2"/>
                <w:lang w:eastAsia="fr-BE"/>
                <w14:ligatures w14:val="standardContextual"/>
              </w:rPr>
              <w:tab/>
            </w:r>
            <w:r w:rsidR="009D71B2" w:rsidRPr="00284D35">
              <w:rPr>
                <w:rStyle w:val="Lienhypertexte"/>
                <w:noProof/>
              </w:rPr>
              <w:t>Procédure de sélection</w:t>
            </w:r>
            <w:r w:rsidR="009D71B2">
              <w:rPr>
                <w:noProof/>
                <w:webHidden/>
              </w:rPr>
              <w:tab/>
            </w:r>
            <w:r w:rsidR="009D71B2">
              <w:rPr>
                <w:noProof/>
                <w:webHidden/>
              </w:rPr>
              <w:fldChar w:fldCharType="begin"/>
            </w:r>
            <w:r w:rsidR="009D71B2">
              <w:rPr>
                <w:noProof/>
                <w:webHidden/>
              </w:rPr>
              <w:instrText xml:space="preserve"> PAGEREF _Toc144393096 \h </w:instrText>
            </w:r>
            <w:r w:rsidR="009D71B2">
              <w:rPr>
                <w:noProof/>
                <w:webHidden/>
              </w:rPr>
            </w:r>
            <w:r w:rsidR="009D71B2">
              <w:rPr>
                <w:noProof/>
                <w:webHidden/>
              </w:rPr>
              <w:fldChar w:fldCharType="separate"/>
            </w:r>
            <w:r w:rsidR="009D71B2">
              <w:rPr>
                <w:noProof/>
                <w:webHidden/>
              </w:rPr>
              <w:t>8</w:t>
            </w:r>
            <w:r w:rsidR="009D71B2">
              <w:rPr>
                <w:noProof/>
                <w:webHidden/>
              </w:rPr>
              <w:fldChar w:fldCharType="end"/>
            </w:r>
          </w:hyperlink>
        </w:p>
        <w:p w14:paraId="45788DF9" w14:textId="471FFC7B" w:rsidR="009D71B2" w:rsidRDefault="0065510F">
          <w:pPr>
            <w:pStyle w:val="TM2"/>
            <w:tabs>
              <w:tab w:val="left" w:pos="660"/>
              <w:tab w:val="right" w:leader="dot" w:pos="9854"/>
            </w:tabs>
            <w:rPr>
              <w:rFonts w:cstheme="minorBidi"/>
              <w:b w:val="0"/>
              <w:bCs w:val="0"/>
              <w:noProof/>
              <w:kern w:val="2"/>
              <w:lang w:eastAsia="fr-BE"/>
              <w14:ligatures w14:val="standardContextual"/>
            </w:rPr>
          </w:pPr>
          <w:hyperlink w:anchor="_Toc144393097" w:history="1">
            <w:r w:rsidR="009D71B2" w:rsidRPr="00284D35">
              <w:rPr>
                <w:rStyle w:val="Lienhypertexte"/>
                <w:noProof/>
              </w:rPr>
              <w:t>4.</w:t>
            </w:r>
            <w:r w:rsidR="009D71B2">
              <w:rPr>
                <w:rFonts w:cstheme="minorBidi"/>
                <w:b w:val="0"/>
                <w:bCs w:val="0"/>
                <w:noProof/>
                <w:kern w:val="2"/>
                <w:lang w:eastAsia="fr-BE"/>
                <w14:ligatures w14:val="standardContextual"/>
              </w:rPr>
              <w:tab/>
            </w:r>
            <w:r w:rsidR="009D71B2" w:rsidRPr="00284D35">
              <w:rPr>
                <w:rStyle w:val="Lienhypertexte"/>
                <w:noProof/>
              </w:rPr>
              <w:t>Justification et contrôle des subventions</w:t>
            </w:r>
            <w:r w:rsidR="009D71B2">
              <w:rPr>
                <w:noProof/>
                <w:webHidden/>
              </w:rPr>
              <w:tab/>
            </w:r>
            <w:r w:rsidR="009D71B2">
              <w:rPr>
                <w:noProof/>
                <w:webHidden/>
              </w:rPr>
              <w:fldChar w:fldCharType="begin"/>
            </w:r>
            <w:r w:rsidR="009D71B2">
              <w:rPr>
                <w:noProof/>
                <w:webHidden/>
              </w:rPr>
              <w:instrText xml:space="preserve"> PAGEREF _Toc144393097 \h </w:instrText>
            </w:r>
            <w:r w:rsidR="009D71B2">
              <w:rPr>
                <w:noProof/>
                <w:webHidden/>
              </w:rPr>
            </w:r>
            <w:r w:rsidR="009D71B2">
              <w:rPr>
                <w:noProof/>
                <w:webHidden/>
              </w:rPr>
              <w:fldChar w:fldCharType="separate"/>
            </w:r>
            <w:r w:rsidR="009D71B2">
              <w:rPr>
                <w:noProof/>
                <w:webHidden/>
              </w:rPr>
              <w:t>8</w:t>
            </w:r>
            <w:r w:rsidR="009D71B2">
              <w:rPr>
                <w:noProof/>
                <w:webHidden/>
              </w:rPr>
              <w:fldChar w:fldCharType="end"/>
            </w:r>
          </w:hyperlink>
        </w:p>
        <w:p w14:paraId="3CEB6924" w14:textId="0E7B5B9A" w:rsidR="009D71B2" w:rsidRDefault="0065510F">
          <w:pPr>
            <w:pStyle w:val="TM2"/>
            <w:tabs>
              <w:tab w:val="left" w:pos="660"/>
              <w:tab w:val="right" w:leader="dot" w:pos="9854"/>
            </w:tabs>
            <w:rPr>
              <w:rFonts w:cstheme="minorBidi"/>
              <w:b w:val="0"/>
              <w:bCs w:val="0"/>
              <w:noProof/>
              <w:kern w:val="2"/>
              <w:lang w:eastAsia="fr-BE"/>
              <w14:ligatures w14:val="standardContextual"/>
            </w:rPr>
          </w:pPr>
          <w:hyperlink w:anchor="_Toc144393098" w:history="1">
            <w:r w:rsidR="009D71B2" w:rsidRPr="00284D35">
              <w:rPr>
                <w:rStyle w:val="Lienhypertexte"/>
                <w:noProof/>
              </w:rPr>
              <w:t>5.</w:t>
            </w:r>
            <w:r w:rsidR="009D71B2">
              <w:rPr>
                <w:rFonts w:cstheme="minorBidi"/>
                <w:b w:val="0"/>
                <w:bCs w:val="0"/>
                <w:noProof/>
                <w:kern w:val="2"/>
                <w:lang w:eastAsia="fr-BE"/>
                <w14:ligatures w14:val="standardContextual"/>
              </w:rPr>
              <w:tab/>
            </w:r>
            <w:r w:rsidR="009D71B2" w:rsidRPr="00284D35">
              <w:rPr>
                <w:rStyle w:val="Lienhypertexte"/>
                <w:noProof/>
              </w:rPr>
              <w:t>Nature des dépenses éligibles</w:t>
            </w:r>
            <w:r w:rsidR="009D71B2">
              <w:rPr>
                <w:noProof/>
                <w:webHidden/>
              </w:rPr>
              <w:tab/>
            </w:r>
            <w:r w:rsidR="009D71B2">
              <w:rPr>
                <w:noProof/>
                <w:webHidden/>
              </w:rPr>
              <w:fldChar w:fldCharType="begin"/>
            </w:r>
            <w:r w:rsidR="009D71B2">
              <w:rPr>
                <w:noProof/>
                <w:webHidden/>
              </w:rPr>
              <w:instrText xml:space="preserve"> PAGEREF _Toc144393098 \h </w:instrText>
            </w:r>
            <w:r w:rsidR="009D71B2">
              <w:rPr>
                <w:noProof/>
                <w:webHidden/>
              </w:rPr>
            </w:r>
            <w:r w:rsidR="009D71B2">
              <w:rPr>
                <w:noProof/>
                <w:webHidden/>
              </w:rPr>
              <w:fldChar w:fldCharType="separate"/>
            </w:r>
            <w:r w:rsidR="009D71B2">
              <w:rPr>
                <w:noProof/>
                <w:webHidden/>
              </w:rPr>
              <w:t>8</w:t>
            </w:r>
            <w:r w:rsidR="009D71B2">
              <w:rPr>
                <w:noProof/>
                <w:webHidden/>
              </w:rPr>
              <w:fldChar w:fldCharType="end"/>
            </w:r>
          </w:hyperlink>
        </w:p>
        <w:p w14:paraId="2E2D6232" w14:textId="03C76034" w:rsidR="009D71B2" w:rsidRDefault="0065510F">
          <w:pPr>
            <w:pStyle w:val="TM1"/>
            <w:tabs>
              <w:tab w:val="right" w:leader="dot" w:pos="9854"/>
            </w:tabs>
            <w:rPr>
              <w:rFonts w:cstheme="minorBidi"/>
              <w:b w:val="0"/>
              <w:bCs w:val="0"/>
              <w:i w:val="0"/>
              <w:iCs w:val="0"/>
              <w:noProof/>
              <w:kern w:val="2"/>
              <w:sz w:val="22"/>
              <w:szCs w:val="22"/>
              <w:lang w:eastAsia="fr-BE"/>
              <w14:ligatures w14:val="standardContextual"/>
            </w:rPr>
          </w:pPr>
          <w:hyperlink w:anchor="_Toc144393099" w:history="1">
            <w:r w:rsidR="009D71B2" w:rsidRPr="00284D35">
              <w:rPr>
                <w:rStyle w:val="Lienhypertexte"/>
                <w:noProof/>
              </w:rPr>
              <w:t>E. Personnes de contact</w:t>
            </w:r>
            <w:r w:rsidR="009D71B2">
              <w:rPr>
                <w:noProof/>
                <w:webHidden/>
              </w:rPr>
              <w:tab/>
            </w:r>
            <w:r w:rsidR="009D71B2">
              <w:rPr>
                <w:noProof/>
                <w:webHidden/>
              </w:rPr>
              <w:fldChar w:fldCharType="begin"/>
            </w:r>
            <w:r w:rsidR="009D71B2">
              <w:rPr>
                <w:noProof/>
                <w:webHidden/>
              </w:rPr>
              <w:instrText xml:space="preserve"> PAGEREF _Toc144393099 \h </w:instrText>
            </w:r>
            <w:r w:rsidR="009D71B2">
              <w:rPr>
                <w:noProof/>
                <w:webHidden/>
              </w:rPr>
            </w:r>
            <w:r w:rsidR="009D71B2">
              <w:rPr>
                <w:noProof/>
                <w:webHidden/>
              </w:rPr>
              <w:fldChar w:fldCharType="separate"/>
            </w:r>
            <w:r w:rsidR="009D71B2">
              <w:rPr>
                <w:noProof/>
                <w:webHidden/>
              </w:rPr>
              <w:t>9</w:t>
            </w:r>
            <w:r w:rsidR="009D71B2">
              <w:rPr>
                <w:noProof/>
                <w:webHidden/>
              </w:rPr>
              <w:fldChar w:fldCharType="end"/>
            </w:r>
          </w:hyperlink>
        </w:p>
        <w:p w14:paraId="1E1CE305" w14:textId="172A644A" w:rsidR="009D71B2" w:rsidRDefault="0065510F">
          <w:pPr>
            <w:pStyle w:val="TM1"/>
            <w:tabs>
              <w:tab w:val="right" w:leader="dot" w:pos="9854"/>
            </w:tabs>
            <w:rPr>
              <w:rFonts w:cstheme="minorBidi"/>
              <w:b w:val="0"/>
              <w:bCs w:val="0"/>
              <w:i w:val="0"/>
              <w:iCs w:val="0"/>
              <w:noProof/>
              <w:kern w:val="2"/>
              <w:sz w:val="22"/>
              <w:szCs w:val="22"/>
              <w:lang w:eastAsia="fr-BE"/>
              <w14:ligatures w14:val="standardContextual"/>
            </w:rPr>
          </w:pPr>
          <w:hyperlink w:anchor="_Toc144393100" w:history="1">
            <w:r w:rsidR="009D71B2" w:rsidRPr="00284D35">
              <w:rPr>
                <w:rStyle w:val="Lienhypertexte"/>
                <w:noProof/>
              </w:rPr>
              <w:t>Annexe 1 : quartiers prioritaires</w:t>
            </w:r>
            <w:r w:rsidR="009D71B2">
              <w:rPr>
                <w:noProof/>
                <w:webHidden/>
              </w:rPr>
              <w:tab/>
            </w:r>
            <w:r w:rsidR="009D71B2">
              <w:rPr>
                <w:noProof/>
                <w:webHidden/>
              </w:rPr>
              <w:fldChar w:fldCharType="begin"/>
            </w:r>
            <w:r w:rsidR="009D71B2">
              <w:rPr>
                <w:noProof/>
                <w:webHidden/>
              </w:rPr>
              <w:instrText xml:space="preserve"> PAGEREF _Toc144393100 \h </w:instrText>
            </w:r>
            <w:r w:rsidR="009D71B2">
              <w:rPr>
                <w:noProof/>
                <w:webHidden/>
              </w:rPr>
            </w:r>
            <w:r w:rsidR="009D71B2">
              <w:rPr>
                <w:noProof/>
                <w:webHidden/>
              </w:rPr>
              <w:fldChar w:fldCharType="separate"/>
            </w:r>
            <w:r w:rsidR="009D71B2">
              <w:rPr>
                <w:noProof/>
                <w:webHidden/>
              </w:rPr>
              <w:t>11</w:t>
            </w:r>
            <w:r w:rsidR="009D71B2">
              <w:rPr>
                <w:noProof/>
                <w:webHidden/>
              </w:rPr>
              <w:fldChar w:fldCharType="end"/>
            </w:r>
          </w:hyperlink>
        </w:p>
        <w:p w14:paraId="553DFBE6" w14:textId="254FBA1E" w:rsidR="009D71B2" w:rsidRDefault="0065510F">
          <w:pPr>
            <w:pStyle w:val="TM1"/>
            <w:tabs>
              <w:tab w:val="right" w:leader="dot" w:pos="9854"/>
            </w:tabs>
            <w:rPr>
              <w:rFonts w:cstheme="minorBidi"/>
              <w:b w:val="0"/>
              <w:bCs w:val="0"/>
              <w:i w:val="0"/>
              <w:iCs w:val="0"/>
              <w:noProof/>
              <w:kern w:val="2"/>
              <w:sz w:val="22"/>
              <w:szCs w:val="22"/>
              <w:lang w:eastAsia="fr-BE"/>
              <w14:ligatures w14:val="standardContextual"/>
            </w:rPr>
          </w:pPr>
          <w:hyperlink w:anchor="_Toc144393101" w:history="1">
            <w:r w:rsidR="009D71B2" w:rsidRPr="00284D35">
              <w:rPr>
                <w:rStyle w:val="Lienhypertexte"/>
                <w:noProof/>
              </w:rPr>
              <w:t>Annexe 2 : grille de cotation – Impulsion</w:t>
            </w:r>
            <w:r w:rsidR="009D71B2">
              <w:rPr>
                <w:noProof/>
                <w:webHidden/>
              </w:rPr>
              <w:tab/>
            </w:r>
            <w:r w:rsidR="009D71B2">
              <w:rPr>
                <w:noProof/>
                <w:webHidden/>
              </w:rPr>
              <w:fldChar w:fldCharType="begin"/>
            </w:r>
            <w:r w:rsidR="009D71B2">
              <w:rPr>
                <w:noProof/>
                <w:webHidden/>
              </w:rPr>
              <w:instrText xml:space="preserve"> PAGEREF _Toc144393101 \h </w:instrText>
            </w:r>
            <w:r w:rsidR="009D71B2">
              <w:rPr>
                <w:noProof/>
                <w:webHidden/>
              </w:rPr>
            </w:r>
            <w:r w:rsidR="009D71B2">
              <w:rPr>
                <w:noProof/>
                <w:webHidden/>
              </w:rPr>
              <w:fldChar w:fldCharType="separate"/>
            </w:r>
            <w:r w:rsidR="009D71B2">
              <w:rPr>
                <w:noProof/>
                <w:webHidden/>
              </w:rPr>
              <w:t>14</w:t>
            </w:r>
            <w:r w:rsidR="009D71B2">
              <w:rPr>
                <w:noProof/>
                <w:webHidden/>
              </w:rPr>
              <w:fldChar w:fldCharType="end"/>
            </w:r>
          </w:hyperlink>
        </w:p>
        <w:p w14:paraId="1F0F37C0" w14:textId="45F59287" w:rsidR="00CB3C9A" w:rsidRPr="00B4164C" w:rsidRDefault="00CB3C9A">
          <w:pPr>
            <w:rPr>
              <w:rFonts w:cstheme="minorHAnsi"/>
            </w:rPr>
          </w:pPr>
          <w:r w:rsidRPr="00B4164C">
            <w:rPr>
              <w:rFonts w:cstheme="minorHAnsi"/>
              <w:b/>
              <w:bCs/>
              <w:noProof/>
            </w:rPr>
            <w:fldChar w:fldCharType="end"/>
          </w:r>
        </w:p>
      </w:sdtContent>
    </w:sdt>
    <w:p w14:paraId="14D3EEEC" w14:textId="77777777" w:rsidR="00CB3C9A" w:rsidRPr="00B4164C" w:rsidRDefault="00CB3C9A" w:rsidP="00D517DF">
      <w:pPr>
        <w:pStyle w:val="Titre1"/>
        <w:rPr>
          <w:rFonts w:asciiTheme="minorHAnsi" w:hAnsiTheme="minorHAnsi" w:cstheme="minorHAnsi"/>
          <w:color w:val="002060"/>
        </w:rPr>
      </w:pPr>
      <w:bookmarkStart w:id="0" w:name="_Toc138936772"/>
    </w:p>
    <w:p w14:paraId="64B2590F" w14:textId="77777777" w:rsidR="00CB3C9A" w:rsidRPr="00B4164C" w:rsidRDefault="00CB3C9A">
      <w:pPr>
        <w:rPr>
          <w:rFonts w:eastAsiaTheme="majorEastAsia" w:cstheme="minorHAnsi"/>
          <w:color w:val="002060"/>
          <w:sz w:val="34"/>
          <w:szCs w:val="36"/>
        </w:rPr>
      </w:pPr>
      <w:r w:rsidRPr="00B4164C">
        <w:rPr>
          <w:rFonts w:cstheme="minorHAnsi"/>
          <w:color w:val="002060"/>
        </w:rPr>
        <w:br w:type="page"/>
      </w:r>
    </w:p>
    <w:p w14:paraId="4BD816C1" w14:textId="687B7E8A" w:rsidR="00967C18" w:rsidRPr="00B4164C" w:rsidRDefault="002A69DF" w:rsidP="00D517DF">
      <w:pPr>
        <w:pStyle w:val="Titre1"/>
        <w:rPr>
          <w:rFonts w:asciiTheme="minorHAnsi" w:hAnsiTheme="minorHAnsi" w:cstheme="minorHAnsi"/>
          <w:b/>
          <w:bCs/>
          <w:color w:val="002060"/>
          <w:sz w:val="32"/>
          <w:szCs w:val="32"/>
        </w:rPr>
      </w:pPr>
      <w:bookmarkStart w:id="1" w:name="_Toc144393082"/>
      <w:r w:rsidRPr="00B4164C">
        <w:rPr>
          <w:rFonts w:asciiTheme="minorHAnsi" w:hAnsiTheme="minorHAnsi" w:cstheme="minorHAnsi"/>
          <w:b/>
          <w:bCs/>
          <w:color w:val="002060"/>
          <w:sz w:val="32"/>
          <w:szCs w:val="32"/>
        </w:rPr>
        <w:lastRenderedPageBreak/>
        <w:t>A</w:t>
      </w:r>
      <w:r w:rsidR="000634FB" w:rsidRPr="00B4164C">
        <w:rPr>
          <w:rFonts w:asciiTheme="minorHAnsi" w:hAnsiTheme="minorHAnsi" w:cstheme="minorHAnsi"/>
          <w:b/>
          <w:bCs/>
          <w:color w:val="002060"/>
          <w:sz w:val="32"/>
          <w:szCs w:val="32"/>
        </w:rPr>
        <w:t>.</w:t>
      </w:r>
      <w:r w:rsidR="000634FB" w:rsidRPr="00B4164C">
        <w:rPr>
          <w:rFonts w:asciiTheme="minorHAnsi" w:hAnsiTheme="minorHAnsi" w:cstheme="minorHAnsi"/>
          <w:b/>
          <w:bCs/>
          <w:color w:val="002060"/>
          <w:sz w:val="28"/>
          <w:szCs w:val="28"/>
        </w:rPr>
        <w:t xml:space="preserve"> </w:t>
      </w:r>
      <w:r w:rsidR="000634FB" w:rsidRPr="00B4164C">
        <w:rPr>
          <w:rFonts w:asciiTheme="minorHAnsi" w:hAnsiTheme="minorHAnsi" w:cstheme="minorHAnsi"/>
          <w:b/>
          <w:bCs/>
          <w:color w:val="002060"/>
          <w:sz w:val="32"/>
          <w:szCs w:val="32"/>
        </w:rPr>
        <w:t xml:space="preserve">Cadre </w:t>
      </w:r>
      <w:r w:rsidR="00CB3C9A" w:rsidRPr="00B4164C">
        <w:rPr>
          <w:rFonts w:asciiTheme="minorHAnsi" w:hAnsiTheme="minorHAnsi" w:cstheme="minorHAnsi"/>
          <w:b/>
          <w:bCs/>
          <w:color w:val="002060"/>
          <w:sz w:val="32"/>
          <w:szCs w:val="32"/>
        </w:rPr>
        <w:t>et f</w:t>
      </w:r>
      <w:r w:rsidR="00F81A09" w:rsidRPr="00B4164C">
        <w:rPr>
          <w:rFonts w:asciiTheme="minorHAnsi" w:hAnsiTheme="minorHAnsi" w:cstheme="minorHAnsi"/>
          <w:b/>
          <w:bCs/>
          <w:color w:val="002060"/>
          <w:sz w:val="32"/>
          <w:szCs w:val="32"/>
        </w:rPr>
        <w:t xml:space="preserve">inalités </w:t>
      </w:r>
      <w:r w:rsidR="000634FB" w:rsidRPr="00B4164C">
        <w:rPr>
          <w:rFonts w:asciiTheme="minorHAnsi" w:hAnsiTheme="minorHAnsi" w:cstheme="minorHAnsi"/>
          <w:b/>
          <w:bCs/>
          <w:color w:val="002060"/>
          <w:sz w:val="32"/>
          <w:szCs w:val="32"/>
        </w:rPr>
        <w:t xml:space="preserve">de l’appel à projets </w:t>
      </w:r>
      <w:r w:rsidR="00997F06" w:rsidRPr="00B4164C">
        <w:rPr>
          <w:rFonts w:asciiTheme="minorHAnsi" w:hAnsiTheme="minorHAnsi" w:cstheme="minorHAnsi"/>
          <w:b/>
          <w:bCs/>
          <w:color w:val="002060"/>
          <w:sz w:val="32"/>
          <w:szCs w:val="32"/>
        </w:rPr>
        <w:t>« </w:t>
      </w:r>
      <w:r w:rsidR="000634FB" w:rsidRPr="00B4164C">
        <w:rPr>
          <w:rFonts w:asciiTheme="minorHAnsi" w:hAnsiTheme="minorHAnsi" w:cstheme="minorHAnsi"/>
          <w:b/>
          <w:bCs/>
          <w:color w:val="002060"/>
          <w:sz w:val="32"/>
          <w:szCs w:val="32"/>
        </w:rPr>
        <w:t>I</w:t>
      </w:r>
      <w:r w:rsidR="00967C18" w:rsidRPr="00B4164C">
        <w:rPr>
          <w:rFonts w:asciiTheme="minorHAnsi" w:hAnsiTheme="minorHAnsi" w:cstheme="minorHAnsi"/>
          <w:b/>
          <w:bCs/>
          <w:color w:val="002060"/>
          <w:sz w:val="32"/>
          <w:szCs w:val="32"/>
        </w:rPr>
        <w:t>mpulsion</w:t>
      </w:r>
      <w:r w:rsidR="00997F06" w:rsidRPr="00B4164C">
        <w:rPr>
          <w:rFonts w:asciiTheme="minorHAnsi" w:hAnsiTheme="minorHAnsi" w:cstheme="minorHAnsi"/>
          <w:b/>
          <w:bCs/>
          <w:color w:val="002060"/>
          <w:sz w:val="32"/>
          <w:szCs w:val="32"/>
        </w:rPr>
        <w:t> »</w:t>
      </w:r>
      <w:bookmarkEnd w:id="0"/>
      <w:bookmarkEnd w:id="1"/>
      <w:r w:rsidR="00997F06" w:rsidRPr="00B4164C">
        <w:rPr>
          <w:rFonts w:asciiTheme="minorHAnsi" w:hAnsiTheme="minorHAnsi" w:cstheme="minorHAnsi"/>
          <w:b/>
          <w:bCs/>
          <w:color w:val="002060"/>
          <w:sz w:val="32"/>
          <w:szCs w:val="32"/>
        </w:rPr>
        <w:t xml:space="preserve"> </w:t>
      </w:r>
    </w:p>
    <w:p w14:paraId="75E5B6FC" w14:textId="77777777" w:rsidR="00D517DF" w:rsidRPr="00B4164C" w:rsidRDefault="00D517DF" w:rsidP="00D517DF">
      <w:pPr>
        <w:rPr>
          <w:rFonts w:cstheme="minorHAnsi"/>
          <w:color w:val="002060"/>
        </w:rPr>
      </w:pPr>
    </w:p>
    <w:p w14:paraId="53B68F24" w14:textId="4CD40F3B" w:rsidR="00D517DF" w:rsidRPr="00B4164C" w:rsidRDefault="00F655F9" w:rsidP="00B54BE9">
      <w:pPr>
        <w:pStyle w:val="Titre2"/>
        <w:numPr>
          <w:ilvl w:val="0"/>
          <w:numId w:val="17"/>
        </w:numPr>
        <w:rPr>
          <w:rFonts w:asciiTheme="minorHAnsi" w:hAnsiTheme="minorHAnsi" w:cstheme="minorHAnsi"/>
          <w:color w:val="002060"/>
          <w:sz w:val="28"/>
          <w:szCs w:val="28"/>
        </w:rPr>
      </w:pPr>
      <w:bookmarkStart w:id="2" w:name="_Toc144393083"/>
      <w:r w:rsidRPr="00B4164C">
        <w:rPr>
          <w:rFonts w:asciiTheme="minorHAnsi" w:hAnsiTheme="minorHAnsi" w:cstheme="minorHAnsi"/>
          <w:color w:val="002060"/>
          <w:sz w:val="28"/>
          <w:szCs w:val="28"/>
        </w:rPr>
        <w:t>Cadre de l’appel à projets</w:t>
      </w:r>
      <w:bookmarkEnd w:id="2"/>
    </w:p>
    <w:p w14:paraId="36800639" w14:textId="77777777" w:rsidR="00CB3C9A" w:rsidRPr="00B4164C" w:rsidRDefault="00CB3C9A" w:rsidP="00CB3C9A">
      <w:pPr>
        <w:rPr>
          <w:rFonts w:cstheme="minorHAnsi"/>
        </w:rPr>
      </w:pPr>
    </w:p>
    <w:p w14:paraId="35C866F8" w14:textId="1D2C4463" w:rsidR="006314EE" w:rsidRPr="00B4164C" w:rsidRDefault="004C2265" w:rsidP="004C2265">
      <w:pPr>
        <w:rPr>
          <w:rFonts w:cstheme="minorHAnsi"/>
          <w:color w:val="FF0000"/>
        </w:rPr>
      </w:pPr>
      <w:r w:rsidRPr="00B4164C">
        <w:rPr>
          <w:rFonts w:cstheme="minorHAnsi"/>
        </w:rPr>
        <w:t xml:space="preserve">Cet appel est lancé dans le cadre du Décret </w:t>
      </w:r>
      <w:r w:rsidR="00BB6CA9" w:rsidRPr="00B4164C">
        <w:rPr>
          <w:rFonts w:cstheme="minorHAnsi"/>
        </w:rPr>
        <w:t>du 30 novembre 2018 relatif à</w:t>
      </w:r>
      <w:r w:rsidRPr="00B4164C">
        <w:rPr>
          <w:rFonts w:cstheme="minorHAnsi"/>
        </w:rPr>
        <w:t xml:space="preserve"> la cohésion sociale afin</w:t>
      </w:r>
      <w:r w:rsidR="006A3995" w:rsidRPr="00B4164C">
        <w:rPr>
          <w:rFonts w:cstheme="minorHAnsi"/>
        </w:rPr>
        <w:t xml:space="preserve"> de</w:t>
      </w:r>
      <w:r w:rsidR="000634FB" w:rsidRPr="00B4164C">
        <w:rPr>
          <w:rFonts w:cstheme="minorHAnsi"/>
        </w:rPr>
        <w:t xml:space="preserve"> financer des projets renforçant la cohésion sociale</w:t>
      </w:r>
      <w:r w:rsidR="00FF6CA1" w:rsidRPr="00B4164C">
        <w:rPr>
          <w:rFonts w:cstheme="minorHAnsi"/>
        </w:rPr>
        <w:t xml:space="preserve">. </w:t>
      </w:r>
      <w:r w:rsidRPr="00EE6A64">
        <w:rPr>
          <w:rFonts w:cstheme="minorHAnsi"/>
        </w:rPr>
        <w:t xml:space="preserve">Ces </w:t>
      </w:r>
      <w:bookmarkStart w:id="3" w:name="_Hlk139982347"/>
      <w:r w:rsidRPr="00EE6A64">
        <w:rPr>
          <w:rFonts w:cstheme="minorHAnsi"/>
        </w:rPr>
        <w:t>projets viseront à s’in</w:t>
      </w:r>
      <w:r w:rsidR="006314EE" w:rsidRPr="00EE6A64">
        <w:rPr>
          <w:rFonts w:cstheme="minorHAnsi"/>
        </w:rPr>
        <w:t>clure dans une démarche novatrice ou dans l’impulsion d’actions nouvelles ou d’outils nouveaux</w:t>
      </w:r>
      <w:bookmarkEnd w:id="3"/>
      <w:r w:rsidR="006314EE" w:rsidRPr="00EE6A64">
        <w:rPr>
          <w:rFonts w:cstheme="minorHAnsi"/>
        </w:rPr>
        <w:t xml:space="preserve">. </w:t>
      </w:r>
    </w:p>
    <w:p w14:paraId="6A29BB4B" w14:textId="4A76BD55" w:rsidR="00D517DF" w:rsidRPr="00EE6A64" w:rsidRDefault="00E16B7F" w:rsidP="00B54BE9">
      <w:pPr>
        <w:pStyle w:val="Titre2"/>
        <w:numPr>
          <w:ilvl w:val="0"/>
          <w:numId w:val="17"/>
        </w:numPr>
        <w:rPr>
          <w:rFonts w:asciiTheme="minorHAnsi" w:hAnsiTheme="minorHAnsi" w:cstheme="minorHAnsi"/>
          <w:color w:val="auto"/>
          <w:sz w:val="28"/>
          <w:szCs w:val="28"/>
        </w:rPr>
      </w:pPr>
      <w:bookmarkStart w:id="4" w:name="_Toc138936774"/>
      <w:bookmarkStart w:id="5" w:name="_Toc144393084"/>
      <w:r w:rsidRPr="00EE6A64">
        <w:rPr>
          <w:rFonts w:asciiTheme="minorHAnsi" w:hAnsiTheme="minorHAnsi" w:cstheme="minorHAnsi"/>
          <w:color w:val="auto"/>
          <w:sz w:val="28"/>
          <w:szCs w:val="28"/>
        </w:rPr>
        <w:t>Changements</w:t>
      </w:r>
      <w:bookmarkEnd w:id="4"/>
      <w:r w:rsidRPr="00EE6A64">
        <w:rPr>
          <w:rFonts w:asciiTheme="minorHAnsi" w:hAnsiTheme="minorHAnsi" w:cstheme="minorHAnsi"/>
          <w:color w:val="auto"/>
          <w:sz w:val="28"/>
          <w:szCs w:val="28"/>
        </w:rPr>
        <w:t xml:space="preserve"> </w:t>
      </w:r>
      <w:r w:rsidR="006040E5" w:rsidRPr="00EE6A64">
        <w:rPr>
          <w:rFonts w:asciiTheme="minorHAnsi" w:hAnsiTheme="minorHAnsi" w:cstheme="minorHAnsi"/>
          <w:color w:val="auto"/>
          <w:sz w:val="28"/>
          <w:szCs w:val="28"/>
        </w:rPr>
        <w:t>dans l’Appel à Projets</w:t>
      </w:r>
      <w:r w:rsidR="00CB3C9A" w:rsidRPr="00EE6A64">
        <w:rPr>
          <w:rFonts w:asciiTheme="minorHAnsi" w:hAnsiTheme="minorHAnsi" w:cstheme="minorHAnsi"/>
          <w:color w:val="auto"/>
          <w:sz w:val="28"/>
          <w:szCs w:val="28"/>
        </w:rPr>
        <w:t xml:space="preserve"> 2024</w:t>
      </w:r>
      <w:r w:rsidR="004C2265" w:rsidRPr="00EE6A64">
        <w:rPr>
          <w:rFonts w:asciiTheme="minorHAnsi" w:hAnsiTheme="minorHAnsi" w:cstheme="minorHAnsi"/>
          <w:color w:val="auto"/>
          <w:sz w:val="28"/>
          <w:szCs w:val="28"/>
        </w:rPr>
        <w:t> !</w:t>
      </w:r>
      <w:bookmarkEnd w:id="5"/>
    </w:p>
    <w:p w14:paraId="3A77B4A3" w14:textId="77777777" w:rsidR="00D517DF" w:rsidRPr="00B4164C" w:rsidRDefault="00D517DF" w:rsidP="00D517DF">
      <w:pPr>
        <w:jc w:val="both"/>
        <w:rPr>
          <w:rFonts w:cstheme="minorHAnsi"/>
        </w:rPr>
      </w:pPr>
    </w:p>
    <w:p w14:paraId="7E56E431" w14:textId="0EFBC991" w:rsidR="00F81A09" w:rsidRPr="00B4164C" w:rsidRDefault="00F81A09" w:rsidP="00F81A09">
      <w:pPr>
        <w:jc w:val="both"/>
        <w:rPr>
          <w:rFonts w:cstheme="minorHAnsi"/>
        </w:rPr>
      </w:pPr>
      <w:r w:rsidRPr="00B4164C">
        <w:rPr>
          <w:rFonts w:cstheme="minorHAnsi"/>
        </w:rPr>
        <w:t xml:space="preserve">L'Appel à projets Impulsion 2024 présente </w:t>
      </w:r>
      <w:r w:rsidR="006314EE" w:rsidRPr="00B4164C">
        <w:rPr>
          <w:rFonts w:cstheme="minorHAnsi"/>
        </w:rPr>
        <w:t>trois</w:t>
      </w:r>
      <w:r w:rsidRPr="00B4164C">
        <w:rPr>
          <w:rFonts w:cstheme="minorHAnsi"/>
        </w:rPr>
        <w:t xml:space="preserve"> points principaux de différence par rapport aux appels de l'année précédente : </w:t>
      </w:r>
    </w:p>
    <w:p w14:paraId="667D1BAB" w14:textId="4C54420D" w:rsidR="00F81A09" w:rsidRPr="00B4164C" w:rsidRDefault="00F81A09" w:rsidP="00B54BE9">
      <w:pPr>
        <w:pStyle w:val="Paragraphedeliste"/>
        <w:numPr>
          <w:ilvl w:val="0"/>
          <w:numId w:val="29"/>
        </w:numPr>
        <w:jc w:val="both"/>
        <w:rPr>
          <w:rFonts w:cstheme="minorHAnsi"/>
        </w:rPr>
      </w:pPr>
      <w:r w:rsidRPr="00B4164C">
        <w:rPr>
          <w:rFonts w:cstheme="minorHAnsi"/>
        </w:rPr>
        <w:t>Il est important de noter le changement concernant les opérateurs éligibles pour le volet local et le volet général. Seules les ASBL des neuf communes éligibles peuvent demander une subvention dans le volet local, tandis que pour le volet général, les ASBL doivent proposer un projet qui se déroule dans au moins deux communes bruxelloises. Plus de détails sont fournis ci-dessous.</w:t>
      </w:r>
    </w:p>
    <w:p w14:paraId="689B504D" w14:textId="77777777" w:rsidR="00F81A09" w:rsidRPr="00B4164C" w:rsidRDefault="00F81A09" w:rsidP="00F81A09">
      <w:pPr>
        <w:pStyle w:val="Paragraphedeliste"/>
        <w:jc w:val="both"/>
        <w:rPr>
          <w:rFonts w:cstheme="minorHAnsi"/>
        </w:rPr>
      </w:pPr>
    </w:p>
    <w:p w14:paraId="29648A5E" w14:textId="54D5D4DC" w:rsidR="00F81A09" w:rsidRPr="00B4164C" w:rsidRDefault="00F81A09" w:rsidP="00B54BE9">
      <w:pPr>
        <w:pStyle w:val="Paragraphedeliste"/>
        <w:numPr>
          <w:ilvl w:val="0"/>
          <w:numId w:val="29"/>
        </w:numPr>
        <w:jc w:val="both"/>
        <w:rPr>
          <w:rFonts w:cstheme="minorHAnsi"/>
        </w:rPr>
      </w:pPr>
      <w:r w:rsidRPr="00B4164C">
        <w:rPr>
          <w:rFonts w:cstheme="minorHAnsi"/>
        </w:rPr>
        <w:t xml:space="preserve">Il est désormais possible de demander un </w:t>
      </w:r>
      <w:r w:rsidR="00F655F9" w:rsidRPr="00EE6A64">
        <w:rPr>
          <w:rFonts w:cstheme="minorHAnsi"/>
        </w:rPr>
        <w:t>financement</w:t>
      </w:r>
      <w:r w:rsidR="004C2265" w:rsidRPr="00EE6A64">
        <w:rPr>
          <w:rFonts w:cstheme="minorHAnsi"/>
        </w:rPr>
        <w:t xml:space="preserve"> sur 1, 2 ou 3 années</w:t>
      </w:r>
      <w:r w:rsidRPr="00EE6A64">
        <w:rPr>
          <w:rFonts w:cstheme="minorHAnsi"/>
        </w:rPr>
        <w:t xml:space="preserve"> </w:t>
      </w:r>
      <w:r w:rsidRPr="00B4164C">
        <w:rPr>
          <w:rFonts w:cstheme="minorHAnsi"/>
        </w:rPr>
        <w:t xml:space="preserve">selon les conditions détaillées ci-dessous. </w:t>
      </w:r>
    </w:p>
    <w:p w14:paraId="5D7B7BD5" w14:textId="77777777" w:rsidR="004C2265" w:rsidRPr="00B4164C" w:rsidRDefault="004C2265" w:rsidP="004C2265">
      <w:pPr>
        <w:pStyle w:val="Paragraphedeliste"/>
        <w:rPr>
          <w:rFonts w:cstheme="minorHAnsi"/>
        </w:rPr>
      </w:pPr>
    </w:p>
    <w:p w14:paraId="1D81F08B" w14:textId="031FB97B" w:rsidR="004C2265" w:rsidRPr="00B4164C" w:rsidRDefault="004C2265" w:rsidP="00B54BE9">
      <w:pPr>
        <w:pStyle w:val="Paragraphedeliste"/>
        <w:numPr>
          <w:ilvl w:val="0"/>
          <w:numId w:val="29"/>
        </w:numPr>
        <w:jc w:val="both"/>
        <w:rPr>
          <w:rFonts w:cstheme="minorHAnsi"/>
        </w:rPr>
      </w:pPr>
      <w:r w:rsidRPr="00B4164C">
        <w:rPr>
          <w:rFonts w:cstheme="minorHAnsi"/>
        </w:rPr>
        <w:t xml:space="preserve">Les projets ne peuvent en aucun cas être similaires à des actions portées par une même ASBL agréée dans le cadre du </w:t>
      </w:r>
      <w:r w:rsidR="006314EE" w:rsidRPr="00B4164C">
        <w:rPr>
          <w:rFonts w:cstheme="minorHAnsi"/>
        </w:rPr>
        <w:t>décret</w:t>
      </w:r>
      <w:r w:rsidRPr="00B4164C">
        <w:rPr>
          <w:rFonts w:cstheme="minorHAnsi"/>
        </w:rPr>
        <w:t xml:space="preserve"> cohésion sociale.</w:t>
      </w:r>
    </w:p>
    <w:p w14:paraId="1D481A28" w14:textId="77777777" w:rsidR="004C2265" w:rsidRPr="00B4164C" w:rsidRDefault="004C2265" w:rsidP="004C2265">
      <w:pPr>
        <w:pStyle w:val="Paragraphedeliste"/>
        <w:rPr>
          <w:rFonts w:cstheme="minorHAnsi"/>
          <w:u w:val="single"/>
        </w:rPr>
      </w:pPr>
    </w:p>
    <w:p w14:paraId="4D53F291" w14:textId="3F3D00BF" w:rsidR="00447B9B" w:rsidRPr="00B4164C" w:rsidRDefault="002A69DF" w:rsidP="00B54BE9">
      <w:pPr>
        <w:pStyle w:val="Titre2"/>
        <w:numPr>
          <w:ilvl w:val="0"/>
          <w:numId w:val="17"/>
        </w:numPr>
        <w:rPr>
          <w:rFonts w:asciiTheme="minorHAnsi" w:hAnsiTheme="minorHAnsi" w:cstheme="minorHAnsi"/>
          <w:color w:val="002060"/>
          <w:sz w:val="28"/>
          <w:szCs w:val="28"/>
        </w:rPr>
      </w:pPr>
      <w:bookmarkStart w:id="6" w:name="_Toc138936544"/>
      <w:bookmarkStart w:id="7" w:name="_Toc138936775"/>
      <w:bookmarkStart w:id="8" w:name="_Toc138936776"/>
      <w:bookmarkStart w:id="9" w:name="_Toc144393085"/>
      <w:bookmarkEnd w:id="6"/>
      <w:bookmarkEnd w:id="7"/>
      <w:r w:rsidRPr="00B4164C">
        <w:rPr>
          <w:rFonts w:asciiTheme="minorHAnsi" w:hAnsiTheme="minorHAnsi" w:cstheme="minorHAnsi"/>
          <w:color w:val="002060"/>
          <w:sz w:val="28"/>
          <w:szCs w:val="28"/>
        </w:rPr>
        <w:t xml:space="preserve">Finalités </w:t>
      </w:r>
      <w:bookmarkEnd w:id="8"/>
      <w:r w:rsidR="00CB3C9A" w:rsidRPr="00B4164C">
        <w:rPr>
          <w:rFonts w:asciiTheme="minorHAnsi" w:hAnsiTheme="minorHAnsi" w:cstheme="minorHAnsi"/>
          <w:color w:val="002060"/>
          <w:sz w:val="28"/>
          <w:szCs w:val="28"/>
        </w:rPr>
        <w:t>de l’appel à projets</w:t>
      </w:r>
      <w:bookmarkEnd w:id="9"/>
    </w:p>
    <w:p w14:paraId="7EFBBACE" w14:textId="77777777" w:rsidR="008C1D3E" w:rsidRPr="00B4164C" w:rsidRDefault="008C1D3E" w:rsidP="008C1D3E">
      <w:pPr>
        <w:jc w:val="both"/>
        <w:rPr>
          <w:rFonts w:cstheme="minorHAnsi"/>
        </w:rPr>
      </w:pPr>
    </w:p>
    <w:p w14:paraId="515B3A57" w14:textId="514E29A7" w:rsidR="002A69DF" w:rsidRPr="00B4164C" w:rsidRDefault="002A69DF" w:rsidP="008C1D3E">
      <w:pPr>
        <w:jc w:val="both"/>
        <w:rPr>
          <w:rFonts w:cstheme="minorHAnsi"/>
          <w:b/>
          <w:bCs/>
        </w:rPr>
      </w:pPr>
      <w:r w:rsidRPr="00B4164C">
        <w:rPr>
          <w:rFonts w:cstheme="minorHAnsi"/>
        </w:rPr>
        <w:t xml:space="preserve">Les demandes introduites doivent </w:t>
      </w:r>
      <w:r w:rsidR="006040E5" w:rsidRPr="00B4164C">
        <w:rPr>
          <w:rFonts w:cstheme="minorHAnsi"/>
          <w:b/>
          <w:bCs/>
        </w:rPr>
        <w:t>soutenir les</w:t>
      </w:r>
      <w:r w:rsidRPr="00B4164C">
        <w:rPr>
          <w:rFonts w:cstheme="minorHAnsi"/>
          <w:b/>
          <w:bCs/>
        </w:rPr>
        <w:t xml:space="preserve"> dynamiques locales favorisant la cohésion sociale, </w:t>
      </w:r>
      <w:r w:rsidR="006040E5" w:rsidRPr="00B4164C">
        <w:rPr>
          <w:rFonts w:cstheme="minorHAnsi"/>
          <w:b/>
          <w:bCs/>
        </w:rPr>
        <w:t xml:space="preserve">favoriser </w:t>
      </w:r>
      <w:r w:rsidRPr="00B4164C">
        <w:rPr>
          <w:rFonts w:cstheme="minorHAnsi"/>
          <w:b/>
          <w:bCs/>
        </w:rPr>
        <w:t xml:space="preserve">l’insertion sociale </w:t>
      </w:r>
      <w:r w:rsidR="006040E5" w:rsidRPr="00B4164C">
        <w:rPr>
          <w:rFonts w:cstheme="minorHAnsi"/>
        </w:rPr>
        <w:t>des personnes issues de l’immigration— avec une attention particulière pour les nouvelles migrations, les femmes, les jeunes et les personnes porteuses d’un handicap</w:t>
      </w:r>
      <w:r w:rsidR="006040E5" w:rsidRPr="00B4164C">
        <w:rPr>
          <w:rFonts w:cstheme="minorHAnsi"/>
          <w:b/>
          <w:bCs/>
        </w:rPr>
        <w:t>—</w:t>
      </w:r>
      <w:r w:rsidR="00481E1D" w:rsidRPr="00B4164C">
        <w:rPr>
          <w:rFonts w:cstheme="minorHAnsi"/>
          <w:b/>
          <w:bCs/>
        </w:rPr>
        <w:t xml:space="preserve"> </w:t>
      </w:r>
      <w:r w:rsidRPr="00B4164C">
        <w:rPr>
          <w:rFonts w:cstheme="minorHAnsi"/>
          <w:b/>
          <w:bCs/>
        </w:rPr>
        <w:t xml:space="preserve">et </w:t>
      </w:r>
      <w:r w:rsidR="006040E5" w:rsidRPr="00B4164C">
        <w:rPr>
          <w:rFonts w:cstheme="minorHAnsi"/>
          <w:b/>
          <w:bCs/>
        </w:rPr>
        <w:t xml:space="preserve">favoriser </w:t>
      </w:r>
      <w:r w:rsidRPr="00B4164C">
        <w:rPr>
          <w:rFonts w:cstheme="minorHAnsi"/>
          <w:b/>
          <w:bCs/>
        </w:rPr>
        <w:t xml:space="preserve">une meilleure cohabitation des communautés locales </w:t>
      </w:r>
      <w:r w:rsidRPr="00B4164C">
        <w:rPr>
          <w:rFonts w:cstheme="minorHAnsi"/>
        </w:rPr>
        <w:t>par la réalisation d’une ou plusieurs dimensions telles que :</w:t>
      </w:r>
      <w:r w:rsidRPr="00B4164C">
        <w:rPr>
          <w:rFonts w:cstheme="minorHAnsi"/>
          <w:b/>
          <w:bCs/>
        </w:rPr>
        <w:t xml:space="preserve"> </w:t>
      </w:r>
    </w:p>
    <w:p w14:paraId="6F71A021" w14:textId="79F91287" w:rsidR="002A69DF" w:rsidRPr="00B4164C" w:rsidRDefault="002A69DF" w:rsidP="008C1D3E">
      <w:pPr>
        <w:jc w:val="both"/>
        <w:rPr>
          <w:rFonts w:cstheme="minorHAnsi"/>
        </w:rPr>
      </w:pPr>
      <w:r w:rsidRPr="00B4164C">
        <w:rPr>
          <w:rFonts w:cstheme="minorHAnsi"/>
        </w:rPr>
        <w:t>F1. La promotion de l’égalité et de la diversité dans l’ensemble des secteurs de la vie sociale, culturelle et économique ;</w:t>
      </w:r>
    </w:p>
    <w:p w14:paraId="26D2A51B" w14:textId="7F2A242F" w:rsidR="002A69DF" w:rsidRPr="00B4164C" w:rsidRDefault="002A69DF" w:rsidP="008C1D3E">
      <w:pPr>
        <w:jc w:val="both"/>
        <w:rPr>
          <w:rFonts w:cstheme="minorHAnsi"/>
        </w:rPr>
      </w:pPr>
      <w:r w:rsidRPr="00B4164C">
        <w:rPr>
          <w:rFonts w:cstheme="minorHAnsi"/>
        </w:rPr>
        <w:t>F2. La participation à la vie sociale, culturelle, économique et politique</w:t>
      </w:r>
    </w:p>
    <w:p w14:paraId="09E92D99" w14:textId="70389CCA" w:rsidR="002A69DF" w:rsidRPr="00B4164C" w:rsidRDefault="002A69DF" w:rsidP="008C1D3E">
      <w:pPr>
        <w:jc w:val="both"/>
        <w:rPr>
          <w:rFonts w:cstheme="minorHAnsi"/>
        </w:rPr>
      </w:pPr>
      <w:r w:rsidRPr="00B4164C">
        <w:rPr>
          <w:rFonts w:cstheme="minorHAnsi"/>
        </w:rPr>
        <w:t>F3. L’acquisition de ressources utiles à l’exercice du libre choix et de l’autonomie de la personne ;</w:t>
      </w:r>
    </w:p>
    <w:p w14:paraId="3FD83E48" w14:textId="6E5F6EF8" w:rsidR="002A69DF" w:rsidRPr="00B4164C" w:rsidRDefault="002A69DF" w:rsidP="008C1D3E">
      <w:pPr>
        <w:jc w:val="both"/>
        <w:rPr>
          <w:rFonts w:cstheme="minorHAnsi"/>
        </w:rPr>
      </w:pPr>
      <w:r w:rsidRPr="00B4164C">
        <w:rPr>
          <w:rFonts w:cstheme="minorHAnsi"/>
        </w:rPr>
        <w:t>F4. L’amélioration de l’échange et de la connaissance mutuelle entre les différentes communautés, ainsi que le dialogue interculturel ;</w:t>
      </w:r>
    </w:p>
    <w:p w14:paraId="7AEF0B4F" w14:textId="0C0A573C" w:rsidR="002A69DF" w:rsidRPr="00B4164C" w:rsidRDefault="002A69DF" w:rsidP="008C1D3E">
      <w:pPr>
        <w:jc w:val="both"/>
        <w:rPr>
          <w:rFonts w:cstheme="minorHAnsi"/>
        </w:rPr>
      </w:pPr>
      <w:r w:rsidRPr="00B4164C">
        <w:rPr>
          <w:rFonts w:cstheme="minorHAnsi"/>
        </w:rPr>
        <w:t>F5. La mixité sociale, culturelle, intergénérationnelle et de genre du public ;</w:t>
      </w:r>
    </w:p>
    <w:p w14:paraId="5843969D" w14:textId="2D6EBF84" w:rsidR="002A69DF" w:rsidRPr="00B4164C" w:rsidRDefault="002A69DF" w:rsidP="008C1D3E">
      <w:pPr>
        <w:jc w:val="both"/>
        <w:rPr>
          <w:rFonts w:cstheme="minorHAnsi"/>
        </w:rPr>
      </w:pPr>
      <w:r w:rsidRPr="00B4164C">
        <w:rPr>
          <w:rFonts w:cstheme="minorHAnsi"/>
        </w:rPr>
        <w:t>F6. L’émancipation des femmes et des jeunes filles ;</w:t>
      </w:r>
    </w:p>
    <w:p w14:paraId="33F5E325" w14:textId="1213D44D" w:rsidR="002A69DF" w:rsidRPr="00EE6A64" w:rsidRDefault="002A69DF" w:rsidP="008C1D3E">
      <w:pPr>
        <w:jc w:val="both"/>
        <w:rPr>
          <w:rFonts w:cstheme="minorHAnsi"/>
        </w:rPr>
      </w:pPr>
      <w:r w:rsidRPr="00EE6A64">
        <w:rPr>
          <w:rFonts w:cstheme="minorHAnsi"/>
        </w:rPr>
        <w:t>F7. La lutte contre le racisme, l'antisémitisme, l'islamophobie et toutes les autres discriminations ;</w:t>
      </w:r>
    </w:p>
    <w:p w14:paraId="5E397E84" w14:textId="617E3D61" w:rsidR="002A69DF" w:rsidRPr="00EE6A64" w:rsidRDefault="002A69DF" w:rsidP="008C1D3E">
      <w:pPr>
        <w:jc w:val="both"/>
        <w:rPr>
          <w:rFonts w:cstheme="minorHAnsi"/>
        </w:rPr>
      </w:pPr>
      <w:r w:rsidRPr="00EE6A64">
        <w:rPr>
          <w:rFonts w:cstheme="minorHAnsi"/>
        </w:rPr>
        <w:t>F8. La lutte contre les replis identitaires ;</w:t>
      </w:r>
    </w:p>
    <w:p w14:paraId="37BFB94F" w14:textId="053C7293" w:rsidR="002A69DF" w:rsidRPr="00EE6A64" w:rsidRDefault="002A69DF">
      <w:pPr>
        <w:rPr>
          <w:rFonts w:eastAsiaTheme="majorEastAsia" w:cstheme="minorHAnsi"/>
          <w:b/>
          <w:bCs/>
          <w:sz w:val="36"/>
          <w:szCs w:val="36"/>
        </w:rPr>
      </w:pPr>
      <w:r w:rsidRPr="00EE6A64">
        <w:rPr>
          <w:rFonts w:cstheme="minorHAnsi"/>
        </w:rPr>
        <w:t>F9. La lutte contre les préjugés et les stéréotypes.</w:t>
      </w:r>
    </w:p>
    <w:p w14:paraId="6C0D6DDF" w14:textId="7A803DF9" w:rsidR="000E22DA" w:rsidRPr="00BB648C" w:rsidRDefault="006040E5" w:rsidP="00880742">
      <w:pPr>
        <w:pStyle w:val="Titre1"/>
        <w:rPr>
          <w:rFonts w:asciiTheme="minorHAnsi" w:hAnsiTheme="minorHAnsi" w:cstheme="minorHAnsi"/>
          <w:b/>
          <w:bCs/>
          <w:sz w:val="32"/>
          <w:szCs w:val="32"/>
        </w:rPr>
      </w:pPr>
      <w:bookmarkStart w:id="10" w:name="_Toc138936777"/>
      <w:r w:rsidRPr="00B4164C">
        <w:rPr>
          <w:bCs/>
        </w:rPr>
        <w:br w:type="page"/>
      </w:r>
      <w:bookmarkStart w:id="11" w:name="_Toc144393086"/>
      <w:r w:rsidR="002A69DF" w:rsidRPr="00BB648C">
        <w:rPr>
          <w:rFonts w:asciiTheme="minorHAnsi" w:hAnsiTheme="minorHAnsi" w:cstheme="minorHAnsi"/>
          <w:b/>
          <w:bCs/>
          <w:sz w:val="32"/>
          <w:szCs w:val="32"/>
        </w:rPr>
        <w:lastRenderedPageBreak/>
        <w:t>B</w:t>
      </w:r>
      <w:r w:rsidR="000E22DA" w:rsidRPr="00BB648C">
        <w:rPr>
          <w:rFonts w:asciiTheme="minorHAnsi" w:hAnsiTheme="minorHAnsi" w:cstheme="minorHAnsi"/>
          <w:b/>
          <w:bCs/>
          <w:sz w:val="32"/>
          <w:szCs w:val="32"/>
        </w:rPr>
        <w:t>. Opérateurs éligibles</w:t>
      </w:r>
      <w:r w:rsidR="005814A8" w:rsidRPr="00BB648C">
        <w:rPr>
          <w:rFonts w:asciiTheme="minorHAnsi" w:hAnsiTheme="minorHAnsi" w:cstheme="minorHAnsi"/>
          <w:b/>
          <w:bCs/>
          <w:sz w:val="32"/>
          <w:szCs w:val="32"/>
        </w:rPr>
        <w:t xml:space="preserve"> et demandes admissibles</w:t>
      </w:r>
      <w:bookmarkEnd w:id="10"/>
      <w:bookmarkEnd w:id="11"/>
      <w:r w:rsidR="005814A8" w:rsidRPr="00BB648C">
        <w:rPr>
          <w:rFonts w:asciiTheme="minorHAnsi" w:hAnsiTheme="minorHAnsi" w:cstheme="minorHAnsi"/>
          <w:b/>
          <w:bCs/>
          <w:sz w:val="32"/>
          <w:szCs w:val="32"/>
        </w:rPr>
        <w:t xml:space="preserve"> </w:t>
      </w:r>
    </w:p>
    <w:p w14:paraId="5A3CEF3C" w14:textId="77777777" w:rsidR="000E22DA" w:rsidRPr="00B4164C" w:rsidRDefault="000E22DA" w:rsidP="000E22DA">
      <w:pPr>
        <w:tabs>
          <w:tab w:val="left" w:pos="721"/>
          <w:tab w:val="left" w:pos="1724"/>
        </w:tabs>
        <w:spacing w:line="240" w:lineRule="auto"/>
        <w:jc w:val="both"/>
        <w:rPr>
          <w:rFonts w:cstheme="minorHAnsi"/>
          <w:color w:val="002060"/>
        </w:rPr>
      </w:pPr>
    </w:p>
    <w:p w14:paraId="52BB611D" w14:textId="55B675D6" w:rsidR="002A69DF" w:rsidRPr="00B4164C" w:rsidRDefault="002A69DF" w:rsidP="00146308">
      <w:pPr>
        <w:jc w:val="both"/>
        <w:rPr>
          <w:rFonts w:cstheme="minorHAnsi"/>
        </w:rPr>
      </w:pPr>
      <w:r w:rsidRPr="00B4164C">
        <w:rPr>
          <w:rFonts w:cstheme="minorHAnsi"/>
        </w:rPr>
        <w:t>L’éligibilité de l</w:t>
      </w:r>
      <w:r w:rsidR="00D517DF" w:rsidRPr="00B4164C">
        <w:rPr>
          <w:rFonts w:cstheme="minorHAnsi"/>
        </w:rPr>
        <w:t>’</w:t>
      </w:r>
      <w:r w:rsidR="006040E5" w:rsidRPr="00B4164C">
        <w:rPr>
          <w:rFonts w:cstheme="minorHAnsi"/>
        </w:rPr>
        <w:t>opérateur</w:t>
      </w:r>
      <w:r w:rsidRPr="00B4164C">
        <w:rPr>
          <w:rFonts w:cstheme="minorHAnsi"/>
        </w:rPr>
        <w:t xml:space="preserve"> se définit suivant 3</w:t>
      </w:r>
      <w:r w:rsidR="00146308" w:rsidRPr="00B4164C">
        <w:rPr>
          <w:rFonts w:cstheme="minorHAnsi"/>
        </w:rPr>
        <w:t xml:space="preserve"> </w:t>
      </w:r>
      <w:r w:rsidR="002976DD" w:rsidRPr="00B4164C">
        <w:rPr>
          <w:rFonts w:cstheme="minorHAnsi"/>
        </w:rPr>
        <w:t>niveaux</w:t>
      </w:r>
      <w:r w:rsidRPr="00B4164C">
        <w:rPr>
          <w:rFonts w:cstheme="minorHAnsi"/>
        </w:rPr>
        <w:t xml:space="preserve"> : </w:t>
      </w:r>
      <w:r w:rsidRPr="00B4164C">
        <w:rPr>
          <w:rFonts w:cstheme="minorHAnsi"/>
          <w:b/>
          <w:bCs/>
        </w:rPr>
        <w:t xml:space="preserve">(1) le type de volet; (2) </w:t>
      </w:r>
      <w:r w:rsidR="00E51397" w:rsidRPr="00B4164C">
        <w:rPr>
          <w:rFonts w:cstheme="minorHAnsi"/>
          <w:b/>
          <w:bCs/>
        </w:rPr>
        <w:t>le fait d’être en procédure d’agrément</w:t>
      </w:r>
      <w:r w:rsidR="004831DB" w:rsidRPr="00B4164C">
        <w:rPr>
          <w:rFonts w:cstheme="minorHAnsi"/>
          <w:b/>
          <w:bCs/>
        </w:rPr>
        <w:t xml:space="preserve"> cohésion sociale ou non</w:t>
      </w:r>
      <w:r w:rsidRPr="00B4164C">
        <w:rPr>
          <w:rFonts w:cstheme="minorHAnsi"/>
          <w:b/>
          <w:bCs/>
        </w:rPr>
        <w:t> </w:t>
      </w:r>
      <w:r w:rsidR="00D8682D" w:rsidRPr="00B4164C">
        <w:rPr>
          <w:rFonts w:cstheme="minorHAnsi"/>
          <w:b/>
          <w:bCs/>
        </w:rPr>
        <w:t>ou conventionné en bourse innovation</w:t>
      </w:r>
      <w:r w:rsidRPr="00B4164C">
        <w:rPr>
          <w:rFonts w:cstheme="minorHAnsi"/>
          <w:b/>
          <w:bCs/>
        </w:rPr>
        <w:t xml:space="preserve">; (3) </w:t>
      </w:r>
      <w:r w:rsidR="00CB3A9D" w:rsidRPr="00B4164C">
        <w:rPr>
          <w:rFonts w:cstheme="minorHAnsi"/>
          <w:b/>
          <w:bCs/>
        </w:rPr>
        <w:t xml:space="preserve">la possibilité de demander un </w:t>
      </w:r>
      <w:r w:rsidR="00D8682D" w:rsidRPr="00B4164C">
        <w:rPr>
          <w:rFonts w:cstheme="minorHAnsi"/>
          <w:b/>
          <w:bCs/>
        </w:rPr>
        <w:t>financement pluriannuel</w:t>
      </w:r>
      <w:r w:rsidR="005814A8" w:rsidRPr="00B4164C">
        <w:rPr>
          <w:rFonts w:cstheme="minorHAnsi"/>
          <w:b/>
          <w:bCs/>
        </w:rPr>
        <w:t>.</w:t>
      </w:r>
    </w:p>
    <w:p w14:paraId="3963CF38" w14:textId="421E8B44" w:rsidR="005814A8" w:rsidRPr="00B4164C" w:rsidRDefault="005814A8" w:rsidP="00146308">
      <w:pPr>
        <w:jc w:val="both"/>
        <w:rPr>
          <w:rFonts w:cstheme="minorHAnsi"/>
        </w:rPr>
      </w:pPr>
      <w:r w:rsidRPr="00B4164C">
        <w:rPr>
          <w:rFonts w:cstheme="minorHAnsi"/>
        </w:rPr>
        <w:t xml:space="preserve">Pour tout type de projet dans le volet local et le volet </w:t>
      </w:r>
      <w:r w:rsidR="00525DBC" w:rsidRPr="00B4164C">
        <w:rPr>
          <w:rFonts w:cstheme="minorHAnsi"/>
        </w:rPr>
        <w:t>général</w:t>
      </w:r>
      <w:r w:rsidRPr="00B4164C">
        <w:rPr>
          <w:rFonts w:cstheme="minorHAnsi"/>
        </w:rPr>
        <w:t>, le Collège de la Commission communautaire française peut financer des frais de fonctionnement et de personnel. Aucun frais d’infrastructure ou d’investissement ne pourra être pris en compte dans ce cadre-ci.</w:t>
      </w:r>
    </w:p>
    <w:p w14:paraId="1CD322A9" w14:textId="43571AD6" w:rsidR="00014AE3" w:rsidRPr="00B4164C" w:rsidRDefault="00E47C7C" w:rsidP="00B54BE9">
      <w:pPr>
        <w:pStyle w:val="Titre2"/>
        <w:numPr>
          <w:ilvl w:val="0"/>
          <w:numId w:val="21"/>
        </w:numPr>
        <w:rPr>
          <w:rFonts w:asciiTheme="minorHAnsi" w:hAnsiTheme="minorHAnsi" w:cstheme="minorHAnsi"/>
          <w:color w:val="002060"/>
          <w:sz w:val="28"/>
          <w:szCs w:val="28"/>
          <w:u w:val="single"/>
        </w:rPr>
      </w:pPr>
      <w:bookmarkStart w:id="12" w:name="_Toc138936778"/>
      <w:bookmarkStart w:id="13" w:name="_Toc144393087"/>
      <w:r>
        <w:rPr>
          <w:rFonts w:asciiTheme="minorHAnsi" w:hAnsiTheme="minorHAnsi" w:cstheme="minorHAnsi"/>
          <w:color w:val="002060"/>
          <w:sz w:val="28"/>
          <w:szCs w:val="28"/>
        </w:rPr>
        <w:t>C</w:t>
      </w:r>
      <w:r w:rsidR="00E71241" w:rsidRPr="00B4164C">
        <w:rPr>
          <w:rFonts w:asciiTheme="minorHAnsi" w:hAnsiTheme="minorHAnsi" w:cstheme="minorHAnsi"/>
          <w:color w:val="002060"/>
          <w:sz w:val="28"/>
          <w:szCs w:val="28"/>
        </w:rPr>
        <w:t xml:space="preserve">ritères </w:t>
      </w:r>
      <w:r w:rsidR="0087644A">
        <w:rPr>
          <w:rFonts w:asciiTheme="minorHAnsi" w:hAnsiTheme="minorHAnsi" w:cstheme="minorHAnsi"/>
          <w:color w:val="002060"/>
          <w:sz w:val="28"/>
          <w:szCs w:val="28"/>
        </w:rPr>
        <w:t xml:space="preserve">d’éligibilités </w:t>
      </w:r>
      <w:r w:rsidR="00E71241" w:rsidRPr="00B4164C">
        <w:rPr>
          <w:rFonts w:asciiTheme="minorHAnsi" w:hAnsiTheme="minorHAnsi" w:cstheme="minorHAnsi"/>
          <w:color w:val="002060"/>
          <w:sz w:val="28"/>
          <w:szCs w:val="28"/>
        </w:rPr>
        <w:t>administratifs et géographiques de l’</w:t>
      </w:r>
      <w:bookmarkEnd w:id="12"/>
      <w:r w:rsidR="006040E5" w:rsidRPr="00B4164C">
        <w:rPr>
          <w:rFonts w:asciiTheme="minorHAnsi" w:hAnsiTheme="minorHAnsi" w:cstheme="minorHAnsi"/>
          <w:color w:val="002060"/>
          <w:sz w:val="28"/>
          <w:szCs w:val="28"/>
        </w:rPr>
        <w:t>ASBL</w:t>
      </w:r>
      <w:bookmarkEnd w:id="13"/>
    </w:p>
    <w:p w14:paraId="41EC5AB9" w14:textId="77777777" w:rsidR="002976DD" w:rsidRPr="00B4164C" w:rsidRDefault="002976DD">
      <w:pPr>
        <w:rPr>
          <w:rFonts w:cstheme="minorHAnsi"/>
          <w:u w:val="single"/>
        </w:rPr>
      </w:pPr>
    </w:p>
    <w:p w14:paraId="3EA7BD45" w14:textId="04E4D81F" w:rsidR="000E22DA" w:rsidRPr="00B4164C" w:rsidRDefault="00880742" w:rsidP="00146308">
      <w:pPr>
        <w:rPr>
          <w:rFonts w:cstheme="minorHAnsi"/>
        </w:rPr>
      </w:pPr>
      <w:r>
        <w:rPr>
          <w:rFonts w:cstheme="minorHAnsi"/>
        </w:rPr>
        <w:t>L</w:t>
      </w:r>
      <w:r w:rsidR="000E22DA" w:rsidRPr="00B4164C">
        <w:rPr>
          <w:rFonts w:cstheme="minorHAnsi"/>
        </w:rPr>
        <w:t>’appel à projet</w:t>
      </w:r>
      <w:r w:rsidR="00B86EA8" w:rsidRPr="00B4164C">
        <w:rPr>
          <w:rFonts w:cstheme="minorHAnsi"/>
        </w:rPr>
        <w:t>s</w:t>
      </w:r>
      <w:r w:rsidR="000E22DA" w:rsidRPr="00B4164C">
        <w:rPr>
          <w:rFonts w:cstheme="minorHAnsi"/>
        </w:rPr>
        <w:t> </w:t>
      </w:r>
      <w:r>
        <w:rPr>
          <w:rFonts w:cstheme="minorHAnsi"/>
        </w:rPr>
        <w:t>comprend 2 volets</w:t>
      </w:r>
      <w:r w:rsidR="000E22DA" w:rsidRPr="00B4164C">
        <w:rPr>
          <w:rFonts w:cstheme="minorHAnsi"/>
        </w:rPr>
        <w:t xml:space="preserve">: </w:t>
      </w:r>
      <w:r w:rsidR="00E47C7C">
        <w:rPr>
          <w:rFonts w:cstheme="minorHAnsi"/>
        </w:rPr>
        <w:t xml:space="preserve">un </w:t>
      </w:r>
      <w:r w:rsidR="000E22DA" w:rsidRPr="00B4164C">
        <w:rPr>
          <w:rFonts w:cstheme="minorHAnsi"/>
        </w:rPr>
        <w:t xml:space="preserve">volet général et </w:t>
      </w:r>
      <w:r w:rsidR="00E47C7C">
        <w:rPr>
          <w:rFonts w:cstheme="minorHAnsi"/>
        </w:rPr>
        <w:t xml:space="preserve">un </w:t>
      </w:r>
      <w:r w:rsidR="000E22DA" w:rsidRPr="00B4164C">
        <w:rPr>
          <w:rFonts w:cstheme="minorHAnsi"/>
        </w:rPr>
        <w:t>volet local</w:t>
      </w:r>
      <w:r w:rsidR="006E60CF">
        <w:rPr>
          <w:rFonts w:cstheme="minorHAnsi"/>
        </w:rPr>
        <w:t xml:space="preserve">. </w:t>
      </w:r>
      <w:r w:rsidR="00B41795">
        <w:rPr>
          <w:rFonts w:cstheme="minorHAnsi"/>
        </w:rPr>
        <w:t>Pour être éligibles, l</w:t>
      </w:r>
      <w:r w:rsidR="00E47C7C">
        <w:rPr>
          <w:rFonts w:cstheme="minorHAnsi"/>
        </w:rPr>
        <w:t xml:space="preserve">es demandes de subvention peuvent être introduites dans l’un de ces 2 volets </w:t>
      </w:r>
      <w:r w:rsidR="00525DBC" w:rsidRPr="00B4164C">
        <w:rPr>
          <w:rFonts w:cstheme="minorHAnsi"/>
        </w:rPr>
        <w:t>selon</w:t>
      </w:r>
      <w:r w:rsidR="00872432" w:rsidRPr="00B4164C">
        <w:rPr>
          <w:rFonts w:cstheme="minorHAnsi"/>
        </w:rPr>
        <w:t xml:space="preserve"> les conditions </w:t>
      </w:r>
      <w:r w:rsidR="00E51397" w:rsidRPr="00B4164C">
        <w:rPr>
          <w:rFonts w:cstheme="minorHAnsi"/>
          <w:b/>
          <w:bCs/>
        </w:rPr>
        <w:t>cumulatives</w:t>
      </w:r>
      <w:r w:rsidR="00E51397" w:rsidRPr="00B4164C">
        <w:rPr>
          <w:rFonts w:cstheme="minorHAnsi"/>
        </w:rPr>
        <w:t xml:space="preserve"> </w:t>
      </w:r>
      <w:r w:rsidR="00872432" w:rsidRPr="00B4164C">
        <w:rPr>
          <w:rFonts w:cstheme="minorHAnsi"/>
        </w:rPr>
        <w:t>suivantes</w:t>
      </w:r>
      <w:r w:rsidR="002A69DF" w:rsidRPr="00B4164C">
        <w:rPr>
          <w:rFonts w:cstheme="minorHAnsi"/>
        </w:rPr>
        <w:t> :</w:t>
      </w:r>
    </w:p>
    <w:p w14:paraId="3C08FCAE" w14:textId="52DC33AA" w:rsidR="00607DB8" w:rsidRPr="00B4164C" w:rsidRDefault="003577E7" w:rsidP="00B54BE9">
      <w:pPr>
        <w:pStyle w:val="Paragraphedeliste"/>
        <w:numPr>
          <w:ilvl w:val="0"/>
          <w:numId w:val="34"/>
        </w:numPr>
        <w:rPr>
          <w:rFonts w:cstheme="minorHAnsi"/>
          <w:b/>
          <w:bCs/>
          <w:color w:val="002060"/>
          <w:u w:val="single"/>
        </w:rPr>
      </w:pPr>
      <w:r w:rsidRPr="00B4164C">
        <w:rPr>
          <w:rFonts w:cstheme="minorHAnsi"/>
          <w:b/>
          <w:bCs/>
          <w:color w:val="002060"/>
          <w:u w:val="single"/>
        </w:rPr>
        <w:t xml:space="preserve">Pour </w:t>
      </w:r>
      <w:r w:rsidR="00872432" w:rsidRPr="00B4164C">
        <w:rPr>
          <w:rFonts w:cstheme="minorHAnsi"/>
          <w:b/>
          <w:bCs/>
          <w:color w:val="002060"/>
          <w:u w:val="single"/>
        </w:rPr>
        <w:t>le</w:t>
      </w:r>
      <w:r w:rsidRPr="00B4164C">
        <w:rPr>
          <w:rFonts w:cstheme="minorHAnsi"/>
          <w:b/>
          <w:bCs/>
          <w:color w:val="002060"/>
          <w:u w:val="single"/>
        </w:rPr>
        <w:t xml:space="preserve"> volet général</w:t>
      </w:r>
      <w:r w:rsidR="00872432" w:rsidRPr="00B4164C">
        <w:rPr>
          <w:rFonts w:cstheme="minorHAnsi"/>
          <w:b/>
          <w:bCs/>
          <w:color w:val="002060"/>
          <w:u w:val="single"/>
        </w:rPr>
        <w:t> </w:t>
      </w:r>
      <w:r w:rsidR="005814A8" w:rsidRPr="00B4164C">
        <w:rPr>
          <w:rFonts w:cstheme="minorHAnsi"/>
          <w:b/>
          <w:bCs/>
          <w:color w:val="002060"/>
          <w:u w:val="single"/>
        </w:rPr>
        <w:t>(montant maximal 20 000 euro</w:t>
      </w:r>
      <w:r w:rsidR="00053316" w:rsidRPr="00B4164C">
        <w:rPr>
          <w:rFonts w:cstheme="minorHAnsi"/>
          <w:b/>
          <w:bCs/>
          <w:color w:val="002060"/>
          <w:u w:val="single"/>
        </w:rPr>
        <w:t>s</w:t>
      </w:r>
      <w:r w:rsidR="005814A8" w:rsidRPr="00B4164C">
        <w:rPr>
          <w:rFonts w:cstheme="minorHAnsi"/>
          <w:b/>
          <w:bCs/>
          <w:color w:val="002060"/>
          <w:u w:val="single"/>
        </w:rPr>
        <w:t xml:space="preserve"> par an par </w:t>
      </w:r>
      <w:r w:rsidR="006040E5" w:rsidRPr="00B4164C">
        <w:rPr>
          <w:rFonts w:cstheme="minorHAnsi"/>
          <w:b/>
          <w:bCs/>
          <w:color w:val="002060"/>
          <w:u w:val="single"/>
        </w:rPr>
        <w:t>ASBL</w:t>
      </w:r>
      <w:r w:rsidR="005814A8" w:rsidRPr="00B4164C">
        <w:rPr>
          <w:rFonts w:cstheme="minorHAnsi"/>
          <w:b/>
          <w:bCs/>
          <w:color w:val="002060"/>
          <w:u w:val="single"/>
        </w:rPr>
        <w:t>)</w:t>
      </w:r>
    </w:p>
    <w:p w14:paraId="4414D9AE" w14:textId="65E516D3" w:rsidR="000E22DA" w:rsidRPr="00B4164C" w:rsidRDefault="000E22DA" w:rsidP="00014AE3">
      <w:pPr>
        <w:rPr>
          <w:rFonts w:cstheme="minorHAnsi"/>
          <w:color w:val="000000" w:themeColor="text1"/>
        </w:rPr>
      </w:pPr>
      <w:r w:rsidRPr="00B4164C">
        <w:rPr>
          <w:rFonts w:cstheme="minorHAnsi"/>
          <w:color w:val="000000" w:themeColor="text1"/>
        </w:rPr>
        <w:tab/>
        <w:t xml:space="preserve">1°) être constitué en </w:t>
      </w:r>
      <w:r w:rsidR="006040E5" w:rsidRPr="00B4164C">
        <w:rPr>
          <w:rFonts w:cstheme="minorHAnsi"/>
          <w:color w:val="000000" w:themeColor="text1"/>
        </w:rPr>
        <w:t>ASBL</w:t>
      </w:r>
      <w:r w:rsidRPr="00B4164C">
        <w:rPr>
          <w:rFonts w:cstheme="minorHAnsi"/>
          <w:color w:val="000000" w:themeColor="text1"/>
        </w:rPr>
        <w:t xml:space="preserve"> conformément à la loi du 27 juillet 1921</w:t>
      </w:r>
      <w:r w:rsidR="00E51397" w:rsidRPr="00B4164C">
        <w:rPr>
          <w:rFonts w:cstheme="minorHAnsi"/>
          <w:color w:val="000000" w:themeColor="text1"/>
        </w:rPr>
        <w:t xml:space="preserve"> ; </w:t>
      </w:r>
      <w:r w:rsidR="00872432" w:rsidRPr="00B4164C">
        <w:rPr>
          <w:rFonts w:cstheme="minorHAnsi"/>
          <w:b/>
          <w:bCs/>
          <w:color w:val="000000" w:themeColor="text1"/>
        </w:rPr>
        <w:t>et</w:t>
      </w:r>
    </w:p>
    <w:p w14:paraId="51755EA2" w14:textId="36D125CE" w:rsidR="00872432" w:rsidRPr="00B4164C" w:rsidRDefault="000E22DA" w:rsidP="00014AE3">
      <w:pPr>
        <w:rPr>
          <w:rFonts w:cstheme="minorHAnsi"/>
          <w:color w:val="000000" w:themeColor="text1"/>
        </w:rPr>
      </w:pPr>
      <w:r w:rsidRPr="00B4164C">
        <w:rPr>
          <w:rFonts w:cstheme="minorHAnsi"/>
          <w:color w:val="000000" w:themeColor="text1"/>
        </w:rPr>
        <w:tab/>
        <w:t xml:space="preserve">2°) </w:t>
      </w:r>
      <w:r w:rsidR="00525DBC" w:rsidRPr="00B4164C">
        <w:rPr>
          <w:rFonts w:cstheme="minorHAnsi"/>
          <w:color w:val="000000" w:themeColor="text1"/>
        </w:rPr>
        <w:t>être</w:t>
      </w:r>
      <w:r w:rsidR="00872432" w:rsidRPr="00B4164C">
        <w:rPr>
          <w:rFonts w:cstheme="minorHAnsi"/>
          <w:color w:val="000000" w:themeColor="text1"/>
        </w:rPr>
        <w:t xml:space="preserve"> une </w:t>
      </w:r>
      <w:r w:rsidR="006040E5" w:rsidRPr="00B4164C">
        <w:rPr>
          <w:rFonts w:cstheme="minorHAnsi"/>
          <w:color w:val="000000" w:themeColor="text1"/>
        </w:rPr>
        <w:t>ASBL</w:t>
      </w:r>
      <w:r w:rsidR="002976DD" w:rsidRPr="00B4164C">
        <w:rPr>
          <w:rFonts w:cstheme="minorHAnsi"/>
          <w:color w:val="000000" w:themeColor="text1"/>
        </w:rPr>
        <w:t xml:space="preserve"> </w:t>
      </w:r>
      <w:r w:rsidR="00872432" w:rsidRPr="00B4164C">
        <w:rPr>
          <w:rFonts w:cstheme="minorHAnsi"/>
          <w:color w:val="000000" w:themeColor="text1"/>
        </w:rPr>
        <w:t>mono-communautaire francophone dont le</w:t>
      </w:r>
      <w:r w:rsidRPr="00B4164C">
        <w:rPr>
          <w:rFonts w:cstheme="minorHAnsi"/>
          <w:color w:val="000000" w:themeColor="text1"/>
        </w:rPr>
        <w:t xml:space="preserve"> siège d’activités </w:t>
      </w:r>
      <w:r w:rsidR="00872432" w:rsidRPr="00B4164C">
        <w:rPr>
          <w:rFonts w:cstheme="minorHAnsi"/>
          <w:color w:val="000000" w:themeColor="text1"/>
        </w:rPr>
        <w:t xml:space="preserve">se situe </w:t>
      </w:r>
      <w:r w:rsidRPr="00B4164C">
        <w:rPr>
          <w:rFonts w:cstheme="minorHAnsi"/>
          <w:color w:val="000000" w:themeColor="text1"/>
        </w:rPr>
        <w:t xml:space="preserve">sur le territoire de la Région de Bruxelles-Capitale et mener les activités principalement sur ce </w:t>
      </w:r>
      <w:r w:rsidRPr="00EE6A64">
        <w:rPr>
          <w:rFonts w:cstheme="minorHAnsi"/>
        </w:rPr>
        <w:t>territoire</w:t>
      </w:r>
      <w:r w:rsidR="00E51397" w:rsidRPr="00EE6A64">
        <w:rPr>
          <w:rFonts w:cstheme="minorHAnsi"/>
        </w:rPr>
        <w:t> </w:t>
      </w:r>
      <w:r w:rsidR="002C2B49" w:rsidRPr="00EE6A64">
        <w:rPr>
          <w:rFonts w:cstheme="minorHAnsi"/>
        </w:rPr>
        <w:t>avec une attention particulière pour les quartiers prioritaires listés à l’annexe 1</w:t>
      </w:r>
      <w:r w:rsidR="00E51397" w:rsidRPr="00B4164C">
        <w:rPr>
          <w:rFonts w:cstheme="minorHAnsi"/>
          <w:color w:val="000000" w:themeColor="text1"/>
        </w:rPr>
        <w:t>;</w:t>
      </w:r>
      <w:r w:rsidR="00872432" w:rsidRPr="00B4164C">
        <w:rPr>
          <w:rFonts w:cstheme="minorHAnsi"/>
          <w:color w:val="000000" w:themeColor="text1"/>
        </w:rPr>
        <w:t xml:space="preserve"> </w:t>
      </w:r>
      <w:r w:rsidR="00872432" w:rsidRPr="00B4164C">
        <w:rPr>
          <w:rFonts w:cstheme="minorHAnsi"/>
          <w:b/>
          <w:bCs/>
          <w:color w:val="000000" w:themeColor="text1"/>
        </w:rPr>
        <w:t>et</w:t>
      </w:r>
    </w:p>
    <w:p w14:paraId="2D479207" w14:textId="3BC0C1B3" w:rsidR="00B4057F" w:rsidRDefault="00872432">
      <w:pPr>
        <w:ind w:firstLine="708"/>
        <w:rPr>
          <w:rFonts w:cstheme="minorHAnsi"/>
          <w:b/>
          <w:bCs/>
          <w:color w:val="000000" w:themeColor="text1"/>
        </w:rPr>
      </w:pPr>
      <w:r w:rsidRPr="00B4164C">
        <w:rPr>
          <w:rFonts w:cstheme="minorHAnsi"/>
          <w:color w:val="000000" w:themeColor="text1"/>
        </w:rPr>
        <w:t>3</w:t>
      </w:r>
      <w:r w:rsidR="00E51397" w:rsidRPr="00B4164C">
        <w:rPr>
          <w:rFonts w:cstheme="minorHAnsi"/>
          <w:color w:val="000000" w:themeColor="text1"/>
        </w:rPr>
        <w:t>°</w:t>
      </w:r>
      <w:r w:rsidRPr="00B4164C">
        <w:rPr>
          <w:rFonts w:cstheme="minorHAnsi"/>
          <w:color w:val="000000" w:themeColor="text1"/>
        </w:rPr>
        <w:t xml:space="preserve">) </w:t>
      </w:r>
      <w:r w:rsidR="00E71241" w:rsidRPr="00B4164C">
        <w:rPr>
          <w:rFonts w:cstheme="minorHAnsi"/>
          <w:color w:val="000000" w:themeColor="text1"/>
        </w:rPr>
        <w:t>p</w:t>
      </w:r>
      <w:r w:rsidRPr="00B4164C">
        <w:rPr>
          <w:rFonts w:cstheme="minorHAnsi"/>
          <w:color w:val="000000" w:themeColor="text1"/>
        </w:rPr>
        <w:t xml:space="preserve">roposer un projet qui se déroule dans </w:t>
      </w:r>
      <w:r w:rsidRPr="00B4164C">
        <w:rPr>
          <w:rFonts w:cstheme="minorHAnsi"/>
          <w:b/>
          <w:bCs/>
          <w:color w:val="000000" w:themeColor="text1"/>
        </w:rPr>
        <w:t>aux moi</w:t>
      </w:r>
      <w:r w:rsidR="00C015D0">
        <w:rPr>
          <w:rFonts w:cstheme="minorHAnsi"/>
          <w:b/>
          <w:bCs/>
          <w:color w:val="000000" w:themeColor="text1"/>
        </w:rPr>
        <w:t>n</w:t>
      </w:r>
      <w:r w:rsidRPr="00B4164C">
        <w:rPr>
          <w:rFonts w:cstheme="minorHAnsi"/>
          <w:b/>
          <w:bCs/>
          <w:color w:val="000000" w:themeColor="text1"/>
        </w:rPr>
        <w:t xml:space="preserve">s deux communes </w:t>
      </w:r>
      <w:r w:rsidR="000E22DA" w:rsidRPr="00B4164C">
        <w:rPr>
          <w:rFonts w:cstheme="minorHAnsi"/>
          <w:b/>
          <w:bCs/>
          <w:color w:val="000000" w:themeColor="text1"/>
        </w:rPr>
        <w:t>bruxelloises</w:t>
      </w:r>
      <w:r w:rsidR="00C938E1">
        <w:rPr>
          <w:rFonts w:cstheme="minorHAnsi"/>
          <w:b/>
          <w:bCs/>
          <w:color w:val="000000" w:themeColor="text1"/>
        </w:rPr>
        <w:t xml:space="preserve"> ou dans une des 10 communes bruxelloises non éligibles à l’Impulsion volet local.</w:t>
      </w:r>
    </w:p>
    <w:p w14:paraId="6525CCAC" w14:textId="3CA0832B" w:rsidR="000E22DA" w:rsidRPr="00B4164C" w:rsidRDefault="000E22DA" w:rsidP="00B54BE9">
      <w:pPr>
        <w:pStyle w:val="Paragraphedeliste"/>
        <w:numPr>
          <w:ilvl w:val="0"/>
          <w:numId w:val="34"/>
        </w:numPr>
        <w:rPr>
          <w:rFonts w:cstheme="minorHAnsi"/>
          <w:b/>
          <w:bCs/>
          <w:color w:val="002060"/>
          <w:u w:val="single"/>
        </w:rPr>
      </w:pPr>
      <w:r w:rsidRPr="00B4164C">
        <w:rPr>
          <w:rFonts w:cstheme="minorHAnsi"/>
          <w:b/>
          <w:bCs/>
          <w:color w:val="002060"/>
          <w:u w:val="single"/>
        </w:rPr>
        <w:t xml:space="preserve">Pour </w:t>
      </w:r>
      <w:r w:rsidR="00872432" w:rsidRPr="00B4164C">
        <w:rPr>
          <w:rFonts w:cstheme="minorHAnsi"/>
          <w:b/>
          <w:bCs/>
          <w:color w:val="002060"/>
          <w:u w:val="single"/>
        </w:rPr>
        <w:t>le</w:t>
      </w:r>
      <w:r w:rsidRPr="00B4164C">
        <w:rPr>
          <w:rFonts w:cstheme="minorHAnsi"/>
          <w:b/>
          <w:bCs/>
          <w:color w:val="002060"/>
          <w:u w:val="single"/>
        </w:rPr>
        <w:t xml:space="preserve"> volet </w:t>
      </w:r>
      <w:r w:rsidR="00607DB8" w:rsidRPr="00B4164C">
        <w:rPr>
          <w:rFonts w:cstheme="minorHAnsi"/>
          <w:b/>
          <w:bCs/>
          <w:color w:val="002060"/>
          <w:u w:val="single"/>
        </w:rPr>
        <w:t xml:space="preserve">local </w:t>
      </w:r>
      <w:r w:rsidR="005814A8" w:rsidRPr="00B4164C">
        <w:rPr>
          <w:rFonts w:cstheme="minorHAnsi"/>
          <w:b/>
          <w:bCs/>
          <w:color w:val="002060"/>
          <w:u w:val="single"/>
        </w:rPr>
        <w:t xml:space="preserve">(pas de montant maximum par an par </w:t>
      </w:r>
      <w:r w:rsidR="006040E5" w:rsidRPr="00B4164C">
        <w:rPr>
          <w:rFonts w:cstheme="minorHAnsi"/>
          <w:b/>
          <w:bCs/>
          <w:color w:val="002060"/>
          <w:u w:val="single"/>
        </w:rPr>
        <w:t>ASBL</w:t>
      </w:r>
      <w:r w:rsidR="005814A8" w:rsidRPr="00B4164C">
        <w:rPr>
          <w:rFonts w:cstheme="minorHAnsi"/>
          <w:b/>
          <w:bCs/>
          <w:color w:val="002060"/>
          <w:u w:val="single"/>
        </w:rPr>
        <w:t>)</w:t>
      </w:r>
    </w:p>
    <w:p w14:paraId="7629C6BD" w14:textId="4E76FD51" w:rsidR="000E22DA" w:rsidRPr="00B4164C" w:rsidRDefault="000E22DA" w:rsidP="00014AE3">
      <w:pPr>
        <w:rPr>
          <w:rFonts w:cstheme="minorHAnsi"/>
          <w:color w:val="000000" w:themeColor="text1"/>
        </w:rPr>
      </w:pPr>
      <w:r w:rsidRPr="00B4164C">
        <w:rPr>
          <w:rFonts w:cstheme="minorHAnsi"/>
          <w:color w:val="000000" w:themeColor="text1"/>
        </w:rPr>
        <w:tab/>
        <w:t xml:space="preserve">1°) être constitué en </w:t>
      </w:r>
      <w:r w:rsidR="006040E5" w:rsidRPr="00B4164C">
        <w:rPr>
          <w:rFonts w:cstheme="minorHAnsi"/>
          <w:color w:val="000000" w:themeColor="text1"/>
        </w:rPr>
        <w:t>ASBL</w:t>
      </w:r>
      <w:r w:rsidR="002976DD" w:rsidRPr="00B4164C">
        <w:rPr>
          <w:rFonts w:cstheme="minorHAnsi"/>
          <w:color w:val="000000" w:themeColor="text1"/>
        </w:rPr>
        <w:t xml:space="preserve"> </w:t>
      </w:r>
      <w:r w:rsidRPr="00B4164C">
        <w:rPr>
          <w:rFonts w:cstheme="minorHAnsi"/>
          <w:color w:val="000000" w:themeColor="text1"/>
        </w:rPr>
        <w:t>conformément à la loi du 27 juillet 1921 ;</w:t>
      </w:r>
      <w:r w:rsidR="00872432" w:rsidRPr="00B4164C">
        <w:rPr>
          <w:rFonts w:cstheme="minorHAnsi"/>
          <w:color w:val="000000" w:themeColor="text1"/>
        </w:rPr>
        <w:t xml:space="preserve"> </w:t>
      </w:r>
      <w:r w:rsidR="00872432" w:rsidRPr="00B4164C">
        <w:rPr>
          <w:rFonts w:cstheme="minorHAnsi"/>
          <w:b/>
          <w:bCs/>
          <w:color w:val="000000" w:themeColor="text1"/>
        </w:rPr>
        <w:t>et</w:t>
      </w:r>
    </w:p>
    <w:p w14:paraId="3BBA2A3C" w14:textId="38EC209C" w:rsidR="000E22DA" w:rsidRPr="00B4164C" w:rsidRDefault="000E22DA" w:rsidP="00014AE3">
      <w:pPr>
        <w:rPr>
          <w:rFonts w:cstheme="minorHAnsi"/>
          <w:b/>
          <w:bCs/>
          <w:color w:val="000000" w:themeColor="text1"/>
        </w:rPr>
      </w:pPr>
      <w:r w:rsidRPr="00B4164C">
        <w:rPr>
          <w:rFonts w:cstheme="minorHAnsi"/>
          <w:color w:val="000000" w:themeColor="text1"/>
        </w:rPr>
        <w:tab/>
        <w:t xml:space="preserve">2°) </w:t>
      </w:r>
      <w:r w:rsidR="00525DBC" w:rsidRPr="00B4164C">
        <w:rPr>
          <w:rFonts w:cstheme="minorHAnsi"/>
          <w:color w:val="000000" w:themeColor="text1"/>
        </w:rPr>
        <w:t>être</w:t>
      </w:r>
      <w:r w:rsidR="00872432" w:rsidRPr="00B4164C">
        <w:rPr>
          <w:rFonts w:cstheme="minorHAnsi"/>
          <w:color w:val="000000" w:themeColor="text1"/>
        </w:rPr>
        <w:t xml:space="preserve"> une </w:t>
      </w:r>
      <w:r w:rsidR="006040E5" w:rsidRPr="00B4164C">
        <w:rPr>
          <w:rFonts w:cstheme="minorHAnsi"/>
          <w:color w:val="000000" w:themeColor="text1"/>
        </w:rPr>
        <w:t>ASBL</w:t>
      </w:r>
      <w:r w:rsidR="00872432" w:rsidRPr="00B4164C">
        <w:rPr>
          <w:rFonts w:cstheme="minorHAnsi"/>
          <w:color w:val="000000" w:themeColor="text1"/>
        </w:rPr>
        <w:t xml:space="preserve"> mono-communautaires francophones dont le siège d’activités se situe </w:t>
      </w:r>
      <w:r w:rsidRPr="00B4164C">
        <w:rPr>
          <w:rFonts w:cstheme="minorHAnsi"/>
          <w:b/>
          <w:bCs/>
          <w:color w:val="000000" w:themeColor="text1"/>
        </w:rPr>
        <w:t xml:space="preserve">dans une des 9 communes éligibles </w:t>
      </w:r>
      <w:r w:rsidRPr="00B4164C">
        <w:rPr>
          <w:rFonts w:cstheme="minorHAnsi"/>
          <w:color w:val="000000" w:themeColor="text1"/>
        </w:rPr>
        <w:t>à savoir Anderlecht, Ville de Bruxelles, Etterbeek, Forest, Ixelles, Molenbeek-Saint-Jean, Saint-Gilles, Saint-Josse-Ten-Noode, Schaerbeek avec une attention particulière pour les quartiers prioritaires listés à l’annexe 1</w:t>
      </w:r>
      <w:r w:rsidR="00E51397" w:rsidRPr="00B4164C">
        <w:rPr>
          <w:rFonts w:cstheme="minorHAnsi"/>
          <w:color w:val="000000" w:themeColor="text1"/>
        </w:rPr>
        <w:t xml:space="preserve"> ; </w:t>
      </w:r>
      <w:r w:rsidR="00872432" w:rsidRPr="00B4164C">
        <w:rPr>
          <w:rFonts w:cstheme="minorHAnsi"/>
          <w:b/>
          <w:bCs/>
          <w:color w:val="000000" w:themeColor="text1"/>
        </w:rPr>
        <w:t>et</w:t>
      </w:r>
    </w:p>
    <w:p w14:paraId="2359D030" w14:textId="61949EBB" w:rsidR="00E71241" w:rsidRPr="00B4164C" w:rsidRDefault="00872432" w:rsidP="00014AE3">
      <w:pPr>
        <w:ind w:firstLine="708"/>
        <w:rPr>
          <w:rFonts w:cstheme="minorHAnsi"/>
          <w:color w:val="000000" w:themeColor="text1"/>
        </w:rPr>
      </w:pPr>
      <w:r w:rsidRPr="00B4164C">
        <w:rPr>
          <w:rFonts w:cstheme="minorHAnsi"/>
          <w:color w:val="000000" w:themeColor="text1"/>
        </w:rPr>
        <w:t>3</w:t>
      </w:r>
      <w:r w:rsidR="00E51397" w:rsidRPr="00B4164C">
        <w:rPr>
          <w:rFonts w:cstheme="minorHAnsi"/>
          <w:color w:val="000000" w:themeColor="text1"/>
        </w:rPr>
        <w:t>°</w:t>
      </w:r>
      <w:r w:rsidRPr="00B4164C">
        <w:rPr>
          <w:rFonts w:cstheme="minorHAnsi"/>
          <w:color w:val="000000" w:themeColor="text1"/>
        </w:rPr>
        <w:t xml:space="preserve">) Proposer un projet qui se déroule dans une des 9 communes </w:t>
      </w:r>
      <w:r w:rsidR="00525DBC" w:rsidRPr="00B4164C">
        <w:rPr>
          <w:rFonts w:cstheme="minorHAnsi"/>
          <w:color w:val="000000" w:themeColor="text1"/>
        </w:rPr>
        <w:t>éligibles</w:t>
      </w:r>
      <w:r w:rsidR="00E51397" w:rsidRPr="00B4164C">
        <w:rPr>
          <w:rFonts w:cstheme="minorHAnsi"/>
          <w:color w:val="000000" w:themeColor="text1"/>
        </w:rPr>
        <w:t> </w:t>
      </w:r>
      <w:r w:rsidR="00E51397" w:rsidRPr="00B4164C">
        <w:rPr>
          <w:rFonts w:cstheme="minorHAnsi"/>
          <w:b/>
          <w:bCs/>
          <w:color w:val="000000" w:themeColor="text1"/>
        </w:rPr>
        <w:t>; e</w:t>
      </w:r>
      <w:r w:rsidR="00C1333F" w:rsidRPr="00B4164C">
        <w:rPr>
          <w:rFonts w:cstheme="minorHAnsi"/>
          <w:b/>
          <w:bCs/>
          <w:color w:val="000000" w:themeColor="text1"/>
        </w:rPr>
        <w:t>t</w:t>
      </w:r>
    </w:p>
    <w:p w14:paraId="11D77AFE" w14:textId="18B54A16" w:rsidR="002A69DF" w:rsidRPr="00B4164C" w:rsidRDefault="00E71241" w:rsidP="00146308">
      <w:pPr>
        <w:ind w:firstLine="708"/>
        <w:rPr>
          <w:rFonts w:cstheme="minorHAnsi"/>
          <w:b/>
          <w:bCs/>
          <w:color w:val="000000" w:themeColor="text1"/>
        </w:rPr>
      </w:pPr>
      <w:r w:rsidRPr="00B4164C">
        <w:rPr>
          <w:rFonts w:cstheme="minorHAnsi"/>
          <w:color w:val="000000" w:themeColor="text1"/>
          <w:lang w:val="fr-FR"/>
        </w:rPr>
        <w:t>4</w:t>
      </w:r>
      <w:r w:rsidR="00E51397" w:rsidRPr="00B4164C">
        <w:rPr>
          <w:rFonts w:cstheme="minorHAnsi"/>
          <w:color w:val="000000" w:themeColor="text1"/>
          <w:lang w:val="fr-FR"/>
        </w:rPr>
        <w:t>°) démontrer un ancrage local dans sa commune/quartier d’action</w:t>
      </w:r>
    </w:p>
    <w:p w14:paraId="787F31DB" w14:textId="471954D7" w:rsidR="005814A8" w:rsidRPr="00B4164C" w:rsidRDefault="00EE6A64" w:rsidP="00EE6A64">
      <w:pPr>
        <w:ind w:left="720"/>
        <w:rPr>
          <w:rFonts w:cstheme="minorHAnsi"/>
          <w:color w:val="FF0000"/>
          <w:sz w:val="20"/>
          <w:szCs w:val="20"/>
        </w:rPr>
      </w:pPr>
      <w:r>
        <w:rPr>
          <w:rFonts w:cstheme="minorHAnsi"/>
          <w:b/>
          <w:bCs/>
          <w:i/>
          <w:iCs/>
          <w:noProof/>
          <w:color w:val="FF0000"/>
          <w:sz w:val="20"/>
          <w:szCs w:val="20"/>
        </w:rPr>
        <w:drawing>
          <wp:inline distT="0" distB="0" distL="0" distR="0" wp14:anchorId="74F626BE" wp14:editId="5E5ACA2D">
            <wp:extent cx="286385" cy="2863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005651F9">
        <w:rPr>
          <w:rFonts w:cstheme="minorHAnsi"/>
          <w:b/>
          <w:bCs/>
          <w:i/>
          <w:iCs/>
          <w:color w:val="FF0000"/>
          <w:sz w:val="20"/>
          <w:szCs w:val="20"/>
        </w:rPr>
        <w:t>U</w:t>
      </w:r>
      <w:r w:rsidR="002A69DF" w:rsidRPr="00B4164C">
        <w:rPr>
          <w:rFonts w:cstheme="minorHAnsi"/>
          <w:b/>
          <w:bCs/>
          <w:i/>
          <w:iCs/>
          <w:color w:val="FF0000"/>
          <w:sz w:val="20"/>
          <w:szCs w:val="20"/>
        </w:rPr>
        <w:t>n projet identique</w:t>
      </w:r>
      <w:r w:rsidR="005651F9">
        <w:rPr>
          <w:rFonts w:cstheme="minorHAnsi"/>
          <w:b/>
          <w:bCs/>
          <w:i/>
          <w:iCs/>
          <w:color w:val="FF0000"/>
          <w:sz w:val="20"/>
          <w:szCs w:val="20"/>
        </w:rPr>
        <w:t xml:space="preserve"> ne</w:t>
      </w:r>
      <w:r w:rsidR="00E71241" w:rsidRPr="00B4164C">
        <w:rPr>
          <w:rFonts w:cstheme="minorHAnsi"/>
          <w:b/>
          <w:bCs/>
          <w:i/>
          <w:iCs/>
          <w:color w:val="FF0000"/>
          <w:sz w:val="20"/>
          <w:szCs w:val="20"/>
        </w:rPr>
        <w:t xml:space="preserve"> </w:t>
      </w:r>
      <w:r w:rsidR="002A69DF" w:rsidRPr="00B4164C">
        <w:rPr>
          <w:rFonts w:cstheme="minorHAnsi"/>
          <w:b/>
          <w:bCs/>
          <w:i/>
          <w:iCs/>
          <w:color w:val="FF0000"/>
          <w:sz w:val="20"/>
          <w:szCs w:val="20"/>
        </w:rPr>
        <w:t xml:space="preserve">peut être introduit sur les 2 volets (local et général). En cas de doute, merci de contacter votre gestionnaire de référence ou votre coordination locale de référence pour le volet local. </w:t>
      </w:r>
    </w:p>
    <w:p w14:paraId="1F46154A" w14:textId="01A2AFA5" w:rsidR="00CB3C9A" w:rsidRPr="00B4164C" w:rsidRDefault="00C85086" w:rsidP="00B54BE9">
      <w:pPr>
        <w:pStyle w:val="Titre2"/>
        <w:numPr>
          <w:ilvl w:val="0"/>
          <w:numId w:val="21"/>
        </w:numPr>
        <w:rPr>
          <w:rFonts w:asciiTheme="minorHAnsi" w:hAnsiTheme="minorHAnsi" w:cstheme="minorHAnsi"/>
          <w:color w:val="002060"/>
          <w:sz w:val="28"/>
          <w:szCs w:val="28"/>
        </w:rPr>
      </w:pPr>
      <w:bookmarkStart w:id="14" w:name="_Toc138936779"/>
      <w:bookmarkStart w:id="15" w:name="_Toc144393088"/>
      <w:r w:rsidRPr="00B4164C">
        <w:rPr>
          <w:rFonts w:asciiTheme="minorHAnsi" w:hAnsiTheme="minorHAnsi" w:cstheme="minorHAnsi"/>
          <w:color w:val="002060"/>
          <w:sz w:val="28"/>
          <w:szCs w:val="28"/>
        </w:rPr>
        <w:t>Statut de l’</w:t>
      </w:r>
      <w:r w:rsidR="006040E5" w:rsidRPr="00B4164C">
        <w:rPr>
          <w:rFonts w:asciiTheme="minorHAnsi" w:hAnsiTheme="minorHAnsi" w:cstheme="minorHAnsi"/>
          <w:color w:val="002060"/>
          <w:sz w:val="28"/>
          <w:szCs w:val="28"/>
        </w:rPr>
        <w:t>ASBL</w:t>
      </w:r>
      <w:r w:rsidR="004831DB" w:rsidRPr="00B4164C">
        <w:rPr>
          <w:rFonts w:asciiTheme="minorHAnsi" w:hAnsiTheme="minorHAnsi" w:cstheme="minorHAnsi"/>
          <w:color w:val="002060"/>
          <w:sz w:val="28"/>
          <w:szCs w:val="28"/>
        </w:rPr>
        <w:t xml:space="preserve"> </w:t>
      </w:r>
      <w:r w:rsidRPr="00B4164C">
        <w:rPr>
          <w:rFonts w:asciiTheme="minorHAnsi" w:hAnsiTheme="minorHAnsi" w:cstheme="minorHAnsi"/>
          <w:color w:val="002060"/>
          <w:sz w:val="28"/>
          <w:szCs w:val="28"/>
        </w:rPr>
        <w:t>p</w:t>
      </w:r>
      <w:r w:rsidR="00146308" w:rsidRPr="00B4164C">
        <w:rPr>
          <w:rFonts w:asciiTheme="minorHAnsi" w:hAnsiTheme="minorHAnsi" w:cstheme="minorHAnsi"/>
          <w:color w:val="002060"/>
          <w:sz w:val="28"/>
          <w:szCs w:val="28"/>
        </w:rPr>
        <w:t>ar rapport à</w:t>
      </w:r>
      <w:r w:rsidRPr="00B4164C">
        <w:rPr>
          <w:rFonts w:asciiTheme="minorHAnsi" w:hAnsiTheme="minorHAnsi" w:cstheme="minorHAnsi"/>
          <w:color w:val="002060"/>
          <w:sz w:val="28"/>
          <w:szCs w:val="28"/>
        </w:rPr>
        <w:t xml:space="preserve"> </w:t>
      </w:r>
      <w:r w:rsidR="00146308" w:rsidRPr="00B4164C">
        <w:rPr>
          <w:rFonts w:asciiTheme="minorHAnsi" w:hAnsiTheme="minorHAnsi" w:cstheme="minorHAnsi"/>
          <w:color w:val="002060"/>
          <w:sz w:val="28"/>
          <w:szCs w:val="28"/>
        </w:rPr>
        <w:t>l’</w:t>
      </w:r>
      <w:r w:rsidRPr="00B4164C">
        <w:rPr>
          <w:rFonts w:asciiTheme="minorHAnsi" w:hAnsiTheme="minorHAnsi" w:cstheme="minorHAnsi"/>
          <w:color w:val="002060"/>
          <w:sz w:val="28"/>
          <w:szCs w:val="28"/>
        </w:rPr>
        <w:t>agr</w:t>
      </w:r>
      <w:r w:rsidR="00D8682D" w:rsidRPr="00B4164C">
        <w:rPr>
          <w:rFonts w:asciiTheme="minorHAnsi" w:hAnsiTheme="minorHAnsi" w:cstheme="minorHAnsi"/>
          <w:color w:val="002060"/>
          <w:sz w:val="28"/>
          <w:szCs w:val="28"/>
        </w:rPr>
        <w:t>é</w:t>
      </w:r>
      <w:r w:rsidRPr="00B4164C">
        <w:rPr>
          <w:rFonts w:asciiTheme="minorHAnsi" w:hAnsiTheme="minorHAnsi" w:cstheme="minorHAnsi"/>
          <w:color w:val="002060"/>
          <w:sz w:val="28"/>
          <w:szCs w:val="28"/>
        </w:rPr>
        <w:t xml:space="preserve">ment </w:t>
      </w:r>
      <w:bookmarkStart w:id="16" w:name="_Toc138757333"/>
      <w:bookmarkStart w:id="17" w:name="_Toc138757382"/>
      <w:bookmarkStart w:id="18" w:name="_Toc138757599"/>
      <w:bookmarkStart w:id="19" w:name="_Toc138762074"/>
      <w:bookmarkStart w:id="20" w:name="_Toc138936549"/>
      <w:bookmarkStart w:id="21" w:name="_Toc138936780"/>
      <w:bookmarkStart w:id="22" w:name="_Toc138757334"/>
      <w:bookmarkStart w:id="23" w:name="_Toc138757383"/>
      <w:bookmarkStart w:id="24" w:name="_Toc138757600"/>
      <w:bookmarkStart w:id="25" w:name="_Toc138762075"/>
      <w:bookmarkStart w:id="26" w:name="_Toc138936550"/>
      <w:bookmarkStart w:id="27" w:name="_Toc138936781"/>
      <w:bookmarkStart w:id="28" w:name="_Toc138936782"/>
      <w:bookmarkStart w:id="29" w:name="_Toc138936783"/>
      <w:bookmarkEnd w:id="14"/>
      <w:bookmarkEnd w:id="16"/>
      <w:bookmarkEnd w:id="17"/>
      <w:bookmarkEnd w:id="18"/>
      <w:bookmarkEnd w:id="19"/>
      <w:bookmarkEnd w:id="20"/>
      <w:bookmarkEnd w:id="21"/>
      <w:bookmarkEnd w:id="22"/>
      <w:bookmarkEnd w:id="23"/>
      <w:bookmarkEnd w:id="24"/>
      <w:bookmarkEnd w:id="25"/>
      <w:bookmarkEnd w:id="26"/>
      <w:bookmarkEnd w:id="27"/>
      <w:bookmarkEnd w:id="28"/>
      <w:bookmarkEnd w:id="29"/>
      <w:r w:rsidR="00164DA5" w:rsidRPr="00B4164C">
        <w:rPr>
          <w:rFonts w:asciiTheme="minorHAnsi" w:hAnsiTheme="minorHAnsi" w:cstheme="minorHAnsi"/>
          <w:color w:val="002060"/>
          <w:sz w:val="28"/>
          <w:szCs w:val="28"/>
        </w:rPr>
        <w:t>ou à la bourse innovation</w:t>
      </w:r>
      <w:bookmarkEnd w:id="15"/>
    </w:p>
    <w:p w14:paraId="17681485" w14:textId="77777777" w:rsidR="00CB3C9A" w:rsidRPr="00B4164C" w:rsidRDefault="00CB3C9A" w:rsidP="00CB3C9A">
      <w:pPr>
        <w:rPr>
          <w:rFonts w:cstheme="minorHAnsi"/>
        </w:rPr>
      </w:pPr>
      <w:bookmarkStart w:id="30" w:name="_Hlk139966458"/>
    </w:p>
    <w:p w14:paraId="59AE49EE" w14:textId="6D1A188E" w:rsidR="00014AE3" w:rsidRPr="00B4164C" w:rsidRDefault="00671EFD" w:rsidP="00B54BE9">
      <w:pPr>
        <w:pStyle w:val="Paragraphedeliste"/>
        <w:numPr>
          <w:ilvl w:val="0"/>
          <w:numId w:val="34"/>
        </w:numPr>
        <w:rPr>
          <w:rFonts w:cstheme="minorHAnsi"/>
          <w:b/>
          <w:bCs/>
          <w:u w:val="single"/>
        </w:rPr>
      </w:pPr>
      <w:r w:rsidRPr="00B4164C">
        <w:rPr>
          <w:rFonts w:cstheme="minorHAnsi"/>
          <w:b/>
          <w:bCs/>
          <w:color w:val="002060"/>
          <w:u w:val="single"/>
          <w:lang w:val="fr-FR"/>
        </w:rPr>
        <w:t>Pour les associations qui ne sont pas e</w:t>
      </w:r>
      <w:r w:rsidR="004831DB" w:rsidRPr="00B4164C">
        <w:rPr>
          <w:rFonts w:cstheme="minorHAnsi"/>
          <w:b/>
          <w:bCs/>
          <w:color w:val="002060"/>
          <w:u w:val="single"/>
          <w:lang w:val="fr-FR"/>
        </w:rPr>
        <w:t>n</w:t>
      </w:r>
      <w:r w:rsidR="002976DD" w:rsidRPr="00B4164C">
        <w:rPr>
          <w:rFonts w:cstheme="minorHAnsi"/>
          <w:b/>
          <w:bCs/>
          <w:color w:val="002060"/>
          <w:u w:val="single"/>
          <w:lang w:val="fr-FR"/>
        </w:rPr>
        <w:t xml:space="preserve"> </w:t>
      </w:r>
      <w:r w:rsidR="00184394">
        <w:rPr>
          <w:rFonts w:cstheme="minorHAnsi"/>
          <w:b/>
          <w:bCs/>
          <w:color w:val="002060"/>
          <w:u w:val="single"/>
          <w:lang w:val="fr-FR"/>
        </w:rPr>
        <w:t>cours de demande d’</w:t>
      </w:r>
      <w:r w:rsidR="002976DD" w:rsidRPr="00B4164C">
        <w:rPr>
          <w:rFonts w:cstheme="minorHAnsi"/>
          <w:b/>
          <w:bCs/>
          <w:color w:val="002060"/>
          <w:u w:val="single"/>
          <w:lang w:val="fr-FR"/>
        </w:rPr>
        <w:t>agrément ou</w:t>
      </w:r>
      <w:r w:rsidR="00FE67AC" w:rsidRPr="00B4164C">
        <w:rPr>
          <w:rFonts w:cstheme="minorHAnsi"/>
          <w:b/>
          <w:bCs/>
          <w:color w:val="002060"/>
          <w:u w:val="single"/>
          <w:lang w:val="fr-FR"/>
        </w:rPr>
        <w:t xml:space="preserve"> ne bénéficiant pas d’une bourse à l’innovation</w:t>
      </w:r>
    </w:p>
    <w:p w14:paraId="4DF10223" w14:textId="77777777" w:rsidR="009D1C8F" w:rsidRPr="00B4164C" w:rsidRDefault="009D1C8F" w:rsidP="00146308">
      <w:pPr>
        <w:pStyle w:val="Paragraphedeliste"/>
        <w:ind w:left="644"/>
        <w:rPr>
          <w:rFonts w:cstheme="minorHAnsi"/>
          <w:b/>
          <w:bCs/>
          <w:u w:val="single"/>
        </w:rPr>
      </w:pPr>
    </w:p>
    <w:p w14:paraId="0A614803" w14:textId="1F5F2E40" w:rsidR="002976DD" w:rsidRPr="00B4164C" w:rsidRDefault="00E51397" w:rsidP="00B54BE9">
      <w:pPr>
        <w:pStyle w:val="Paragraphedeliste"/>
        <w:numPr>
          <w:ilvl w:val="1"/>
          <w:numId w:val="22"/>
        </w:numPr>
        <w:rPr>
          <w:rFonts w:cstheme="minorHAnsi"/>
          <w:b/>
          <w:bCs/>
          <w:u w:val="single"/>
          <w:lang w:val="fr-FR"/>
        </w:rPr>
      </w:pPr>
      <w:r w:rsidRPr="00B4164C">
        <w:rPr>
          <w:rFonts w:cstheme="minorHAnsi"/>
          <w:lang w:val="fr-FR"/>
        </w:rPr>
        <w:t xml:space="preserve">L’association doit pouvoir démontrer </w:t>
      </w:r>
      <w:r w:rsidR="004831DB" w:rsidRPr="00B4164C">
        <w:rPr>
          <w:rFonts w:cstheme="minorHAnsi"/>
          <w:lang w:val="fr-FR"/>
        </w:rPr>
        <w:t xml:space="preserve">une </w:t>
      </w:r>
      <w:r w:rsidRPr="00B4164C">
        <w:rPr>
          <w:rFonts w:cstheme="minorHAnsi"/>
          <w:lang w:val="fr-FR"/>
        </w:rPr>
        <w:t>expérience et expertise dans la thématique et le travail envisagé avec le public cible</w:t>
      </w:r>
      <w:r w:rsidR="00671EFD" w:rsidRPr="00B4164C">
        <w:rPr>
          <w:rFonts w:cstheme="minorHAnsi"/>
          <w:lang w:val="fr-FR"/>
        </w:rPr>
        <w:t xml:space="preserve"> </w:t>
      </w:r>
    </w:p>
    <w:p w14:paraId="4FAEC4FB" w14:textId="77777777" w:rsidR="0012320A" w:rsidRPr="00B4164C" w:rsidRDefault="0012320A" w:rsidP="00164DA5">
      <w:pPr>
        <w:pStyle w:val="Paragraphedeliste"/>
        <w:ind w:left="1069"/>
        <w:rPr>
          <w:rFonts w:cstheme="minorHAnsi"/>
          <w:b/>
          <w:bCs/>
          <w:u w:val="single"/>
          <w:lang w:val="fr-FR"/>
        </w:rPr>
      </w:pPr>
    </w:p>
    <w:p w14:paraId="25E6BFFD" w14:textId="128E2D30" w:rsidR="00014AE3" w:rsidRPr="00EE6A64" w:rsidRDefault="00671EFD" w:rsidP="00B54BE9">
      <w:pPr>
        <w:pStyle w:val="Paragraphedeliste"/>
        <w:numPr>
          <w:ilvl w:val="0"/>
          <w:numId w:val="34"/>
        </w:numPr>
        <w:rPr>
          <w:rFonts w:cstheme="minorHAnsi"/>
          <w:b/>
          <w:bCs/>
          <w:u w:val="single"/>
        </w:rPr>
      </w:pPr>
      <w:r w:rsidRPr="00B4164C">
        <w:rPr>
          <w:rFonts w:cstheme="minorHAnsi"/>
          <w:b/>
          <w:bCs/>
          <w:color w:val="002060"/>
          <w:u w:val="single"/>
          <w:lang w:val="fr-FR"/>
        </w:rPr>
        <w:t xml:space="preserve">Pour les associations </w:t>
      </w:r>
      <w:r w:rsidR="009D1C8F" w:rsidRPr="00B4164C">
        <w:rPr>
          <w:rFonts w:cstheme="minorHAnsi"/>
          <w:b/>
          <w:bCs/>
          <w:color w:val="002060"/>
          <w:u w:val="single"/>
          <w:lang w:val="fr-FR"/>
        </w:rPr>
        <w:t>en cours de demande d’agrément</w:t>
      </w:r>
      <w:r w:rsidR="002C2B49" w:rsidRPr="00B4164C">
        <w:rPr>
          <w:rFonts w:cstheme="minorHAnsi"/>
          <w:b/>
          <w:bCs/>
          <w:color w:val="002060"/>
          <w:u w:val="single"/>
          <w:lang w:val="fr-FR"/>
        </w:rPr>
        <w:t xml:space="preserve"> </w:t>
      </w:r>
      <w:r w:rsidR="002C2B49" w:rsidRPr="00EE6A64">
        <w:rPr>
          <w:rFonts w:cstheme="minorHAnsi"/>
          <w:b/>
          <w:bCs/>
          <w:u w:val="single"/>
          <w:lang w:val="fr-FR"/>
        </w:rPr>
        <w:t xml:space="preserve">ou </w:t>
      </w:r>
      <w:r w:rsidR="00164DA5" w:rsidRPr="00EE6A64">
        <w:rPr>
          <w:rFonts w:cstheme="minorHAnsi"/>
          <w:b/>
          <w:bCs/>
          <w:u w:val="single"/>
          <w:lang w:val="fr-FR"/>
        </w:rPr>
        <w:t xml:space="preserve">bénéficiant d’une </w:t>
      </w:r>
      <w:r w:rsidR="006314EE" w:rsidRPr="00EE6A64">
        <w:rPr>
          <w:rFonts w:cstheme="minorHAnsi"/>
          <w:b/>
          <w:bCs/>
          <w:u w:val="single"/>
          <w:lang w:val="fr-FR"/>
        </w:rPr>
        <w:t xml:space="preserve">bourse </w:t>
      </w:r>
      <w:r w:rsidR="00164DA5" w:rsidRPr="00EE6A64">
        <w:rPr>
          <w:rFonts w:cstheme="minorHAnsi"/>
          <w:b/>
          <w:bCs/>
          <w:u w:val="single"/>
          <w:lang w:val="fr-FR"/>
        </w:rPr>
        <w:t>à l’</w:t>
      </w:r>
      <w:r w:rsidR="002C2B49" w:rsidRPr="00EE6A64">
        <w:rPr>
          <w:rFonts w:cstheme="minorHAnsi"/>
          <w:b/>
          <w:bCs/>
          <w:u w:val="single"/>
          <w:lang w:val="fr-FR"/>
        </w:rPr>
        <w:t>innovation</w:t>
      </w:r>
      <w:r w:rsidR="00561DDB">
        <w:rPr>
          <w:rFonts w:cstheme="minorHAnsi"/>
          <w:b/>
          <w:bCs/>
          <w:u w:val="single"/>
          <w:lang w:val="fr-FR"/>
        </w:rPr>
        <w:t xml:space="preserve"> </w:t>
      </w:r>
    </w:p>
    <w:p w14:paraId="0A60AC6C" w14:textId="77777777" w:rsidR="009D1C8F" w:rsidRPr="00B4164C" w:rsidRDefault="009D1C8F" w:rsidP="00146308">
      <w:pPr>
        <w:pStyle w:val="Paragraphedeliste"/>
        <w:ind w:left="1069"/>
        <w:rPr>
          <w:rFonts w:cstheme="minorHAnsi"/>
          <w:b/>
          <w:bCs/>
          <w:u w:val="single"/>
        </w:rPr>
      </w:pPr>
    </w:p>
    <w:p w14:paraId="2C5F7D11" w14:textId="2255961D" w:rsidR="00671EFD" w:rsidRPr="00B4164C" w:rsidRDefault="00671EFD" w:rsidP="00B54BE9">
      <w:pPr>
        <w:pStyle w:val="Paragraphedeliste"/>
        <w:numPr>
          <w:ilvl w:val="1"/>
          <w:numId w:val="22"/>
        </w:numPr>
        <w:rPr>
          <w:rFonts w:cstheme="minorHAnsi"/>
          <w:b/>
          <w:bCs/>
          <w:u w:val="single"/>
        </w:rPr>
      </w:pPr>
      <w:r w:rsidRPr="00B4164C">
        <w:rPr>
          <w:rFonts w:cstheme="minorHAnsi"/>
          <w:lang w:val="fr-FR"/>
        </w:rPr>
        <w:lastRenderedPageBreak/>
        <w:t>Le projet proposé s’inscrit dans un autre axe que celui de l’</w:t>
      </w:r>
      <w:r w:rsidR="00525DBC" w:rsidRPr="00B4164C">
        <w:rPr>
          <w:rFonts w:cstheme="minorHAnsi"/>
          <w:lang w:val="fr-FR"/>
        </w:rPr>
        <w:t>agrément</w:t>
      </w:r>
      <w:r w:rsidR="0012320A" w:rsidRPr="00B4164C">
        <w:rPr>
          <w:rFonts w:cstheme="minorHAnsi"/>
          <w:lang w:val="fr-FR"/>
        </w:rPr>
        <w:t xml:space="preserve"> ou de la bourse à l’innovation</w:t>
      </w:r>
    </w:p>
    <w:p w14:paraId="7C5654CB" w14:textId="77777777" w:rsidR="00014AE3" w:rsidRPr="00B4164C" w:rsidRDefault="00671EFD" w:rsidP="00146308">
      <w:pPr>
        <w:ind w:left="1" w:firstLine="708"/>
        <w:rPr>
          <w:rFonts w:cstheme="minorHAnsi"/>
          <w:b/>
          <w:bCs/>
          <w:u w:val="single"/>
        </w:rPr>
      </w:pPr>
      <w:r w:rsidRPr="00B4164C">
        <w:rPr>
          <w:rFonts w:cstheme="minorHAnsi"/>
          <w:b/>
          <w:bCs/>
          <w:u w:val="single"/>
          <w:lang w:val="fr-FR"/>
        </w:rPr>
        <w:t>Ou</w:t>
      </w:r>
    </w:p>
    <w:p w14:paraId="17396F25" w14:textId="33C9D698" w:rsidR="00014AE3" w:rsidRPr="00B4164C" w:rsidRDefault="00671EFD" w:rsidP="00B54BE9">
      <w:pPr>
        <w:pStyle w:val="Paragraphedeliste"/>
        <w:numPr>
          <w:ilvl w:val="0"/>
          <w:numId w:val="23"/>
        </w:numPr>
        <w:jc w:val="both"/>
        <w:rPr>
          <w:rFonts w:cstheme="minorHAnsi"/>
          <w:b/>
          <w:bCs/>
          <w:u w:val="single"/>
        </w:rPr>
      </w:pPr>
      <w:r w:rsidRPr="00B4164C">
        <w:rPr>
          <w:rFonts w:cstheme="minorHAnsi"/>
          <w:lang w:val="fr-FR"/>
        </w:rPr>
        <w:t xml:space="preserve">Le projet </w:t>
      </w:r>
      <w:r w:rsidR="009D1C8F" w:rsidRPr="00B4164C">
        <w:rPr>
          <w:rFonts w:cstheme="minorHAnsi"/>
          <w:lang w:val="fr-FR"/>
        </w:rPr>
        <w:t>proposé s’inscrit</w:t>
      </w:r>
      <w:r w:rsidRPr="00B4164C">
        <w:rPr>
          <w:rFonts w:cstheme="minorHAnsi"/>
          <w:lang w:val="fr-FR"/>
        </w:rPr>
        <w:t xml:space="preserve"> dans le même axe </w:t>
      </w:r>
      <w:r w:rsidR="009D1C8F" w:rsidRPr="00B4164C">
        <w:rPr>
          <w:rFonts w:cstheme="minorHAnsi"/>
          <w:lang w:val="fr-FR"/>
        </w:rPr>
        <w:t xml:space="preserve">que celui de l’agrément </w:t>
      </w:r>
      <w:r w:rsidR="009D1C8F" w:rsidRPr="00B4164C">
        <w:rPr>
          <w:rFonts w:cstheme="minorHAnsi"/>
          <w:b/>
          <w:bCs/>
          <w:u w:val="single"/>
          <w:lang w:val="fr-FR"/>
        </w:rPr>
        <w:t>mais</w:t>
      </w:r>
      <w:r w:rsidRPr="00B4164C">
        <w:rPr>
          <w:rFonts w:cstheme="minorHAnsi"/>
          <w:b/>
          <w:bCs/>
          <w:u w:val="single"/>
          <w:lang w:val="fr-FR"/>
        </w:rPr>
        <w:t xml:space="preserve"> répond à </w:t>
      </w:r>
      <w:r w:rsidR="00E014CD" w:rsidRPr="00B4164C">
        <w:rPr>
          <w:rFonts w:cstheme="minorHAnsi"/>
          <w:b/>
          <w:bCs/>
          <w:u w:val="single"/>
          <w:lang w:val="fr-FR"/>
        </w:rPr>
        <w:t>l’</w:t>
      </w:r>
      <w:r w:rsidRPr="00B4164C">
        <w:rPr>
          <w:rFonts w:cstheme="minorHAnsi"/>
          <w:b/>
          <w:bCs/>
          <w:u w:val="single"/>
          <w:lang w:val="fr-FR"/>
        </w:rPr>
        <w:t>une de ces spécificités :</w:t>
      </w:r>
    </w:p>
    <w:p w14:paraId="0AFFE418" w14:textId="57F210C0" w:rsidR="006614E8" w:rsidRPr="00B4164C" w:rsidRDefault="006614E8" w:rsidP="00B54BE9">
      <w:pPr>
        <w:pStyle w:val="Paragraphedeliste"/>
        <w:numPr>
          <w:ilvl w:val="1"/>
          <w:numId w:val="23"/>
        </w:numPr>
        <w:jc w:val="both"/>
        <w:rPr>
          <w:rFonts w:cstheme="minorHAnsi"/>
        </w:rPr>
      </w:pPr>
      <w:r w:rsidRPr="00B4164C">
        <w:rPr>
          <w:rFonts w:cstheme="minorHAnsi"/>
          <w:lang w:val="fr-FR"/>
        </w:rPr>
        <w:t xml:space="preserve">Le projet se déroule </w:t>
      </w:r>
      <w:r w:rsidRPr="00B4164C">
        <w:rPr>
          <w:rFonts w:cstheme="minorHAnsi"/>
          <w:b/>
          <w:bCs/>
          <w:lang w:val="fr-FR"/>
        </w:rPr>
        <w:t xml:space="preserve">en dehors des heures </w:t>
      </w:r>
      <w:r w:rsidR="00C015D0">
        <w:rPr>
          <w:rFonts w:cstheme="minorHAnsi"/>
          <w:b/>
          <w:bCs/>
          <w:lang w:val="fr-FR"/>
        </w:rPr>
        <w:t xml:space="preserve">qui seront </w:t>
      </w:r>
      <w:r w:rsidRPr="00B4164C">
        <w:rPr>
          <w:rFonts w:cstheme="minorHAnsi"/>
          <w:b/>
          <w:bCs/>
          <w:lang w:val="fr-FR"/>
        </w:rPr>
        <w:t>reconnues</w:t>
      </w:r>
      <w:r w:rsidRPr="00B4164C">
        <w:rPr>
          <w:rFonts w:cstheme="minorHAnsi"/>
          <w:lang w:val="fr-FR"/>
        </w:rPr>
        <w:t xml:space="preserve"> dans l’agrément </w:t>
      </w:r>
      <w:r w:rsidRPr="00B4164C">
        <w:rPr>
          <w:rFonts w:cstheme="minorHAnsi"/>
          <w:b/>
          <w:bCs/>
          <w:lang w:val="fr-FR"/>
        </w:rPr>
        <w:t>et</w:t>
      </w:r>
      <w:r w:rsidRPr="00B4164C">
        <w:rPr>
          <w:rFonts w:cstheme="minorHAnsi"/>
          <w:lang w:val="fr-FR"/>
        </w:rPr>
        <w:t xml:space="preserve"> cible </w:t>
      </w:r>
      <w:r w:rsidRPr="00B4164C">
        <w:rPr>
          <w:rFonts w:cstheme="minorHAnsi"/>
          <w:b/>
          <w:bCs/>
          <w:lang w:val="fr-FR"/>
        </w:rPr>
        <w:t>un autre public</w:t>
      </w:r>
      <w:r w:rsidRPr="00B4164C">
        <w:rPr>
          <w:rFonts w:cstheme="minorHAnsi"/>
          <w:lang w:val="fr-FR"/>
        </w:rPr>
        <w:t xml:space="preserve"> que celui ciblé dans la demande de l’agrément </w:t>
      </w:r>
      <w:r w:rsidR="0089615F">
        <w:rPr>
          <w:rFonts w:cstheme="minorHAnsi"/>
          <w:lang w:val="fr-FR"/>
        </w:rPr>
        <w:t xml:space="preserve">(ex : </w:t>
      </w:r>
      <w:r w:rsidR="0089615F" w:rsidRPr="0089615F">
        <w:rPr>
          <w:rFonts w:cstheme="minorHAnsi"/>
          <w:i/>
          <w:iCs/>
          <w:lang w:val="fr-FR"/>
        </w:rPr>
        <w:t>l’arrivée d’un nouveau public nécessitant une attention supplémentaire</w:t>
      </w:r>
      <w:r w:rsidR="0089615F">
        <w:rPr>
          <w:rFonts w:cstheme="minorHAnsi"/>
          <w:i/>
          <w:iCs/>
          <w:lang w:val="fr-FR"/>
        </w:rPr>
        <w:t>)</w:t>
      </w:r>
    </w:p>
    <w:p w14:paraId="15FBF0E8" w14:textId="08D3EE4B" w:rsidR="006614E8" w:rsidRPr="00D01FEA" w:rsidRDefault="006614E8" w:rsidP="00B54BE9">
      <w:pPr>
        <w:pStyle w:val="Paragraphedeliste"/>
        <w:numPr>
          <w:ilvl w:val="1"/>
          <w:numId w:val="23"/>
        </w:numPr>
        <w:jc w:val="both"/>
        <w:rPr>
          <w:rFonts w:cstheme="minorHAnsi"/>
        </w:rPr>
      </w:pPr>
      <w:bookmarkStart w:id="31" w:name="_Hlk139981349"/>
      <w:r w:rsidRPr="00B4164C">
        <w:rPr>
          <w:rFonts w:cstheme="minorHAnsi"/>
          <w:lang w:val="fr-FR"/>
        </w:rPr>
        <w:t xml:space="preserve">Le projet se déroule </w:t>
      </w:r>
      <w:r w:rsidRPr="00B4164C">
        <w:rPr>
          <w:rFonts w:cstheme="minorHAnsi"/>
          <w:b/>
          <w:bCs/>
          <w:lang w:val="fr-FR"/>
        </w:rPr>
        <w:t xml:space="preserve">pendant les heures </w:t>
      </w:r>
      <w:r w:rsidR="00C015D0">
        <w:rPr>
          <w:rFonts w:cstheme="minorHAnsi"/>
          <w:b/>
          <w:bCs/>
          <w:lang w:val="fr-FR"/>
        </w:rPr>
        <w:t xml:space="preserve">qui seront </w:t>
      </w:r>
      <w:r w:rsidRPr="00B4164C">
        <w:rPr>
          <w:rFonts w:cstheme="minorHAnsi"/>
          <w:b/>
          <w:bCs/>
          <w:lang w:val="fr-FR"/>
        </w:rPr>
        <w:t xml:space="preserve">reconnues </w:t>
      </w:r>
      <w:r w:rsidR="00C015D0">
        <w:rPr>
          <w:rFonts w:cstheme="minorHAnsi"/>
          <w:b/>
          <w:bCs/>
          <w:lang w:val="fr-FR"/>
        </w:rPr>
        <w:t xml:space="preserve">dans l’agrément </w:t>
      </w:r>
      <w:r w:rsidRPr="00B4164C">
        <w:rPr>
          <w:rFonts w:cstheme="minorHAnsi"/>
          <w:b/>
          <w:bCs/>
          <w:lang w:val="fr-FR"/>
        </w:rPr>
        <w:t>et</w:t>
      </w:r>
      <w:r w:rsidR="009D1C8F" w:rsidRPr="00B4164C">
        <w:rPr>
          <w:rFonts w:cstheme="minorHAnsi"/>
          <w:b/>
          <w:bCs/>
          <w:lang w:val="fr-FR"/>
        </w:rPr>
        <w:t xml:space="preserve"> cible le même</w:t>
      </w:r>
      <w:r w:rsidR="00671EFD" w:rsidRPr="00B4164C">
        <w:rPr>
          <w:rFonts w:cstheme="minorHAnsi"/>
          <w:b/>
          <w:bCs/>
          <w:lang w:val="fr-FR"/>
        </w:rPr>
        <w:t xml:space="preserve"> </w:t>
      </w:r>
      <w:r w:rsidR="009D1C8F" w:rsidRPr="00B4164C">
        <w:rPr>
          <w:rFonts w:cstheme="minorHAnsi"/>
          <w:b/>
          <w:bCs/>
          <w:lang w:val="fr-FR"/>
        </w:rPr>
        <w:t>public</w:t>
      </w:r>
      <w:r w:rsidR="009D1C8F" w:rsidRPr="00B4164C">
        <w:rPr>
          <w:rFonts w:cstheme="minorHAnsi"/>
          <w:lang w:val="fr-FR"/>
        </w:rPr>
        <w:t xml:space="preserve"> </w:t>
      </w:r>
      <w:r w:rsidRPr="00B4164C">
        <w:rPr>
          <w:rFonts w:cstheme="minorHAnsi"/>
          <w:b/>
          <w:bCs/>
          <w:u w:val="single"/>
          <w:lang w:val="fr-FR"/>
        </w:rPr>
        <w:t>et</w:t>
      </w:r>
      <w:r w:rsidR="009D1C8F" w:rsidRPr="00B4164C">
        <w:rPr>
          <w:rFonts w:cstheme="minorHAnsi"/>
          <w:b/>
          <w:bCs/>
          <w:lang w:val="fr-FR"/>
        </w:rPr>
        <w:t xml:space="preserve"> répond à des problématiques </w:t>
      </w:r>
      <w:r w:rsidR="00ED63CA" w:rsidRPr="00B4164C">
        <w:rPr>
          <w:rFonts w:cstheme="minorHAnsi"/>
          <w:b/>
          <w:bCs/>
          <w:lang w:val="fr-FR"/>
        </w:rPr>
        <w:t xml:space="preserve">spécifiques </w:t>
      </w:r>
      <w:r w:rsidR="009D1C8F" w:rsidRPr="00B4164C">
        <w:rPr>
          <w:rFonts w:cstheme="minorHAnsi"/>
          <w:b/>
          <w:bCs/>
          <w:lang w:val="fr-FR"/>
        </w:rPr>
        <w:t xml:space="preserve">nouvelles qui n’ont pas été indiquées dans la demande </w:t>
      </w:r>
      <w:r w:rsidRPr="00B4164C">
        <w:rPr>
          <w:rFonts w:cstheme="minorHAnsi"/>
          <w:b/>
          <w:bCs/>
          <w:lang w:val="fr-FR"/>
        </w:rPr>
        <w:t>d</w:t>
      </w:r>
      <w:r w:rsidR="00C015D0">
        <w:rPr>
          <w:rFonts w:cstheme="minorHAnsi"/>
          <w:b/>
          <w:bCs/>
          <w:lang w:val="fr-FR"/>
        </w:rPr>
        <w:t>’</w:t>
      </w:r>
      <w:r w:rsidRPr="00B4164C">
        <w:rPr>
          <w:rFonts w:cstheme="minorHAnsi"/>
          <w:b/>
          <w:bCs/>
          <w:lang w:val="fr-FR"/>
        </w:rPr>
        <w:t>agrément</w:t>
      </w:r>
      <w:r w:rsidR="002C2B49" w:rsidRPr="00B4164C">
        <w:rPr>
          <w:rFonts w:cstheme="minorHAnsi"/>
          <w:b/>
          <w:bCs/>
          <w:color w:val="FF0000"/>
          <w:lang w:val="fr-FR"/>
        </w:rPr>
        <w:t xml:space="preserve"> </w:t>
      </w:r>
      <w:r w:rsidR="002C2B49" w:rsidRPr="00EE6A64">
        <w:rPr>
          <w:rFonts w:cstheme="minorHAnsi"/>
          <w:b/>
          <w:bCs/>
          <w:lang w:val="fr-FR"/>
        </w:rPr>
        <w:t>ou dans le plan d’action</w:t>
      </w:r>
      <w:r w:rsidR="0012320A" w:rsidRPr="00EE6A64">
        <w:rPr>
          <w:rFonts w:cstheme="minorHAnsi"/>
          <w:b/>
          <w:bCs/>
          <w:lang w:val="fr-FR"/>
        </w:rPr>
        <w:t xml:space="preserve"> quinquennal</w:t>
      </w:r>
      <w:r w:rsidR="00ED63CA" w:rsidRPr="00EE6A64">
        <w:rPr>
          <w:rFonts w:cstheme="minorHAnsi"/>
          <w:b/>
          <w:bCs/>
          <w:i/>
          <w:iCs/>
          <w:lang w:val="fr-FR"/>
        </w:rPr>
        <w:t xml:space="preserve"> </w:t>
      </w:r>
      <w:r w:rsidR="00ED63CA" w:rsidRPr="00B4164C">
        <w:rPr>
          <w:rFonts w:cstheme="minorHAnsi"/>
          <w:i/>
          <w:iCs/>
          <w:lang w:val="fr-FR"/>
        </w:rPr>
        <w:t>(e</w:t>
      </w:r>
      <w:r w:rsidR="0089615F">
        <w:rPr>
          <w:rFonts w:cstheme="minorHAnsi"/>
          <w:i/>
          <w:iCs/>
          <w:lang w:val="fr-FR"/>
        </w:rPr>
        <w:t>x :</w:t>
      </w:r>
      <w:r w:rsidR="00ED63CA" w:rsidRPr="00B4164C">
        <w:rPr>
          <w:rFonts w:cstheme="minorHAnsi"/>
          <w:i/>
          <w:iCs/>
          <w:lang w:val="fr-FR"/>
        </w:rPr>
        <w:t xml:space="preserve"> des besoins spécifiques d’une partie du public)</w:t>
      </w:r>
      <w:r w:rsidR="00D01FEA">
        <w:rPr>
          <w:rFonts w:cstheme="minorHAnsi"/>
          <w:i/>
          <w:iCs/>
          <w:lang w:val="fr-FR"/>
        </w:rPr>
        <w:t>.</w:t>
      </w:r>
    </w:p>
    <w:p w14:paraId="37A59964" w14:textId="6F5BAAD9" w:rsidR="00D01FEA" w:rsidRPr="00D01FEA" w:rsidRDefault="00D01FEA" w:rsidP="00D01FEA">
      <w:pPr>
        <w:ind w:left="1134"/>
        <w:jc w:val="both"/>
        <w:rPr>
          <w:rFonts w:cstheme="minorHAnsi"/>
          <w:i/>
          <w:iCs/>
          <w:color w:val="FF0000"/>
        </w:rPr>
      </w:pPr>
      <w:r>
        <w:rPr>
          <w:rFonts w:cstheme="minorHAnsi"/>
          <w:b/>
          <w:bCs/>
          <w:i/>
          <w:iCs/>
          <w:noProof/>
          <w:color w:val="FF0000"/>
          <w:sz w:val="20"/>
          <w:szCs w:val="20"/>
        </w:rPr>
        <w:drawing>
          <wp:inline distT="0" distB="0" distL="0" distR="0" wp14:anchorId="2AB62E76" wp14:editId="2A212070">
            <wp:extent cx="286385" cy="2863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D01FEA">
        <w:rPr>
          <w:rFonts w:cstheme="minorHAnsi"/>
          <w:b/>
          <w:bCs/>
          <w:i/>
          <w:iCs/>
          <w:color w:val="FF0000"/>
          <w:sz w:val="20"/>
          <w:szCs w:val="20"/>
          <w:lang w:val="fr-FR"/>
        </w:rPr>
        <w:t>Ces projets seront moins prioritaires pour l’obtention d’un financement en Impulsion.</w:t>
      </w:r>
    </w:p>
    <w:p w14:paraId="4744A382" w14:textId="1659C8A0" w:rsidR="005814A8" w:rsidRPr="00B4164C" w:rsidRDefault="00164DA5" w:rsidP="00B54BE9">
      <w:pPr>
        <w:pStyle w:val="Titre2"/>
        <w:numPr>
          <w:ilvl w:val="0"/>
          <w:numId w:val="21"/>
        </w:numPr>
        <w:rPr>
          <w:rFonts w:asciiTheme="minorHAnsi" w:hAnsiTheme="minorHAnsi" w:cstheme="minorHAnsi"/>
          <w:color w:val="002060"/>
          <w:sz w:val="28"/>
          <w:szCs w:val="28"/>
        </w:rPr>
      </w:pPr>
      <w:bookmarkStart w:id="32" w:name="_Toc144393089"/>
      <w:bookmarkEnd w:id="30"/>
      <w:bookmarkEnd w:id="31"/>
      <w:r w:rsidRPr="00B4164C">
        <w:rPr>
          <w:rFonts w:asciiTheme="minorHAnsi" w:hAnsiTheme="minorHAnsi" w:cstheme="minorHAnsi"/>
          <w:color w:val="002060"/>
          <w:sz w:val="28"/>
          <w:szCs w:val="28"/>
        </w:rPr>
        <w:t>F</w:t>
      </w:r>
      <w:r w:rsidR="0012320A" w:rsidRPr="00B4164C">
        <w:rPr>
          <w:rFonts w:asciiTheme="minorHAnsi" w:hAnsiTheme="minorHAnsi" w:cstheme="minorHAnsi"/>
          <w:color w:val="002060"/>
          <w:sz w:val="28"/>
          <w:szCs w:val="28"/>
        </w:rPr>
        <w:t>inancement pluriannu</w:t>
      </w:r>
      <w:r w:rsidRPr="00B4164C">
        <w:rPr>
          <w:rFonts w:asciiTheme="minorHAnsi" w:hAnsiTheme="minorHAnsi" w:cstheme="minorHAnsi"/>
          <w:color w:val="002060"/>
          <w:sz w:val="28"/>
          <w:szCs w:val="28"/>
        </w:rPr>
        <w:t>e</w:t>
      </w:r>
      <w:r w:rsidR="0012320A" w:rsidRPr="00B4164C">
        <w:rPr>
          <w:rFonts w:asciiTheme="minorHAnsi" w:hAnsiTheme="minorHAnsi" w:cstheme="minorHAnsi"/>
          <w:color w:val="002060"/>
          <w:sz w:val="28"/>
          <w:szCs w:val="28"/>
        </w:rPr>
        <w:t>l</w:t>
      </w:r>
      <w:bookmarkEnd w:id="32"/>
    </w:p>
    <w:p w14:paraId="299D6C4C" w14:textId="77777777" w:rsidR="005814A8" w:rsidRPr="00B4164C" w:rsidRDefault="005814A8" w:rsidP="007A113D">
      <w:pPr>
        <w:tabs>
          <w:tab w:val="left" w:pos="721"/>
          <w:tab w:val="left" w:pos="1724"/>
        </w:tabs>
        <w:spacing w:line="240" w:lineRule="auto"/>
        <w:contextualSpacing/>
        <w:jc w:val="both"/>
        <w:rPr>
          <w:rFonts w:cstheme="minorHAnsi"/>
          <w:b/>
          <w:bCs/>
          <w:color w:val="002060"/>
          <w:u w:val="single"/>
        </w:rPr>
      </w:pPr>
    </w:p>
    <w:p w14:paraId="34B18CAF" w14:textId="60E6BC51" w:rsidR="00F05015" w:rsidRPr="00B4164C" w:rsidRDefault="005814A8" w:rsidP="00C72D5B">
      <w:pPr>
        <w:rPr>
          <w:rFonts w:cstheme="minorHAnsi"/>
          <w:b/>
          <w:bCs/>
        </w:rPr>
      </w:pPr>
      <w:bookmarkStart w:id="33" w:name="_Hlk139966488"/>
      <w:r w:rsidRPr="00B4164C">
        <w:rPr>
          <w:rFonts w:cstheme="minorHAnsi"/>
        </w:rPr>
        <w:t xml:space="preserve">Il est possible de faire une demande pour un projet </w:t>
      </w:r>
      <w:r w:rsidR="0012320A" w:rsidRPr="00B4164C">
        <w:rPr>
          <w:rFonts w:cstheme="minorHAnsi"/>
        </w:rPr>
        <w:t>sur 1, 2 ou 3 ans</w:t>
      </w:r>
      <w:r w:rsidRPr="00B4164C">
        <w:rPr>
          <w:rFonts w:cstheme="minorHAnsi"/>
        </w:rPr>
        <w:t xml:space="preserve">. Les demandes </w:t>
      </w:r>
      <w:r w:rsidR="0012320A" w:rsidRPr="00B4164C">
        <w:rPr>
          <w:rFonts w:cstheme="minorHAnsi"/>
        </w:rPr>
        <w:t xml:space="preserve">de 2 ou </w:t>
      </w:r>
      <w:r w:rsidRPr="00B4164C">
        <w:rPr>
          <w:rFonts w:cstheme="minorHAnsi"/>
        </w:rPr>
        <w:t>3 ans sont seulement possibles pour</w:t>
      </w:r>
      <w:r w:rsidR="00F05015" w:rsidRPr="00B4164C">
        <w:rPr>
          <w:rFonts w:cstheme="minorHAnsi"/>
        </w:rPr>
        <w:t> </w:t>
      </w:r>
      <w:r w:rsidR="00C72D5B" w:rsidRPr="00B4164C">
        <w:rPr>
          <w:rFonts w:cstheme="minorHAnsi"/>
          <w:b/>
          <w:bCs/>
        </w:rPr>
        <w:t xml:space="preserve">les </w:t>
      </w:r>
      <w:r w:rsidR="006040E5" w:rsidRPr="00B4164C">
        <w:rPr>
          <w:rFonts w:cstheme="minorHAnsi"/>
          <w:b/>
          <w:bCs/>
        </w:rPr>
        <w:t>ASBL</w:t>
      </w:r>
      <w:r w:rsidRPr="00B4164C">
        <w:rPr>
          <w:rFonts w:cstheme="minorHAnsi"/>
          <w:b/>
          <w:bCs/>
        </w:rPr>
        <w:t xml:space="preserve"> ayant reçu </w:t>
      </w:r>
      <w:r w:rsidR="002C2B49" w:rsidRPr="00B4164C">
        <w:rPr>
          <w:rFonts w:cstheme="minorHAnsi"/>
          <w:b/>
          <w:bCs/>
        </w:rPr>
        <w:t>une subvention antérieure</w:t>
      </w:r>
      <w:r w:rsidRPr="00B4164C">
        <w:rPr>
          <w:rFonts w:cstheme="minorHAnsi"/>
          <w:b/>
          <w:bCs/>
        </w:rPr>
        <w:t xml:space="preserve"> </w:t>
      </w:r>
      <w:r w:rsidR="00CB3A9D" w:rsidRPr="00B4164C">
        <w:rPr>
          <w:rFonts w:cstheme="minorHAnsi"/>
          <w:b/>
          <w:bCs/>
        </w:rPr>
        <w:t>en Im</w:t>
      </w:r>
      <w:r w:rsidRPr="00B4164C">
        <w:rPr>
          <w:rFonts w:cstheme="minorHAnsi"/>
          <w:b/>
          <w:bCs/>
        </w:rPr>
        <w:t>pulsion (2022</w:t>
      </w:r>
      <w:r w:rsidR="00CB3A9D" w:rsidRPr="00B4164C">
        <w:rPr>
          <w:rFonts w:cstheme="minorHAnsi"/>
          <w:b/>
          <w:bCs/>
        </w:rPr>
        <w:t xml:space="preserve"> et /ou </w:t>
      </w:r>
      <w:r w:rsidRPr="00B4164C">
        <w:rPr>
          <w:rFonts w:cstheme="minorHAnsi"/>
          <w:b/>
          <w:bCs/>
        </w:rPr>
        <w:t>2023)</w:t>
      </w:r>
    </w:p>
    <w:p w14:paraId="3CD6F174" w14:textId="673CFDA4" w:rsidR="00B03E34" w:rsidRPr="00827F36" w:rsidRDefault="0017687B" w:rsidP="00CB3C9A">
      <w:pPr>
        <w:rPr>
          <w:rFonts w:cstheme="minorHAnsi"/>
        </w:rPr>
      </w:pPr>
      <w:r w:rsidRPr="00827F36">
        <w:rPr>
          <w:rFonts w:cstheme="minorHAnsi"/>
        </w:rPr>
        <w:t>L’</w:t>
      </w:r>
      <w:r w:rsidR="006040E5" w:rsidRPr="00827F36">
        <w:rPr>
          <w:rFonts w:cstheme="minorHAnsi"/>
        </w:rPr>
        <w:t>ASBL</w:t>
      </w:r>
      <w:r w:rsidRPr="00827F36">
        <w:rPr>
          <w:rFonts w:cstheme="minorHAnsi"/>
        </w:rPr>
        <w:t xml:space="preserve"> doit justifier</w:t>
      </w:r>
      <w:r w:rsidR="00164DA5" w:rsidRPr="00827F36">
        <w:rPr>
          <w:rFonts w:cstheme="minorHAnsi"/>
        </w:rPr>
        <w:t>,</w:t>
      </w:r>
      <w:r w:rsidRPr="00827F36">
        <w:rPr>
          <w:rFonts w:cstheme="minorHAnsi"/>
        </w:rPr>
        <w:t xml:space="preserve"> dans </w:t>
      </w:r>
      <w:r w:rsidR="00C72D5B" w:rsidRPr="00827F36">
        <w:rPr>
          <w:rFonts w:cstheme="minorHAnsi"/>
        </w:rPr>
        <w:t>son dossier</w:t>
      </w:r>
      <w:r w:rsidR="00164DA5" w:rsidRPr="00827F36">
        <w:rPr>
          <w:rFonts w:cstheme="minorHAnsi"/>
        </w:rPr>
        <w:t>,</w:t>
      </w:r>
      <w:r w:rsidRPr="00827F36">
        <w:rPr>
          <w:rFonts w:cstheme="minorHAnsi"/>
        </w:rPr>
        <w:t xml:space="preserve"> la raison pour laquelle elle demande un projet </w:t>
      </w:r>
      <w:r w:rsidR="0012320A" w:rsidRPr="00827F36">
        <w:rPr>
          <w:rFonts w:cstheme="minorHAnsi"/>
        </w:rPr>
        <w:t>pluriannuel</w:t>
      </w:r>
      <w:r w:rsidRPr="00827F36">
        <w:rPr>
          <w:rFonts w:cstheme="minorHAnsi"/>
        </w:rPr>
        <w:t xml:space="preserve"> au lieu d’un projet d</w:t>
      </w:r>
      <w:r w:rsidR="00C72D5B" w:rsidRPr="00827F36">
        <w:rPr>
          <w:rFonts w:cstheme="minorHAnsi"/>
        </w:rPr>
        <w:t>’</w:t>
      </w:r>
      <w:r w:rsidRPr="00827F36">
        <w:rPr>
          <w:rFonts w:cstheme="minorHAnsi"/>
        </w:rPr>
        <w:t>un an. L’</w:t>
      </w:r>
      <w:r w:rsidR="006040E5" w:rsidRPr="00827F36">
        <w:rPr>
          <w:rFonts w:cstheme="minorHAnsi"/>
        </w:rPr>
        <w:t>ASBL</w:t>
      </w:r>
      <w:r w:rsidRPr="00827F36">
        <w:rPr>
          <w:rFonts w:cstheme="minorHAnsi"/>
        </w:rPr>
        <w:t xml:space="preserve"> doit aussi introduire un plan d’action et un</w:t>
      </w:r>
      <w:r w:rsidR="0012320A" w:rsidRPr="00827F36">
        <w:rPr>
          <w:rFonts w:cstheme="minorHAnsi"/>
        </w:rPr>
        <w:t>e projection</w:t>
      </w:r>
      <w:r w:rsidRPr="00827F36">
        <w:rPr>
          <w:rFonts w:cstheme="minorHAnsi"/>
        </w:rPr>
        <w:t xml:space="preserve"> </w:t>
      </w:r>
      <w:r w:rsidR="0012320A" w:rsidRPr="00827F36">
        <w:rPr>
          <w:rFonts w:cstheme="minorHAnsi"/>
        </w:rPr>
        <w:t xml:space="preserve">budgétaire </w:t>
      </w:r>
      <w:r w:rsidRPr="00827F36">
        <w:rPr>
          <w:rFonts w:cstheme="minorHAnsi"/>
        </w:rPr>
        <w:t xml:space="preserve">sur </w:t>
      </w:r>
      <w:r w:rsidR="00164DA5" w:rsidRPr="00827F36">
        <w:rPr>
          <w:rFonts w:cstheme="minorHAnsi"/>
        </w:rPr>
        <w:t xml:space="preserve">2 ou </w:t>
      </w:r>
      <w:r w:rsidRPr="00827F36">
        <w:rPr>
          <w:rFonts w:cstheme="minorHAnsi"/>
        </w:rPr>
        <w:t xml:space="preserve">3 ans. </w:t>
      </w:r>
    </w:p>
    <w:p w14:paraId="5FAD86EA" w14:textId="60932C99" w:rsidR="00827F36" w:rsidRPr="00D01FEA" w:rsidRDefault="00D01FEA" w:rsidP="00CB3C9A">
      <w:pPr>
        <w:rPr>
          <w:rFonts w:cstheme="minorHAnsi"/>
          <w:b/>
          <w:bCs/>
          <w:i/>
          <w:iCs/>
          <w:color w:val="FF0000"/>
        </w:rPr>
      </w:pPr>
      <w:r>
        <w:rPr>
          <w:rFonts w:cstheme="minorHAnsi"/>
          <w:b/>
          <w:bCs/>
          <w:i/>
          <w:iCs/>
          <w:color w:val="FF0000"/>
        </w:rPr>
        <w:tab/>
      </w:r>
      <w:r>
        <w:rPr>
          <w:rFonts w:cstheme="minorHAnsi"/>
          <w:b/>
          <w:bCs/>
          <w:i/>
          <w:iCs/>
          <w:color w:val="FF0000"/>
        </w:rPr>
        <w:tab/>
      </w:r>
      <w:r>
        <w:rPr>
          <w:rFonts w:cstheme="minorHAnsi"/>
          <w:b/>
          <w:bCs/>
          <w:i/>
          <w:iCs/>
          <w:noProof/>
          <w:color w:val="FF0000"/>
          <w:sz w:val="20"/>
          <w:szCs w:val="20"/>
        </w:rPr>
        <w:drawing>
          <wp:inline distT="0" distB="0" distL="0" distR="0" wp14:anchorId="0922DB67" wp14:editId="1947AE86">
            <wp:extent cx="286385" cy="28638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D01FEA">
        <w:rPr>
          <w:rFonts w:cstheme="minorHAnsi"/>
          <w:b/>
          <w:bCs/>
          <w:i/>
          <w:iCs/>
          <w:color w:val="FF0000"/>
          <w:sz w:val="20"/>
          <w:szCs w:val="20"/>
        </w:rPr>
        <w:t>Un même projet pluriannuel pourra être réintroduit une fois</w:t>
      </w:r>
      <w:r w:rsidR="00827F36" w:rsidRPr="00D01FEA">
        <w:rPr>
          <w:rFonts w:cstheme="minorHAnsi"/>
          <w:b/>
          <w:bCs/>
          <w:i/>
          <w:iCs/>
          <w:color w:val="FF0000"/>
          <w:sz w:val="20"/>
          <w:szCs w:val="20"/>
        </w:rPr>
        <w:t>.</w:t>
      </w:r>
    </w:p>
    <w:p w14:paraId="55F5D016" w14:textId="1C537D16" w:rsidR="003777B8" w:rsidRPr="00B4164C" w:rsidRDefault="005814A8" w:rsidP="005814A8">
      <w:pPr>
        <w:pStyle w:val="Titre1"/>
        <w:rPr>
          <w:rFonts w:asciiTheme="minorHAnsi" w:hAnsiTheme="minorHAnsi" w:cstheme="minorHAnsi"/>
          <w:b/>
          <w:bCs/>
          <w:color w:val="002060"/>
          <w:sz w:val="32"/>
          <w:szCs w:val="32"/>
        </w:rPr>
      </w:pPr>
      <w:bookmarkStart w:id="34" w:name="_Toc138936785"/>
      <w:bookmarkStart w:id="35" w:name="_Toc144393090"/>
      <w:bookmarkEnd w:id="33"/>
      <w:r w:rsidRPr="00B4164C">
        <w:rPr>
          <w:rFonts w:asciiTheme="minorHAnsi" w:hAnsiTheme="minorHAnsi" w:cstheme="minorHAnsi"/>
          <w:b/>
          <w:bCs/>
          <w:color w:val="002060"/>
          <w:sz w:val="32"/>
          <w:szCs w:val="32"/>
        </w:rPr>
        <w:t xml:space="preserve">C. </w:t>
      </w:r>
      <w:r w:rsidR="00827F36">
        <w:rPr>
          <w:rFonts w:asciiTheme="minorHAnsi" w:hAnsiTheme="minorHAnsi" w:cstheme="minorHAnsi"/>
          <w:b/>
          <w:bCs/>
          <w:color w:val="002060"/>
          <w:sz w:val="32"/>
          <w:szCs w:val="32"/>
        </w:rPr>
        <w:t>Actions subsidiables</w:t>
      </w:r>
      <w:r w:rsidR="00805963" w:rsidRPr="00B4164C">
        <w:rPr>
          <w:rFonts w:asciiTheme="minorHAnsi" w:hAnsiTheme="minorHAnsi" w:cstheme="minorHAnsi"/>
          <w:b/>
          <w:bCs/>
          <w:color w:val="002060"/>
          <w:sz w:val="32"/>
          <w:szCs w:val="32"/>
        </w:rPr>
        <w:t xml:space="preserve"> et critères d</w:t>
      </w:r>
      <w:bookmarkEnd w:id="34"/>
      <w:r w:rsidR="00827F36">
        <w:rPr>
          <w:rFonts w:asciiTheme="minorHAnsi" w:hAnsiTheme="minorHAnsi" w:cstheme="minorHAnsi"/>
          <w:b/>
          <w:bCs/>
          <w:color w:val="002060"/>
          <w:sz w:val="32"/>
          <w:szCs w:val="32"/>
        </w:rPr>
        <w:t>e sélection</w:t>
      </w:r>
      <w:bookmarkEnd w:id="35"/>
    </w:p>
    <w:p w14:paraId="09F5E165" w14:textId="77777777" w:rsidR="00014AE3" w:rsidRPr="00B4164C" w:rsidRDefault="00014AE3" w:rsidP="00014AE3">
      <w:pPr>
        <w:pStyle w:val="Titre2"/>
        <w:rPr>
          <w:rFonts w:asciiTheme="minorHAnsi" w:eastAsiaTheme="minorEastAsia" w:hAnsiTheme="minorHAnsi" w:cstheme="minorHAnsi"/>
          <w:color w:val="002060"/>
        </w:rPr>
      </w:pPr>
    </w:p>
    <w:p w14:paraId="48658393" w14:textId="7DFBB2C6" w:rsidR="00014AE3" w:rsidRPr="00B4164C" w:rsidRDefault="00014AE3" w:rsidP="00B54BE9">
      <w:pPr>
        <w:pStyle w:val="Titre2"/>
        <w:numPr>
          <w:ilvl w:val="0"/>
          <w:numId w:val="25"/>
        </w:numPr>
        <w:rPr>
          <w:rStyle w:val="Titre1Car"/>
          <w:rFonts w:asciiTheme="minorHAnsi" w:hAnsiTheme="minorHAnsi" w:cstheme="minorHAnsi"/>
          <w:color w:val="002060"/>
          <w:sz w:val="32"/>
          <w:szCs w:val="32"/>
        </w:rPr>
      </w:pPr>
      <w:bookmarkStart w:id="36" w:name="_Toc138936786"/>
      <w:bookmarkStart w:id="37" w:name="_Toc144393091"/>
      <w:r w:rsidRPr="00B4164C">
        <w:rPr>
          <w:rStyle w:val="Titre1Car"/>
          <w:rFonts w:asciiTheme="minorHAnsi" w:hAnsiTheme="minorHAnsi" w:cstheme="minorHAnsi"/>
          <w:color w:val="002060"/>
          <w:sz w:val="32"/>
          <w:szCs w:val="32"/>
        </w:rPr>
        <w:t>Actions s</w:t>
      </w:r>
      <w:r w:rsidR="00D626ED" w:rsidRPr="00B4164C">
        <w:rPr>
          <w:rStyle w:val="Titre1Car"/>
          <w:rFonts w:asciiTheme="minorHAnsi" w:hAnsiTheme="minorHAnsi" w:cstheme="minorHAnsi"/>
          <w:color w:val="002060"/>
          <w:sz w:val="32"/>
          <w:szCs w:val="32"/>
        </w:rPr>
        <w:t>ubsidiables</w:t>
      </w:r>
      <w:bookmarkEnd w:id="36"/>
      <w:bookmarkEnd w:id="37"/>
    </w:p>
    <w:p w14:paraId="5467E3A9" w14:textId="77777777" w:rsidR="008C1D3E" w:rsidRPr="00B4164C" w:rsidRDefault="008C1D3E" w:rsidP="008C1D3E">
      <w:pPr>
        <w:rPr>
          <w:rFonts w:cstheme="minorHAnsi"/>
        </w:rPr>
      </w:pPr>
    </w:p>
    <w:p w14:paraId="71E63EEF" w14:textId="5D9CBC78" w:rsidR="00D626ED" w:rsidRPr="00B4164C" w:rsidRDefault="00D626ED" w:rsidP="00F81A09">
      <w:pPr>
        <w:jc w:val="both"/>
        <w:rPr>
          <w:rFonts w:cstheme="minorHAnsi"/>
          <w:b/>
          <w:i/>
        </w:rPr>
      </w:pPr>
      <w:r w:rsidRPr="00B4164C">
        <w:rPr>
          <w:rFonts w:cstheme="minorHAnsi"/>
        </w:rPr>
        <w:t xml:space="preserve">Les actions subsidiables doivent être destinées à titre principal à des personnes d’origine ou de nationalité étrangère, avec une attention particulière pour les nouvelles migrations, les femmes, les jeunes et les personnes porteuses d’un handicap. Elles visent à renforcer </w:t>
      </w:r>
      <w:r w:rsidR="00C72D5B" w:rsidRPr="00B4164C">
        <w:rPr>
          <w:rFonts w:cstheme="minorHAnsi"/>
        </w:rPr>
        <w:t xml:space="preserve">l’inclusivité et </w:t>
      </w:r>
      <w:r w:rsidRPr="00B4164C">
        <w:rPr>
          <w:rFonts w:cstheme="minorHAnsi"/>
        </w:rPr>
        <w:t>la mixité sociale et culturelle.</w:t>
      </w:r>
    </w:p>
    <w:p w14:paraId="29094C2A" w14:textId="20F831BC" w:rsidR="00D626ED" w:rsidRPr="00B4164C" w:rsidRDefault="00D626ED" w:rsidP="00F81A09">
      <w:pPr>
        <w:jc w:val="both"/>
        <w:rPr>
          <w:rFonts w:cstheme="minorHAnsi"/>
        </w:rPr>
      </w:pPr>
      <w:r w:rsidRPr="00B4164C">
        <w:rPr>
          <w:rFonts w:cstheme="minorHAnsi"/>
        </w:rPr>
        <w:t>Pour ce faire, l’</w:t>
      </w:r>
      <w:r w:rsidR="00C938E1">
        <w:rPr>
          <w:rFonts w:cstheme="minorHAnsi"/>
        </w:rPr>
        <w:t>a</w:t>
      </w:r>
      <w:r w:rsidR="00C72D5B" w:rsidRPr="00B4164C">
        <w:rPr>
          <w:rFonts w:cstheme="minorHAnsi"/>
        </w:rPr>
        <w:t xml:space="preserve">ppel </w:t>
      </w:r>
      <w:r w:rsidR="00C938E1">
        <w:rPr>
          <w:rFonts w:cstheme="minorHAnsi"/>
        </w:rPr>
        <w:t xml:space="preserve">à projets </w:t>
      </w:r>
      <w:r w:rsidR="00C72D5B" w:rsidRPr="00B4164C">
        <w:rPr>
          <w:rFonts w:cstheme="minorHAnsi"/>
        </w:rPr>
        <w:t>I</w:t>
      </w:r>
      <w:r w:rsidRPr="00B4164C">
        <w:rPr>
          <w:rFonts w:cstheme="minorHAnsi"/>
        </w:rPr>
        <w:t>mpulsion soutient la mise en œuvre d’une des actions suivantes :</w:t>
      </w:r>
    </w:p>
    <w:p w14:paraId="64BBAC1D" w14:textId="5FB66176" w:rsidR="00D626ED" w:rsidRPr="00B4164C" w:rsidRDefault="005814A8" w:rsidP="00F81A09">
      <w:pPr>
        <w:jc w:val="both"/>
        <w:rPr>
          <w:rFonts w:cstheme="minorHAnsi"/>
        </w:rPr>
      </w:pPr>
      <w:r w:rsidRPr="00B4164C">
        <w:rPr>
          <w:rFonts w:cstheme="minorHAnsi"/>
        </w:rPr>
        <w:t xml:space="preserve">A1. </w:t>
      </w:r>
      <w:r w:rsidR="00D626ED" w:rsidRPr="00B4164C">
        <w:rPr>
          <w:rFonts w:cstheme="minorHAnsi"/>
        </w:rPr>
        <w:t>La promotion de la réussite scolaire (mise à niveau, orientation, prévention du décrochage et de l’absentéisme) et l’accueil extra-scolaire ;</w:t>
      </w:r>
    </w:p>
    <w:p w14:paraId="0EC6D1F8" w14:textId="34C2FC88" w:rsidR="00D626ED" w:rsidRPr="00B4164C" w:rsidRDefault="005814A8" w:rsidP="00F81A09">
      <w:pPr>
        <w:jc w:val="both"/>
        <w:rPr>
          <w:rFonts w:cstheme="minorHAnsi"/>
        </w:rPr>
      </w:pPr>
      <w:r w:rsidRPr="00B4164C">
        <w:rPr>
          <w:rFonts w:cstheme="minorHAnsi"/>
        </w:rPr>
        <w:t xml:space="preserve">A2. </w:t>
      </w:r>
      <w:r w:rsidR="00D626ED" w:rsidRPr="00B4164C">
        <w:rPr>
          <w:rFonts w:cstheme="minorHAnsi"/>
        </w:rPr>
        <w:t>Le développement des compétences numériques pour les enfants et les jeunes dans le cadre du soutien et de l’accompagnement à la scolarité ;</w:t>
      </w:r>
    </w:p>
    <w:p w14:paraId="7C71CD1D" w14:textId="130D1528" w:rsidR="00D626ED" w:rsidRPr="00B4164C" w:rsidRDefault="005814A8" w:rsidP="00F81A09">
      <w:pPr>
        <w:jc w:val="both"/>
        <w:rPr>
          <w:rFonts w:cstheme="minorHAnsi"/>
        </w:rPr>
      </w:pPr>
      <w:r w:rsidRPr="00B4164C">
        <w:rPr>
          <w:rFonts w:cstheme="minorHAnsi"/>
        </w:rPr>
        <w:t xml:space="preserve">A3. </w:t>
      </w:r>
      <w:r w:rsidR="00D626ED" w:rsidRPr="00B4164C">
        <w:rPr>
          <w:rFonts w:cstheme="minorHAnsi"/>
        </w:rPr>
        <w:t>L’accompagnement des jeunes de 12 à 25 ans pour favoriser l’engagement citoyen ;</w:t>
      </w:r>
    </w:p>
    <w:p w14:paraId="300273CA" w14:textId="1AE66F19" w:rsidR="00D626ED" w:rsidRDefault="005814A8" w:rsidP="00F81A09">
      <w:pPr>
        <w:jc w:val="both"/>
        <w:rPr>
          <w:rFonts w:cstheme="minorHAnsi"/>
        </w:rPr>
      </w:pPr>
      <w:r w:rsidRPr="00B4164C">
        <w:rPr>
          <w:rFonts w:cstheme="minorHAnsi"/>
        </w:rPr>
        <w:t xml:space="preserve">A4. </w:t>
      </w:r>
      <w:r w:rsidR="00D626ED" w:rsidRPr="00B4164C">
        <w:rPr>
          <w:rFonts w:cstheme="minorHAnsi"/>
        </w:rPr>
        <w:t>L’enseignement du français pour les jeunes (en dehors du temps réservé à l’obligation scolaire) et les adultes (tables de conversation et mise à niveau des connaissances en alphabétisation et français langue étrangère) ;</w:t>
      </w:r>
    </w:p>
    <w:p w14:paraId="2927AAEF" w14:textId="039FFE03" w:rsidR="0065510F" w:rsidRPr="00B4164C" w:rsidRDefault="0065510F" w:rsidP="00F81A09">
      <w:pPr>
        <w:jc w:val="both"/>
        <w:rPr>
          <w:rFonts w:cstheme="minorHAnsi"/>
        </w:rPr>
      </w:pPr>
      <w:r>
        <w:rPr>
          <w:rFonts w:cstheme="minorHAnsi"/>
        </w:rPr>
        <w:t xml:space="preserve">A5. </w:t>
      </w:r>
      <w:r w:rsidRPr="0065510F">
        <w:rPr>
          <w:rFonts w:cstheme="minorHAnsi"/>
        </w:rPr>
        <w:t>L’amélioration des opportunités de formation des personnes d’origine étrangère</w:t>
      </w:r>
      <w:r>
        <w:rPr>
          <w:rFonts w:cstheme="minorHAnsi"/>
        </w:rPr>
        <w:t> ;</w:t>
      </w:r>
    </w:p>
    <w:p w14:paraId="2E580871" w14:textId="5A057B9E" w:rsidR="00D626ED" w:rsidRPr="00B4164C" w:rsidRDefault="005814A8" w:rsidP="00F81A09">
      <w:pPr>
        <w:jc w:val="both"/>
        <w:rPr>
          <w:rFonts w:cstheme="minorHAnsi"/>
        </w:rPr>
      </w:pPr>
      <w:r w:rsidRPr="00B4164C">
        <w:rPr>
          <w:rFonts w:cstheme="minorHAnsi"/>
        </w:rPr>
        <w:lastRenderedPageBreak/>
        <w:t>A</w:t>
      </w:r>
      <w:r w:rsidR="0065510F">
        <w:rPr>
          <w:rFonts w:cstheme="minorHAnsi"/>
        </w:rPr>
        <w:t>6</w:t>
      </w:r>
      <w:r w:rsidRPr="00B4164C">
        <w:rPr>
          <w:rFonts w:cstheme="minorHAnsi"/>
        </w:rPr>
        <w:t xml:space="preserve">. </w:t>
      </w:r>
      <w:r w:rsidR="00D626ED" w:rsidRPr="00B4164C">
        <w:rPr>
          <w:rFonts w:cstheme="minorHAnsi"/>
        </w:rPr>
        <w:t>Le développement des compétences numériques dans les formations alpha et FLE pour les adultes ;</w:t>
      </w:r>
    </w:p>
    <w:p w14:paraId="024898FE" w14:textId="6278F438" w:rsidR="00D626ED" w:rsidRPr="00B4164C" w:rsidRDefault="005814A8" w:rsidP="00F81A09">
      <w:pPr>
        <w:jc w:val="both"/>
        <w:rPr>
          <w:rFonts w:cstheme="minorHAnsi"/>
        </w:rPr>
      </w:pPr>
      <w:r w:rsidRPr="00B4164C">
        <w:rPr>
          <w:rFonts w:cstheme="minorHAnsi"/>
        </w:rPr>
        <w:t>A</w:t>
      </w:r>
      <w:r w:rsidR="0065510F">
        <w:rPr>
          <w:rFonts w:cstheme="minorHAnsi"/>
        </w:rPr>
        <w:t>7</w:t>
      </w:r>
      <w:r w:rsidRPr="00B4164C">
        <w:rPr>
          <w:rFonts w:cstheme="minorHAnsi"/>
        </w:rPr>
        <w:t xml:space="preserve">. </w:t>
      </w:r>
      <w:r w:rsidR="00D626ED" w:rsidRPr="00B4164C">
        <w:rPr>
          <w:rFonts w:cstheme="minorHAnsi"/>
        </w:rPr>
        <w:t>La formation des professionnels travaillant avec un public multiculturel ;</w:t>
      </w:r>
    </w:p>
    <w:p w14:paraId="3621F5C1" w14:textId="43E4022F" w:rsidR="00D626ED" w:rsidRPr="00B4164C" w:rsidRDefault="005814A8" w:rsidP="00F81A09">
      <w:pPr>
        <w:jc w:val="both"/>
        <w:rPr>
          <w:rFonts w:cstheme="minorHAnsi"/>
          <w:bCs/>
          <w:iCs/>
        </w:rPr>
      </w:pPr>
      <w:r w:rsidRPr="00B4164C">
        <w:rPr>
          <w:rFonts w:cstheme="minorHAnsi"/>
        </w:rPr>
        <w:t>A</w:t>
      </w:r>
      <w:r w:rsidR="0065510F">
        <w:rPr>
          <w:rFonts w:cstheme="minorHAnsi"/>
        </w:rPr>
        <w:t>8</w:t>
      </w:r>
      <w:r w:rsidRPr="00B4164C">
        <w:rPr>
          <w:rFonts w:cstheme="minorHAnsi"/>
        </w:rPr>
        <w:t xml:space="preserve">. </w:t>
      </w:r>
      <w:r w:rsidR="00D626ED" w:rsidRPr="00B4164C">
        <w:rPr>
          <w:rFonts w:cstheme="minorHAnsi"/>
          <w:bCs/>
          <w:iCs/>
        </w:rPr>
        <w:t>La production et/ou la diffusion d'outils luttant contre les replis identitaires ;</w:t>
      </w:r>
    </w:p>
    <w:p w14:paraId="4FDDD0C5" w14:textId="063A2EC3" w:rsidR="00D626ED" w:rsidRPr="00B4164C" w:rsidRDefault="005814A8" w:rsidP="00F81A09">
      <w:pPr>
        <w:jc w:val="both"/>
        <w:rPr>
          <w:rFonts w:cstheme="minorHAnsi"/>
          <w:bCs/>
          <w:iCs/>
        </w:rPr>
      </w:pPr>
      <w:r w:rsidRPr="00B4164C">
        <w:rPr>
          <w:rFonts w:cstheme="minorHAnsi"/>
          <w:bCs/>
          <w:iCs/>
        </w:rPr>
        <w:t>A</w:t>
      </w:r>
      <w:r w:rsidR="0065510F">
        <w:rPr>
          <w:rFonts w:cstheme="minorHAnsi"/>
          <w:bCs/>
          <w:iCs/>
        </w:rPr>
        <w:t>9</w:t>
      </w:r>
      <w:r w:rsidRPr="00B4164C">
        <w:rPr>
          <w:rFonts w:cstheme="minorHAnsi"/>
          <w:bCs/>
          <w:iCs/>
        </w:rPr>
        <w:t xml:space="preserve">. </w:t>
      </w:r>
      <w:r w:rsidR="00D626ED" w:rsidRPr="00B4164C">
        <w:rPr>
          <w:rFonts w:cstheme="minorHAnsi"/>
          <w:bCs/>
          <w:iCs/>
        </w:rPr>
        <w:t>La production et diffusion d’outils luttant contre les préjugés et les stéréotypes ;</w:t>
      </w:r>
    </w:p>
    <w:p w14:paraId="0B9EF661" w14:textId="63DA667F" w:rsidR="00D626ED" w:rsidRPr="00B4164C" w:rsidRDefault="005814A8" w:rsidP="00F81A09">
      <w:pPr>
        <w:jc w:val="both"/>
        <w:rPr>
          <w:rFonts w:cstheme="minorHAnsi"/>
          <w:bCs/>
          <w:iCs/>
        </w:rPr>
      </w:pPr>
      <w:r w:rsidRPr="00B4164C">
        <w:rPr>
          <w:rFonts w:cstheme="minorHAnsi"/>
          <w:bCs/>
          <w:iCs/>
        </w:rPr>
        <w:t xml:space="preserve">A10. </w:t>
      </w:r>
      <w:r w:rsidR="00D626ED" w:rsidRPr="00B4164C">
        <w:rPr>
          <w:rFonts w:cstheme="minorHAnsi"/>
          <w:bCs/>
          <w:iCs/>
        </w:rPr>
        <w:t>L’accueil et l’accompagnement des nouvelles migrations (demandeurs d’asile, réfugiés) et la mise en relation avec les communautés locales ;</w:t>
      </w:r>
    </w:p>
    <w:p w14:paraId="6C5E8E6C" w14:textId="47EEA7F5" w:rsidR="00D626ED" w:rsidRPr="00B4164C" w:rsidRDefault="005814A8" w:rsidP="00F81A09">
      <w:pPr>
        <w:jc w:val="both"/>
        <w:rPr>
          <w:rFonts w:cstheme="minorHAnsi"/>
          <w:bCs/>
          <w:iCs/>
        </w:rPr>
      </w:pPr>
      <w:r w:rsidRPr="00B4164C">
        <w:rPr>
          <w:rFonts w:cstheme="minorHAnsi"/>
          <w:bCs/>
          <w:iCs/>
        </w:rPr>
        <w:t xml:space="preserve">A11. </w:t>
      </w:r>
      <w:r w:rsidR="00D626ED" w:rsidRPr="00B4164C">
        <w:rPr>
          <w:rFonts w:cstheme="minorHAnsi"/>
          <w:bCs/>
          <w:iCs/>
        </w:rPr>
        <w:t>L’appropriation de l’espace public comme lieu de débat interculturel et d’expression de messages d’ouverture ;</w:t>
      </w:r>
    </w:p>
    <w:p w14:paraId="028AC55E" w14:textId="631E59ED" w:rsidR="00D626ED" w:rsidRDefault="005814A8" w:rsidP="00F81A09">
      <w:pPr>
        <w:jc w:val="both"/>
        <w:rPr>
          <w:rFonts w:cstheme="minorHAnsi"/>
          <w:bCs/>
          <w:iCs/>
        </w:rPr>
      </w:pPr>
      <w:r w:rsidRPr="00B4164C">
        <w:rPr>
          <w:rFonts w:cstheme="minorHAnsi"/>
          <w:bCs/>
          <w:iCs/>
        </w:rPr>
        <w:t xml:space="preserve">A12. </w:t>
      </w:r>
      <w:r w:rsidR="00D626ED" w:rsidRPr="00B4164C">
        <w:rPr>
          <w:rFonts w:cstheme="minorHAnsi"/>
          <w:bCs/>
          <w:iCs/>
        </w:rPr>
        <w:t>Le développement d’actions communautaires collectives avec les habitants d’un quartier pour favoriser le vivre ensemble.</w:t>
      </w:r>
    </w:p>
    <w:p w14:paraId="28673B6F" w14:textId="17AA378C" w:rsidR="00C938E1" w:rsidRPr="00C938E1" w:rsidRDefault="00C938E1" w:rsidP="00F81A09">
      <w:pPr>
        <w:jc w:val="both"/>
        <w:rPr>
          <w:rFonts w:cstheme="minorHAnsi"/>
          <w:bCs/>
          <w:iCs/>
          <w:color w:val="FF0000"/>
        </w:rPr>
      </w:pPr>
      <w:r>
        <w:rPr>
          <w:rFonts w:cstheme="minorHAnsi"/>
          <w:b/>
          <w:bCs/>
          <w:i/>
          <w:iCs/>
          <w:noProof/>
          <w:color w:val="FF0000"/>
          <w:sz w:val="20"/>
          <w:szCs w:val="20"/>
        </w:rPr>
        <w:drawing>
          <wp:inline distT="0" distB="0" distL="0" distR="0" wp14:anchorId="45C2AA7D" wp14:editId="58134A36">
            <wp:extent cx="286385" cy="2863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C938E1">
        <w:rPr>
          <w:rFonts w:cstheme="minorHAnsi"/>
          <w:b/>
          <w:i/>
          <w:color w:val="FF0000"/>
        </w:rPr>
        <w:t xml:space="preserve">Une seule action subsidiable </w:t>
      </w:r>
      <w:r>
        <w:rPr>
          <w:rFonts w:cstheme="minorHAnsi"/>
          <w:b/>
          <w:i/>
          <w:color w:val="FF0000"/>
        </w:rPr>
        <w:t xml:space="preserve">peut être sélectionnée </w:t>
      </w:r>
      <w:r w:rsidRPr="00C938E1">
        <w:rPr>
          <w:rFonts w:cstheme="minorHAnsi"/>
          <w:b/>
          <w:i/>
          <w:color w:val="FF0000"/>
        </w:rPr>
        <w:t>par formulaire de demande de subvention.</w:t>
      </w:r>
    </w:p>
    <w:p w14:paraId="62C2467D" w14:textId="68EE092D" w:rsidR="00014AE3" w:rsidRPr="00B4164C" w:rsidRDefault="005814A8" w:rsidP="00F81A09">
      <w:pPr>
        <w:pStyle w:val="Titre2"/>
        <w:jc w:val="both"/>
        <w:rPr>
          <w:rFonts w:asciiTheme="minorHAnsi" w:hAnsiTheme="minorHAnsi" w:cstheme="minorHAnsi"/>
          <w:color w:val="002060"/>
        </w:rPr>
      </w:pPr>
      <w:bookmarkStart w:id="38" w:name="_Toc138936787"/>
      <w:bookmarkStart w:id="39" w:name="_Toc144393092"/>
      <w:r w:rsidRPr="00B4164C">
        <w:rPr>
          <w:rFonts w:asciiTheme="minorHAnsi" w:hAnsiTheme="minorHAnsi" w:cstheme="minorHAnsi"/>
          <w:color w:val="002060"/>
        </w:rPr>
        <w:t>2</w:t>
      </w:r>
      <w:r w:rsidR="00967C18" w:rsidRPr="00B4164C">
        <w:rPr>
          <w:rFonts w:asciiTheme="minorHAnsi" w:hAnsiTheme="minorHAnsi" w:cstheme="minorHAnsi"/>
          <w:color w:val="002060"/>
        </w:rPr>
        <w:t xml:space="preserve">. </w:t>
      </w:r>
      <w:r w:rsidR="00967C18" w:rsidRPr="00B4164C">
        <w:rPr>
          <w:rStyle w:val="Titre1Car"/>
          <w:rFonts w:asciiTheme="minorHAnsi" w:hAnsiTheme="minorHAnsi" w:cstheme="minorHAnsi"/>
          <w:color w:val="002060"/>
          <w:sz w:val="32"/>
          <w:szCs w:val="32"/>
        </w:rPr>
        <w:t>Critères de sélection des projets</w:t>
      </w:r>
      <w:r w:rsidR="00C25D04" w:rsidRPr="00B4164C">
        <w:rPr>
          <w:rStyle w:val="Titre1Car"/>
          <w:rFonts w:asciiTheme="minorHAnsi" w:hAnsiTheme="minorHAnsi" w:cstheme="minorHAnsi"/>
          <w:color w:val="002060"/>
          <w:sz w:val="32"/>
          <w:szCs w:val="32"/>
        </w:rPr>
        <w:t xml:space="preserve"> « Impulsion »</w:t>
      </w:r>
      <w:bookmarkEnd w:id="38"/>
      <w:bookmarkEnd w:id="39"/>
    </w:p>
    <w:p w14:paraId="75053B62" w14:textId="77777777" w:rsidR="00774AF7" w:rsidRPr="00B4164C" w:rsidRDefault="00774AF7" w:rsidP="00F81A09">
      <w:pPr>
        <w:spacing w:line="240" w:lineRule="auto"/>
        <w:jc w:val="both"/>
        <w:rPr>
          <w:rFonts w:cstheme="minorHAnsi"/>
          <w:color w:val="002060"/>
        </w:rPr>
      </w:pPr>
      <w:bookmarkStart w:id="40" w:name="_Hlk106113480"/>
    </w:p>
    <w:p w14:paraId="08F2CF9C" w14:textId="7A27F290" w:rsidR="00256E2E" w:rsidRPr="00B4164C" w:rsidRDefault="00967C18" w:rsidP="00F81A09">
      <w:pPr>
        <w:spacing w:line="240" w:lineRule="auto"/>
        <w:jc w:val="both"/>
        <w:rPr>
          <w:rFonts w:cstheme="minorHAnsi"/>
        </w:rPr>
      </w:pPr>
      <w:r w:rsidRPr="00B4164C">
        <w:rPr>
          <w:rFonts w:cstheme="minorHAnsi"/>
        </w:rPr>
        <w:t xml:space="preserve">La sélection des demandes </w:t>
      </w:r>
      <w:r w:rsidR="00774AF7" w:rsidRPr="00B4164C">
        <w:rPr>
          <w:rFonts w:cstheme="minorHAnsi"/>
        </w:rPr>
        <w:t xml:space="preserve">se fait en deux étapes : une identification de la </w:t>
      </w:r>
      <w:r w:rsidR="006040E5" w:rsidRPr="00B4164C">
        <w:rPr>
          <w:rFonts w:cstheme="minorHAnsi"/>
        </w:rPr>
        <w:t>recevabilité</w:t>
      </w:r>
      <w:r w:rsidR="00774AF7" w:rsidRPr="00B4164C">
        <w:rPr>
          <w:rFonts w:cstheme="minorHAnsi"/>
        </w:rPr>
        <w:t xml:space="preserve"> du projet suivie par une cotation </w:t>
      </w:r>
      <w:r w:rsidR="006040E5" w:rsidRPr="00B4164C">
        <w:rPr>
          <w:rFonts w:cstheme="minorHAnsi"/>
        </w:rPr>
        <w:t xml:space="preserve">des différents critères selon la grille de cotation en annexe 2. </w:t>
      </w:r>
      <w:r w:rsidR="00774AF7" w:rsidRPr="00B4164C">
        <w:rPr>
          <w:rFonts w:cstheme="minorHAnsi"/>
        </w:rPr>
        <w:t xml:space="preserve"> </w:t>
      </w:r>
      <w:r w:rsidR="006040E5" w:rsidRPr="00B4164C">
        <w:rPr>
          <w:rFonts w:cstheme="minorHAnsi"/>
        </w:rPr>
        <w:t>Les critères de sélection sont les</w:t>
      </w:r>
      <w:r w:rsidR="00687E0D" w:rsidRPr="00B4164C">
        <w:rPr>
          <w:rFonts w:cstheme="minorHAnsi"/>
        </w:rPr>
        <w:t xml:space="preserve"> </w:t>
      </w:r>
      <w:r w:rsidRPr="00B4164C">
        <w:rPr>
          <w:rFonts w:cstheme="minorHAnsi"/>
        </w:rPr>
        <w:t>suivants :</w:t>
      </w:r>
    </w:p>
    <w:p w14:paraId="307A5698" w14:textId="38FAF1C6" w:rsidR="006040E5" w:rsidRPr="00B4164C" w:rsidRDefault="001D43B1" w:rsidP="00B54BE9">
      <w:pPr>
        <w:pStyle w:val="Paragraphedeliste"/>
        <w:numPr>
          <w:ilvl w:val="0"/>
          <w:numId w:val="24"/>
        </w:numPr>
        <w:spacing w:line="240" w:lineRule="auto"/>
        <w:jc w:val="both"/>
        <w:rPr>
          <w:rFonts w:cstheme="minorHAnsi"/>
          <w:b/>
          <w:color w:val="002060"/>
        </w:rPr>
      </w:pPr>
      <w:r w:rsidRPr="00B4164C">
        <w:rPr>
          <w:rFonts w:cstheme="minorHAnsi"/>
          <w:b/>
          <w:color w:val="002060"/>
        </w:rPr>
        <w:t>Critère excluant :</w:t>
      </w:r>
    </w:p>
    <w:p w14:paraId="297B575C" w14:textId="77B4F652" w:rsidR="001D43B1" w:rsidRPr="00B4164C" w:rsidRDefault="001D43B1" w:rsidP="006040E5">
      <w:pPr>
        <w:spacing w:line="240" w:lineRule="auto"/>
        <w:ind w:left="644"/>
        <w:jc w:val="both"/>
        <w:rPr>
          <w:rFonts w:cstheme="minorHAnsi"/>
          <w:bCs/>
        </w:rPr>
      </w:pPr>
      <w:r w:rsidRPr="00B4164C">
        <w:rPr>
          <w:rFonts w:cstheme="minorHAnsi"/>
          <w:bCs/>
        </w:rPr>
        <w:t>Adéquation entre le projet et l’action subsidiable choisie</w:t>
      </w:r>
      <w:r w:rsidR="008C1D3E" w:rsidRPr="00B4164C">
        <w:rPr>
          <w:rFonts w:cstheme="minorHAnsi"/>
          <w:bCs/>
        </w:rPr>
        <w:t xml:space="preserve"> (</w:t>
      </w:r>
      <w:r w:rsidR="00774AF7" w:rsidRPr="00B4164C">
        <w:rPr>
          <w:rFonts w:cstheme="minorHAnsi"/>
          <w:bCs/>
        </w:rPr>
        <w:t>parmi les 1</w:t>
      </w:r>
      <w:r w:rsidR="00164DA5" w:rsidRPr="00B4164C">
        <w:rPr>
          <w:rFonts w:cstheme="minorHAnsi"/>
          <w:bCs/>
        </w:rPr>
        <w:t>2</w:t>
      </w:r>
      <w:r w:rsidR="00774AF7" w:rsidRPr="00B4164C">
        <w:rPr>
          <w:rFonts w:cstheme="minorHAnsi"/>
          <w:bCs/>
        </w:rPr>
        <w:t xml:space="preserve"> actions ci-dessus</w:t>
      </w:r>
      <w:r w:rsidR="008C1D3E" w:rsidRPr="00B4164C">
        <w:rPr>
          <w:rFonts w:cstheme="minorHAnsi"/>
          <w:bCs/>
        </w:rPr>
        <w:t xml:space="preserve">) </w:t>
      </w:r>
    </w:p>
    <w:p w14:paraId="717008DD" w14:textId="7565BA85" w:rsidR="001D43B1" w:rsidRPr="00B4164C" w:rsidRDefault="001D43B1" w:rsidP="00B54BE9">
      <w:pPr>
        <w:pStyle w:val="Paragraphedeliste"/>
        <w:numPr>
          <w:ilvl w:val="0"/>
          <w:numId w:val="24"/>
        </w:numPr>
        <w:spacing w:line="240" w:lineRule="auto"/>
        <w:jc w:val="both"/>
        <w:rPr>
          <w:rFonts w:cstheme="minorHAnsi"/>
          <w:b/>
          <w:bCs/>
          <w:color w:val="002060"/>
        </w:rPr>
      </w:pPr>
      <w:r w:rsidRPr="00B4164C">
        <w:rPr>
          <w:rFonts w:cstheme="minorHAnsi"/>
          <w:b/>
          <w:bCs/>
          <w:color w:val="002060"/>
        </w:rPr>
        <w:t>Critères de cotation</w:t>
      </w:r>
      <w:r w:rsidR="006040E5" w:rsidRPr="00B4164C">
        <w:rPr>
          <w:rFonts w:cstheme="minorHAnsi"/>
          <w:b/>
          <w:bCs/>
          <w:color w:val="002060"/>
        </w:rPr>
        <w:t> :</w:t>
      </w:r>
    </w:p>
    <w:p w14:paraId="22D1B947" w14:textId="77777777" w:rsidR="006040E5" w:rsidRPr="00B4164C" w:rsidRDefault="006040E5" w:rsidP="006040E5">
      <w:pPr>
        <w:pStyle w:val="Paragraphedeliste"/>
        <w:spacing w:line="240" w:lineRule="auto"/>
        <w:ind w:left="644"/>
        <w:jc w:val="both"/>
        <w:rPr>
          <w:rFonts w:cstheme="minorHAnsi"/>
          <w:b/>
          <w:bCs/>
        </w:rPr>
      </w:pPr>
    </w:p>
    <w:p w14:paraId="7210FA59" w14:textId="7B5CF740" w:rsidR="001D43B1" w:rsidRPr="00B4164C" w:rsidRDefault="001D43B1" w:rsidP="00B54BE9">
      <w:pPr>
        <w:pStyle w:val="Paragraphedeliste"/>
        <w:numPr>
          <w:ilvl w:val="0"/>
          <w:numId w:val="3"/>
        </w:numPr>
        <w:spacing w:line="240" w:lineRule="auto"/>
        <w:jc w:val="both"/>
        <w:rPr>
          <w:rFonts w:cstheme="minorHAnsi"/>
        </w:rPr>
      </w:pPr>
      <w:r w:rsidRPr="00B4164C">
        <w:rPr>
          <w:rFonts w:cstheme="minorHAnsi"/>
        </w:rPr>
        <w:t>L’adéquation du projet avec l</w:t>
      </w:r>
      <w:r w:rsidR="006314EE" w:rsidRPr="00B4164C">
        <w:rPr>
          <w:rFonts w:cstheme="minorHAnsi"/>
        </w:rPr>
        <w:t>es finalités</w:t>
      </w:r>
      <w:r w:rsidRPr="00B4164C">
        <w:rPr>
          <w:rFonts w:cstheme="minorHAnsi"/>
        </w:rPr>
        <w:t xml:space="preserve"> de l’appel </w:t>
      </w:r>
      <w:r w:rsidR="00164DA5" w:rsidRPr="00B4164C">
        <w:rPr>
          <w:rFonts w:cstheme="minorHAnsi"/>
        </w:rPr>
        <w:t>énoncées au point A.3</w:t>
      </w:r>
      <w:r w:rsidR="00184394">
        <w:rPr>
          <w:rFonts w:cstheme="minorHAnsi"/>
        </w:rPr>
        <w:t> ;</w:t>
      </w:r>
    </w:p>
    <w:p w14:paraId="76B3CBAC" w14:textId="1307CA0C" w:rsidR="001D43B1" w:rsidRPr="00B4164C" w:rsidRDefault="00561DDB" w:rsidP="00B54BE9">
      <w:pPr>
        <w:numPr>
          <w:ilvl w:val="0"/>
          <w:numId w:val="3"/>
        </w:numPr>
        <w:spacing w:line="240" w:lineRule="auto"/>
        <w:jc w:val="both"/>
        <w:rPr>
          <w:rFonts w:cstheme="minorHAnsi"/>
        </w:rPr>
      </w:pPr>
      <w:r>
        <w:rPr>
          <w:rFonts w:cstheme="minorHAnsi"/>
        </w:rPr>
        <w:t>L’a</w:t>
      </w:r>
      <w:r w:rsidR="001D43B1" w:rsidRPr="00B4164C">
        <w:rPr>
          <w:rFonts w:cstheme="minorHAnsi"/>
        </w:rPr>
        <w:t>déquation du projet de l’association au regard des besoins identifiés du public cible</w:t>
      </w:r>
      <w:r w:rsidR="00184394">
        <w:rPr>
          <w:rFonts w:cstheme="minorHAnsi"/>
        </w:rPr>
        <w:t> ;</w:t>
      </w:r>
    </w:p>
    <w:p w14:paraId="751330EE" w14:textId="0646D217" w:rsidR="001D43B1" w:rsidRPr="00B4164C" w:rsidRDefault="00561DDB" w:rsidP="00B54BE9">
      <w:pPr>
        <w:numPr>
          <w:ilvl w:val="0"/>
          <w:numId w:val="3"/>
        </w:numPr>
        <w:spacing w:line="240" w:lineRule="auto"/>
        <w:jc w:val="both"/>
        <w:rPr>
          <w:rFonts w:cstheme="minorHAnsi"/>
        </w:rPr>
      </w:pPr>
      <w:r>
        <w:rPr>
          <w:rFonts w:cstheme="minorHAnsi"/>
        </w:rPr>
        <w:t>L’a</w:t>
      </w:r>
      <w:r w:rsidR="001D43B1" w:rsidRPr="00B4164C">
        <w:rPr>
          <w:rFonts w:cstheme="minorHAnsi"/>
        </w:rPr>
        <w:t>ttention aux critères d’inclusion et mise en place de stratégies possibles</w:t>
      </w:r>
      <w:r w:rsidR="00184394">
        <w:rPr>
          <w:rFonts w:cstheme="minorHAnsi"/>
        </w:rPr>
        <w:t> ;</w:t>
      </w:r>
      <w:r w:rsidR="001D43B1" w:rsidRPr="00B4164C">
        <w:rPr>
          <w:rFonts w:cstheme="minorHAnsi"/>
        </w:rPr>
        <w:t xml:space="preserve"> </w:t>
      </w:r>
    </w:p>
    <w:p w14:paraId="57BF5DC1" w14:textId="398EF72A" w:rsidR="001D43B1" w:rsidRPr="00B4164C" w:rsidRDefault="00561DDB" w:rsidP="00B54BE9">
      <w:pPr>
        <w:numPr>
          <w:ilvl w:val="0"/>
          <w:numId w:val="3"/>
        </w:numPr>
        <w:spacing w:line="240" w:lineRule="auto"/>
        <w:jc w:val="both"/>
        <w:rPr>
          <w:rFonts w:cstheme="minorHAnsi"/>
        </w:rPr>
      </w:pPr>
      <w:r>
        <w:rPr>
          <w:rFonts w:cstheme="minorHAnsi"/>
        </w:rPr>
        <w:t>L’a</w:t>
      </w:r>
      <w:r w:rsidR="001D43B1" w:rsidRPr="00B4164C">
        <w:rPr>
          <w:rFonts w:cstheme="minorHAnsi"/>
        </w:rPr>
        <w:t xml:space="preserve">déquation du projet de l’association au regard des </w:t>
      </w:r>
      <w:r w:rsidR="00E6462B" w:rsidRPr="00B4164C">
        <w:rPr>
          <w:rFonts w:cstheme="minorHAnsi"/>
        </w:rPr>
        <w:t>besoins locaux</w:t>
      </w:r>
      <w:r w:rsidR="001D43B1" w:rsidRPr="00B4164C">
        <w:rPr>
          <w:rFonts w:cstheme="minorHAnsi"/>
        </w:rPr>
        <w:t xml:space="preserve"> identifiés</w:t>
      </w:r>
      <w:r w:rsidR="00184394">
        <w:rPr>
          <w:rFonts w:cstheme="minorHAnsi"/>
        </w:rPr>
        <w:t> ;</w:t>
      </w:r>
    </w:p>
    <w:p w14:paraId="6A998CF4" w14:textId="77777777" w:rsidR="001D43B1" w:rsidRPr="00B4164C" w:rsidRDefault="001D43B1" w:rsidP="00B54BE9">
      <w:pPr>
        <w:numPr>
          <w:ilvl w:val="0"/>
          <w:numId w:val="3"/>
        </w:numPr>
        <w:spacing w:line="240" w:lineRule="auto"/>
        <w:jc w:val="both"/>
        <w:rPr>
          <w:rFonts w:cstheme="minorHAnsi"/>
        </w:rPr>
      </w:pPr>
      <w:r w:rsidRPr="00B4164C">
        <w:rPr>
          <w:rFonts w:cstheme="minorHAnsi"/>
        </w:rPr>
        <w:t>Le développement des activités dans les quartiers prioritaires listés en annexe 1 du présent appel à projets ;</w:t>
      </w:r>
    </w:p>
    <w:p w14:paraId="5925565C" w14:textId="05770C8F" w:rsidR="001D43B1" w:rsidRPr="00B4164C" w:rsidRDefault="001D43B1" w:rsidP="00B54BE9">
      <w:pPr>
        <w:numPr>
          <w:ilvl w:val="0"/>
          <w:numId w:val="3"/>
        </w:numPr>
        <w:spacing w:line="240" w:lineRule="auto"/>
        <w:jc w:val="both"/>
        <w:rPr>
          <w:rFonts w:cstheme="minorHAnsi"/>
        </w:rPr>
      </w:pPr>
      <w:r w:rsidRPr="00B4164C">
        <w:rPr>
          <w:rFonts w:cstheme="minorHAnsi"/>
        </w:rPr>
        <w:t>L’expérience utile de l’</w:t>
      </w:r>
      <w:r w:rsidR="006040E5" w:rsidRPr="00B4164C">
        <w:rPr>
          <w:rFonts w:cstheme="minorHAnsi"/>
        </w:rPr>
        <w:t>ASBL</w:t>
      </w:r>
      <w:r w:rsidRPr="00B4164C">
        <w:rPr>
          <w:rFonts w:cstheme="minorHAnsi"/>
        </w:rPr>
        <w:t xml:space="preserve"> dans le domaine d’action subsidiable choisi ;</w:t>
      </w:r>
    </w:p>
    <w:p w14:paraId="1FC15611" w14:textId="07C985F9" w:rsidR="001D43B1" w:rsidRPr="00B4164C" w:rsidRDefault="001D43B1" w:rsidP="00B54BE9">
      <w:pPr>
        <w:numPr>
          <w:ilvl w:val="0"/>
          <w:numId w:val="3"/>
        </w:numPr>
        <w:spacing w:line="240" w:lineRule="auto"/>
        <w:jc w:val="both"/>
        <w:rPr>
          <w:rFonts w:cstheme="minorHAnsi"/>
        </w:rPr>
      </w:pPr>
      <w:r w:rsidRPr="00B4164C">
        <w:rPr>
          <w:rFonts w:cstheme="minorHAnsi"/>
        </w:rPr>
        <w:t>La faisabilité du projet : les objectifs peuvent être atteints avec les ressources identifiées dans la demande (ressources matérielles, humaines, infrastructure, …);</w:t>
      </w:r>
    </w:p>
    <w:p w14:paraId="0B98BBB6" w14:textId="77777777" w:rsidR="001D43B1" w:rsidRPr="00B4164C" w:rsidRDefault="001D43B1" w:rsidP="00B54BE9">
      <w:pPr>
        <w:numPr>
          <w:ilvl w:val="0"/>
          <w:numId w:val="3"/>
        </w:numPr>
        <w:spacing w:line="240" w:lineRule="auto"/>
        <w:jc w:val="both"/>
        <w:rPr>
          <w:rFonts w:cstheme="minorHAnsi"/>
        </w:rPr>
      </w:pPr>
      <w:r w:rsidRPr="00B4164C">
        <w:rPr>
          <w:rFonts w:cstheme="minorHAnsi"/>
        </w:rPr>
        <w:t>La méthodologie du projet, les étapes et conditions de mise en œuvre pour atteindre les objectifs et résultats attendus ;</w:t>
      </w:r>
    </w:p>
    <w:p w14:paraId="7D65DE2D" w14:textId="77777777" w:rsidR="001D43B1" w:rsidRPr="00B4164C" w:rsidRDefault="001D43B1" w:rsidP="00B54BE9">
      <w:pPr>
        <w:numPr>
          <w:ilvl w:val="0"/>
          <w:numId w:val="3"/>
        </w:numPr>
        <w:spacing w:line="240" w:lineRule="auto"/>
        <w:jc w:val="both"/>
        <w:rPr>
          <w:rFonts w:cstheme="minorHAnsi"/>
        </w:rPr>
      </w:pPr>
      <w:r w:rsidRPr="00B4164C">
        <w:rPr>
          <w:rFonts w:cstheme="minorHAnsi"/>
        </w:rPr>
        <w:t>L’adéquation entre le budget et la mise en œuvre de l’action ;</w:t>
      </w:r>
    </w:p>
    <w:p w14:paraId="061DB472" w14:textId="31AB6AF0" w:rsidR="00CB3A9D" w:rsidRPr="00B4164C" w:rsidRDefault="001D43B1" w:rsidP="00B54BE9">
      <w:pPr>
        <w:numPr>
          <w:ilvl w:val="0"/>
          <w:numId w:val="3"/>
        </w:numPr>
        <w:spacing w:line="240" w:lineRule="auto"/>
        <w:jc w:val="both"/>
        <w:rPr>
          <w:rFonts w:cstheme="minorHAnsi"/>
        </w:rPr>
      </w:pPr>
      <w:r w:rsidRPr="00B4164C">
        <w:rPr>
          <w:rFonts w:cstheme="minorHAnsi"/>
        </w:rPr>
        <w:t>La connaissance du réseau associatif bruxellois et du secteur de la cohésion sociale</w:t>
      </w:r>
      <w:bookmarkEnd w:id="40"/>
    </w:p>
    <w:p w14:paraId="0D989F45" w14:textId="19F9256E" w:rsidR="00F3541F" w:rsidRPr="00B4164C" w:rsidRDefault="00363CFF" w:rsidP="00F404AB">
      <w:pPr>
        <w:tabs>
          <w:tab w:val="left" w:pos="-2313"/>
        </w:tabs>
        <w:spacing w:line="240" w:lineRule="auto"/>
        <w:jc w:val="both"/>
        <w:rPr>
          <w:rFonts w:cstheme="minorHAnsi"/>
          <w:color w:val="002060"/>
        </w:rPr>
      </w:pPr>
      <w:r w:rsidRPr="00B4164C">
        <w:rPr>
          <w:rFonts w:cstheme="minorHAnsi"/>
          <w:color w:val="002060"/>
        </w:rPr>
        <w:t>Pour c</w:t>
      </w:r>
      <w:r w:rsidR="00F3541F" w:rsidRPr="00B4164C">
        <w:rPr>
          <w:rFonts w:cstheme="minorHAnsi"/>
          <w:color w:val="002060"/>
        </w:rPr>
        <w:t xml:space="preserve">haque critère rencontré </w:t>
      </w:r>
      <w:r w:rsidR="00F0300E" w:rsidRPr="00B4164C">
        <w:rPr>
          <w:rFonts w:cstheme="minorHAnsi"/>
          <w:color w:val="002060"/>
        </w:rPr>
        <w:t xml:space="preserve">une </w:t>
      </w:r>
      <w:r w:rsidR="00A812D0" w:rsidRPr="00B4164C">
        <w:rPr>
          <w:rFonts w:cstheme="minorHAnsi"/>
          <w:color w:val="002060"/>
        </w:rPr>
        <w:t>cotation sera</w:t>
      </w:r>
      <w:r w:rsidR="00F3541F" w:rsidRPr="00B4164C">
        <w:rPr>
          <w:rFonts w:cstheme="minorHAnsi"/>
          <w:color w:val="002060"/>
        </w:rPr>
        <w:t xml:space="preserve"> attribué</w:t>
      </w:r>
      <w:r w:rsidR="00F0300E" w:rsidRPr="00B4164C">
        <w:rPr>
          <w:rFonts w:cstheme="minorHAnsi"/>
          <w:color w:val="002060"/>
        </w:rPr>
        <w:t>e</w:t>
      </w:r>
      <w:r w:rsidR="00F3541F" w:rsidRPr="00B4164C">
        <w:rPr>
          <w:rFonts w:cstheme="minorHAnsi"/>
          <w:color w:val="002060"/>
        </w:rPr>
        <w:t xml:space="preserve"> et une mention sera attribuée en fonction des résultats obtenus :</w:t>
      </w:r>
    </w:p>
    <w:p w14:paraId="5B8ECD65" w14:textId="77777777" w:rsidR="003D1058" w:rsidRPr="00B4164C" w:rsidRDefault="003D1058" w:rsidP="00B54BE9">
      <w:pPr>
        <w:pStyle w:val="Paragraphedeliste"/>
        <w:numPr>
          <w:ilvl w:val="0"/>
          <w:numId w:val="27"/>
        </w:numPr>
        <w:spacing w:line="240" w:lineRule="auto"/>
        <w:jc w:val="both"/>
        <w:rPr>
          <w:rFonts w:cstheme="minorHAnsi"/>
          <w:color w:val="000000" w:themeColor="text1"/>
        </w:rPr>
      </w:pPr>
      <w:r w:rsidRPr="00B4164C">
        <w:rPr>
          <w:rFonts w:cstheme="minorHAnsi"/>
          <w:color w:val="000000" w:themeColor="text1"/>
        </w:rPr>
        <w:t>Moins de 5/10 : mention « insuffisant » ;</w:t>
      </w:r>
    </w:p>
    <w:p w14:paraId="106A80C6" w14:textId="77777777" w:rsidR="003D1058" w:rsidRPr="00B4164C" w:rsidRDefault="003D1058" w:rsidP="00B54BE9">
      <w:pPr>
        <w:pStyle w:val="Paragraphedeliste"/>
        <w:numPr>
          <w:ilvl w:val="0"/>
          <w:numId w:val="27"/>
        </w:numPr>
        <w:spacing w:line="240" w:lineRule="auto"/>
        <w:jc w:val="both"/>
        <w:rPr>
          <w:rFonts w:cstheme="minorHAnsi"/>
          <w:color w:val="000000" w:themeColor="text1"/>
        </w:rPr>
      </w:pPr>
      <w:r w:rsidRPr="00B4164C">
        <w:rPr>
          <w:rFonts w:cstheme="minorHAnsi"/>
          <w:color w:val="000000" w:themeColor="text1"/>
        </w:rPr>
        <w:t>Entre 5 et 7/10 : mention « satisfaisant » ;</w:t>
      </w:r>
    </w:p>
    <w:p w14:paraId="60DAE0AD" w14:textId="77777777" w:rsidR="003D1058" w:rsidRPr="00B4164C" w:rsidRDefault="003D1058" w:rsidP="00B54BE9">
      <w:pPr>
        <w:pStyle w:val="Paragraphedeliste"/>
        <w:numPr>
          <w:ilvl w:val="0"/>
          <w:numId w:val="27"/>
        </w:numPr>
        <w:spacing w:line="240" w:lineRule="auto"/>
        <w:jc w:val="both"/>
        <w:rPr>
          <w:rFonts w:cstheme="minorHAnsi"/>
          <w:color w:val="000000" w:themeColor="text1"/>
        </w:rPr>
      </w:pPr>
      <w:r w:rsidRPr="00B4164C">
        <w:rPr>
          <w:rFonts w:cstheme="minorHAnsi"/>
          <w:color w:val="000000" w:themeColor="text1"/>
        </w:rPr>
        <w:lastRenderedPageBreak/>
        <w:t>Entre 7 et 8/10 : mention « bien » ;</w:t>
      </w:r>
    </w:p>
    <w:p w14:paraId="47EA4841" w14:textId="77777777" w:rsidR="003D1058" w:rsidRPr="00B4164C" w:rsidRDefault="003D1058" w:rsidP="00B54BE9">
      <w:pPr>
        <w:pStyle w:val="Paragraphedeliste"/>
        <w:numPr>
          <w:ilvl w:val="0"/>
          <w:numId w:val="27"/>
        </w:numPr>
        <w:spacing w:line="240" w:lineRule="auto"/>
        <w:jc w:val="both"/>
        <w:rPr>
          <w:rFonts w:cstheme="minorHAnsi"/>
          <w:color w:val="000000" w:themeColor="text1"/>
        </w:rPr>
      </w:pPr>
      <w:r w:rsidRPr="00B4164C">
        <w:rPr>
          <w:rFonts w:cstheme="minorHAnsi"/>
          <w:color w:val="000000" w:themeColor="text1"/>
        </w:rPr>
        <w:t>9/10 et plus : mention « excellent ».</w:t>
      </w:r>
      <w:bookmarkStart w:id="41" w:name="_Toc138762078"/>
    </w:p>
    <w:p w14:paraId="24EF9D6F" w14:textId="77777777" w:rsidR="00F81A09" w:rsidRPr="00B4164C" w:rsidRDefault="00F81A09" w:rsidP="00F81A09">
      <w:pPr>
        <w:spacing w:line="240" w:lineRule="auto"/>
        <w:ind w:left="360"/>
        <w:jc w:val="both"/>
        <w:rPr>
          <w:rFonts w:cstheme="minorHAnsi"/>
          <w:color w:val="000000" w:themeColor="text1"/>
        </w:rPr>
      </w:pPr>
    </w:p>
    <w:bookmarkEnd w:id="41"/>
    <w:p w14:paraId="3D090087" w14:textId="0506BC88" w:rsidR="00C1333F" w:rsidRPr="00B4164C" w:rsidRDefault="00C1333F" w:rsidP="00C1333F">
      <w:pPr>
        <w:tabs>
          <w:tab w:val="left" w:pos="-2313"/>
        </w:tabs>
        <w:spacing w:line="240" w:lineRule="auto"/>
        <w:jc w:val="both"/>
        <w:rPr>
          <w:rFonts w:cstheme="minorHAnsi"/>
          <w:color w:val="002060"/>
        </w:rPr>
      </w:pPr>
      <w:r w:rsidRPr="00B4164C">
        <w:rPr>
          <w:rFonts w:cstheme="minorHAnsi"/>
          <w:color w:val="002060"/>
        </w:rPr>
        <w:t>Critères bonus :</w:t>
      </w:r>
    </w:p>
    <w:p w14:paraId="21F3CA4D" w14:textId="747EB623" w:rsidR="0007113E" w:rsidRPr="00B4164C" w:rsidRDefault="003D1058" w:rsidP="00B54BE9">
      <w:pPr>
        <w:pStyle w:val="Paragraphedeliste"/>
        <w:numPr>
          <w:ilvl w:val="0"/>
          <w:numId w:val="28"/>
        </w:numPr>
        <w:rPr>
          <w:rFonts w:cstheme="minorHAnsi"/>
        </w:rPr>
      </w:pPr>
      <w:r w:rsidRPr="00B4164C">
        <w:rPr>
          <w:rFonts w:cstheme="minorHAnsi"/>
        </w:rPr>
        <w:t xml:space="preserve">Le caractère innovant du projet </w:t>
      </w:r>
    </w:p>
    <w:p w14:paraId="1D65FF28" w14:textId="46097C1D" w:rsidR="00C1333F" w:rsidRPr="00B4164C" w:rsidRDefault="003D1058" w:rsidP="00B54BE9">
      <w:pPr>
        <w:pStyle w:val="Paragraphedeliste"/>
        <w:numPr>
          <w:ilvl w:val="0"/>
          <w:numId w:val="28"/>
        </w:numPr>
        <w:rPr>
          <w:rFonts w:cstheme="minorHAnsi"/>
        </w:rPr>
      </w:pPr>
      <w:r w:rsidRPr="00B4164C">
        <w:rPr>
          <w:rFonts w:cstheme="minorHAnsi"/>
        </w:rPr>
        <w:t>La durabilité du projet</w:t>
      </w:r>
    </w:p>
    <w:p w14:paraId="505238A6" w14:textId="6EC0B5D5" w:rsidR="005814A8" w:rsidRPr="00B4164C" w:rsidRDefault="006060B3" w:rsidP="006060B3">
      <w:pPr>
        <w:spacing w:line="240" w:lineRule="auto"/>
        <w:ind w:left="360"/>
        <w:jc w:val="both"/>
        <w:rPr>
          <w:rFonts w:cstheme="minorHAnsi"/>
          <w:i/>
          <w:iCs/>
          <w:color w:val="FF0000"/>
          <w:sz w:val="20"/>
          <w:szCs w:val="20"/>
        </w:rPr>
      </w:pPr>
      <w:r>
        <w:rPr>
          <w:rFonts w:cstheme="minorHAnsi"/>
          <w:b/>
          <w:bCs/>
          <w:i/>
          <w:iCs/>
          <w:noProof/>
          <w:color w:val="FF0000"/>
          <w:sz w:val="20"/>
          <w:szCs w:val="20"/>
        </w:rPr>
        <w:drawing>
          <wp:inline distT="0" distB="0" distL="0" distR="0" wp14:anchorId="720C8E62" wp14:editId="66BF35EB">
            <wp:extent cx="286385" cy="2863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Pr>
          <w:rFonts w:cstheme="minorHAnsi"/>
          <w:b/>
          <w:bCs/>
          <w:i/>
          <w:iCs/>
          <w:color w:val="FF0000"/>
          <w:sz w:val="20"/>
          <w:szCs w:val="20"/>
        </w:rPr>
        <w:t>L</w:t>
      </w:r>
      <w:r w:rsidR="005814A8" w:rsidRPr="00B4164C">
        <w:rPr>
          <w:rFonts w:cstheme="minorHAnsi"/>
          <w:b/>
          <w:bCs/>
          <w:i/>
          <w:iCs/>
          <w:color w:val="FF0000"/>
          <w:sz w:val="20"/>
          <w:szCs w:val="20"/>
        </w:rPr>
        <w:t>e projet qui n’est pas en adéquation avec l’action subsidiable choisie ne sera pas sélectionné et ne fera pas l’objet d’une cotation au regard de l’annexe 2.</w:t>
      </w:r>
    </w:p>
    <w:p w14:paraId="421D401C" w14:textId="20E58677" w:rsidR="005814A8" w:rsidRPr="00B4164C" w:rsidRDefault="005814A8" w:rsidP="005814A8">
      <w:pPr>
        <w:pStyle w:val="Titre1"/>
        <w:rPr>
          <w:rFonts w:asciiTheme="minorHAnsi" w:hAnsiTheme="minorHAnsi" w:cstheme="minorHAnsi"/>
          <w:b/>
          <w:bCs/>
          <w:color w:val="002060"/>
        </w:rPr>
      </w:pPr>
      <w:bookmarkStart w:id="42" w:name="_Toc138936788"/>
      <w:bookmarkStart w:id="43" w:name="_Toc144393093"/>
      <w:r w:rsidRPr="00B4164C">
        <w:rPr>
          <w:rFonts w:asciiTheme="minorHAnsi" w:hAnsiTheme="minorHAnsi" w:cstheme="minorHAnsi"/>
          <w:b/>
          <w:bCs/>
          <w:color w:val="002060"/>
          <w:sz w:val="32"/>
          <w:szCs w:val="32"/>
        </w:rPr>
        <w:t>D.</w:t>
      </w:r>
      <w:r w:rsidRPr="00B4164C">
        <w:rPr>
          <w:rFonts w:asciiTheme="minorHAnsi" w:hAnsiTheme="minorHAnsi" w:cstheme="minorHAnsi"/>
          <w:b/>
          <w:bCs/>
          <w:color w:val="002060"/>
        </w:rPr>
        <w:t xml:space="preserve"> </w:t>
      </w:r>
      <w:r w:rsidRPr="00B4164C">
        <w:rPr>
          <w:rFonts w:asciiTheme="minorHAnsi" w:hAnsiTheme="minorHAnsi" w:cstheme="minorHAnsi"/>
          <w:b/>
          <w:bCs/>
          <w:color w:val="002060"/>
          <w:sz w:val="32"/>
          <w:szCs w:val="32"/>
        </w:rPr>
        <w:t>Formalités administratives</w:t>
      </w:r>
      <w:bookmarkEnd w:id="42"/>
      <w:bookmarkEnd w:id="43"/>
    </w:p>
    <w:p w14:paraId="6C563FEF" w14:textId="77777777" w:rsidR="005814A8" w:rsidRPr="00B4164C" w:rsidRDefault="005814A8" w:rsidP="005814A8">
      <w:pPr>
        <w:pStyle w:val="Titre2"/>
        <w:rPr>
          <w:rFonts w:asciiTheme="minorHAnsi" w:hAnsiTheme="minorHAnsi" w:cstheme="minorHAnsi"/>
          <w:color w:val="002060"/>
        </w:rPr>
      </w:pPr>
    </w:p>
    <w:p w14:paraId="7C512C26" w14:textId="045DCAFF" w:rsidR="005814A8" w:rsidRPr="00B4164C" w:rsidRDefault="005814A8" w:rsidP="00B54BE9">
      <w:pPr>
        <w:pStyle w:val="Titre2"/>
        <w:numPr>
          <w:ilvl w:val="0"/>
          <w:numId w:val="19"/>
        </w:numPr>
        <w:rPr>
          <w:rFonts w:asciiTheme="minorHAnsi" w:hAnsiTheme="minorHAnsi" w:cstheme="minorHAnsi"/>
          <w:color w:val="002060"/>
          <w:sz w:val="28"/>
          <w:szCs w:val="28"/>
        </w:rPr>
      </w:pPr>
      <w:bookmarkStart w:id="44" w:name="_Toc138936789"/>
      <w:bookmarkStart w:id="45" w:name="_Toc144393094"/>
      <w:r w:rsidRPr="00B4164C">
        <w:rPr>
          <w:rFonts w:asciiTheme="minorHAnsi" w:hAnsiTheme="minorHAnsi" w:cstheme="minorHAnsi"/>
          <w:color w:val="002060"/>
          <w:sz w:val="28"/>
          <w:szCs w:val="28"/>
        </w:rPr>
        <w:t>Critères de recevabilité du dossier</w:t>
      </w:r>
      <w:bookmarkEnd w:id="44"/>
      <w:bookmarkEnd w:id="45"/>
    </w:p>
    <w:p w14:paraId="37836FA4" w14:textId="77777777" w:rsidR="005814A8" w:rsidRPr="00B4164C" w:rsidRDefault="005814A8" w:rsidP="005814A8">
      <w:pPr>
        <w:spacing w:line="240" w:lineRule="auto"/>
        <w:jc w:val="both"/>
        <w:rPr>
          <w:rFonts w:cstheme="minorHAnsi"/>
        </w:rPr>
      </w:pPr>
    </w:p>
    <w:p w14:paraId="479A0045" w14:textId="57BFDFFA" w:rsidR="005814A8" w:rsidRPr="00B4164C" w:rsidRDefault="005814A8" w:rsidP="005814A8">
      <w:pPr>
        <w:spacing w:line="240" w:lineRule="auto"/>
        <w:jc w:val="both"/>
        <w:rPr>
          <w:rFonts w:cstheme="minorHAnsi"/>
          <w:color w:val="000000" w:themeColor="text1"/>
        </w:rPr>
      </w:pPr>
      <w:r w:rsidRPr="00B4164C">
        <w:rPr>
          <w:rFonts w:cstheme="minorHAnsi"/>
          <w:b/>
          <w:bCs/>
          <w:color w:val="000000" w:themeColor="text1"/>
        </w:rPr>
        <w:t xml:space="preserve">Le dossier devra comporter les documents suivants dont les modèles sont à télécharger sur le site </w:t>
      </w:r>
      <w:hyperlink r:id="rId13" w:history="1">
        <w:r w:rsidRPr="00B4164C">
          <w:rPr>
            <w:rStyle w:val="Lienhypertexte"/>
            <w:rFonts w:cstheme="minorHAnsi"/>
            <w:b/>
            <w:bCs/>
            <w:color w:val="000000" w:themeColor="text1"/>
          </w:rPr>
          <w:t>www.ccf.brussels</w:t>
        </w:r>
      </w:hyperlink>
      <w:r w:rsidRPr="00B4164C">
        <w:rPr>
          <w:rFonts w:cstheme="minorHAnsi"/>
          <w:b/>
          <w:bCs/>
          <w:color w:val="000000" w:themeColor="text1"/>
        </w:rPr>
        <w:t xml:space="preserve">  </w:t>
      </w:r>
      <w:r w:rsidRPr="00B4164C">
        <w:rPr>
          <w:rFonts w:cstheme="minorHAnsi"/>
          <w:color w:val="000000" w:themeColor="text1"/>
        </w:rPr>
        <w:t>:</w:t>
      </w:r>
    </w:p>
    <w:p w14:paraId="1CF6F1BE" w14:textId="4AFC459C" w:rsidR="005814A8" w:rsidRPr="00372889" w:rsidRDefault="005814A8" w:rsidP="00372889">
      <w:pPr>
        <w:pStyle w:val="Paragraphedeliste"/>
        <w:numPr>
          <w:ilvl w:val="0"/>
          <w:numId w:val="26"/>
        </w:numPr>
        <w:spacing w:line="240" w:lineRule="auto"/>
        <w:jc w:val="both"/>
        <w:rPr>
          <w:rFonts w:cstheme="minorHAnsi"/>
          <w:color w:val="002060"/>
          <w:u w:val="single"/>
        </w:rPr>
      </w:pPr>
      <w:r w:rsidRPr="00B4164C">
        <w:rPr>
          <w:rFonts w:cstheme="minorHAnsi"/>
          <w:color w:val="000000" w:themeColor="text1"/>
        </w:rPr>
        <w:t>Le questionnaire de demande de subvention complété</w:t>
      </w:r>
      <w:r w:rsidR="00372889">
        <w:rPr>
          <w:rFonts w:cstheme="minorHAnsi"/>
          <w:color w:val="000000" w:themeColor="text1"/>
        </w:rPr>
        <w:t xml:space="preserve"> dont le modèle est à télécharger sur le site </w:t>
      </w:r>
      <w:r w:rsidRPr="00372889">
        <w:rPr>
          <w:rFonts w:cstheme="minorHAnsi"/>
          <w:color w:val="000000" w:themeColor="text1"/>
        </w:rPr>
        <w:t xml:space="preserve"> </w:t>
      </w:r>
      <w:bookmarkStart w:id="46" w:name="_Hlk140066691"/>
      <w:r w:rsidR="00372889" w:rsidRPr="00372889">
        <w:rPr>
          <w:rFonts w:cstheme="minorHAnsi"/>
        </w:rPr>
        <w:fldChar w:fldCharType="begin"/>
      </w:r>
      <w:r w:rsidR="00372889" w:rsidRPr="00372889">
        <w:rPr>
          <w:rFonts w:cstheme="minorHAnsi"/>
        </w:rPr>
        <w:instrText xml:space="preserve"> HYPERLINK "https://ccf.brussels/" </w:instrText>
      </w:r>
      <w:r w:rsidR="00372889" w:rsidRPr="00372889">
        <w:rPr>
          <w:rFonts w:cstheme="minorHAnsi"/>
        </w:rPr>
      </w:r>
      <w:r w:rsidR="00372889" w:rsidRPr="00372889">
        <w:rPr>
          <w:rFonts w:cstheme="minorHAnsi"/>
        </w:rPr>
        <w:fldChar w:fldCharType="separate"/>
      </w:r>
      <w:r w:rsidR="00372889" w:rsidRPr="00372889">
        <w:rPr>
          <w:rStyle w:val="Lienhypertexte"/>
          <w:rFonts w:cstheme="minorHAnsi"/>
        </w:rPr>
        <w:t>https://ccf.brussels/</w:t>
      </w:r>
      <w:r w:rsidR="00372889" w:rsidRPr="00372889">
        <w:rPr>
          <w:rFonts w:cstheme="minorHAnsi"/>
        </w:rPr>
        <w:fldChar w:fldCharType="end"/>
      </w:r>
      <w:bookmarkEnd w:id="46"/>
    </w:p>
    <w:p w14:paraId="5FB8BCA0" w14:textId="77777777" w:rsidR="005814A8" w:rsidRPr="00B4164C" w:rsidRDefault="005814A8" w:rsidP="00146308">
      <w:pPr>
        <w:pStyle w:val="Paragraphedeliste"/>
        <w:spacing w:line="240" w:lineRule="auto"/>
        <w:ind w:left="1440"/>
        <w:jc w:val="both"/>
        <w:rPr>
          <w:rFonts w:cstheme="minorHAnsi"/>
          <w:color w:val="002060"/>
          <w:u w:val="single"/>
        </w:rPr>
      </w:pPr>
    </w:p>
    <w:p w14:paraId="1034B61C" w14:textId="407AE985" w:rsidR="006060B3" w:rsidRPr="006060B3" w:rsidRDefault="005814A8" w:rsidP="00B54BE9">
      <w:pPr>
        <w:pStyle w:val="Paragraphedeliste"/>
        <w:numPr>
          <w:ilvl w:val="0"/>
          <w:numId w:val="26"/>
        </w:numPr>
        <w:spacing w:line="240" w:lineRule="auto"/>
        <w:jc w:val="both"/>
        <w:rPr>
          <w:rFonts w:cstheme="minorHAnsi"/>
        </w:rPr>
      </w:pPr>
      <w:r w:rsidRPr="00B4164C">
        <w:rPr>
          <w:rFonts w:cstheme="minorHAnsi"/>
          <w:color w:val="000000" w:themeColor="text1"/>
        </w:rPr>
        <w:t>Le budget prévisionnel des activités subsidiables et de l’</w:t>
      </w:r>
      <w:r w:rsidR="006040E5" w:rsidRPr="00B4164C">
        <w:rPr>
          <w:rFonts w:cstheme="minorHAnsi"/>
          <w:color w:val="000000" w:themeColor="text1"/>
        </w:rPr>
        <w:t>ASBL</w:t>
      </w:r>
      <w:r w:rsidR="00372889">
        <w:rPr>
          <w:rFonts w:cstheme="minorHAnsi"/>
          <w:color w:val="002060"/>
        </w:rPr>
        <w:t xml:space="preserve"> dont le modèle est à télécharger sur le site </w:t>
      </w:r>
      <w:hyperlink r:id="rId14" w:history="1">
        <w:r w:rsidR="00372889" w:rsidRPr="00372889">
          <w:rPr>
            <w:rStyle w:val="Lienhypertexte"/>
            <w:rFonts w:cstheme="minorHAnsi"/>
          </w:rPr>
          <w:t>https://ccf.brussels/</w:t>
        </w:r>
      </w:hyperlink>
    </w:p>
    <w:p w14:paraId="629FCB1A" w14:textId="77777777" w:rsidR="006060B3" w:rsidRPr="006060B3" w:rsidRDefault="006060B3" w:rsidP="006060B3">
      <w:pPr>
        <w:pStyle w:val="Paragraphedeliste"/>
        <w:spacing w:line="240" w:lineRule="auto"/>
        <w:jc w:val="both"/>
        <w:rPr>
          <w:rFonts w:cstheme="minorHAnsi"/>
        </w:rPr>
      </w:pPr>
    </w:p>
    <w:p w14:paraId="6D6247F5" w14:textId="77777777" w:rsidR="005814A8" w:rsidRPr="00B4164C" w:rsidRDefault="005814A8" w:rsidP="00146308">
      <w:pPr>
        <w:pStyle w:val="Paragraphedeliste"/>
        <w:spacing w:line="240" w:lineRule="auto"/>
        <w:jc w:val="both"/>
        <w:rPr>
          <w:rFonts w:cstheme="minorHAnsi"/>
          <w:color w:val="002060"/>
        </w:rPr>
      </w:pPr>
    </w:p>
    <w:p w14:paraId="20EFEF46" w14:textId="0C24677F" w:rsidR="005814A8" w:rsidRPr="00B4164C" w:rsidRDefault="005814A8" w:rsidP="00B54BE9">
      <w:pPr>
        <w:pStyle w:val="Paragraphedeliste"/>
        <w:numPr>
          <w:ilvl w:val="0"/>
          <w:numId w:val="26"/>
        </w:numPr>
        <w:spacing w:line="240" w:lineRule="auto"/>
        <w:jc w:val="both"/>
        <w:rPr>
          <w:rFonts w:cstheme="minorHAnsi"/>
          <w:color w:val="000000" w:themeColor="text1"/>
        </w:rPr>
      </w:pPr>
      <w:r w:rsidRPr="00B4164C">
        <w:rPr>
          <w:rFonts w:cstheme="minorHAnsi"/>
          <w:color w:val="000000" w:themeColor="text1"/>
        </w:rPr>
        <w:t>La copie des comptes annuels 202</w:t>
      </w:r>
      <w:r w:rsidR="006314EE" w:rsidRPr="00B4164C">
        <w:rPr>
          <w:rFonts w:cstheme="minorHAnsi"/>
          <w:color w:val="000000" w:themeColor="text1"/>
        </w:rPr>
        <w:t>2</w:t>
      </w:r>
      <w:r w:rsidRPr="00B4164C">
        <w:rPr>
          <w:rFonts w:cstheme="minorHAnsi"/>
          <w:color w:val="000000" w:themeColor="text1"/>
        </w:rPr>
        <w:t xml:space="preserve"> déposés à la Banque Nationale de Belgique ou au Greffe du Tribunal de l’Entreprise francophone de Bruxelles ; </w:t>
      </w:r>
    </w:p>
    <w:p w14:paraId="1FFA54AD" w14:textId="77777777" w:rsidR="005814A8" w:rsidRPr="00B4164C" w:rsidRDefault="005814A8" w:rsidP="00146308">
      <w:pPr>
        <w:pStyle w:val="Paragraphedeliste"/>
        <w:rPr>
          <w:rFonts w:cstheme="minorHAnsi"/>
          <w:color w:val="000000" w:themeColor="text1"/>
        </w:rPr>
      </w:pPr>
    </w:p>
    <w:p w14:paraId="4EBECF01" w14:textId="5E22901C" w:rsidR="005814A8" w:rsidRPr="00B4164C" w:rsidRDefault="005814A8" w:rsidP="00B54BE9">
      <w:pPr>
        <w:pStyle w:val="Paragraphedeliste"/>
        <w:numPr>
          <w:ilvl w:val="0"/>
          <w:numId w:val="26"/>
        </w:numPr>
        <w:spacing w:line="240" w:lineRule="auto"/>
        <w:jc w:val="both"/>
        <w:rPr>
          <w:rFonts w:cstheme="minorHAnsi"/>
          <w:color w:val="000000" w:themeColor="text1"/>
        </w:rPr>
      </w:pPr>
      <w:r w:rsidRPr="00B4164C">
        <w:rPr>
          <w:rFonts w:cstheme="minorHAnsi"/>
          <w:color w:val="000000" w:themeColor="text1"/>
        </w:rPr>
        <w:t>Le relevé d’identité bancaire de l'</w:t>
      </w:r>
      <w:r w:rsidR="006040E5" w:rsidRPr="00B4164C">
        <w:rPr>
          <w:rFonts w:cstheme="minorHAnsi"/>
          <w:color w:val="000000" w:themeColor="text1"/>
        </w:rPr>
        <w:t>ASBL</w:t>
      </w:r>
      <w:r w:rsidRPr="00B4164C">
        <w:rPr>
          <w:rFonts w:cstheme="minorHAnsi"/>
          <w:color w:val="000000" w:themeColor="text1"/>
        </w:rPr>
        <w:t> ;</w:t>
      </w:r>
    </w:p>
    <w:p w14:paraId="3AD46636" w14:textId="77777777" w:rsidR="005814A8" w:rsidRPr="00B4164C" w:rsidRDefault="005814A8" w:rsidP="00146308">
      <w:pPr>
        <w:pStyle w:val="Paragraphedeliste"/>
        <w:spacing w:line="240" w:lineRule="auto"/>
        <w:jc w:val="both"/>
        <w:rPr>
          <w:rFonts w:cstheme="minorHAnsi"/>
          <w:color w:val="000000" w:themeColor="text1"/>
        </w:rPr>
      </w:pPr>
    </w:p>
    <w:p w14:paraId="378AEEA3" w14:textId="57BE56A3" w:rsidR="005814A8" w:rsidRPr="00B4164C" w:rsidRDefault="005814A8" w:rsidP="00B54BE9">
      <w:pPr>
        <w:pStyle w:val="Paragraphedeliste"/>
        <w:numPr>
          <w:ilvl w:val="0"/>
          <w:numId w:val="26"/>
        </w:numPr>
        <w:spacing w:line="240" w:lineRule="auto"/>
        <w:jc w:val="both"/>
        <w:rPr>
          <w:rFonts w:cstheme="minorHAnsi"/>
          <w:color w:val="000000" w:themeColor="text1"/>
        </w:rPr>
      </w:pPr>
      <w:r w:rsidRPr="00B4164C">
        <w:rPr>
          <w:rFonts w:cstheme="minorHAnsi"/>
          <w:color w:val="000000" w:themeColor="text1"/>
        </w:rPr>
        <w:t>La déclaration sur l’honneur signée par le mandataire de l’</w:t>
      </w:r>
      <w:r w:rsidR="006040E5" w:rsidRPr="00B4164C">
        <w:rPr>
          <w:rFonts w:cstheme="minorHAnsi"/>
          <w:color w:val="000000" w:themeColor="text1"/>
        </w:rPr>
        <w:t>ASBL</w:t>
      </w:r>
      <w:r w:rsidRPr="00B4164C">
        <w:rPr>
          <w:rFonts w:cstheme="minorHAnsi"/>
          <w:color w:val="000000" w:themeColor="text1"/>
        </w:rPr>
        <w:t>.</w:t>
      </w:r>
    </w:p>
    <w:p w14:paraId="39F46849" w14:textId="77777777" w:rsidR="005814A8" w:rsidRPr="00B4164C" w:rsidRDefault="005814A8" w:rsidP="00146308">
      <w:pPr>
        <w:pStyle w:val="Paragraphedeliste"/>
        <w:spacing w:line="240" w:lineRule="auto"/>
        <w:jc w:val="both"/>
        <w:rPr>
          <w:rFonts w:cstheme="minorHAnsi"/>
          <w:color w:val="002060"/>
        </w:rPr>
      </w:pPr>
    </w:p>
    <w:p w14:paraId="58A943E9" w14:textId="047CACF7" w:rsidR="005814A8" w:rsidRPr="00B4164C" w:rsidRDefault="005814A8" w:rsidP="00B54BE9">
      <w:pPr>
        <w:pStyle w:val="Titre2"/>
        <w:numPr>
          <w:ilvl w:val="0"/>
          <w:numId w:val="19"/>
        </w:numPr>
        <w:rPr>
          <w:rFonts w:asciiTheme="minorHAnsi" w:hAnsiTheme="minorHAnsi" w:cstheme="minorHAnsi"/>
          <w:color w:val="002060"/>
          <w:sz w:val="28"/>
          <w:szCs w:val="28"/>
        </w:rPr>
      </w:pPr>
      <w:bookmarkStart w:id="47" w:name="_Toc138936790"/>
      <w:bookmarkStart w:id="48" w:name="_Toc144393095"/>
      <w:r w:rsidRPr="00B4164C">
        <w:rPr>
          <w:rFonts w:asciiTheme="minorHAnsi" w:hAnsiTheme="minorHAnsi" w:cstheme="minorHAnsi"/>
          <w:color w:val="002060"/>
          <w:sz w:val="28"/>
          <w:szCs w:val="28"/>
        </w:rPr>
        <w:t>Procédure de demande</w:t>
      </w:r>
      <w:bookmarkEnd w:id="47"/>
      <w:bookmarkEnd w:id="48"/>
      <w:r w:rsidRPr="00B4164C">
        <w:rPr>
          <w:rFonts w:asciiTheme="minorHAnsi" w:hAnsiTheme="minorHAnsi" w:cstheme="minorHAnsi"/>
          <w:color w:val="002060"/>
          <w:sz w:val="28"/>
          <w:szCs w:val="28"/>
        </w:rPr>
        <w:t xml:space="preserve"> </w:t>
      </w:r>
    </w:p>
    <w:p w14:paraId="0582EB8E" w14:textId="77777777" w:rsidR="005814A8" w:rsidRPr="00B4164C" w:rsidRDefault="005814A8" w:rsidP="005814A8">
      <w:pPr>
        <w:spacing w:line="240" w:lineRule="auto"/>
        <w:jc w:val="both"/>
        <w:rPr>
          <w:rFonts w:cstheme="minorHAnsi"/>
          <w:color w:val="002060"/>
        </w:rPr>
      </w:pPr>
    </w:p>
    <w:p w14:paraId="112DA317" w14:textId="1C095C77" w:rsidR="005814A8" w:rsidRPr="00B4164C" w:rsidRDefault="005814A8" w:rsidP="00146308">
      <w:pPr>
        <w:spacing w:line="240" w:lineRule="auto"/>
        <w:jc w:val="both"/>
        <w:rPr>
          <w:rFonts w:cstheme="minorHAnsi"/>
          <w:color w:val="002060"/>
          <w:u w:val="single"/>
        </w:rPr>
      </w:pPr>
      <w:r w:rsidRPr="00B4164C">
        <w:rPr>
          <w:rFonts w:cstheme="minorHAnsi"/>
          <w:color w:val="000000" w:themeColor="text1"/>
        </w:rPr>
        <w:t xml:space="preserve">Compléter et envoyer le formulaire </w:t>
      </w:r>
      <w:r w:rsidR="006314EE" w:rsidRPr="00B4164C">
        <w:rPr>
          <w:rFonts w:cstheme="minorHAnsi"/>
          <w:color w:val="000000" w:themeColor="text1"/>
        </w:rPr>
        <w:t xml:space="preserve">de demande de subvention </w:t>
      </w:r>
      <w:r w:rsidRPr="00B4164C">
        <w:rPr>
          <w:rFonts w:cstheme="minorHAnsi"/>
          <w:color w:val="000000" w:themeColor="text1"/>
        </w:rPr>
        <w:t xml:space="preserve">contenant toutes les pièces jointes obligatoires </w:t>
      </w:r>
      <w:r w:rsidR="006314EE" w:rsidRPr="00B4164C">
        <w:rPr>
          <w:rFonts w:cstheme="minorHAnsi"/>
          <w:color w:val="000000" w:themeColor="text1"/>
        </w:rPr>
        <w:t xml:space="preserve">à </w:t>
      </w:r>
      <w:hyperlink r:id="rId15" w:history="1">
        <w:r w:rsidR="006314EE" w:rsidRPr="00B4164C">
          <w:rPr>
            <w:rStyle w:val="Lienhypertexte"/>
            <w:rFonts w:cstheme="minorHAnsi"/>
          </w:rPr>
          <w:t>cohesionsociale@spfb.brussels</w:t>
        </w:r>
      </w:hyperlink>
      <w:r w:rsidR="006314EE" w:rsidRPr="00B4164C">
        <w:rPr>
          <w:rFonts w:cstheme="minorHAnsi"/>
          <w:color w:val="000000" w:themeColor="text1"/>
        </w:rPr>
        <w:t xml:space="preserve"> avant le </w:t>
      </w:r>
      <w:r w:rsidR="006314EE" w:rsidRPr="00B4164C">
        <w:rPr>
          <w:rFonts w:cstheme="minorHAnsi"/>
          <w:b/>
          <w:bCs/>
          <w:color w:val="FF0000"/>
        </w:rPr>
        <w:t>20 octo</w:t>
      </w:r>
      <w:r w:rsidRPr="00B4164C">
        <w:rPr>
          <w:rFonts w:cstheme="minorHAnsi"/>
          <w:b/>
          <w:bCs/>
          <w:color w:val="FF0000"/>
        </w:rPr>
        <w:t>bre 202</w:t>
      </w:r>
      <w:r w:rsidR="006314EE" w:rsidRPr="00B4164C">
        <w:rPr>
          <w:rFonts w:cstheme="minorHAnsi"/>
          <w:b/>
          <w:bCs/>
          <w:color w:val="FF0000"/>
        </w:rPr>
        <w:t>3</w:t>
      </w:r>
      <w:r w:rsidRPr="00B4164C">
        <w:rPr>
          <w:rFonts w:cstheme="minorHAnsi"/>
          <w:b/>
          <w:bCs/>
          <w:color w:val="FF0000"/>
        </w:rPr>
        <w:t xml:space="preserve"> à 12h</w:t>
      </w:r>
      <w:r w:rsidRPr="00B4164C">
        <w:rPr>
          <w:rFonts w:cstheme="minorHAnsi"/>
          <w:color w:val="002060"/>
        </w:rPr>
        <w:t xml:space="preserve">. </w:t>
      </w:r>
    </w:p>
    <w:p w14:paraId="212FC37E" w14:textId="77777777" w:rsidR="005814A8" w:rsidRPr="00B4164C" w:rsidRDefault="005814A8" w:rsidP="00146308">
      <w:pPr>
        <w:spacing w:line="240" w:lineRule="auto"/>
        <w:contextualSpacing/>
        <w:jc w:val="both"/>
        <w:rPr>
          <w:rFonts w:cstheme="minorHAnsi"/>
          <w:color w:val="002060"/>
        </w:rPr>
      </w:pPr>
    </w:p>
    <w:p w14:paraId="406B7A69" w14:textId="77777777" w:rsidR="005814A8" w:rsidRPr="00B4164C" w:rsidRDefault="005814A8" w:rsidP="005814A8">
      <w:pPr>
        <w:spacing w:line="240" w:lineRule="auto"/>
        <w:jc w:val="both"/>
        <w:rPr>
          <w:rFonts w:cstheme="minorHAnsi"/>
        </w:rPr>
      </w:pPr>
      <w:r w:rsidRPr="00B4164C">
        <w:rPr>
          <w:rFonts w:cstheme="minorHAnsi"/>
          <w:b/>
          <w:bCs/>
        </w:rPr>
        <w:t>Ne seront pas prises en compte :</w:t>
      </w:r>
    </w:p>
    <w:p w14:paraId="7643EC7A" w14:textId="40320FD3" w:rsidR="005814A8" w:rsidRDefault="005814A8" w:rsidP="005814A8">
      <w:pPr>
        <w:spacing w:line="240" w:lineRule="auto"/>
        <w:jc w:val="both"/>
        <w:rPr>
          <w:rFonts w:cstheme="minorHAnsi"/>
        </w:rPr>
      </w:pPr>
      <w:r w:rsidRPr="00B4164C">
        <w:rPr>
          <w:rFonts w:cstheme="minorHAnsi"/>
        </w:rPr>
        <w:t>- les demandes qui ne répondent pas aux critères de recevabilité mentionnés ci-dessus</w:t>
      </w:r>
      <w:r w:rsidR="00372889">
        <w:rPr>
          <w:rFonts w:cstheme="minorHAnsi"/>
        </w:rPr>
        <w:t> ;</w:t>
      </w:r>
    </w:p>
    <w:p w14:paraId="1EDA5095" w14:textId="4C623446" w:rsidR="00372889" w:rsidRPr="00B4164C" w:rsidRDefault="00372889" w:rsidP="005814A8">
      <w:pPr>
        <w:spacing w:line="240" w:lineRule="auto"/>
        <w:jc w:val="both"/>
        <w:rPr>
          <w:rFonts w:cstheme="minorHAnsi"/>
        </w:rPr>
      </w:pPr>
      <w:r>
        <w:rPr>
          <w:rFonts w:cstheme="minorHAnsi"/>
        </w:rPr>
        <w:t>- l</w:t>
      </w:r>
      <w:r w:rsidRPr="00372889">
        <w:rPr>
          <w:rFonts w:cstheme="minorHAnsi"/>
        </w:rPr>
        <w:t>es demandes ne contenant pas un budget prévisionnel clair précisant les autres sources de financement ainsi que le détail des dépenses (nature des dépenses etc., …)</w:t>
      </w:r>
      <w:r>
        <w:rPr>
          <w:rFonts w:cstheme="minorHAnsi"/>
        </w:rPr>
        <w:t> ;</w:t>
      </w:r>
    </w:p>
    <w:p w14:paraId="06CBE7E8" w14:textId="18511B02" w:rsidR="005814A8" w:rsidRPr="00B4164C" w:rsidRDefault="005814A8" w:rsidP="00146308">
      <w:pPr>
        <w:spacing w:line="240" w:lineRule="auto"/>
        <w:jc w:val="both"/>
        <w:rPr>
          <w:rFonts w:cstheme="minorHAnsi"/>
          <w:color w:val="FF0000"/>
        </w:rPr>
      </w:pPr>
      <w:r w:rsidRPr="00B4164C">
        <w:rPr>
          <w:rFonts w:cstheme="minorHAnsi"/>
          <w:color w:val="FF0000"/>
        </w:rPr>
        <w:t xml:space="preserve">- les demandes introduites au-delà du </w:t>
      </w:r>
      <w:r w:rsidR="006314EE" w:rsidRPr="00B4164C">
        <w:rPr>
          <w:rFonts w:cstheme="minorHAnsi"/>
          <w:color w:val="FF0000"/>
        </w:rPr>
        <w:t>20</w:t>
      </w:r>
      <w:r w:rsidRPr="00B4164C">
        <w:rPr>
          <w:rFonts w:cstheme="minorHAnsi"/>
          <w:color w:val="FF0000"/>
        </w:rPr>
        <w:t xml:space="preserve"> octobre 202</w:t>
      </w:r>
      <w:r w:rsidR="006314EE" w:rsidRPr="00B4164C">
        <w:rPr>
          <w:rFonts w:cstheme="minorHAnsi"/>
          <w:color w:val="FF0000"/>
        </w:rPr>
        <w:t>3</w:t>
      </w:r>
      <w:r w:rsidRPr="00B4164C">
        <w:rPr>
          <w:rFonts w:cstheme="minorHAnsi"/>
          <w:color w:val="FF0000"/>
        </w:rPr>
        <w:t xml:space="preserve"> à 12h.</w:t>
      </w:r>
    </w:p>
    <w:p w14:paraId="3F59824A" w14:textId="77777777" w:rsidR="005814A8" w:rsidRPr="00B4164C" w:rsidRDefault="005814A8" w:rsidP="005814A8">
      <w:pPr>
        <w:spacing w:after="120" w:line="240" w:lineRule="auto"/>
        <w:jc w:val="both"/>
        <w:rPr>
          <w:rFonts w:cstheme="minorHAnsi"/>
          <w:color w:val="002060"/>
        </w:rPr>
      </w:pPr>
    </w:p>
    <w:p w14:paraId="00439CCC" w14:textId="19A306F9" w:rsidR="005814A8" w:rsidRPr="00B4164C" w:rsidRDefault="005814A8" w:rsidP="00B54BE9">
      <w:pPr>
        <w:pStyle w:val="Titre2"/>
        <w:numPr>
          <w:ilvl w:val="0"/>
          <w:numId w:val="19"/>
        </w:numPr>
        <w:rPr>
          <w:rFonts w:asciiTheme="minorHAnsi" w:hAnsiTheme="minorHAnsi" w:cstheme="minorHAnsi"/>
          <w:sz w:val="28"/>
          <w:szCs w:val="28"/>
        </w:rPr>
      </w:pPr>
      <w:bookmarkStart w:id="49" w:name="_Toc138936791"/>
      <w:bookmarkStart w:id="50" w:name="_Toc144393096"/>
      <w:r w:rsidRPr="00B4164C">
        <w:rPr>
          <w:rFonts w:asciiTheme="minorHAnsi" w:hAnsiTheme="minorHAnsi" w:cstheme="minorHAnsi"/>
          <w:color w:val="002060"/>
          <w:sz w:val="28"/>
          <w:szCs w:val="28"/>
        </w:rPr>
        <w:t>Procédure d</w:t>
      </w:r>
      <w:bookmarkEnd w:id="49"/>
      <w:r w:rsidR="009D71B2">
        <w:rPr>
          <w:rFonts w:asciiTheme="minorHAnsi" w:hAnsiTheme="minorHAnsi" w:cstheme="minorHAnsi"/>
          <w:color w:val="002060"/>
          <w:sz w:val="28"/>
          <w:szCs w:val="28"/>
        </w:rPr>
        <w:t>e sélection</w:t>
      </w:r>
      <w:bookmarkEnd w:id="50"/>
    </w:p>
    <w:p w14:paraId="41E2ED3C" w14:textId="77777777" w:rsidR="005814A8" w:rsidRPr="00B4164C" w:rsidRDefault="005814A8" w:rsidP="00146308">
      <w:pPr>
        <w:spacing w:line="240" w:lineRule="auto"/>
        <w:jc w:val="both"/>
        <w:rPr>
          <w:rFonts w:cstheme="minorHAnsi"/>
        </w:rPr>
      </w:pPr>
    </w:p>
    <w:p w14:paraId="2F9D2DC5" w14:textId="77777777" w:rsidR="005814A8" w:rsidRPr="00B4164C" w:rsidRDefault="005814A8" w:rsidP="00B54BE9">
      <w:pPr>
        <w:pStyle w:val="Paragraphedeliste"/>
        <w:numPr>
          <w:ilvl w:val="0"/>
          <w:numId w:val="20"/>
        </w:numPr>
        <w:spacing w:after="120" w:line="240" w:lineRule="auto"/>
        <w:jc w:val="both"/>
        <w:rPr>
          <w:rFonts w:cstheme="minorHAnsi"/>
          <w:b/>
          <w:bCs/>
          <w:color w:val="000000" w:themeColor="text1"/>
        </w:rPr>
      </w:pPr>
      <w:r w:rsidRPr="00B4164C">
        <w:rPr>
          <w:rFonts w:cstheme="minorHAnsi"/>
          <w:b/>
          <w:bCs/>
          <w:color w:val="000000" w:themeColor="text1"/>
        </w:rPr>
        <w:lastRenderedPageBreak/>
        <w:t xml:space="preserve">Tant pour le volet général que pour le volet local : </w:t>
      </w:r>
    </w:p>
    <w:p w14:paraId="056626D1" w14:textId="5549C7CB" w:rsidR="00CB3C9A" w:rsidRPr="00880742" w:rsidRDefault="00CB3C9A" w:rsidP="00880742">
      <w:pPr>
        <w:pStyle w:val="Paragraphedeliste"/>
        <w:numPr>
          <w:ilvl w:val="2"/>
          <w:numId w:val="18"/>
        </w:numPr>
        <w:tabs>
          <w:tab w:val="left" w:pos="567"/>
        </w:tabs>
        <w:spacing w:line="240" w:lineRule="auto"/>
        <w:jc w:val="both"/>
        <w:rPr>
          <w:rFonts w:cstheme="minorHAnsi"/>
          <w:b/>
          <w:bCs/>
          <w:color w:val="000000" w:themeColor="text1"/>
        </w:rPr>
      </w:pPr>
      <w:r w:rsidRPr="00880742">
        <w:rPr>
          <w:rFonts w:cstheme="minorHAnsi"/>
          <w:color w:val="000000" w:themeColor="text1"/>
        </w:rPr>
        <w:t>Le service de la cohésion sociale de la COCOF se charge d</w:t>
      </w:r>
      <w:r w:rsidR="00880742" w:rsidRPr="00880742">
        <w:rPr>
          <w:rFonts w:cstheme="minorHAnsi"/>
          <w:color w:val="000000" w:themeColor="text1"/>
        </w:rPr>
        <w:t>’a</w:t>
      </w:r>
      <w:r w:rsidRPr="00880742">
        <w:rPr>
          <w:rFonts w:cstheme="minorHAnsi"/>
          <w:color w:val="000000" w:themeColor="text1"/>
        </w:rPr>
        <w:t>nalyser la recevabilité des projets au regard des critères énoncés aux points D.1 et C.2 du présent appel à projet ;</w:t>
      </w:r>
    </w:p>
    <w:p w14:paraId="1F8BD3F0" w14:textId="50199623" w:rsidR="00CB3C9A" w:rsidRPr="00B4164C" w:rsidRDefault="00CB3C9A" w:rsidP="00B54BE9">
      <w:pPr>
        <w:pStyle w:val="Paragraphedeliste"/>
        <w:numPr>
          <w:ilvl w:val="1"/>
          <w:numId w:val="2"/>
        </w:numPr>
        <w:spacing w:after="120" w:line="240" w:lineRule="auto"/>
        <w:jc w:val="both"/>
        <w:rPr>
          <w:rFonts w:cstheme="minorHAnsi"/>
          <w:color w:val="000000" w:themeColor="text1"/>
        </w:rPr>
      </w:pPr>
      <w:r w:rsidRPr="00B4164C">
        <w:rPr>
          <w:rFonts w:cstheme="minorHAnsi"/>
          <w:color w:val="000000" w:themeColor="text1"/>
        </w:rPr>
        <w:t>Le Collège de la COCOF statue avant le 31 janvier 202</w:t>
      </w:r>
      <w:r w:rsidR="00FB10C2">
        <w:rPr>
          <w:rFonts w:cstheme="minorHAnsi"/>
          <w:color w:val="000000" w:themeColor="text1"/>
        </w:rPr>
        <w:t>4</w:t>
      </w:r>
      <w:r w:rsidR="000440F3">
        <w:rPr>
          <w:rFonts w:cstheme="minorHAnsi"/>
          <w:color w:val="000000" w:themeColor="text1"/>
        </w:rPr>
        <w:t> ;</w:t>
      </w:r>
    </w:p>
    <w:p w14:paraId="323E6A96" w14:textId="50DA859D" w:rsidR="00CB3C9A" w:rsidRDefault="00CB3C9A" w:rsidP="00B54BE9">
      <w:pPr>
        <w:pStyle w:val="Paragraphedeliste"/>
        <w:numPr>
          <w:ilvl w:val="1"/>
          <w:numId w:val="2"/>
        </w:numPr>
        <w:spacing w:after="120" w:line="240" w:lineRule="auto"/>
        <w:jc w:val="both"/>
        <w:rPr>
          <w:rFonts w:cstheme="minorHAnsi"/>
          <w:color w:val="000000" w:themeColor="text1"/>
        </w:rPr>
      </w:pPr>
      <w:r w:rsidRPr="00B4164C">
        <w:rPr>
          <w:rFonts w:cstheme="minorHAnsi"/>
          <w:color w:val="000000" w:themeColor="text1"/>
        </w:rPr>
        <w:t>Les décisions seront notifiées aux ASBL en mars-avril 202</w:t>
      </w:r>
      <w:r w:rsidR="00FB10C2">
        <w:rPr>
          <w:rFonts w:cstheme="minorHAnsi"/>
          <w:color w:val="000000" w:themeColor="text1"/>
        </w:rPr>
        <w:t>4</w:t>
      </w:r>
      <w:r w:rsidR="000440F3">
        <w:rPr>
          <w:rFonts w:cstheme="minorHAnsi"/>
          <w:color w:val="000000" w:themeColor="text1"/>
        </w:rPr>
        <w:t>.</w:t>
      </w:r>
    </w:p>
    <w:p w14:paraId="6E143474" w14:textId="77777777" w:rsidR="000440F3" w:rsidRDefault="000440F3" w:rsidP="000440F3">
      <w:pPr>
        <w:pStyle w:val="Paragraphedeliste"/>
        <w:spacing w:after="120" w:line="240" w:lineRule="auto"/>
        <w:ind w:left="1776"/>
        <w:jc w:val="both"/>
        <w:rPr>
          <w:rFonts w:cstheme="minorHAnsi"/>
          <w:color w:val="000000" w:themeColor="text1"/>
        </w:rPr>
      </w:pPr>
    </w:p>
    <w:p w14:paraId="5E64AA39" w14:textId="2B74462F" w:rsidR="000B71A0" w:rsidRPr="00B4164C" w:rsidRDefault="000B71A0" w:rsidP="00B54BE9">
      <w:pPr>
        <w:pStyle w:val="Paragraphedeliste"/>
        <w:numPr>
          <w:ilvl w:val="0"/>
          <w:numId w:val="18"/>
        </w:numPr>
        <w:tabs>
          <w:tab w:val="left" w:pos="567"/>
        </w:tabs>
        <w:spacing w:line="240" w:lineRule="auto"/>
        <w:jc w:val="both"/>
        <w:rPr>
          <w:rFonts w:cstheme="minorHAnsi"/>
          <w:b/>
          <w:bCs/>
          <w:color w:val="000000" w:themeColor="text1"/>
          <w:u w:val="single"/>
        </w:rPr>
      </w:pPr>
      <w:bookmarkStart w:id="51" w:name="_Toc138762085"/>
      <w:bookmarkStart w:id="52" w:name="_Toc138936560"/>
      <w:bookmarkStart w:id="53" w:name="_Toc138936792"/>
      <w:bookmarkStart w:id="54" w:name="_Toc138762086"/>
      <w:bookmarkStart w:id="55" w:name="_Toc138936561"/>
      <w:bookmarkStart w:id="56" w:name="_Toc138936793"/>
      <w:bookmarkEnd w:id="51"/>
      <w:bookmarkEnd w:id="52"/>
      <w:bookmarkEnd w:id="53"/>
      <w:bookmarkEnd w:id="54"/>
      <w:bookmarkEnd w:id="55"/>
      <w:bookmarkEnd w:id="56"/>
      <w:r w:rsidRPr="00B4164C">
        <w:rPr>
          <w:rFonts w:cstheme="minorHAnsi"/>
          <w:b/>
          <w:bCs/>
          <w:color w:val="000000" w:themeColor="text1"/>
          <w:u w:val="single"/>
        </w:rPr>
        <w:t xml:space="preserve">Volet général : </w:t>
      </w:r>
    </w:p>
    <w:p w14:paraId="00D151E1" w14:textId="4462CEFB" w:rsidR="00CB3C9A" w:rsidRPr="00B4164C" w:rsidRDefault="00CB3C9A" w:rsidP="00B54BE9">
      <w:pPr>
        <w:pStyle w:val="Paragraphedeliste"/>
        <w:numPr>
          <w:ilvl w:val="1"/>
          <w:numId w:val="18"/>
        </w:numPr>
        <w:tabs>
          <w:tab w:val="left" w:pos="567"/>
        </w:tabs>
        <w:spacing w:line="240" w:lineRule="auto"/>
        <w:jc w:val="both"/>
        <w:rPr>
          <w:rFonts w:cstheme="minorHAnsi"/>
          <w:b/>
          <w:color w:val="000000" w:themeColor="text1"/>
        </w:rPr>
      </w:pPr>
      <w:r w:rsidRPr="00B4164C">
        <w:rPr>
          <w:rFonts w:cstheme="minorHAnsi"/>
          <w:b/>
          <w:bCs/>
          <w:color w:val="000000" w:themeColor="text1"/>
        </w:rPr>
        <w:t>Le service de la cohésion sociale de la COCOF</w:t>
      </w:r>
      <w:r w:rsidRPr="00B4164C">
        <w:rPr>
          <w:rFonts w:cstheme="minorHAnsi"/>
          <w:color w:val="000000" w:themeColor="text1"/>
        </w:rPr>
        <w:t xml:space="preserve"> transmet la liste des projets recevables au jury (composé de trois membres au moins et cinq membres au plus dont un représentant de la Ministre en charge de la Cohésion sociale) dans les 15 jours ouvrables suivants la fin de l’appel à projets</w:t>
      </w:r>
    </w:p>
    <w:p w14:paraId="293A58FA" w14:textId="77777777" w:rsidR="00CB3C9A" w:rsidRPr="00B4164C" w:rsidRDefault="000B71A0" w:rsidP="00B54BE9">
      <w:pPr>
        <w:pStyle w:val="Paragraphedeliste"/>
        <w:numPr>
          <w:ilvl w:val="1"/>
          <w:numId w:val="18"/>
        </w:numPr>
        <w:tabs>
          <w:tab w:val="left" w:pos="567"/>
        </w:tabs>
        <w:spacing w:line="240" w:lineRule="auto"/>
        <w:jc w:val="both"/>
        <w:rPr>
          <w:rFonts w:cstheme="minorHAnsi"/>
          <w:b/>
          <w:color w:val="000000" w:themeColor="text1"/>
        </w:rPr>
      </w:pPr>
      <w:r w:rsidRPr="00B4164C">
        <w:rPr>
          <w:rFonts w:cstheme="minorHAnsi"/>
          <w:b/>
          <w:color w:val="000000" w:themeColor="text1"/>
        </w:rPr>
        <w:t xml:space="preserve">Les membres du jury se chargeront </w:t>
      </w:r>
      <w:r w:rsidR="00CB3C9A" w:rsidRPr="00B4164C">
        <w:rPr>
          <w:rFonts w:cstheme="minorHAnsi"/>
          <w:b/>
          <w:color w:val="000000" w:themeColor="text1"/>
        </w:rPr>
        <w:t xml:space="preserve">de : </w:t>
      </w:r>
    </w:p>
    <w:p w14:paraId="5F5AA4D5" w14:textId="76FEC1F6" w:rsidR="00CB3C9A" w:rsidRPr="00B4164C" w:rsidRDefault="00CB3C9A" w:rsidP="00B54BE9">
      <w:pPr>
        <w:pStyle w:val="Paragraphedeliste"/>
        <w:numPr>
          <w:ilvl w:val="0"/>
          <w:numId w:val="35"/>
        </w:numPr>
        <w:tabs>
          <w:tab w:val="left" w:pos="567"/>
        </w:tabs>
        <w:spacing w:line="240" w:lineRule="auto"/>
        <w:jc w:val="both"/>
        <w:rPr>
          <w:rFonts w:cstheme="minorHAnsi"/>
          <w:color w:val="000000" w:themeColor="text1"/>
        </w:rPr>
      </w:pPr>
      <w:r w:rsidRPr="00B4164C">
        <w:rPr>
          <w:rFonts w:cstheme="minorHAnsi"/>
          <w:b/>
          <w:color w:val="000000" w:themeColor="text1"/>
        </w:rPr>
        <w:t xml:space="preserve">analyser </w:t>
      </w:r>
      <w:r w:rsidR="000B71A0" w:rsidRPr="00B4164C">
        <w:rPr>
          <w:rFonts w:cstheme="minorHAnsi"/>
          <w:color w:val="000000" w:themeColor="text1"/>
        </w:rPr>
        <w:t xml:space="preserve">les projets recevables et remettre un avis au regard des critères énoncés au point </w:t>
      </w:r>
      <w:r w:rsidR="009B018B" w:rsidRPr="00B4164C">
        <w:rPr>
          <w:rFonts w:cstheme="minorHAnsi"/>
          <w:color w:val="000000" w:themeColor="text1"/>
        </w:rPr>
        <w:t>C.2</w:t>
      </w:r>
      <w:r w:rsidR="000B71A0" w:rsidRPr="00B4164C">
        <w:rPr>
          <w:rFonts w:cstheme="minorHAnsi"/>
          <w:color w:val="000000" w:themeColor="text1"/>
        </w:rPr>
        <w:t xml:space="preserve"> du présent appel à projets et du budget prévisionnel de l’</w:t>
      </w:r>
      <w:r w:rsidR="006040E5" w:rsidRPr="00B4164C">
        <w:rPr>
          <w:rFonts w:cstheme="minorHAnsi"/>
          <w:color w:val="000000" w:themeColor="text1"/>
        </w:rPr>
        <w:t>ASBL</w:t>
      </w:r>
      <w:r w:rsidR="000B71A0" w:rsidRPr="00B4164C">
        <w:rPr>
          <w:rFonts w:cstheme="minorHAnsi"/>
          <w:color w:val="000000" w:themeColor="text1"/>
        </w:rPr>
        <w:t xml:space="preserve"> et compléter une grille de cotation reprise en annexe 2 du présent document</w:t>
      </w:r>
      <w:r w:rsidR="0007113E" w:rsidRPr="00B4164C">
        <w:rPr>
          <w:rFonts w:cstheme="minorHAnsi"/>
          <w:color w:val="000000" w:themeColor="text1"/>
        </w:rPr>
        <w:t xml:space="preserve"> selon les critères </w:t>
      </w:r>
      <w:r w:rsidR="008B0C29" w:rsidRPr="00B4164C">
        <w:rPr>
          <w:rFonts w:cstheme="minorHAnsi"/>
          <w:color w:val="000000" w:themeColor="text1"/>
        </w:rPr>
        <w:t>énoncés</w:t>
      </w:r>
      <w:r w:rsidR="0007113E" w:rsidRPr="00B4164C">
        <w:rPr>
          <w:rFonts w:cstheme="minorHAnsi"/>
          <w:color w:val="000000" w:themeColor="text1"/>
        </w:rPr>
        <w:t xml:space="preserve"> aux points C.</w:t>
      </w:r>
      <w:r w:rsidR="008B0C29" w:rsidRPr="00B4164C">
        <w:rPr>
          <w:rFonts w:cstheme="minorHAnsi"/>
          <w:color w:val="000000" w:themeColor="text1"/>
        </w:rPr>
        <w:t>2</w:t>
      </w:r>
      <w:r w:rsidRPr="00B4164C">
        <w:rPr>
          <w:rFonts w:cstheme="minorHAnsi"/>
          <w:color w:val="000000" w:themeColor="text1"/>
        </w:rPr>
        <w:t xml:space="preserve"> ; </w:t>
      </w:r>
    </w:p>
    <w:p w14:paraId="7E48CFD0" w14:textId="37767B91" w:rsidR="000B71A0" w:rsidRPr="00B4164C" w:rsidRDefault="000B71A0" w:rsidP="00B54BE9">
      <w:pPr>
        <w:pStyle w:val="Paragraphedeliste"/>
        <w:numPr>
          <w:ilvl w:val="0"/>
          <w:numId w:val="35"/>
        </w:numPr>
        <w:tabs>
          <w:tab w:val="left" w:pos="567"/>
        </w:tabs>
        <w:spacing w:line="240" w:lineRule="auto"/>
        <w:jc w:val="both"/>
        <w:rPr>
          <w:rFonts w:cstheme="minorHAnsi"/>
          <w:color w:val="000000" w:themeColor="text1"/>
        </w:rPr>
      </w:pPr>
      <w:r w:rsidRPr="00B4164C">
        <w:rPr>
          <w:rFonts w:cstheme="minorHAnsi"/>
          <w:color w:val="000000" w:themeColor="text1"/>
        </w:rPr>
        <w:t>Transmettre la proposition de sélection à la Ministre en charge de la Cohésion sociale avant le 15 décembre 202</w:t>
      </w:r>
      <w:r w:rsidR="006314EE" w:rsidRPr="00B4164C">
        <w:rPr>
          <w:rFonts w:cstheme="minorHAnsi"/>
          <w:color w:val="000000" w:themeColor="text1"/>
        </w:rPr>
        <w:t>3</w:t>
      </w:r>
      <w:r w:rsidRPr="00B4164C">
        <w:rPr>
          <w:rFonts w:cstheme="minorHAnsi"/>
          <w:color w:val="000000" w:themeColor="text1"/>
        </w:rPr>
        <w:t>.</w:t>
      </w:r>
    </w:p>
    <w:p w14:paraId="4A59655C" w14:textId="77777777" w:rsidR="000B71A0" w:rsidRPr="00B4164C" w:rsidRDefault="000B71A0" w:rsidP="005814A8">
      <w:pPr>
        <w:pStyle w:val="Paragraphedeliste"/>
        <w:tabs>
          <w:tab w:val="left" w:pos="567"/>
        </w:tabs>
        <w:spacing w:line="240" w:lineRule="auto"/>
        <w:jc w:val="both"/>
        <w:rPr>
          <w:rFonts w:cstheme="minorHAnsi"/>
          <w:color w:val="002060"/>
        </w:rPr>
      </w:pPr>
    </w:p>
    <w:p w14:paraId="2169EF04" w14:textId="04063610" w:rsidR="000B71A0" w:rsidRPr="00B4164C" w:rsidRDefault="000B71A0" w:rsidP="000440F3">
      <w:pPr>
        <w:pStyle w:val="Paragraphedeliste"/>
        <w:numPr>
          <w:ilvl w:val="0"/>
          <w:numId w:val="18"/>
        </w:numPr>
        <w:spacing w:line="240" w:lineRule="auto"/>
        <w:jc w:val="both"/>
        <w:rPr>
          <w:rFonts w:cstheme="minorHAnsi"/>
          <w:b/>
          <w:bCs/>
          <w:color w:val="000000" w:themeColor="text1"/>
        </w:rPr>
      </w:pPr>
      <w:r w:rsidRPr="00B4164C">
        <w:rPr>
          <w:rFonts w:cstheme="minorHAnsi"/>
          <w:b/>
          <w:color w:val="000000" w:themeColor="text1"/>
          <w:u w:val="single"/>
        </w:rPr>
        <w:t xml:space="preserve">Volet local </w:t>
      </w:r>
      <w:r w:rsidRPr="00B4164C">
        <w:rPr>
          <w:rFonts w:cstheme="minorHAnsi"/>
          <w:b/>
          <w:bCs/>
          <w:color w:val="000000" w:themeColor="text1"/>
          <w:u w:val="single"/>
        </w:rPr>
        <w:t>:</w:t>
      </w:r>
    </w:p>
    <w:p w14:paraId="2D81E164" w14:textId="0D6A5737" w:rsidR="000B71A0" w:rsidRPr="00B4164C" w:rsidRDefault="000B71A0" w:rsidP="00B54BE9">
      <w:pPr>
        <w:pStyle w:val="Paragraphedeliste"/>
        <w:numPr>
          <w:ilvl w:val="1"/>
          <w:numId w:val="18"/>
        </w:numPr>
        <w:spacing w:line="240" w:lineRule="auto"/>
        <w:jc w:val="both"/>
        <w:rPr>
          <w:rFonts w:cstheme="minorHAnsi"/>
          <w:color w:val="000000" w:themeColor="text1"/>
        </w:rPr>
      </w:pPr>
      <w:r w:rsidRPr="00B4164C">
        <w:rPr>
          <w:rFonts w:cstheme="minorHAnsi"/>
          <w:b/>
          <w:bCs/>
          <w:color w:val="000000" w:themeColor="text1"/>
        </w:rPr>
        <w:t>Le service de la cohésion sociale de la COCOF</w:t>
      </w:r>
      <w:r w:rsidRPr="00B4164C">
        <w:rPr>
          <w:rFonts w:cstheme="minorHAnsi"/>
          <w:color w:val="000000" w:themeColor="text1"/>
        </w:rPr>
        <w:t xml:space="preserve"> transmet les dossiers recevables à la coordination locale des communes éligibles concernées dans les 15 jours ouvrables au plus tard suivant la fin de l’appel à projets </w:t>
      </w:r>
    </w:p>
    <w:p w14:paraId="0EE8D9E3" w14:textId="5F47D59C" w:rsidR="000B71A0" w:rsidRPr="00B4164C" w:rsidRDefault="000B71A0" w:rsidP="00B54BE9">
      <w:pPr>
        <w:pStyle w:val="Paragraphedeliste"/>
        <w:numPr>
          <w:ilvl w:val="1"/>
          <w:numId w:val="18"/>
        </w:numPr>
        <w:spacing w:line="240" w:lineRule="auto"/>
        <w:jc w:val="both"/>
        <w:rPr>
          <w:rFonts w:cstheme="minorHAnsi"/>
          <w:b/>
          <w:color w:val="000000" w:themeColor="text1"/>
        </w:rPr>
      </w:pPr>
      <w:r w:rsidRPr="00B4164C">
        <w:rPr>
          <w:rFonts w:cstheme="minorHAnsi"/>
          <w:color w:val="000000" w:themeColor="text1"/>
        </w:rPr>
        <w:t>La coordination locale transmet la proposition de sélection de la concertation locale avant le 15 décembre 202</w:t>
      </w:r>
      <w:r w:rsidR="006314EE" w:rsidRPr="00B4164C">
        <w:rPr>
          <w:rFonts w:cstheme="minorHAnsi"/>
          <w:color w:val="000000" w:themeColor="text1"/>
        </w:rPr>
        <w:t>3</w:t>
      </w:r>
      <w:r w:rsidRPr="00B4164C">
        <w:rPr>
          <w:rFonts w:cstheme="minorHAnsi"/>
          <w:color w:val="000000" w:themeColor="text1"/>
        </w:rPr>
        <w:t xml:space="preserve"> à </w:t>
      </w:r>
      <w:hyperlink r:id="rId16" w:history="1">
        <w:r w:rsidRPr="00B4164C">
          <w:rPr>
            <w:rStyle w:val="Lienhypertexte"/>
            <w:rFonts w:cstheme="minorHAnsi"/>
            <w:color w:val="000000" w:themeColor="text1"/>
          </w:rPr>
          <w:t>cohesionsociale@spfb.brussels</w:t>
        </w:r>
      </w:hyperlink>
      <w:r w:rsidRPr="00B4164C">
        <w:rPr>
          <w:rFonts w:cstheme="minorHAnsi"/>
          <w:color w:val="000000" w:themeColor="text1"/>
        </w:rPr>
        <w:t xml:space="preserve"> ainsi qu’une copie au gestionnaire de référence. </w:t>
      </w:r>
    </w:p>
    <w:p w14:paraId="7A661E02" w14:textId="72C2AEED" w:rsidR="00967C18" w:rsidRPr="00B4164C" w:rsidRDefault="00967C18" w:rsidP="00B54BE9">
      <w:pPr>
        <w:pStyle w:val="Titre2"/>
        <w:numPr>
          <w:ilvl w:val="0"/>
          <w:numId w:val="19"/>
        </w:numPr>
        <w:rPr>
          <w:rFonts w:asciiTheme="minorHAnsi" w:hAnsiTheme="minorHAnsi" w:cstheme="minorHAnsi"/>
          <w:color w:val="002060"/>
          <w:sz w:val="28"/>
          <w:szCs w:val="28"/>
        </w:rPr>
      </w:pPr>
      <w:bookmarkStart w:id="57" w:name="_Toc138762098"/>
      <w:bookmarkStart w:id="58" w:name="_Toc138936573"/>
      <w:bookmarkStart w:id="59" w:name="_Toc138936805"/>
      <w:bookmarkStart w:id="60" w:name="_Toc138762099"/>
      <w:bookmarkStart w:id="61" w:name="_Toc138936574"/>
      <w:bookmarkStart w:id="62" w:name="_Toc138936806"/>
      <w:bookmarkStart w:id="63" w:name="_Toc138936807"/>
      <w:bookmarkStart w:id="64" w:name="_Toc144393097"/>
      <w:bookmarkEnd w:id="57"/>
      <w:bookmarkEnd w:id="58"/>
      <w:bookmarkEnd w:id="59"/>
      <w:bookmarkEnd w:id="60"/>
      <w:bookmarkEnd w:id="61"/>
      <w:bookmarkEnd w:id="62"/>
      <w:r w:rsidRPr="00B4164C">
        <w:rPr>
          <w:rStyle w:val="Titre1Car"/>
          <w:rFonts w:asciiTheme="minorHAnsi" w:hAnsiTheme="minorHAnsi" w:cstheme="minorHAnsi"/>
          <w:color w:val="002060"/>
          <w:sz w:val="28"/>
          <w:szCs w:val="28"/>
        </w:rPr>
        <w:t>Justification et contrôle des subventions</w:t>
      </w:r>
      <w:bookmarkEnd w:id="63"/>
      <w:bookmarkEnd w:id="64"/>
    </w:p>
    <w:p w14:paraId="3A9A225F" w14:textId="77777777" w:rsidR="00967C18" w:rsidRPr="00B4164C" w:rsidRDefault="00967C18" w:rsidP="00A5534D">
      <w:pPr>
        <w:spacing w:line="240" w:lineRule="auto"/>
        <w:jc w:val="both"/>
        <w:rPr>
          <w:rFonts w:cstheme="minorHAnsi"/>
          <w:b/>
          <w:color w:val="002060"/>
        </w:rPr>
      </w:pPr>
    </w:p>
    <w:p w14:paraId="462562DD" w14:textId="77777777" w:rsidR="00967C18" w:rsidRPr="00B4164C" w:rsidRDefault="00967C18" w:rsidP="00A5534D">
      <w:pPr>
        <w:spacing w:line="240" w:lineRule="auto"/>
        <w:jc w:val="both"/>
        <w:rPr>
          <w:rFonts w:cstheme="minorHAnsi"/>
          <w:color w:val="000000" w:themeColor="text1"/>
        </w:rPr>
      </w:pPr>
      <w:r w:rsidRPr="00B4164C">
        <w:rPr>
          <w:rFonts w:cstheme="minorHAnsi"/>
          <w:color w:val="000000" w:themeColor="text1"/>
        </w:rPr>
        <w:t xml:space="preserve">Le contrôle administratif et financier est réalisé par les agents du service de la Cohésion sociale. </w:t>
      </w:r>
    </w:p>
    <w:p w14:paraId="18CFC139" w14:textId="1EA31330" w:rsidR="00967C18" w:rsidRPr="00B4164C" w:rsidRDefault="00967C18" w:rsidP="00B54BE9">
      <w:pPr>
        <w:numPr>
          <w:ilvl w:val="0"/>
          <w:numId w:val="1"/>
        </w:numPr>
        <w:spacing w:line="240" w:lineRule="auto"/>
        <w:contextualSpacing/>
        <w:jc w:val="both"/>
        <w:rPr>
          <w:rFonts w:cstheme="minorHAnsi"/>
          <w:color w:val="000000" w:themeColor="text1"/>
        </w:rPr>
      </w:pPr>
      <w:r w:rsidRPr="00B4164C">
        <w:rPr>
          <w:rFonts w:cstheme="minorHAnsi"/>
          <w:color w:val="000000" w:themeColor="text1"/>
        </w:rPr>
        <w:t xml:space="preserve">Pour le </w:t>
      </w:r>
      <w:r w:rsidR="002F6172" w:rsidRPr="00B4164C">
        <w:rPr>
          <w:rFonts w:cstheme="minorHAnsi"/>
          <w:b/>
          <w:color w:val="000000" w:themeColor="text1"/>
          <w:u w:val="single"/>
        </w:rPr>
        <w:t xml:space="preserve">volet </w:t>
      </w:r>
      <w:r w:rsidR="007E7C00" w:rsidRPr="00B4164C">
        <w:rPr>
          <w:rFonts w:cstheme="minorHAnsi"/>
          <w:b/>
          <w:color w:val="000000" w:themeColor="text1"/>
          <w:u w:val="single"/>
        </w:rPr>
        <w:t>général</w:t>
      </w:r>
      <w:r w:rsidR="007E7C00" w:rsidRPr="00B4164C">
        <w:rPr>
          <w:rFonts w:cstheme="minorHAnsi"/>
          <w:color w:val="000000" w:themeColor="text1"/>
        </w:rPr>
        <w:t>,</w:t>
      </w:r>
      <w:r w:rsidR="00ED15DF" w:rsidRPr="00B4164C">
        <w:rPr>
          <w:rFonts w:cstheme="minorHAnsi"/>
          <w:color w:val="000000" w:themeColor="text1"/>
        </w:rPr>
        <w:t xml:space="preserve"> </w:t>
      </w:r>
      <w:r w:rsidRPr="00B4164C">
        <w:rPr>
          <w:rFonts w:cstheme="minorHAnsi"/>
          <w:color w:val="000000" w:themeColor="text1"/>
        </w:rPr>
        <w:t xml:space="preserve">les pièces justificatives devront être transmises au service de la Cohésion sociale de la COCOF (rue des Palais </w:t>
      </w:r>
      <w:r w:rsidR="007E7C00" w:rsidRPr="00B4164C">
        <w:rPr>
          <w:rFonts w:cstheme="minorHAnsi"/>
          <w:color w:val="000000" w:themeColor="text1"/>
        </w:rPr>
        <w:t>42, 1030</w:t>
      </w:r>
      <w:r w:rsidRPr="00B4164C">
        <w:rPr>
          <w:rFonts w:cstheme="minorHAnsi"/>
          <w:color w:val="000000" w:themeColor="text1"/>
        </w:rPr>
        <w:t xml:space="preserve"> Sch</w:t>
      </w:r>
      <w:r w:rsidR="00C107A1" w:rsidRPr="00B4164C">
        <w:rPr>
          <w:rFonts w:cstheme="minorHAnsi"/>
          <w:color w:val="000000" w:themeColor="text1"/>
        </w:rPr>
        <w:t>ae</w:t>
      </w:r>
      <w:r w:rsidR="00167C61" w:rsidRPr="00B4164C">
        <w:rPr>
          <w:rFonts w:cstheme="minorHAnsi"/>
          <w:color w:val="000000" w:themeColor="text1"/>
        </w:rPr>
        <w:t>rbeek)</w:t>
      </w:r>
      <w:r w:rsidR="000533B5" w:rsidRPr="00B4164C">
        <w:rPr>
          <w:rFonts w:cstheme="minorHAnsi"/>
          <w:color w:val="000000" w:themeColor="text1"/>
        </w:rPr>
        <w:t xml:space="preserve"> ou par e-mail </w:t>
      </w:r>
      <w:r w:rsidR="00BE0C95" w:rsidRPr="00B4164C">
        <w:rPr>
          <w:rFonts w:cstheme="minorHAnsi"/>
          <w:color w:val="000000" w:themeColor="text1"/>
        </w:rPr>
        <w:t xml:space="preserve">au contrôleur de justificatifs chargé de sa commune </w:t>
      </w:r>
      <w:r w:rsidR="000533B5" w:rsidRPr="00B4164C">
        <w:rPr>
          <w:rFonts w:cstheme="minorHAnsi"/>
          <w:color w:val="000000" w:themeColor="text1"/>
        </w:rPr>
        <w:t xml:space="preserve">à l’adresse </w:t>
      </w:r>
      <w:hyperlink r:id="rId17" w:history="1">
        <w:r w:rsidR="000533B5" w:rsidRPr="00B4164C">
          <w:rPr>
            <w:rStyle w:val="Lienhypertexte"/>
            <w:rFonts w:cstheme="minorHAnsi"/>
            <w:color w:val="000000" w:themeColor="text1"/>
          </w:rPr>
          <w:t>cohesionsociale@spfb.brussels</w:t>
        </w:r>
      </w:hyperlink>
      <w:r w:rsidR="00167C61" w:rsidRPr="00B4164C">
        <w:rPr>
          <w:rFonts w:cstheme="minorHAnsi"/>
          <w:color w:val="000000" w:themeColor="text1"/>
        </w:rPr>
        <w:t xml:space="preserve"> </w:t>
      </w:r>
      <w:r w:rsidR="002F6172" w:rsidRPr="00B4164C">
        <w:rPr>
          <w:rFonts w:cstheme="minorHAnsi"/>
          <w:b/>
          <w:color w:val="000000" w:themeColor="text1"/>
        </w:rPr>
        <w:t>pour le 31 janvier 202</w:t>
      </w:r>
      <w:r w:rsidR="006314EE" w:rsidRPr="00B4164C">
        <w:rPr>
          <w:rFonts w:cstheme="minorHAnsi"/>
          <w:b/>
          <w:color w:val="000000" w:themeColor="text1"/>
        </w:rPr>
        <w:t>5</w:t>
      </w:r>
      <w:r w:rsidRPr="00B4164C">
        <w:rPr>
          <w:rFonts w:cstheme="minorHAnsi"/>
          <w:b/>
          <w:color w:val="000000" w:themeColor="text1"/>
        </w:rPr>
        <w:t xml:space="preserve"> au plus tard</w:t>
      </w:r>
      <w:r w:rsidRPr="00B4164C">
        <w:rPr>
          <w:rFonts w:cstheme="minorHAnsi"/>
          <w:color w:val="000000" w:themeColor="text1"/>
        </w:rPr>
        <w:t> ;</w:t>
      </w:r>
    </w:p>
    <w:p w14:paraId="753458DB" w14:textId="120C3584" w:rsidR="00967C18" w:rsidRPr="00B4164C" w:rsidRDefault="00967C18" w:rsidP="00B54BE9">
      <w:pPr>
        <w:numPr>
          <w:ilvl w:val="0"/>
          <w:numId w:val="1"/>
        </w:numPr>
        <w:spacing w:line="240" w:lineRule="auto"/>
        <w:contextualSpacing/>
        <w:jc w:val="both"/>
        <w:rPr>
          <w:rFonts w:cstheme="minorHAnsi"/>
          <w:color w:val="000000" w:themeColor="text1"/>
        </w:rPr>
      </w:pPr>
      <w:r w:rsidRPr="00B4164C">
        <w:rPr>
          <w:rFonts w:cstheme="minorHAnsi"/>
          <w:color w:val="000000" w:themeColor="text1"/>
        </w:rPr>
        <w:t xml:space="preserve">Pour le </w:t>
      </w:r>
      <w:r w:rsidR="002F6172" w:rsidRPr="00B4164C">
        <w:rPr>
          <w:rFonts w:cstheme="minorHAnsi"/>
          <w:b/>
          <w:color w:val="000000" w:themeColor="text1"/>
          <w:u w:val="single"/>
        </w:rPr>
        <w:t>volet local</w:t>
      </w:r>
      <w:r w:rsidRPr="00B4164C">
        <w:rPr>
          <w:rFonts w:cstheme="minorHAnsi"/>
          <w:color w:val="000000" w:themeColor="text1"/>
        </w:rPr>
        <w:t>, l’</w:t>
      </w:r>
      <w:r w:rsidR="006040E5" w:rsidRPr="00B4164C">
        <w:rPr>
          <w:rFonts w:cstheme="minorHAnsi"/>
          <w:color w:val="000000" w:themeColor="text1"/>
        </w:rPr>
        <w:t>ASBL</w:t>
      </w:r>
      <w:r w:rsidRPr="00B4164C">
        <w:rPr>
          <w:rFonts w:cstheme="minorHAnsi"/>
          <w:color w:val="000000" w:themeColor="text1"/>
        </w:rPr>
        <w:t xml:space="preserve"> devra transmettre le dossier de pièces justificatives au coordinateur </w:t>
      </w:r>
      <w:r w:rsidR="00167C61" w:rsidRPr="00B4164C">
        <w:rPr>
          <w:rFonts w:cstheme="minorHAnsi"/>
          <w:color w:val="000000" w:themeColor="text1"/>
        </w:rPr>
        <w:t xml:space="preserve">communal </w:t>
      </w:r>
      <w:r w:rsidR="00DF3D83" w:rsidRPr="00B4164C">
        <w:rPr>
          <w:rFonts w:cstheme="minorHAnsi"/>
          <w:b/>
          <w:color w:val="000000" w:themeColor="text1"/>
        </w:rPr>
        <w:t>pour le 31 ja</w:t>
      </w:r>
      <w:r w:rsidR="002F6172" w:rsidRPr="00B4164C">
        <w:rPr>
          <w:rFonts w:cstheme="minorHAnsi"/>
          <w:b/>
          <w:color w:val="000000" w:themeColor="text1"/>
        </w:rPr>
        <w:t>nvier 202</w:t>
      </w:r>
      <w:r w:rsidR="00164DA5" w:rsidRPr="00B4164C">
        <w:rPr>
          <w:rFonts w:cstheme="minorHAnsi"/>
          <w:b/>
          <w:color w:val="000000" w:themeColor="text1"/>
        </w:rPr>
        <w:t>5</w:t>
      </w:r>
      <w:r w:rsidRPr="00B4164C">
        <w:rPr>
          <w:rFonts w:cstheme="minorHAnsi"/>
          <w:b/>
          <w:color w:val="000000" w:themeColor="text1"/>
        </w:rPr>
        <w:t xml:space="preserve"> au plus tard</w:t>
      </w:r>
      <w:r w:rsidRPr="00B4164C">
        <w:rPr>
          <w:rFonts w:cstheme="minorHAnsi"/>
          <w:color w:val="000000" w:themeColor="text1"/>
        </w:rPr>
        <w:t xml:space="preserve">. Le coordinateur communal sera chargé de transmettre les dossiers de pièces justificatives </w:t>
      </w:r>
      <w:r w:rsidR="00167C61" w:rsidRPr="00B4164C">
        <w:rPr>
          <w:rFonts w:cstheme="minorHAnsi"/>
          <w:color w:val="000000" w:themeColor="text1"/>
        </w:rPr>
        <w:t xml:space="preserve">complets </w:t>
      </w:r>
      <w:r w:rsidR="004D219F" w:rsidRPr="00B4164C">
        <w:rPr>
          <w:rFonts w:cstheme="minorHAnsi"/>
          <w:color w:val="000000" w:themeColor="text1"/>
        </w:rPr>
        <w:t xml:space="preserve">des projets sélectionnés </w:t>
      </w:r>
      <w:r w:rsidR="002F6172" w:rsidRPr="00B4164C">
        <w:rPr>
          <w:rFonts w:cstheme="minorHAnsi"/>
          <w:b/>
          <w:color w:val="000000" w:themeColor="text1"/>
        </w:rPr>
        <w:t>pour le 28 février 202</w:t>
      </w:r>
      <w:r w:rsidR="00164DA5" w:rsidRPr="00B4164C">
        <w:rPr>
          <w:rFonts w:cstheme="minorHAnsi"/>
          <w:b/>
          <w:color w:val="000000" w:themeColor="text1"/>
        </w:rPr>
        <w:t>5</w:t>
      </w:r>
      <w:r w:rsidRPr="00B4164C">
        <w:rPr>
          <w:rFonts w:cstheme="minorHAnsi"/>
          <w:b/>
          <w:color w:val="000000" w:themeColor="text1"/>
        </w:rPr>
        <w:t xml:space="preserve"> au plus tard</w:t>
      </w:r>
      <w:r w:rsidRPr="00B4164C">
        <w:rPr>
          <w:rFonts w:cstheme="minorHAnsi"/>
          <w:color w:val="000000" w:themeColor="text1"/>
        </w:rPr>
        <w:t xml:space="preserve"> au service de la cohésion sociale</w:t>
      </w:r>
      <w:r w:rsidR="00F31FA2" w:rsidRPr="00B4164C">
        <w:rPr>
          <w:rFonts w:cstheme="minorHAnsi"/>
          <w:color w:val="000000" w:themeColor="text1"/>
        </w:rPr>
        <w:t xml:space="preserve"> par e-mail </w:t>
      </w:r>
      <w:r w:rsidR="00BE0C95" w:rsidRPr="00B4164C">
        <w:rPr>
          <w:rFonts w:cstheme="minorHAnsi"/>
          <w:color w:val="000000" w:themeColor="text1"/>
        </w:rPr>
        <w:t xml:space="preserve">mail au contrôleur de justificatifs chargé de sa commune </w:t>
      </w:r>
      <w:r w:rsidR="00F31FA2" w:rsidRPr="00B4164C">
        <w:rPr>
          <w:rFonts w:cstheme="minorHAnsi"/>
          <w:color w:val="000000" w:themeColor="text1"/>
        </w:rPr>
        <w:t xml:space="preserve">à l’adresse </w:t>
      </w:r>
      <w:hyperlink r:id="rId18" w:history="1">
        <w:r w:rsidR="00F31FA2" w:rsidRPr="00B4164C">
          <w:rPr>
            <w:rStyle w:val="Lienhypertexte"/>
            <w:rFonts w:cstheme="minorHAnsi"/>
            <w:color w:val="000000" w:themeColor="text1"/>
          </w:rPr>
          <w:t>cohesionsociale@spfb.brussels</w:t>
        </w:r>
      </w:hyperlink>
      <w:r w:rsidR="00F31FA2" w:rsidRPr="00B4164C">
        <w:rPr>
          <w:rFonts w:cstheme="minorHAnsi"/>
          <w:color w:val="000000" w:themeColor="text1"/>
        </w:rPr>
        <w:t xml:space="preserve"> </w:t>
      </w:r>
      <w:r w:rsidRPr="00B4164C">
        <w:rPr>
          <w:rFonts w:cstheme="minorHAnsi"/>
          <w:color w:val="000000" w:themeColor="text1"/>
        </w:rPr>
        <w:t>.</w:t>
      </w:r>
    </w:p>
    <w:p w14:paraId="7441CFC1" w14:textId="77777777" w:rsidR="00967C18" w:rsidRPr="00B4164C" w:rsidRDefault="00967C18" w:rsidP="00A5534D">
      <w:pPr>
        <w:spacing w:line="240" w:lineRule="auto"/>
        <w:jc w:val="both"/>
        <w:rPr>
          <w:rFonts w:cstheme="minorHAnsi"/>
          <w:color w:val="002060"/>
        </w:rPr>
      </w:pPr>
    </w:p>
    <w:p w14:paraId="1BCC053E" w14:textId="77777777" w:rsidR="00AB472A" w:rsidRPr="00B4164C" w:rsidRDefault="00967C18" w:rsidP="00A5534D">
      <w:pPr>
        <w:spacing w:line="240" w:lineRule="auto"/>
        <w:jc w:val="both"/>
        <w:rPr>
          <w:rFonts w:cstheme="minorHAnsi"/>
          <w:color w:val="000000" w:themeColor="text1"/>
        </w:rPr>
      </w:pPr>
      <w:r w:rsidRPr="00B4164C">
        <w:rPr>
          <w:rFonts w:cstheme="minorHAnsi"/>
          <w:color w:val="000000" w:themeColor="text1"/>
        </w:rPr>
        <w:t>L'a</w:t>
      </w:r>
      <w:r w:rsidR="002F6172" w:rsidRPr="00B4164C">
        <w:rPr>
          <w:rFonts w:cstheme="minorHAnsi"/>
          <w:color w:val="000000" w:themeColor="text1"/>
        </w:rPr>
        <w:t xml:space="preserve">ssociation </w:t>
      </w:r>
      <w:r w:rsidR="00ED15DF" w:rsidRPr="00B4164C">
        <w:rPr>
          <w:rFonts w:cstheme="minorHAnsi"/>
          <w:color w:val="000000" w:themeColor="text1"/>
        </w:rPr>
        <w:t xml:space="preserve">sélectionnée dans le cadre du présent appel à projets </w:t>
      </w:r>
      <w:r w:rsidRPr="00B4164C">
        <w:rPr>
          <w:rFonts w:cstheme="minorHAnsi"/>
          <w:color w:val="000000" w:themeColor="text1"/>
        </w:rPr>
        <w:t xml:space="preserve">sera tenue de garantir l’accès à ses locaux, aux différents lieux de réalisation des activités prévues dans la demande </w:t>
      </w:r>
      <w:r w:rsidR="002F6172" w:rsidRPr="00B4164C">
        <w:rPr>
          <w:rFonts w:cstheme="minorHAnsi"/>
          <w:color w:val="000000" w:themeColor="text1"/>
        </w:rPr>
        <w:t xml:space="preserve">de subvention </w:t>
      </w:r>
      <w:r w:rsidRPr="00B4164C">
        <w:rPr>
          <w:rFonts w:cstheme="minorHAnsi"/>
          <w:color w:val="000000" w:themeColor="text1"/>
        </w:rPr>
        <w:t>et aux documents administratifs nécessaires à l’accomplissement de sa mission.</w:t>
      </w:r>
      <w:r w:rsidR="005B17BC" w:rsidRPr="00B4164C">
        <w:rPr>
          <w:rFonts w:cstheme="minorHAnsi"/>
          <w:color w:val="000000" w:themeColor="text1"/>
        </w:rPr>
        <w:t xml:space="preserve"> </w:t>
      </w:r>
    </w:p>
    <w:p w14:paraId="66F1DE64" w14:textId="77777777" w:rsidR="00967C18" w:rsidRPr="00B4164C" w:rsidRDefault="00967C18" w:rsidP="00A5534D">
      <w:pPr>
        <w:spacing w:line="240" w:lineRule="auto"/>
        <w:jc w:val="both"/>
        <w:rPr>
          <w:rFonts w:cstheme="minorHAnsi"/>
          <w:color w:val="000000" w:themeColor="text1"/>
        </w:rPr>
      </w:pPr>
      <w:r w:rsidRPr="00B4164C">
        <w:rPr>
          <w:rFonts w:cstheme="minorHAnsi"/>
          <w:color w:val="000000" w:themeColor="text1"/>
        </w:rPr>
        <w:t>L'association s'engage à mentionner le soutien de la COCOF sur tout document publié dans le cadre du projet subventionné.</w:t>
      </w:r>
    </w:p>
    <w:p w14:paraId="1DE0C25D" w14:textId="6A0E482F" w:rsidR="00967C18" w:rsidRPr="00B4164C" w:rsidRDefault="00967C18" w:rsidP="00B54BE9">
      <w:pPr>
        <w:pStyle w:val="Titre2"/>
        <w:numPr>
          <w:ilvl w:val="0"/>
          <w:numId w:val="19"/>
        </w:numPr>
        <w:rPr>
          <w:rFonts w:asciiTheme="minorHAnsi" w:hAnsiTheme="minorHAnsi" w:cstheme="minorHAnsi"/>
          <w:color w:val="002060"/>
          <w:sz w:val="28"/>
          <w:szCs w:val="28"/>
        </w:rPr>
      </w:pPr>
      <w:bookmarkStart w:id="65" w:name="_Toc138936808"/>
      <w:bookmarkStart w:id="66" w:name="_Toc144393098"/>
      <w:r w:rsidRPr="00B4164C">
        <w:rPr>
          <w:rStyle w:val="Titre1Car"/>
          <w:rFonts w:asciiTheme="minorHAnsi" w:hAnsiTheme="minorHAnsi" w:cstheme="minorHAnsi"/>
          <w:color w:val="002060"/>
          <w:sz w:val="28"/>
          <w:szCs w:val="28"/>
        </w:rPr>
        <w:t xml:space="preserve">Nature des dépenses </w:t>
      </w:r>
      <w:r w:rsidR="008A3CE1" w:rsidRPr="00B4164C">
        <w:rPr>
          <w:rStyle w:val="Titre1Car"/>
          <w:rFonts w:asciiTheme="minorHAnsi" w:hAnsiTheme="minorHAnsi" w:cstheme="minorHAnsi"/>
          <w:color w:val="002060"/>
          <w:sz w:val="28"/>
          <w:szCs w:val="28"/>
        </w:rPr>
        <w:t>élig</w:t>
      </w:r>
      <w:r w:rsidRPr="00B4164C">
        <w:rPr>
          <w:rStyle w:val="Titre1Car"/>
          <w:rFonts w:asciiTheme="minorHAnsi" w:hAnsiTheme="minorHAnsi" w:cstheme="minorHAnsi"/>
          <w:color w:val="002060"/>
          <w:sz w:val="28"/>
          <w:szCs w:val="28"/>
        </w:rPr>
        <w:t>ibles</w:t>
      </w:r>
      <w:bookmarkEnd w:id="65"/>
      <w:bookmarkEnd w:id="66"/>
    </w:p>
    <w:p w14:paraId="528D26B3" w14:textId="77777777" w:rsidR="00967C18" w:rsidRPr="00B4164C" w:rsidRDefault="00967C18" w:rsidP="00A5534D">
      <w:pPr>
        <w:spacing w:line="240" w:lineRule="auto"/>
        <w:jc w:val="both"/>
        <w:rPr>
          <w:rFonts w:cstheme="minorHAnsi"/>
          <w:b/>
          <w:color w:val="002060"/>
        </w:rPr>
      </w:pPr>
    </w:p>
    <w:p w14:paraId="13939F76" w14:textId="03DB2C14" w:rsidR="00967C18" w:rsidRPr="006D7239" w:rsidRDefault="00E97C17" w:rsidP="00A5534D">
      <w:pPr>
        <w:spacing w:line="240" w:lineRule="auto"/>
        <w:jc w:val="both"/>
        <w:rPr>
          <w:rFonts w:cstheme="minorHAnsi"/>
          <w:b/>
        </w:rPr>
      </w:pPr>
      <w:r w:rsidRPr="006D7239">
        <w:rPr>
          <w:rFonts w:cstheme="minorHAnsi"/>
          <w:b/>
        </w:rPr>
        <w:t>La période couverte par la subvention 202</w:t>
      </w:r>
      <w:r w:rsidR="000B71A0" w:rsidRPr="006D7239">
        <w:rPr>
          <w:rFonts w:cstheme="minorHAnsi"/>
          <w:b/>
        </w:rPr>
        <w:t>4</w:t>
      </w:r>
      <w:r w:rsidRPr="006D7239">
        <w:rPr>
          <w:rFonts w:cstheme="minorHAnsi"/>
          <w:b/>
        </w:rPr>
        <w:t xml:space="preserve"> débutera le 1er janvier 202</w:t>
      </w:r>
      <w:r w:rsidR="000B71A0" w:rsidRPr="006D7239">
        <w:rPr>
          <w:rFonts w:cstheme="minorHAnsi"/>
          <w:b/>
        </w:rPr>
        <w:t>4</w:t>
      </w:r>
      <w:r w:rsidRPr="006D7239">
        <w:rPr>
          <w:rFonts w:cstheme="minorHAnsi"/>
          <w:b/>
        </w:rPr>
        <w:t xml:space="preserve"> et s’arrêtera obligatoirement au 31 décembre 202</w:t>
      </w:r>
      <w:r w:rsidR="000B71A0" w:rsidRPr="006D7239">
        <w:rPr>
          <w:rFonts w:cstheme="minorHAnsi"/>
          <w:b/>
        </w:rPr>
        <w:t>4</w:t>
      </w:r>
      <w:r w:rsidRPr="006D7239">
        <w:rPr>
          <w:rFonts w:cstheme="minorHAnsi"/>
          <w:b/>
        </w:rPr>
        <w:t>.</w:t>
      </w:r>
    </w:p>
    <w:p w14:paraId="4C21B8F0" w14:textId="1353E0B4" w:rsidR="00967C18" w:rsidRPr="00B4164C" w:rsidRDefault="00A5534D" w:rsidP="00B15ADF">
      <w:pPr>
        <w:spacing w:line="240" w:lineRule="auto"/>
        <w:jc w:val="both"/>
        <w:rPr>
          <w:rFonts w:cstheme="minorHAnsi"/>
          <w:color w:val="000000" w:themeColor="text1"/>
        </w:rPr>
      </w:pPr>
      <w:r w:rsidRPr="00B4164C">
        <w:rPr>
          <w:rFonts w:cstheme="minorHAnsi"/>
          <w:color w:val="000000" w:themeColor="text1"/>
        </w:rPr>
        <w:t>L</w:t>
      </w:r>
      <w:r w:rsidR="00D21387" w:rsidRPr="00B4164C">
        <w:rPr>
          <w:rFonts w:cstheme="minorHAnsi"/>
          <w:color w:val="000000" w:themeColor="text1"/>
        </w:rPr>
        <w:t xml:space="preserve">es dépenses sont admissibles </w:t>
      </w:r>
      <w:r w:rsidR="00B84602" w:rsidRPr="00B4164C">
        <w:rPr>
          <w:rFonts w:cstheme="minorHAnsi"/>
          <w:color w:val="000000" w:themeColor="text1"/>
        </w:rPr>
        <w:t>uniquement pour des frais de fonctionnement et de personnel :</w:t>
      </w:r>
      <w:r w:rsidR="008E74A9" w:rsidRPr="00B4164C">
        <w:rPr>
          <w:rFonts w:cstheme="minorHAnsi"/>
          <w:color w:val="000000" w:themeColor="text1"/>
        </w:rPr>
        <w:t xml:space="preserve"> l</w:t>
      </w:r>
      <w:r w:rsidR="00B15ADF" w:rsidRPr="00B4164C">
        <w:rPr>
          <w:rFonts w:cstheme="minorHAnsi"/>
          <w:color w:val="000000" w:themeColor="text1"/>
        </w:rPr>
        <w:t xml:space="preserve">e </w:t>
      </w:r>
      <w:r w:rsidR="009E643D" w:rsidRPr="00B4164C">
        <w:rPr>
          <w:rFonts w:cstheme="minorHAnsi"/>
          <w:color w:val="000000" w:themeColor="text1"/>
        </w:rPr>
        <w:t>défraiement</w:t>
      </w:r>
      <w:r w:rsidR="00D55163" w:rsidRPr="00B4164C">
        <w:rPr>
          <w:rFonts w:cstheme="minorHAnsi"/>
          <w:color w:val="000000" w:themeColor="text1"/>
        </w:rPr>
        <w:t xml:space="preserve"> de </w:t>
      </w:r>
      <w:r w:rsidR="008C2025">
        <w:rPr>
          <w:rFonts w:cstheme="minorHAnsi"/>
          <w:color w:val="000000" w:themeColor="text1"/>
        </w:rPr>
        <w:t>volontaires</w:t>
      </w:r>
      <w:r w:rsidR="00967C18" w:rsidRPr="00B4164C">
        <w:rPr>
          <w:rFonts w:cstheme="minorHAnsi"/>
          <w:color w:val="000000" w:themeColor="text1"/>
        </w:rPr>
        <w:t>, vacataires ou frais de personne</w:t>
      </w:r>
      <w:r w:rsidR="0061797F" w:rsidRPr="00B4164C">
        <w:rPr>
          <w:rFonts w:cstheme="minorHAnsi"/>
          <w:color w:val="000000" w:themeColor="text1"/>
        </w:rPr>
        <w:t>l</w:t>
      </w:r>
      <w:r w:rsidR="00FB5AFD" w:rsidRPr="00B4164C">
        <w:rPr>
          <w:rFonts w:cstheme="minorHAnsi"/>
          <w:color w:val="000000" w:themeColor="text1"/>
        </w:rPr>
        <w:t xml:space="preserve"> exclusivement liés au projet</w:t>
      </w:r>
      <w:r w:rsidR="008E74A9" w:rsidRPr="00B4164C">
        <w:rPr>
          <w:rFonts w:cstheme="minorHAnsi"/>
          <w:color w:val="000000" w:themeColor="text1"/>
        </w:rPr>
        <w:t xml:space="preserve"> </w:t>
      </w:r>
      <w:r w:rsidR="00B15ADF" w:rsidRPr="00B4164C">
        <w:rPr>
          <w:rFonts w:cstheme="minorHAnsi"/>
          <w:color w:val="000000" w:themeColor="text1"/>
        </w:rPr>
        <w:t>a</w:t>
      </w:r>
      <w:r w:rsidR="00967C18" w:rsidRPr="00B4164C">
        <w:rPr>
          <w:rFonts w:cstheme="minorHAnsi"/>
          <w:color w:val="000000" w:themeColor="text1"/>
        </w:rPr>
        <w:t>insi</w:t>
      </w:r>
      <w:r w:rsidR="005B17BC" w:rsidRPr="00B4164C">
        <w:rPr>
          <w:rFonts w:cstheme="minorHAnsi"/>
          <w:color w:val="000000" w:themeColor="text1"/>
        </w:rPr>
        <w:t xml:space="preserve"> </w:t>
      </w:r>
      <w:r w:rsidR="00967C18" w:rsidRPr="00B4164C">
        <w:rPr>
          <w:rFonts w:cstheme="minorHAnsi"/>
          <w:color w:val="000000" w:themeColor="text1"/>
        </w:rPr>
        <w:t>que des frais de fonctionnement exclusivement liés</w:t>
      </w:r>
      <w:r w:rsidR="00646F4B" w:rsidRPr="00B4164C">
        <w:rPr>
          <w:rFonts w:cstheme="minorHAnsi"/>
          <w:color w:val="000000" w:themeColor="text1"/>
        </w:rPr>
        <w:t xml:space="preserve"> </w:t>
      </w:r>
      <w:r w:rsidR="00FB5AFD" w:rsidRPr="00B4164C">
        <w:rPr>
          <w:rFonts w:cstheme="minorHAnsi"/>
          <w:color w:val="000000" w:themeColor="text1"/>
        </w:rPr>
        <w:t xml:space="preserve">à la mise en </w:t>
      </w:r>
      <w:r w:rsidR="00C21B04" w:rsidRPr="00B4164C">
        <w:rPr>
          <w:rFonts w:cstheme="minorHAnsi"/>
          <w:color w:val="000000" w:themeColor="text1"/>
        </w:rPr>
        <w:t>œuvre</w:t>
      </w:r>
      <w:r w:rsidR="00967C18" w:rsidRPr="00B4164C">
        <w:rPr>
          <w:rFonts w:cstheme="minorHAnsi"/>
          <w:color w:val="000000" w:themeColor="text1"/>
        </w:rPr>
        <w:t xml:space="preserve"> du projet.</w:t>
      </w:r>
    </w:p>
    <w:p w14:paraId="2E9FBD87" w14:textId="1877D5C9" w:rsidR="00967C18" w:rsidRPr="00B4164C" w:rsidRDefault="00967C18" w:rsidP="00AE09A9">
      <w:pPr>
        <w:tabs>
          <w:tab w:val="left" w:pos="-1440"/>
          <w:tab w:val="left" w:pos="1418"/>
        </w:tabs>
        <w:spacing w:line="240" w:lineRule="auto"/>
        <w:jc w:val="both"/>
        <w:rPr>
          <w:rFonts w:cstheme="minorHAnsi"/>
          <w:color w:val="000000" w:themeColor="text1"/>
        </w:rPr>
      </w:pPr>
      <w:r w:rsidRPr="00B4164C">
        <w:rPr>
          <w:rFonts w:cstheme="minorHAnsi"/>
          <w:color w:val="000000" w:themeColor="text1"/>
        </w:rPr>
        <w:lastRenderedPageBreak/>
        <w:t>Les frais non admissibles sont repris dans le règlement des dépenses disponible</w:t>
      </w:r>
      <w:r w:rsidR="008A3CE1" w:rsidRPr="00B4164C">
        <w:rPr>
          <w:rFonts w:cstheme="minorHAnsi"/>
          <w:color w:val="000000" w:themeColor="text1"/>
        </w:rPr>
        <w:t xml:space="preserve"> sur le site </w:t>
      </w:r>
      <w:hyperlink r:id="rId19" w:history="1">
        <w:r w:rsidR="005651F9" w:rsidRPr="00337477">
          <w:rPr>
            <w:rStyle w:val="Lienhypertexte"/>
            <w:rFonts w:cstheme="minorHAnsi"/>
          </w:rPr>
          <w:t>https://ccf.brussels/</w:t>
        </w:r>
      </w:hyperlink>
      <w:r w:rsidR="00945C14" w:rsidRPr="00B4164C">
        <w:rPr>
          <w:rFonts w:cstheme="minorHAnsi"/>
          <w:color w:val="FF0000"/>
        </w:rPr>
        <w:t xml:space="preserve">   </w:t>
      </w:r>
    </w:p>
    <w:p w14:paraId="0D177124" w14:textId="5332DAAD" w:rsidR="00E97C17" w:rsidRPr="00B4164C" w:rsidRDefault="005814A8" w:rsidP="00FB7FE7">
      <w:pPr>
        <w:pStyle w:val="Titre1"/>
        <w:rPr>
          <w:rFonts w:asciiTheme="minorHAnsi" w:hAnsiTheme="minorHAnsi" w:cstheme="minorHAnsi"/>
          <w:color w:val="002060"/>
        </w:rPr>
      </w:pPr>
      <w:bookmarkStart w:id="67" w:name="_Toc138936809"/>
      <w:bookmarkStart w:id="68" w:name="_Toc144393099"/>
      <w:r w:rsidRPr="000440F3">
        <w:rPr>
          <w:rFonts w:asciiTheme="minorHAnsi" w:hAnsiTheme="minorHAnsi" w:cstheme="minorHAnsi"/>
          <w:b/>
          <w:bCs/>
          <w:color w:val="002060"/>
          <w:sz w:val="32"/>
          <w:szCs w:val="32"/>
        </w:rPr>
        <w:t>E.</w:t>
      </w:r>
      <w:r w:rsidRPr="000440F3">
        <w:rPr>
          <w:rFonts w:asciiTheme="minorHAnsi" w:hAnsiTheme="minorHAnsi" w:cstheme="minorHAnsi"/>
          <w:b/>
          <w:bCs/>
          <w:color w:val="002060"/>
        </w:rPr>
        <w:t xml:space="preserve"> </w:t>
      </w:r>
      <w:r w:rsidR="00B15ADF" w:rsidRPr="000440F3">
        <w:rPr>
          <w:rFonts w:asciiTheme="minorHAnsi" w:hAnsiTheme="minorHAnsi" w:cstheme="minorHAnsi"/>
          <w:b/>
          <w:bCs/>
          <w:color w:val="002060"/>
          <w:sz w:val="32"/>
          <w:szCs w:val="32"/>
        </w:rPr>
        <w:t>Personnes de contact</w:t>
      </w:r>
      <w:bookmarkEnd w:id="67"/>
      <w:bookmarkEnd w:id="68"/>
    </w:p>
    <w:p w14:paraId="67E0C9A8" w14:textId="46DF6E66" w:rsidR="00967C18" w:rsidRPr="00B4164C" w:rsidRDefault="00967C18" w:rsidP="00AE09A9">
      <w:pPr>
        <w:spacing w:line="240" w:lineRule="auto"/>
        <w:ind w:left="218" w:hanging="218"/>
        <w:jc w:val="both"/>
        <w:rPr>
          <w:rFonts w:cstheme="minorHAnsi"/>
          <w:color w:val="000000" w:themeColor="text1"/>
        </w:rPr>
      </w:pPr>
      <w:r w:rsidRPr="00B4164C">
        <w:rPr>
          <w:rFonts w:cstheme="minorHAnsi"/>
          <w:color w:val="000000" w:themeColor="text1"/>
        </w:rPr>
        <w:t>Le présent avis constitue l'appel à projets d</w:t>
      </w:r>
      <w:r w:rsidR="00FA291F" w:rsidRPr="00B4164C">
        <w:rPr>
          <w:rFonts w:cstheme="minorHAnsi"/>
          <w:color w:val="000000" w:themeColor="text1"/>
        </w:rPr>
        <w:t>ans le cadre du budget Impulsion 202</w:t>
      </w:r>
      <w:r w:rsidR="00164DA5" w:rsidRPr="00B4164C">
        <w:rPr>
          <w:rFonts w:cstheme="minorHAnsi"/>
          <w:color w:val="000000" w:themeColor="text1"/>
        </w:rPr>
        <w:t>4</w:t>
      </w:r>
      <w:r w:rsidRPr="00B4164C">
        <w:rPr>
          <w:rFonts w:cstheme="minorHAnsi"/>
          <w:color w:val="000000" w:themeColor="text1"/>
        </w:rPr>
        <w:t>.</w:t>
      </w:r>
    </w:p>
    <w:p w14:paraId="1B2F145F" w14:textId="4218DA37" w:rsidR="00967C18" w:rsidRPr="00B4164C" w:rsidRDefault="00967C18" w:rsidP="00AE09A9">
      <w:pPr>
        <w:tabs>
          <w:tab w:val="center" w:pos="4374"/>
        </w:tabs>
        <w:spacing w:line="240" w:lineRule="auto"/>
        <w:ind w:left="993" w:hanging="22"/>
        <w:jc w:val="both"/>
        <w:rPr>
          <w:rFonts w:cstheme="minorHAnsi"/>
          <w:bCs/>
          <w:color w:val="000000" w:themeColor="text1"/>
        </w:rPr>
      </w:pPr>
      <w:r w:rsidRPr="00B4164C">
        <w:rPr>
          <w:rFonts w:cstheme="minorHAnsi"/>
          <w:bCs/>
          <w:color w:val="000000" w:themeColor="text1"/>
        </w:rPr>
        <w:t>Commission communautaire française</w:t>
      </w:r>
      <w:r w:rsidR="00D65135" w:rsidRPr="00B4164C">
        <w:rPr>
          <w:rFonts w:cstheme="minorHAnsi"/>
          <w:bCs/>
          <w:color w:val="000000" w:themeColor="text1"/>
        </w:rPr>
        <w:t xml:space="preserve"> (COCOF)</w:t>
      </w:r>
      <w:r w:rsidRPr="00B4164C">
        <w:rPr>
          <w:rFonts w:cstheme="minorHAnsi"/>
          <w:bCs/>
          <w:color w:val="000000" w:themeColor="text1"/>
        </w:rPr>
        <w:t xml:space="preserve"> – </w:t>
      </w:r>
      <w:r w:rsidR="00D65135" w:rsidRPr="00B4164C">
        <w:rPr>
          <w:rFonts w:cstheme="minorHAnsi"/>
          <w:bCs/>
          <w:color w:val="000000" w:themeColor="text1"/>
        </w:rPr>
        <w:t xml:space="preserve">Service de la </w:t>
      </w:r>
      <w:r w:rsidRPr="00B4164C">
        <w:rPr>
          <w:rFonts w:cstheme="minorHAnsi"/>
          <w:bCs/>
          <w:color w:val="000000" w:themeColor="text1"/>
        </w:rPr>
        <w:t>Cohésion sociale</w:t>
      </w:r>
    </w:p>
    <w:p w14:paraId="782D40B9" w14:textId="36C0B77C" w:rsidR="00967C18" w:rsidRPr="00B4164C" w:rsidRDefault="00FA291F" w:rsidP="00AE09A9">
      <w:pPr>
        <w:tabs>
          <w:tab w:val="center" w:pos="4374"/>
        </w:tabs>
        <w:spacing w:line="240" w:lineRule="auto"/>
        <w:ind w:left="993" w:hanging="22"/>
        <w:jc w:val="both"/>
        <w:rPr>
          <w:rFonts w:cstheme="minorHAnsi"/>
          <w:bCs/>
          <w:color w:val="000000" w:themeColor="text1"/>
        </w:rPr>
      </w:pPr>
      <w:r w:rsidRPr="00B4164C">
        <w:rPr>
          <w:rFonts w:cstheme="minorHAnsi"/>
          <w:bCs/>
          <w:color w:val="000000" w:themeColor="text1"/>
        </w:rPr>
        <w:t xml:space="preserve">Appel à projets </w:t>
      </w:r>
      <w:r w:rsidR="0061797F" w:rsidRPr="00B4164C">
        <w:rPr>
          <w:rFonts w:cstheme="minorHAnsi"/>
          <w:bCs/>
          <w:color w:val="000000" w:themeColor="text1"/>
        </w:rPr>
        <w:t>«</w:t>
      </w:r>
      <w:r w:rsidRPr="00B4164C">
        <w:rPr>
          <w:rFonts w:cstheme="minorHAnsi"/>
          <w:bCs/>
          <w:color w:val="000000" w:themeColor="text1"/>
        </w:rPr>
        <w:t xml:space="preserve"> Impulsion</w:t>
      </w:r>
      <w:r w:rsidR="0061797F" w:rsidRPr="00B4164C">
        <w:rPr>
          <w:rFonts w:cstheme="minorHAnsi"/>
          <w:bCs/>
          <w:color w:val="000000" w:themeColor="text1"/>
        </w:rPr>
        <w:t xml:space="preserve"> » </w:t>
      </w:r>
    </w:p>
    <w:p w14:paraId="7B18EC98" w14:textId="48A7FD34" w:rsidR="00967C18" w:rsidRPr="00B4164C" w:rsidRDefault="00967C18" w:rsidP="00AE09A9">
      <w:pPr>
        <w:tabs>
          <w:tab w:val="center" w:pos="4374"/>
        </w:tabs>
        <w:spacing w:line="240" w:lineRule="auto"/>
        <w:ind w:left="993" w:hanging="22"/>
        <w:jc w:val="both"/>
        <w:rPr>
          <w:rFonts w:cstheme="minorHAnsi"/>
          <w:bCs/>
          <w:color w:val="000000" w:themeColor="text1"/>
        </w:rPr>
      </w:pPr>
      <w:r w:rsidRPr="00B4164C">
        <w:rPr>
          <w:rFonts w:cstheme="minorHAnsi"/>
          <w:bCs/>
          <w:color w:val="000000" w:themeColor="text1"/>
        </w:rPr>
        <w:t xml:space="preserve">42, rue des Palais - </w:t>
      </w:r>
      <w:r w:rsidR="0061797F" w:rsidRPr="00B4164C">
        <w:rPr>
          <w:rFonts w:cstheme="minorHAnsi"/>
          <w:bCs/>
          <w:color w:val="000000" w:themeColor="text1"/>
        </w:rPr>
        <w:t>1030 BRUXELLES</w:t>
      </w:r>
    </w:p>
    <w:p w14:paraId="063978EF" w14:textId="77777777" w:rsidR="00C94BF4" w:rsidRPr="00B4164C" w:rsidRDefault="0065510F" w:rsidP="00AE09A9">
      <w:pPr>
        <w:tabs>
          <w:tab w:val="center" w:pos="4374"/>
        </w:tabs>
        <w:spacing w:line="240" w:lineRule="auto"/>
        <w:ind w:left="993" w:hanging="22"/>
        <w:jc w:val="both"/>
        <w:rPr>
          <w:rFonts w:cstheme="minorHAnsi"/>
          <w:bCs/>
          <w:color w:val="000000" w:themeColor="text1"/>
        </w:rPr>
      </w:pPr>
      <w:hyperlink r:id="rId20" w:history="1">
        <w:r w:rsidR="00C12CC9" w:rsidRPr="00B4164C">
          <w:rPr>
            <w:rStyle w:val="Lienhypertexte"/>
            <w:rFonts w:cstheme="minorHAnsi"/>
            <w:bCs/>
            <w:color w:val="000000" w:themeColor="text1"/>
          </w:rPr>
          <w:t>cohesionsociale@spfb.brussels</w:t>
        </w:r>
      </w:hyperlink>
      <w:r w:rsidR="00C12CC9" w:rsidRPr="00B4164C">
        <w:rPr>
          <w:rFonts w:cstheme="minorHAnsi"/>
          <w:bCs/>
          <w:color w:val="000000" w:themeColor="text1"/>
        </w:rPr>
        <w:t xml:space="preserve"> </w:t>
      </w:r>
    </w:p>
    <w:p w14:paraId="6687BA36" w14:textId="363721DA" w:rsidR="00C94BF4" w:rsidRPr="00B4164C" w:rsidRDefault="00C94BF4" w:rsidP="00AE09A9">
      <w:pPr>
        <w:tabs>
          <w:tab w:val="center" w:pos="4374"/>
        </w:tabs>
        <w:spacing w:line="240" w:lineRule="auto"/>
        <w:jc w:val="both"/>
        <w:rPr>
          <w:rFonts w:cstheme="minorHAnsi"/>
          <w:bCs/>
          <w:color w:val="000000" w:themeColor="text1"/>
        </w:rPr>
      </w:pPr>
      <w:r w:rsidRPr="00B4164C">
        <w:rPr>
          <w:rFonts w:cstheme="minorHAnsi"/>
          <w:bCs/>
          <w:color w:val="000000" w:themeColor="text1"/>
        </w:rPr>
        <w:t>Pour toutes questions vous pouvez contacter les personnes suivantes :</w:t>
      </w:r>
    </w:p>
    <w:p w14:paraId="3D8B4735" w14:textId="45045B64" w:rsidR="00FB7FE7" w:rsidRPr="00B4164C" w:rsidRDefault="006D3E78" w:rsidP="006D3E78">
      <w:pPr>
        <w:spacing w:before="120" w:after="0" w:line="240" w:lineRule="auto"/>
        <w:outlineLvl w:val="4"/>
        <w:rPr>
          <w:rFonts w:cstheme="minorHAnsi"/>
          <w:caps/>
          <w:color w:val="002060"/>
          <w:spacing w:val="10"/>
          <w:sz w:val="24"/>
          <w:szCs w:val="20"/>
        </w:rPr>
      </w:pPr>
      <w:bookmarkStart w:id="69" w:name="_Hlk84588517"/>
      <w:r w:rsidRPr="00B4164C">
        <w:rPr>
          <w:rFonts w:cstheme="minorHAnsi"/>
          <w:caps/>
          <w:color w:val="002060"/>
          <w:spacing w:val="10"/>
          <w:sz w:val="24"/>
          <w:szCs w:val="20"/>
        </w:rPr>
        <w:t>Les coordinations communales et gestionnaires de la COCOF pour les communes éligibles</w:t>
      </w:r>
    </w:p>
    <w:tbl>
      <w:tblPr>
        <w:tblpPr w:leftFromText="141" w:rightFromText="141" w:vertAnchor="text" w:horzAnchor="margin" w:tblpXSpec="center" w:tblpY="439"/>
        <w:tblW w:w="11067"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544"/>
        <w:gridCol w:w="3402"/>
        <w:gridCol w:w="2845"/>
      </w:tblGrid>
      <w:tr w:rsidR="006D3E78" w:rsidRPr="00B4164C" w14:paraId="1EDF0E6E" w14:textId="77777777" w:rsidTr="00525DBC">
        <w:trPr>
          <w:trHeight w:val="397"/>
          <w:jc w:val="center"/>
        </w:trPr>
        <w:tc>
          <w:tcPr>
            <w:tcW w:w="1276" w:type="dxa"/>
            <w:shd w:val="clear" w:color="auto" w:fill="auto"/>
            <w:noWrap/>
            <w:vAlign w:val="center"/>
          </w:tcPr>
          <w:bookmarkEnd w:id="69"/>
          <w:p w14:paraId="1E7708EB" w14:textId="77777777" w:rsidR="006D3E78" w:rsidRPr="00B4164C" w:rsidRDefault="006D3E78" w:rsidP="006D3E78">
            <w:pPr>
              <w:spacing w:after="0" w:line="240" w:lineRule="auto"/>
              <w:rPr>
                <w:rFonts w:cstheme="minorHAnsi"/>
                <w:b/>
                <w:bCs/>
              </w:rPr>
            </w:pPr>
            <w:r w:rsidRPr="00B4164C">
              <w:rPr>
                <w:rFonts w:cstheme="minorHAnsi"/>
                <w:noProof/>
              </w:rPr>
              <w:drawing>
                <wp:anchor distT="0" distB="0" distL="114300" distR="114300" simplePos="0" relativeHeight="251660288" behindDoc="0" locked="0" layoutInCell="1" allowOverlap="1" wp14:anchorId="52799967" wp14:editId="1DFEE467">
                  <wp:simplePos x="0" y="0"/>
                  <wp:positionH relativeFrom="column">
                    <wp:posOffset>240030</wp:posOffset>
                  </wp:positionH>
                  <wp:positionV relativeFrom="paragraph">
                    <wp:posOffset>-5715</wp:posOffset>
                  </wp:positionV>
                  <wp:extent cx="215900" cy="215900"/>
                  <wp:effectExtent l="0" t="0" r="0" b="0"/>
                  <wp:wrapNone/>
                  <wp:docPr id="55" name="Graphique 55" descr="Repèr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Repère contou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5900" cy="215900"/>
                          </a:xfrm>
                          <a:prstGeom prst="rect">
                            <a:avLst/>
                          </a:prstGeom>
                        </pic:spPr>
                      </pic:pic>
                    </a:graphicData>
                  </a:graphic>
                  <wp14:sizeRelH relativeFrom="margin">
                    <wp14:pctWidth>0</wp14:pctWidth>
                  </wp14:sizeRelH>
                  <wp14:sizeRelV relativeFrom="margin">
                    <wp14:pctHeight>0</wp14:pctHeight>
                  </wp14:sizeRelV>
                </wp:anchor>
              </w:drawing>
            </w:r>
          </w:p>
        </w:tc>
        <w:tc>
          <w:tcPr>
            <w:tcW w:w="3544" w:type="dxa"/>
            <w:vAlign w:val="center"/>
          </w:tcPr>
          <w:p w14:paraId="579DDD69" w14:textId="2EB71740" w:rsidR="006D3E78" w:rsidRPr="00B4164C" w:rsidRDefault="006D3E78" w:rsidP="006D3E78">
            <w:pPr>
              <w:spacing w:after="0" w:line="240" w:lineRule="auto"/>
              <w:jc w:val="center"/>
              <w:rPr>
                <w:rFonts w:cstheme="minorHAnsi"/>
                <w:b/>
                <w:bCs/>
              </w:rPr>
            </w:pPr>
            <w:r w:rsidRPr="00B4164C">
              <w:rPr>
                <w:rFonts w:cstheme="minorHAnsi"/>
                <w:b/>
                <w:bCs/>
              </w:rPr>
              <w:t>Coordinateurs communaux</w:t>
            </w:r>
            <w:r w:rsidR="00322F85" w:rsidRPr="00B4164C">
              <w:rPr>
                <w:rFonts w:cstheme="minorHAnsi"/>
                <w:b/>
                <w:bCs/>
              </w:rPr>
              <w:t xml:space="preserve"> pour le volet local</w:t>
            </w:r>
          </w:p>
        </w:tc>
        <w:tc>
          <w:tcPr>
            <w:tcW w:w="3402" w:type="dxa"/>
            <w:shd w:val="clear" w:color="auto" w:fill="auto"/>
            <w:vAlign w:val="center"/>
          </w:tcPr>
          <w:p w14:paraId="5E43EE44" w14:textId="260D4BE1" w:rsidR="006D3E78" w:rsidRPr="00B4164C" w:rsidRDefault="006D3E78" w:rsidP="006D3E78">
            <w:pPr>
              <w:spacing w:after="0" w:line="240" w:lineRule="auto"/>
              <w:jc w:val="center"/>
              <w:rPr>
                <w:rFonts w:cstheme="minorHAnsi"/>
                <w:b/>
                <w:bCs/>
              </w:rPr>
            </w:pPr>
            <w:r w:rsidRPr="00B4164C">
              <w:rPr>
                <w:rFonts w:cstheme="minorHAnsi"/>
                <w:b/>
                <w:bCs/>
              </w:rPr>
              <w:t>Gestionnaires de projets COCOF</w:t>
            </w:r>
            <w:r w:rsidR="007D506A" w:rsidRPr="00B4164C">
              <w:rPr>
                <w:rFonts w:cstheme="minorHAnsi"/>
                <w:b/>
                <w:bCs/>
              </w:rPr>
              <w:t xml:space="preserve"> pour le volet local et général</w:t>
            </w:r>
          </w:p>
        </w:tc>
        <w:tc>
          <w:tcPr>
            <w:tcW w:w="2845" w:type="dxa"/>
            <w:vAlign w:val="center"/>
          </w:tcPr>
          <w:p w14:paraId="6F18A0D5" w14:textId="77777777" w:rsidR="006D3E78" w:rsidRPr="00B4164C" w:rsidRDefault="006D3E78" w:rsidP="006D3E78">
            <w:pPr>
              <w:spacing w:after="0" w:line="240" w:lineRule="auto"/>
              <w:jc w:val="center"/>
              <w:rPr>
                <w:rFonts w:cstheme="minorHAnsi"/>
                <w:b/>
                <w:bCs/>
              </w:rPr>
            </w:pPr>
            <w:r w:rsidRPr="00B4164C">
              <w:rPr>
                <w:rFonts w:cstheme="minorHAnsi"/>
                <w:b/>
                <w:bCs/>
              </w:rPr>
              <w:t>Contrôleurs des pièces justificatives COCOF</w:t>
            </w:r>
          </w:p>
        </w:tc>
      </w:tr>
      <w:tr w:rsidR="006D3E78" w:rsidRPr="00B4164C" w14:paraId="4B17FDE1" w14:textId="77777777" w:rsidTr="00525DBC">
        <w:trPr>
          <w:cantSplit/>
          <w:trHeight w:val="20"/>
          <w:jc w:val="center"/>
        </w:trPr>
        <w:tc>
          <w:tcPr>
            <w:tcW w:w="1276" w:type="dxa"/>
            <w:shd w:val="clear" w:color="auto" w:fill="auto"/>
            <w:noWrap/>
            <w:vAlign w:val="center"/>
            <w:hideMark/>
          </w:tcPr>
          <w:p w14:paraId="6E395FF5" w14:textId="77777777" w:rsidR="006D3E78" w:rsidRPr="00B4164C" w:rsidRDefault="006D3E78" w:rsidP="006D3E78">
            <w:pPr>
              <w:spacing w:after="200" w:line="240" w:lineRule="auto"/>
              <w:jc w:val="center"/>
              <w:rPr>
                <w:rFonts w:cstheme="minorHAnsi"/>
                <w:b/>
                <w:bCs/>
              </w:rPr>
            </w:pPr>
            <w:r w:rsidRPr="00B4164C">
              <w:rPr>
                <w:rFonts w:cstheme="minorHAnsi"/>
                <w:b/>
                <w:bCs/>
              </w:rPr>
              <w:t>Anderlecht</w:t>
            </w:r>
          </w:p>
        </w:tc>
        <w:tc>
          <w:tcPr>
            <w:tcW w:w="3544" w:type="dxa"/>
          </w:tcPr>
          <w:p w14:paraId="0C1B97EB" w14:textId="27FF1EE9" w:rsidR="00EC0DD4" w:rsidRDefault="00EC0DD4" w:rsidP="006D3E78">
            <w:pPr>
              <w:spacing w:after="40" w:line="240" w:lineRule="auto"/>
            </w:pPr>
            <w:r>
              <w:t>Brenda LIRA</w:t>
            </w:r>
          </w:p>
          <w:p w14:paraId="24CBA119" w14:textId="77777777" w:rsidR="00EC0DD4" w:rsidRDefault="00EC0DD4" w:rsidP="006D3E78">
            <w:pPr>
              <w:spacing w:after="40" w:line="240" w:lineRule="auto"/>
            </w:pPr>
          </w:p>
          <w:p w14:paraId="4661FE91" w14:textId="3E7C5AF9" w:rsidR="006D3E78" w:rsidRPr="00B4164C" w:rsidRDefault="0065510F" w:rsidP="006D3E78">
            <w:pPr>
              <w:spacing w:after="40" w:line="240" w:lineRule="auto"/>
              <w:rPr>
                <w:rFonts w:cstheme="minorHAnsi"/>
                <w:bCs/>
                <w:lang w:val="nl-BE"/>
              </w:rPr>
            </w:pPr>
            <w:hyperlink r:id="rId23" w:history="1">
              <w:r w:rsidR="00EC0DD4" w:rsidRPr="00987CB2">
                <w:rPr>
                  <w:rStyle w:val="Lienhypertexte"/>
                </w:rPr>
                <w:t>blira@anderlecht.brussels</w:t>
              </w:r>
            </w:hyperlink>
          </w:p>
        </w:tc>
        <w:tc>
          <w:tcPr>
            <w:tcW w:w="3402" w:type="dxa"/>
            <w:shd w:val="clear" w:color="auto" w:fill="auto"/>
            <w:hideMark/>
          </w:tcPr>
          <w:p w14:paraId="386FDFC3" w14:textId="77777777" w:rsidR="006D3E78" w:rsidRPr="00B4164C" w:rsidRDefault="006D3E78" w:rsidP="006D3E78">
            <w:pPr>
              <w:spacing w:after="40" w:line="240" w:lineRule="auto"/>
              <w:rPr>
                <w:rFonts w:cstheme="minorHAnsi"/>
                <w:bCs/>
              </w:rPr>
            </w:pPr>
            <w:r w:rsidRPr="00B4164C">
              <w:rPr>
                <w:rFonts w:cstheme="minorHAnsi"/>
                <w:bCs/>
              </w:rPr>
              <w:t>Gaëtan TONON</w:t>
            </w:r>
          </w:p>
          <w:p w14:paraId="36E80293" w14:textId="77777777" w:rsidR="006D3E78" w:rsidRPr="00B4164C" w:rsidRDefault="006D3E78" w:rsidP="006D3E78">
            <w:pPr>
              <w:spacing w:after="40" w:line="240" w:lineRule="auto"/>
              <w:rPr>
                <w:rFonts w:cstheme="minorHAnsi"/>
                <w:bCs/>
              </w:rPr>
            </w:pPr>
            <w:r w:rsidRPr="00B4164C">
              <w:rPr>
                <w:rFonts w:cstheme="minorHAnsi"/>
                <w:bCs/>
              </w:rPr>
              <w:t>02/800.83.88</w:t>
            </w:r>
          </w:p>
          <w:p w14:paraId="7DB786DC" w14:textId="77777777" w:rsidR="006D3E78" w:rsidRPr="00B4164C" w:rsidRDefault="0065510F" w:rsidP="006D3E78">
            <w:pPr>
              <w:spacing w:after="40" w:line="240" w:lineRule="auto"/>
              <w:rPr>
                <w:rFonts w:cstheme="minorHAnsi"/>
                <w:bCs/>
              </w:rPr>
            </w:pPr>
            <w:hyperlink r:id="rId24" w:history="1">
              <w:r w:rsidR="006D3E78" w:rsidRPr="00B4164C">
                <w:rPr>
                  <w:rFonts w:cstheme="minorHAnsi"/>
                  <w:color w:val="0070C0"/>
                  <w:u w:val="single"/>
                </w:rPr>
                <w:t>gtonon@spfb.brussels</w:t>
              </w:r>
            </w:hyperlink>
          </w:p>
        </w:tc>
        <w:tc>
          <w:tcPr>
            <w:tcW w:w="2845" w:type="dxa"/>
          </w:tcPr>
          <w:p w14:paraId="569CB064" w14:textId="77777777" w:rsidR="006D3E78" w:rsidRPr="00B4164C" w:rsidRDefault="00E93FD4" w:rsidP="006D3E78">
            <w:pPr>
              <w:spacing w:after="40" w:line="240" w:lineRule="auto"/>
              <w:rPr>
                <w:rFonts w:cstheme="minorHAnsi"/>
              </w:rPr>
            </w:pPr>
            <w:r w:rsidRPr="00B4164C">
              <w:rPr>
                <w:rFonts w:cstheme="minorHAnsi"/>
              </w:rPr>
              <w:t>Wahiba SALEK CHERGUI</w:t>
            </w:r>
          </w:p>
          <w:p w14:paraId="31191196" w14:textId="77777777" w:rsidR="00F6005A" w:rsidRPr="00B4164C" w:rsidRDefault="00F6005A" w:rsidP="006D3E78">
            <w:pPr>
              <w:spacing w:after="40" w:line="240" w:lineRule="auto"/>
              <w:rPr>
                <w:rFonts w:cstheme="minorHAnsi"/>
              </w:rPr>
            </w:pPr>
            <w:r w:rsidRPr="00B4164C">
              <w:rPr>
                <w:rFonts w:cstheme="minorHAnsi"/>
              </w:rPr>
              <w:t>02/800.81.07</w:t>
            </w:r>
          </w:p>
          <w:p w14:paraId="17163C67" w14:textId="56725728" w:rsidR="00F6005A" w:rsidRPr="00B4164C" w:rsidRDefault="0065510F" w:rsidP="006D3E78">
            <w:pPr>
              <w:spacing w:after="40" w:line="240" w:lineRule="auto"/>
              <w:rPr>
                <w:rFonts w:cstheme="minorHAnsi"/>
              </w:rPr>
            </w:pPr>
            <w:hyperlink r:id="rId25" w:history="1">
              <w:r w:rsidR="00F6005A" w:rsidRPr="00B4164C">
                <w:rPr>
                  <w:rStyle w:val="Lienhypertexte"/>
                  <w:rFonts w:cstheme="minorHAnsi"/>
                </w:rPr>
                <w:t>wsalekchergui@spfb.brussels</w:t>
              </w:r>
            </w:hyperlink>
            <w:r w:rsidR="00F6005A" w:rsidRPr="00B4164C">
              <w:rPr>
                <w:rFonts w:cstheme="minorHAnsi"/>
              </w:rPr>
              <w:t xml:space="preserve"> </w:t>
            </w:r>
          </w:p>
        </w:tc>
      </w:tr>
      <w:tr w:rsidR="006D3E78" w:rsidRPr="00B4164C" w14:paraId="218280A4" w14:textId="77777777" w:rsidTr="00525DBC">
        <w:trPr>
          <w:cantSplit/>
          <w:trHeight w:val="20"/>
          <w:jc w:val="center"/>
        </w:trPr>
        <w:tc>
          <w:tcPr>
            <w:tcW w:w="1276" w:type="dxa"/>
            <w:shd w:val="clear" w:color="auto" w:fill="auto"/>
            <w:noWrap/>
            <w:vAlign w:val="center"/>
            <w:hideMark/>
          </w:tcPr>
          <w:p w14:paraId="72737EFF" w14:textId="77777777" w:rsidR="006D3E78" w:rsidRPr="00B4164C" w:rsidRDefault="006D3E78" w:rsidP="006D3E78">
            <w:pPr>
              <w:spacing w:after="200" w:line="240" w:lineRule="auto"/>
              <w:jc w:val="center"/>
              <w:rPr>
                <w:rFonts w:cstheme="minorHAnsi"/>
                <w:b/>
                <w:bCs/>
              </w:rPr>
            </w:pPr>
            <w:r w:rsidRPr="00B4164C">
              <w:rPr>
                <w:rFonts w:cstheme="minorHAnsi"/>
                <w:b/>
                <w:bCs/>
              </w:rPr>
              <w:t>Etterbeek</w:t>
            </w:r>
          </w:p>
          <w:p w14:paraId="53DBE9CE" w14:textId="77777777" w:rsidR="006D3E78" w:rsidRPr="00B4164C" w:rsidRDefault="006D3E78" w:rsidP="006D3E78">
            <w:pPr>
              <w:spacing w:after="200" w:line="240" w:lineRule="auto"/>
              <w:jc w:val="center"/>
              <w:rPr>
                <w:rFonts w:cstheme="minorHAnsi"/>
                <w:b/>
                <w:bCs/>
              </w:rPr>
            </w:pPr>
          </w:p>
        </w:tc>
        <w:tc>
          <w:tcPr>
            <w:tcW w:w="3544" w:type="dxa"/>
          </w:tcPr>
          <w:p w14:paraId="36A576B4" w14:textId="77777777" w:rsidR="006D3E78" w:rsidRPr="00B4164C" w:rsidRDefault="006D3E78" w:rsidP="006D3E78">
            <w:pPr>
              <w:spacing w:after="40" w:line="240" w:lineRule="auto"/>
              <w:rPr>
                <w:rFonts w:cstheme="minorHAnsi"/>
                <w:bCs/>
              </w:rPr>
            </w:pPr>
            <w:r w:rsidRPr="00B4164C">
              <w:rPr>
                <w:rFonts w:cstheme="minorHAnsi"/>
                <w:bCs/>
              </w:rPr>
              <w:t>Clémentine KÖNIG</w:t>
            </w:r>
          </w:p>
          <w:p w14:paraId="04C79C54" w14:textId="481CD0A6" w:rsidR="006D3E78" w:rsidRPr="00B4164C" w:rsidRDefault="006D3E78" w:rsidP="006D3E78">
            <w:pPr>
              <w:spacing w:after="40" w:line="240" w:lineRule="auto"/>
              <w:rPr>
                <w:rFonts w:cstheme="minorHAnsi"/>
                <w:bCs/>
              </w:rPr>
            </w:pPr>
            <w:r w:rsidRPr="00B4164C">
              <w:rPr>
                <w:rFonts w:cstheme="minorHAnsi"/>
                <w:bCs/>
              </w:rPr>
              <w:t>02/</w:t>
            </w:r>
            <w:r w:rsidR="00633F1D" w:rsidRPr="00B4164C">
              <w:rPr>
                <w:rFonts w:cstheme="minorHAnsi"/>
                <w:bCs/>
              </w:rPr>
              <w:t>627.23.73 - 0483/09.79.02</w:t>
            </w:r>
          </w:p>
          <w:p w14:paraId="78C4FA2F" w14:textId="77777777" w:rsidR="006D3E78" w:rsidRPr="00B4164C" w:rsidRDefault="0065510F" w:rsidP="006D3E78">
            <w:pPr>
              <w:spacing w:after="40" w:line="240" w:lineRule="auto"/>
              <w:rPr>
                <w:rFonts w:cstheme="minorHAnsi"/>
                <w:bCs/>
              </w:rPr>
            </w:pPr>
            <w:hyperlink r:id="rId26" w:history="1">
              <w:r w:rsidR="006D3E78" w:rsidRPr="00B4164C">
                <w:rPr>
                  <w:rFonts w:cstheme="minorHAnsi"/>
                  <w:bCs/>
                  <w:color w:val="0563C1" w:themeColor="hyperlink"/>
                  <w:u w:val="single"/>
                </w:rPr>
                <w:t>cohesion.sociale@etterbeek.brussels</w:t>
              </w:r>
            </w:hyperlink>
            <w:r w:rsidR="006D3E78" w:rsidRPr="00B4164C">
              <w:rPr>
                <w:rFonts w:cstheme="minorHAnsi"/>
                <w:bCs/>
              </w:rPr>
              <w:t xml:space="preserve"> </w:t>
            </w:r>
          </w:p>
        </w:tc>
        <w:tc>
          <w:tcPr>
            <w:tcW w:w="3402" w:type="dxa"/>
            <w:shd w:val="clear" w:color="auto" w:fill="auto"/>
            <w:noWrap/>
            <w:vAlign w:val="center"/>
            <w:hideMark/>
          </w:tcPr>
          <w:p w14:paraId="1A27946C" w14:textId="65133B66" w:rsidR="006060B3" w:rsidRPr="00372889" w:rsidRDefault="00184394" w:rsidP="006060B3">
            <w:pPr>
              <w:spacing w:after="0" w:line="276" w:lineRule="auto"/>
              <w:rPr>
                <w:rFonts w:cstheme="minorHAnsi"/>
              </w:rPr>
            </w:pPr>
            <w:r>
              <w:rPr>
                <w:rFonts w:cstheme="minorHAnsi"/>
              </w:rPr>
              <w:t>Anne-Catherine TILMANT</w:t>
            </w:r>
          </w:p>
          <w:p w14:paraId="7B75AC7A" w14:textId="0FC68081" w:rsidR="006060B3" w:rsidRPr="00372889" w:rsidRDefault="00184394" w:rsidP="006060B3">
            <w:pPr>
              <w:spacing w:after="0" w:line="276" w:lineRule="auto"/>
              <w:rPr>
                <w:rFonts w:cstheme="minorHAnsi"/>
              </w:rPr>
            </w:pPr>
            <w:r>
              <w:rPr>
                <w:rFonts w:cstheme="minorHAnsi"/>
              </w:rPr>
              <w:t>02/800.80.78</w:t>
            </w:r>
          </w:p>
          <w:p w14:paraId="7345C4A8" w14:textId="44AE411D" w:rsidR="006D3E78" w:rsidRPr="00372889" w:rsidRDefault="0065510F" w:rsidP="006060B3">
            <w:pPr>
              <w:spacing w:after="0" w:line="240" w:lineRule="auto"/>
              <w:rPr>
                <w:rFonts w:cstheme="minorHAnsi"/>
                <w:bCs/>
                <w:color w:val="0070C0"/>
                <w:lang w:val="en-US"/>
              </w:rPr>
            </w:pPr>
            <w:hyperlink r:id="rId27" w:history="1">
              <w:r w:rsidR="00184394" w:rsidRPr="006650C7">
                <w:rPr>
                  <w:rStyle w:val="Lienhypertexte"/>
                  <w:rFonts w:cstheme="minorHAnsi"/>
                </w:rPr>
                <w:t>actilmant@spfb.brussels</w:t>
              </w:r>
            </w:hyperlink>
          </w:p>
        </w:tc>
        <w:tc>
          <w:tcPr>
            <w:tcW w:w="2845" w:type="dxa"/>
          </w:tcPr>
          <w:p w14:paraId="306E445C" w14:textId="77777777" w:rsidR="00F6005A" w:rsidRPr="00B4164C" w:rsidRDefault="00F6005A" w:rsidP="00F6005A">
            <w:pPr>
              <w:spacing w:after="40" w:line="240" w:lineRule="auto"/>
              <w:rPr>
                <w:rFonts w:cstheme="minorHAnsi"/>
              </w:rPr>
            </w:pPr>
            <w:r w:rsidRPr="00B4164C">
              <w:rPr>
                <w:rFonts w:cstheme="minorHAnsi"/>
              </w:rPr>
              <w:t>Wahiba SALEK CHERGUI</w:t>
            </w:r>
          </w:p>
          <w:p w14:paraId="11414D99" w14:textId="77777777" w:rsidR="00F6005A" w:rsidRPr="00B4164C" w:rsidRDefault="00F6005A" w:rsidP="00F6005A">
            <w:pPr>
              <w:spacing w:after="40" w:line="240" w:lineRule="auto"/>
              <w:rPr>
                <w:rFonts w:cstheme="minorHAnsi"/>
              </w:rPr>
            </w:pPr>
            <w:r w:rsidRPr="00B4164C">
              <w:rPr>
                <w:rFonts w:cstheme="minorHAnsi"/>
              </w:rPr>
              <w:t>02/800.81.07</w:t>
            </w:r>
          </w:p>
          <w:p w14:paraId="2DB2054F" w14:textId="114AA7B3" w:rsidR="006D3E78" w:rsidRPr="00B4164C" w:rsidRDefault="0065510F" w:rsidP="00F6005A">
            <w:pPr>
              <w:spacing w:after="40" w:line="240" w:lineRule="auto"/>
              <w:rPr>
                <w:rFonts w:cstheme="minorHAnsi"/>
                <w:b/>
                <w:u w:val="single"/>
              </w:rPr>
            </w:pPr>
            <w:hyperlink r:id="rId28" w:history="1">
              <w:r w:rsidR="00F6005A" w:rsidRPr="00B4164C">
                <w:rPr>
                  <w:rStyle w:val="Lienhypertexte"/>
                  <w:rFonts w:cstheme="minorHAnsi"/>
                </w:rPr>
                <w:t>wsalekchergui@spfb.brussels</w:t>
              </w:r>
            </w:hyperlink>
          </w:p>
        </w:tc>
      </w:tr>
      <w:tr w:rsidR="006D3E78" w:rsidRPr="00B4164C" w14:paraId="265301C0" w14:textId="77777777" w:rsidTr="00525DBC">
        <w:trPr>
          <w:cantSplit/>
          <w:trHeight w:val="20"/>
          <w:jc w:val="center"/>
        </w:trPr>
        <w:tc>
          <w:tcPr>
            <w:tcW w:w="1276" w:type="dxa"/>
            <w:shd w:val="clear" w:color="auto" w:fill="auto"/>
            <w:noWrap/>
            <w:vAlign w:val="center"/>
          </w:tcPr>
          <w:p w14:paraId="573C6652" w14:textId="77777777" w:rsidR="006D3E78" w:rsidRPr="00B4164C" w:rsidRDefault="006D3E78" w:rsidP="006D3E78">
            <w:pPr>
              <w:spacing w:after="200" w:line="240" w:lineRule="auto"/>
              <w:jc w:val="center"/>
              <w:rPr>
                <w:rFonts w:cstheme="minorHAnsi"/>
                <w:b/>
                <w:bCs/>
              </w:rPr>
            </w:pPr>
            <w:r w:rsidRPr="00B4164C">
              <w:rPr>
                <w:rFonts w:cstheme="minorHAnsi"/>
                <w:b/>
                <w:bCs/>
              </w:rPr>
              <w:t>Forest</w:t>
            </w:r>
          </w:p>
        </w:tc>
        <w:tc>
          <w:tcPr>
            <w:tcW w:w="3544" w:type="dxa"/>
          </w:tcPr>
          <w:p w14:paraId="432E2EB5" w14:textId="77777777" w:rsidR="006D3E78" w:rsidRPr="00B4164C" w:rsidRDefault="006D3E78" w:rsidP="006D3E78">
            <w:pPr>
              <w:spacing w:after="40" w:line="240" w:lineRule="auto"/>
              <w:rPr>
                <w:rFonts w:cstheme="minorHAnsi"/>
                <w:bCs/>
              </w:rPr>
            </w:pPr>
            <w:r w:rsidRPr="00B4164C">
              <w:rPr>
                <w:rFonts w:cstheme="minorHAnsi"/>
                <w:bCs/>
              </w:rPr>
              <w:t>Haris TALBI</w:t>
            </w:r>
          </w:p>
          <w:p w14:paraId="5DC2A434" w14:textId="7877F33B" w:rsidR="006D3E78" w:rsidRPr="00B4164C" w:rsidRDefault="006D3E78" w:rsidP="006D3E78">
            <w:pPr>
              <w:spacing w:after="40" w:line="240" w:lineRule="auto"/>
              <w:rPr>
                <w:rFonts w:cstheme="minorHAnsi"/>
                <w:bCs/>
              </w:rPr>
            </w:pPr>
            <w:r w:rsidRPr="00B4164C">
              <w:rPr>
                <w:rFonts w:cstheme="minorHAnsi"/>
                <w:bCs/>
              </w:rPr>
              <w:t xml:space="preserve">02/334.72.95 </w:t>
            </w:r>
            <w:r w:rsidR="00332E7A" w:rsidRPr="00B4164C">
              <w:rPr>
                <w:rFonts w:cstheme="minorHAnsi"/>
                <w:bCs/>
              </w:rPr>
              <w:t>– 0490/47.62.89</w:t>
            </w:r>
          </w:p>
          <w:p w14:paraId="0F223F8D" w14:textId="77777777" w:rsidR="006D3E78" w:rsidRPr="00B4164C" w:rsidRDefault="0065510F" w:rsidP="006D3E78">
            <w:pPr>
              <w:spacing w:after="40" w:line="240" w:lineRule="auto"/>
              <w:rPr>
                <w:rFonts w:cstheme="minorHAnsi"/>
                <w:bCs/>
                <w:color w:val="0563C1" w:themeColor="hyperlink"/>
                <w:u w:val="single"/>
              </w:rPr>
            </w:pPr>
            <w:hyperlink r:id="rId29" w:history="1">
              <w:r w:rsidR="006D3E78" w:rsidRPr="00B4164C">
                <w:rPr>
                  <w:rFonts w:cstheme="minorHAnsi"/>
                  <w:bCs/>
                  <w:color w:val="0563C1" w:themeColor="hyperlink"/>
                  <w:u w:val="single"/>
                </w:rPr>
                <w:t>cohesionsociale@forest.brussels</w:t>
              </w:r>
            </w:hyperlink>
          </w:p>
        </w:tc>
        <w:tc>
          <w:tcPr>
            <w:tcW w:w="3402" w:type="dxa"/>
            <w:shd w:val="clear" w:color="auto" w:fill="auto"/>
            <w:noWrap/>
            <w:vAlign w:val="center"/>
          </w:tcPr>
          <w:p w14:paraId="1C4DD585" w14:textId="77777777" w:rsidR="00184394" w:rsidRPr="00372889" w:rsidRDefault="00184394" w:rsidP="00184394">
            <w:pPr>
              <w:spacing w:after="0" w:line="276" w:lineRule="auto"/>
              <w:rPr>
                <w:rFonts w:cstheme="minorHAnsi"/>
              </w:rPr>
            </w:pPr>
            <w:r>
              <w:rPr>
                <w:rFonts w:cstheme="minorHAnsi"/>
              </w:rPr>
              <w:t>Anne-Catherine TILMANT</w:t>
            </w:r>
          </w:p>
          <w:p w14:paraId="710506FC" w14:textId="77777777" w:rsidR="00184394" w:rsidRPr="00372889" w:rsidRDefault="00184394" w:rsidP="00184394">
            <w:pPr>
              <w:spacing w:after="0" w:line="276" w:lineRule="auto"/>
              <w:rPr>
                <w:rFonts w:cstheme="minorHAnsi"/>
              </w:rPr>
            </w:pPr>
            <w:r>
              <w:rPr>
                <w:rFonts w:cstheme="minorHAnsi"/>
              </w:rPr>
              <w:t>02/800.80.78</w:t>
            </w:r>
          </w:p>
          <w:p w14:paraId="106BF1B5" w14:textId="68E9F02C" w:rsidR="006D3E78" w:rsidRPr="00372889" w:rsidRDefault="0065510F" w:rsidP="00184394">
            <w:pPr>
              <w:spacing w:after="0" w:line="240" w:lineRule="auto"/>
              <w:rPr>
                <w:rFonts w:cstheme="minorHAnsi"/>
                <w:bCs/>
                <w:color w:val="0070C0"/>
                <w:lang w:val="en-GB"/>
              </w:rPr>
            </w:pPr>
            <w:hyperlink r:id="rId30" w:history="1">
              <w:r w:rsidR="00184394" w:rsidRPr="006650C7">
                <w:rPr>
                  <w:rStyle w:val="Lienhypertexte"/>
                  <w:rFonts w:cstheme="minorHAnsi"/>
                </w:rPr>
                <w:t>actilmant@spfb.brussels</w:t>
              </w:r>
            </w:hyperlink>
          </w:p>
        </w:tc>
        <w:tc>
          <w:tcPr>
            <w:tcW w:w="2845" w:type="dxa"/>
          </w:tcPr>
          <w:p w14:paraId="18246AF2" w14:textId="1B8EE958" w:rsidR="006D3E78" w:rsidRPr="00B4164C" w:rsidRDefault="006D3E78" w:rsidP="006D3E78">
            <w:pPr>
              <w:spacing w:after="40" w:line="240" w:lineRule="auto"/>
              <w:rPr>
                <w:rFonts w:cstheme="minorHAnsi"/>
              </w:rPr>
            </w:pPr>
            <w:r w:rsidRPr="00B4164C">
              <w:rPr>
                <w:rFonts w:cstheme="minorHAnsi"/>
              </w:rPr>
              <w:t>Esra AKIN</w:t>
            </w:r>
          </w:p>
          <w:p w14:paraId="4827969D" w14:textId="46A883D5" w:rsidR="006D3E78" w:rsidRPr="00B4164C" w:rsidRDefault="00681890" w:rsidP="006D3E78">
            <w:pPr>
              <w:spacing w:after="40" w:line="240" w:lineRule="auto"/>
              <w:rPr>
                <w:rFonts w:cstheme="minorHAnsi"/>
              </w:rPr>
            </w:pPr>
            <w:r w:rsidRPr="00B4164C">
              <w:rPr>
                <w:rFonts w:cstheme="minorHAnsi"/>
              </w:rPr>
              <w:t>02/800.83.44</w:t>
            </w:r>
          </w:p>
          <w:p w14:paraId="31C9D090" w14:textId="4CB0DAA1" w:rsidR="006D3E78" w:rsidRPr="00B4164C" w:rsidRDefault="0065510F" w:rsidP="006D3E78">
            <w:pPr>
              <w:spacing w:after="40" w:line="240" w:lineRule="auto"/>
              <w:rPr>
                <w:rFonts w:cstheme="minorHAnsi"/>
                <w:b/>
                <w:u w:val="single"/>
              </w:rPr>
            </w:pPr>
            <w:hyperlink r:id="rId31" w:history="1">
              <w:r w:rsidR="00E629E0" w:rsidRPr="00B4164C">
                <w:rPr>
                  <w:rStyle w:val="Lienhypertexte"/>
                  <w:rFonts w:cstheme="minorHAnsi"/>
                </w:rPr>
                <w:t>eakin@spfb.brussels</w:t>
              </w:r>
            </w:hyperlink>
          </w:p>
        </w:tc>
      </w:tr>
      <w:tr w:rsidR="006D3E78" w:rsidRPr="00B4164C" w14:paraId="2ED67F5E" w14:textId="77777777" w:rsidTr="00525DBC">
        <w:trPr>
          <w:cantSplit/>
          <w:trHeight w:val="20"/>
          <w:jc w:val="center"/>
        </w:trPr>
        <w:tc>
          <w:tcPr>
            <w:tcW w:w="1276" w:type="dxa"/>
            <w:shd w:val="clear" w:color="auto" w:fill="auto"/>
            <w:noWrap/>
            <w:vAlign w:val="center"/>
          </w:tcPr>
          <w:p w14:paraId="5976E9A2" w14:textId="77777777" w:rsidR="006D3E78" w:rsidRPr="00B4164C" w:rsidRDefault="006D3E78" w:rsidP="006D3E78">
            <w:pPr>
              <w:spacing w:after="200" w:line="240" w:lineRule="auto"/>
              <w:jc w:val="center"/>
              <w:rPr>
                <w:rFonts w:cstheme="minorHAnsi"/>
                <w:b/>
                <w:bCs/>
              </w:rPr>
            </w:pPr>
            <w:r w:rsidRPr="00B4164C">
              <w:rPr>
                <w:rFonts w:cstheme="minorHAnsi"/>
                <w:b/>
                <w:bCs/>
              </w:rPr>
              <w:t>Ixelles</w:t>
            </w:r>
          </w:p>
        </w:tc>
        <w:tc>
          <w:tcPr>
            <w:tcW w:w="3544" w:type="dxa"/>
          </w:tcPr>
          <w:p w14:paraId="41EDBF3F" w14:textId="603895B4" w:rsidR="006D3E78" w:rsidRPr="00B4164C" w:rsidRDefault="00BC32F5" w:rsidP="006D3E78">
            <w:pPr>
              <w:spacing w:after="40" w:line="240" w:lineRule="auto"/>
              <w:rPr>
                <w:rFonts w:cstheme="minorHAnsi"/>
                <w:bCs/>
                <w:lang w:val="nl-BE"/>
              </w:rPr>
            </w:pPr>
            <w:r w:rsidRPr="00B4164C">
              <w:rPr>
                <w:rFonts w:cstheme="minorHAnsi"/>
                <w:bCs/>
                <w:lang w:val="nl-BE"/>
              </w:rPr>
              <w:t>Nadia ELASSOOUDI</w:t>
            </w:r>
          </w:p>
          <w:p w14:paraId="2EDFFA89" w14:textId="06263DB8" w:rsidR="006D3E78" w:rsidRPr="00B4164C" w:rsidRDefault="006D3E78" w:rsidP="006D3E78">
            <w:pPr>
              <w:spacing w:after="40" w:line="240" w:lineRule="auto"/>
              <w:rPr>
                <w:rFonts w:cstheme="minorHAnsi"/>
                <w:bCs/>
                <w:lang w:val="nl-BE"/>
              </w:rPr>
            </w:pPr>
            <w:r w:rsidRPr="00B4164C">
              <w:rPr>
                <w:rFonts w:cstheme="minorHAnsi"/>
                <w:bCs/>
                <w:lang w:val="nl-BE"/>
              </w:rPr>
              <w:t>0</w:t>
            </w:r>
            <w:r w:rsidR="00BC32F5" w:rsidRPr="00B4164C">
              <w:rPr>
                <w:rFonts w:cstheme="minorHAnsi"/>
                <w:bCs/>
                <w:lang w:val="nl-BE"/>
              </w:rPr>
              <w:t>498/58.83.19</w:t>
            </w:r>
          </w:p>
          <w:p w14:paraId="0CDFDF41" w14:textId="0D69FA9C" w:rsidR="00BC32F5" w:rsidRPr="00B4164C" w:rsidRDefault="0065510F" w:rsidP="006D3E78">
            <w:pPr>
              <w:spacing w:after="40" w:line="240" w:lineRule="auto"/>
              <w:rPr>
                <w:rFonts w:cstheme="minorHAnsi"/>
                <w:bCs/>
                <w:lang w:val="nl-BE"/>
              </w:rPr>
            </w:pPr>
            <w:hyperlink r:id="rId32" w:history="1">
              <w:r w:rsidR="00BC32F5" w:rsidRPr="00B4164C">
                <w:rPr>
                  <w:rStyle w:val="Lienhypertexte"/>
                  <w:rFonts w:cstheme="minorHAnsi"/>
                  <w:bCs/>
                  <w:lang w:val="nl-BE"/>
                </w:rPr>
                <w:t>nadia.elassooudi@ixelles.brussels</w:t>
              </w:r>
            </w:hyperlink>
            <w:r w:rsidR="00BC32F5" w:rsidRPr="00B4164C">
              <w:rPr>
                <w:rFonts w:cstheme="minorHAnsi"/>
                <w:bCs/>
                <w:lang w:val="nl-BE"/>
              </w:rPr>
              <w:t xml:space="preserve"> </w:t>
            </w:r>
          </w:p>
        </w:tc>
        <w:tc>
          <w:tcPr>
            <w:tcW w:w="3402" w:type="dxa"/>
            <w:shd w:val="clear" w:color="auto" w:fill="auto"/>
            <w:noWrap/>
            <w:vAlign w:val="center"/>
          </w:tcPr>
          <w:p w14:paraId="534E7128" w14:textId="77777777" w:rsidR="00184394" w:rsidRPr="00372889" w:rsidRDefault="00184394" w:rsidP="00184394">
            <w:pPr>
              <w:spacing w:after="0" w:line="276" w:lineRule="auto"/>
              <w:rPr>
                <w:rFonts w:cstheme="minorHAnsi"/>
              </w:rPr>
            </w:pPr>
            <w:r>
              <w:rPr>
                <w:rFonts w:cstheme="minorHAnsi"/>
              </w:rPr>
              <w:t>Anne-Catherine TILMANT</w:t>
            </w:r>
          </w:p>
          <w:p w14:paraId="0357FC27" w14:textId="77777777" w:rsidR="00184394" w:rsidRPr="00372889" w:rsidRDefault="00184394" w:rsidP="00184394">
            <w:pPr>
              <w:spacing w:after="0" w:line="276" w:lineRule="auto"/>
              <w:rPr>
                <w:rFonts w:cstheme="minorHAnsi"/>
              </w:rPr>
            </w:pPr>
            <w:r>
              <w:rPr>
                <w:rFonts w:cstheme="minorHAnsi"/>
              </w:rPr>
              <w:t>02/800.80.78</w:t>
            </w:r>
          </w:p>
          <w:p w14:paraId="009D7BEB" w14:textId="617117DE" w:rsidR="006D3E78" w:rsidRPr="00372889" w:rsidRDefault="0065510F" w:rsidP="00184394">
            <w:pPr>
              <w:spacing w:after="0" w:line="240" w:lineRule="auto"/>
              <w:rPr>
                <w:rFonts w:cstheme="minorHAnsi"/>
                <w:bCs/>
                <w:color w:val="0070C0"/>
                <w:lang w:val="en-US"/>
              </w:rPr>
            </w:pPr>
            <w:hyperlink r:id="rId33" w:history="1">
              <w:r w:rsidR="00184394" w:rsidRPr="006650C7">
                <w:rPr>
                  <w:rStyle w:val="Lienhypertexte"/>
                  <w:rFonts w:cstheme="minorHAnsi"/>
                </w:rPr>
                <w:t>actilmant@spfb.brussels</w:t>
              </w:r>
            </w:hyperlink>
          </w:p>
        </w:tc>
        <w:tc>
          <w:tcPr>
            <w:tcW w:w="2845" w:type="dxa"/>
          </w:tcPr>
          <w:p w14:paraId="34A79940" w14:textId="2CC84570" w:rsidR="006D3E78" w:rsidRPr="00B4164C" w:rsidRDefault="006D3E78" w:rsidP="006D3E78">
            <w:pPr>
              <w:spacing w:after="40" w:line="240" w:lineRule="auto"/>
              <w:rPr>
                <w:rFonts w:cstheme="minorHAnsi"/>
              </w:rPr>
            </w:pPr>
            <w:r w:rsidRPr="00B4164C">
              <w:rPr>
                <w:rFonts w:cstheme="minorHAnsi"/>
              </w:rPr>
              <w:t>Esra AKIN</w:t>
            </w:r>
          </w:p>
          <w:p w14:paraId="06EFA73D" w14:textId="77777777" w:rsidR="00681890" w:rsidRPr="00B4164C" w:rsidRDefault="00681890" w:rsidP="00681890">
            <w:pPr>
              <w:spacing w:after="40" w:line="240" w:lineRule="auto"/>
              <w:rPr>
                <w:rFonts w:cstheme="minorHAnsi"/>
              </w:rPr>
            </w:pPr>
            <w:r w:rsidRPr="00B4164C">
              <w:rPr>
                <w:rFonts w:cstheme="minorHAnsi"/>
              </w:rPr>
              <w:t>02/800.83.44</w:t>
            </w:r>
          </w:p>
          <w:p w14:paraId="7DB549A0" w14:textId="5045FBA5" w:rsidR="006D3E78" w:rsidRPr="00B4164C" w:rsidRDefault="0065510F" w:rsidP="006D3E78">
            <w:pPr>
              <w:spacing w:after="40" w:line="240" w:lineRule="auto"/>
              <w:rPr>
                <w:rFonts w:cstheme="minorHAnsi"/>
                <w:b/>
                <w:u w:val="single"/>
              </w:rPr>
            </w:pPr>
            <w:hyperlink r:id="rId34" w:history="1">
              <w:r w:rsidR="00217F29" w:rsidRPr="00B4164C">
                <w:rPr>
                  <w:rStyle w:val="Lienhypertexte"/>
                  <w:rFonts w:cstheme="minorHAnsi"/>
                </w:rPr>
                <w:t>eakin@spfb.brussels</w:t>
              </w:r>
            </w:hyperlink>
            <w:r w:rsidR="00217F29" w:rsidRPr="00B4164C">
              <w:rPr>
                <w:rFonts w:cstheme="minorHAnsi"/>
                <w:color w:val="0563C1" w:themeColor="hyperlink"/>
                <w:u w:val="single"/>
              </w:rPr>
              <w:t xml:space="preserve"> </w:t>
            </w:r>
          </w:p>
        </w:tc>
      </w:tr>
      <w:tr w:rsidR="006D3E78" w:rsidRPr="00B4164C" w14:paraId="07716FFE" w14:textId="77777777" w:rsidTr="00525DBC">
        <w:trPr>
          <w:cantSplit/>
          <w:trHeight w:val="20"/>
          <w:jc w:val="center"/>
        </w:trPr>
        <w:tc>
          <w:tcPr>
            <w:tcW w:w="1276" w:type="dxa"/>
            <w:shd w:val="clear" w:color="auto" w:fill="auto"/>
            <w:noWrap/>
            <w:vAlign w:val="center"/>
          </w:tcPr>
          <w:p w14:paraId="35DE038C" w14:textId="77777777" w:rsidR="006D3E78" w:rsidRPr="00B4164C" w:rsidRDefault="006D3E78" w:rsidP="006D3E78">
            <w:pPr>
              <w:spacing w:after="200" w:line="240" w:lineRule="auto"/>
              <w:jc w:val="center"/>
              <w:rPr>
                <w:rFonts w:cstheme="minorHAnsi"/>
                <w:b/>
                <w:bCs/>
              </w:rPr>
            </w:pPr>
            <w:r w:rsidRPr="00B4164C">
              <w:rPr>
                <w:rFonts w:cstheme="minorHAnsi"/>
                <w:b/>
                <w:bCs/>
              </w:rPr>
              <w:t>Molenbeek</w:t>
            </w:r>
          </w:p>
        </w:tc>
        <w:tc>
          <w:tcPr>
            <w:tcW w:w="3544" w:type="dxa"/>
          </w:tcPr>
          <w:p w14:paraId="213AEC73" w14:textId="77777777" w:rsidR="006D3E78" w:rsidRPr="00B4164C" w:rsidRDefault="006D3E78" w:rsidP="006D3E78">
            <w:pPr>
              <w:spacing w:after="40" w:line="240" w:lineRule="auto"/>
              <w:rPr>
                <w:rFonts w:cstheme="minorHAnsi"/>
                <w:bCs/>
                <w:lang w:val="en-GB"/>
              </w:rPr>
            </w:pPr>
            <w:r w:rsidRPr="00B4164C">
              <w:rPr>
                <w:rFonts w:cstheme="minorHAnsi"/>
                <w:bCs/>
                <w:lang w:val="en-GB"/>
              </w:rPr>
              <w:t>Olivier BONNY</w:t>
            </w:r>
          </w:p>
          <w:p w14:paraId="6C8DC267" w14:textId="72680609" w:rsidR="006D3E78" w:rsidRPr="00B4164C" w:rsidRDefault="006D3E78" w:rsidP="006D3E78">
            <w:pPr>
              <w:spacing w:after="40" w:line="240" w:lineRule="auto"/>
              <w:rPr>
                <w:rFonts w:cstheme="minorHAnsi"/>
                <w:bCs/>
                <w:lang w:val="en-GB"/>
              </w:rPr>
            </w:pPr>
            <w:r w:rsidRPr="00B4164C">
              <w:rPr>
                <w:rFonts w:cstheme="minorHAnsi"/>
                <w:bCs/>
                <w:lang w:val="en-GB"/>
              </w:rPr>
              <w:t>02/422.06.13</w:t>
            </w:r>
            <w:r w:rsidR="00C412F8" w:rsidRPr="00B4164C">
              <w:rPr>
                <w:rFonts w:cstheme="minorHAnsi"/>
                <w:bCs/>
                <w:lang w:val="en-GB"/>
              </w:rPr>
              <w:t xml:space="preserve"> – 0486/77.74.53</w:t>
            </w:r>
          </w:p>
          <w:p w14:paraId="1567E654" w14:textId="77777777" w:rsidR="006D3E78" w:rsidRPr="00B4164C" w:rsidRDefault="0065510F" w:rsidP="006D3E78">
            <w:pPr>
              <w:spacing w:after="40" w:line="240" w:lineRule="auto"/>
              <w:rPr>
                <w:rFonts w:cstheme="minorHAnsi"/>
                <w:bCs/>
                <w:lang w:val="en-GB"/>
              </w:rPr>
            </w:pPr>
            <w:hyperlink r:id="rId35" w:history="1">
              <w:r w:rsidR="006D3E78" w:rsidRPr="00B4164C">
                <w:rPr>
                  <w:rFonts w:cstheme="minorHAnsi"/>
                  <w:bCs/>
                  <w:color w:val="0563C1" w:themeColor="hyperlink"/>
                  <w:u w:val="single"/>
                  <w:lang w:val="en-GB"/>
                </w:rPr>
                <w:t>o.bonny@move.brussels</w:t>
              </w:r>
            </w:hyperlink>
            <w:r w:rsidR="006D3E78" w:rsidRPr="00B4164C">
              <w:rPr>
                <w:rFonts w:cstheme="minorHAnsi"/>
                <w:bCs/>
                <w:lang w:val="en-GB"/>
              </w:rPr>
              <w:t xml:space="preserve">   </w:t>
            </w:r>
          </w:p>
        </w:tc>
        <w:tc>
          <w:tcPr>
            <w:tcW w:w="3402" w:type="dxa"/>
            <w:shd w:val="clear" w:color="auto" w:fill="auto"/>
            <w:noWrap/>
            <w:vAlign w:val="center"/>
          </w:tcPr>
          <w:p w14:paraId="4DFBD033" w14:textId="77777777" w:rsidR="006D3E78" w:rsidRPr="00B4164C" w:rsidRDefault="006D3E78" w:rsidP="006D3E78">
            <w:pPr>
              <w:spacing w:after="40" w:line="240" w:lineRule="auto"/>
              <w:rPr>
                <w:rFonts w:cstheme="minorHAnsi"/>
                <w:bCs/>
              </w:rPr>
            </w:pPr>
            <w:r w:rsidRPr="00B4164C">
              <w:rPr>
                <w:rFonts w:cstheme="minorHAnsi"/>
                <w:bCs/>
              </w:rPr>
              <w:t>Céline DEVROEDE</w:t>
            </w:r>
          </w:p>
          <w:p w14:paraId="506F0A65" w14:textId="7A6B32F3" w:rsidR="006D3E78" w:rsidRPr="00B4164C" w:rsidRDefault="000D1620" w:rsidP="007D506A">
            <w:pPr>
              <w:spacing w:after="40"/>
              <w:rPr>
                <w:rFonts w:cstheme="minorHAnsi"/>
                <w:bCs/>
              </w:rPr>
            </w:pPr>
            <w:r w:rsidRPr="00B4164C">
              <w:rPr>
                <w:rFonts w:cstheme="minorHAnsi"/>
                <w:bCs/>
              </w:rPr>
              <w:t>0490/67.46.34</w:t>
            </w:r>
          </w:p>
          <w:p w14:paraId="4EEEA4AD" w14:textId="275D0254" w:rsidR="006D3E78" w:rsidRPr="00B4164C" w:rsidRDefault="0065510F" w:rsidP="006D3E78">
            <w:pPr>
              <w:spacing w:after="40" w:line="240" w:lineRule="auto"/>
              <w:rPr>
                <w:rFonts w:cstheme="minorHAnsi"/>
                <w:bCs/>
                <w:color w:val="0070C0"/>
              </w:rPr>
            </w:pPr>
            <w:hyperlink r:id="rId36" w:history="1">
              <w:r w:rsidR="006D3E78" w:rsidRPr="00B4164C">
                <w:rPr>
                  <w:rStyle w:val="Lienhypertexte"/>
                  <w:rFonts w:cstheme="minorHAnsi"/>
                </w:rPr>
                <w:t>cdevroede@spfb.brussels</w:t>
              </w:r>
            </w:hyperlink>
            <w:r w:rsidR="006D3E78" w:rsidRPr="00B4164C">
              <w:rPr>
                <w:rFonts w:cstheme="minorHAnsi"/>
                <w:color w:val="0070C0"/>
                <w:u w:val="single"/>
              </w:rPr>
              <w:t xml:space="preserve"> </w:t>
            </w:r>
          </w:p>
        </w:tc>
        <w:tc>
          <w:tcPr>
            <w:tcW w:w="2845" w:type="dxa"/>
          </w:tcPr>
          <w:p w14:paraId="34304E79" w14:textId="77777777" w:rsidR="006D3E78" w:rsidRPr="00B4164C" w:rsidRDefault="006D3E78" w:rsidP="006D3E78">
            <w:pPr>
              <w:spacing w:after="40" w:line="240" w:lineRule="auto"/>
              <w:rPr>
                <w:rFonts w:cstheme="minorHAnsi"/>
              </w:rPr>
            </w:pPr>
            <w:r w:rsidRPr="00B4164C">
              <w:rPr>
                <w:rFonts w:cstheme="minorHAnsi"/>
              </w:rPr>
              <w:t>Nicolas HOTZ</w:t>
            </w:r>
          </w:p>
          <w:p w14:paraId="3C3F58B1" w14:textId="77777777" w:rsidR="006D3E78" w:rsidRPr="00B4164C" w:rsidRDefault="006D3E78" w:rsidP="006D3E78">
            <w:pPr>
              <w:spacing w:after="40" w:line="240" w:lineRule="auto"/>
              <w:rPr>
                <w:rFonts w:cstheme="minorHAnsi"/>
              </w:rPr>
            </w:pPr>
            <w:r w:rsidRPr="00B4164C">
              <w:rPr>
                <w:rFonts w:cstheme="minorHAnsi"/>
              </w:rPr>
              <w:t>02/800.83.42</w:t>
            </w:r>
          </w:p>
          <w:p w14:paraId="653A44E2" w14:textId="77777777" w:rsidR="006D3E78" w:rsidRPr="00B4164C" w:rsidRDefault="0065510F" w:rsidP="006D3E78">
            <w:pPr>
              <w:spacing w:after="40" w:line="240" w:lineRule="auto"/>
              <w:rPr>
                <w:rFonts w:cstheme="minorHAnsi"/>
                <w:b/>
                <w:bCs/>
              </w:rPr>
            </w:pPr>
            <w:hyperlink r:id="rId37" w:history="1">
              <w:r w:rsidR="006D3E78" w:rsidRPr="00B4164C">
                <w:rPr>
                  <w:rFonts w:cstheme="minorHAnsi"/>
                  <w:color w:val="0563C1" w:themeColor="hyperlink"/>
                  <w:u w:val="single"/>
                </w:rPr>
                <w:t>nhotz@spfb.brussels</w:t>
              </w:r>
            </w:hyperlink>
            <w:r w:rsidR="006D3E78" w:rsidRPr="00B4164C">
              <w:rPr>
                <w:rFonts w:cstheme="minorHAnsi"/>
              </w:rPr>
              <w:t xml:space="preserve"> </w:t>
            </w:r>
          </w:p>
        </w:tc>
      </w:tr>
      <w:tr w:rsidR="006D3E78" w:rsidRPr="00B4164C" w14:paraId="0FA68A70" w14:textId="77777777" w:rsidTr="00525DBC">
        <w:trPr>
          <w:cantSplit/>
          <w:trHeight w:val="20"/>
          <w:jc w:val="center"/>
        </w:trPr>
        <w:tc>
          <w:tcPr>
            <w:tcW w:w="1276" w:type="dxa"/>
            <w:shd w:val="clear" w:color="auto" w:fill="auto"/>
            <w:noWrap/>
            <w:vAlign w:val="center"/>
          </w:tcPr>
          <w:p w14:paraId="25E2073E" w14:textId="77777777" w:rsidR="006D3E78" w:rsidRPr="00B4164C" w:rsidRDefault="006D3E78" w:rsidP="006D7239">
            <w:pPr>
              <w:spacing w:after="0" w:line="240" w:lineRule="auto"/>
              <w:jc w:val="center"/>
              <w:rPr>
                <w:rFonts w:cstheme="minorHAnsi"/>
                <w:b/>
                <w:bCs/>
              </w:rPr>
            </w:pPr>
            <w:r w:rsidRPr="00B4164C">
              <w:rPr>
                <w:rFonts w:cstheme="minorHAnsi"/>
                <w:b/>
                <w:bCs/>
              </w:rPr>
              <w:t>Saint-Gilles</w:t>
            </w:r>
          </w:p>
        </w:tc>
        <w:tc>
          <w:tcPr>
            <w:tcW w:w="3544" w:type="dxa"/>
          </w:tcPr>
          <w:p w14:paraId="6B3C9031" w14:textId="2BB275FA" w:rsidR="006D3E78" w:rsidRPr="00B4164C" w:rsidRDefault="00DA4AF9" w:rsidP="006D7239">
            <w:pPr>
              <w:spacing w:after="0" w:line="240" w:lineRule="auto"/>
              <w:rPr>
                <w:rFonts w:cstheme="minorHAnsi"/>
                <w:bCs/>
                <w:lang w:val="nl-NL"/>
              </w:rPr>
            </w:pPr>
            <w:r>
              <w:rPr>
                <w:rFonts w:cstheme="minorHAnsi"/>
                <w:bCs/>
                <w:lang w:val="nl-NL"/>
              </w:rPr>
              <w:t>Baby GOMA</w:t>
            </w:r>
          </w:p>
          <w:p w14:paraId="0D748A43" w14:textId="4CE6E23B" w:rsidR="006D3E78" w:rsidRPr="00B4164C" w:rsidRDefault="006D3E78" w:rsidP="006D7239">
            <w:pPr>
              <w:spacing w:after="0"/>
              <w:rPr>
                <w:rFonts w:cstheme="minorHAnsi"/>
                <w:lang w:val="nl-NL"/>
              </w:rPr>
            </w:pPr>
            <w:r w:rsidRPr="00B4164C">
              <w:rPr>
                <w:rFonts w:cstheme="minorHAnsi"/>
                <w:lang w:val="nl-NL"/>
              </w:rPr>
              <w:t>02/899.23.5</w:t>
            </w:r>
            <w:r w:rsidR="00DA4AF9">
              <w:rPr>
                <w:rFonts w:cstheme="minorHAnsi"/>
                <w:lang w:val="nl-NL"/>
              </w:rPr>
              <w:t>6</w:t>
            </w:r>
          </w:p>
          <w:p w14:paraId="4AE8D387" w14:textId="0DB56CD8" w:rsidR="006D3E78" w:rsidRPr="00B4164C" w:rsidRDefault="0065510F" w:rsidP="006D7239">
            <w:pPr>
              <w:spacing w:after="0" w:line="240" w:lineRule="auto"/>
              <w:rPr>
                <w:rFonts w:cstheme="minorHAnsi"/>
                <w:bCs/>
                <w:lang w:val="nl-NL"/>
              </w:rPr>
            </w:pPr>
            <w:hyperlink r:id="rId38" w:history="1">
              <w:r w:rsidR="00DA4AF9">
                <w:rPr>
                  <w:rFonts w:cstheme="minorHAnsi"/>
                  <w:bCs/>
                  <w:color w:val="0563C1" w:themeColor="hyperlink"/>
                  <w:u w:val="single"/>
                  <w:lang w:val="nl-NL"/>
                </w:rPr>
                <w:t>b.goma</w:t>
              </w:r>
              <w:r w:rsidR="006D3E78" w:rsidRPr="00B4164C">
                <w:rPr>
                  <w:rFonts w:cstheme="minorHAnsi"/>
                  <w:bCs/>
                  <w:color w:val="0563C1" w:themeColor="hyperlink"/>
                  <w:u w:val="single"/>
                  <w:lang w:val="nl-NL"/>
                </w:rPr>
                <w:t>@ensemblepour1060.be</w:t>
              </w:r>
            </w:hyperlink>
            <w:r w:rsidR="006D3E78" w:rsidRPr="00B4164C">
              <w:rPr>
                <w:rFonts w:cstheme="minorHAnsi"/>
                <w:bCs/>
                <w:lang w:val="nl-NL"/>
              </w:rPr>
              <w:t xml:space="preserve">  </w:t>
            </w:r>
          </w:p>
        </w:tc>
        <w:tc>
          <w:tcPr>
            <w:tcW w:w="3402" w:type="dxa"/>
            <w:shd w:val="clear" w:color="auto" w:fill="auto"/>
            <w:noWrap/>
            <w:vAlign w:val="center"/>
          </w:tcPr>
          <w:p w14:paraId="2C0844FA" w14:textId="77777777" w:rsidR="006D7239" w:rsidRPr="006D7239" w:rsidRDefault="006D7239" w:rsidP="006D7239">
            <w:pPr>
              <w:spacing w:after="0" w:line="276" w:lineRule="auto"/>
              <w:rPr>
                <w:rFonts w:cstheme="minorHAnsi"/>
              </w:rPr>
            </w:pPr>
            <w:r w:rsidRPr="006D7239">
              <w:rPr>
                <w:rFonts w:cstheme="minorHAnsi"/>
              </w:rPr>
              <w:t>Yudiht UGALDE AGUILERA</w:t>
            </w:r>
          </w:p>
          <w:p w14:paraId="544AEA6F" w14:textId="77777777" w:rsidR="006D7239" w:rsidRPr="006D7239" w:rsidRDefault="006D7239" w:rsidP="006D7239">
            <w:pPr>
              <w:spacing w:after="0" w:line="276" w:lineRule="auto"/>
              <w:rPr>
                <w:rFonts w:cstheme="minorHAnsi"/>
              </w:rPr>
            </w:pPr>
            <w:r w:rsidRPr="006D7239">
              <w:rPr>
                <w:rFonts w:cstheme="minorHAnsi"/>
              </w:rPr>
              <w:t>02/800.80.02 – 0490/67.62.29</w:t>
            </w:r>
          </w:p>
          <w:p w14:paraId="63F4816D" w14:textId="59108654" w:rsidR="000D0C74" w:rsidRPr="006D7239" w:rsidRDefault="0065510F" w:rsidP="006D7239">
            <w:pPr>
              <w:spacing w:after="0" w:line="240" w:lineRule="auto"/>
              <w:rPr>
                <w:rFonts w:cstheme="minorHAnsi"/>
                <w:color w:val="0070C0"/>
                <w:highlight w:val="yellow"/>
              </w:rPr>
            </w:pPr>
            <w:hyperlink r:id="rId39" w:history="1">
              <w:r w:rsidR="006D7239" w:rsidRPr="006D7239">
                <w:rPr>
                  <w:rStyle w:val="Lienhypertexte"/>
                  <w:rFonts w:cstheme="minorHAnsi"/>
                </w:rPr>
                <w:t>yugalde@spfb.brussels</w:t>
              </w:r>
            </w:hyperlink>
          </w:p>
        </w:tc>
        <w:tc>
          <w:tcPr>
            <w:tcW w:w="2845" w:type="dxa"/>
          </w:tcPr>
          <w:p w14:paraId="361626D0" w14:textId="30EA1ECE" w:rsidR="006D3E78" w:rsidRPr="00B4164C" w:rsidRDefault="006D3E78" w:rsidP="006D7239">
            <w:pPr>
              <w:spacing w:after="0" w:line="240" w:lineRule="auto"/>
              <w:rPr>
                <w:rFonts w:cstheme="minorHAnsi"/>
              </w:rPr>
            </w:pPr>
            <w:r w:rsidRPr="00B4164C">
              <w:rPr>
                <w:rFonts w:cstheme="minorHAnsi"/>
              </w:rPr>
              <w:t>Esra AKIN</w:t>
            </w:r>
          </w:p>
          <w:p w14:paraId="186F3781" w14:textId="77777777" w:rsidR="00681890" w:rsidRPr="00B4164C" w:rsidRDefault="00681890" w:rsidP="006D7239">
            <w:pPr>
              <w:spacing w:after="0" w:line="240" w:lineRule="auto"/>
              <w:rPr>
                <w:rFonts w:cstheme="minorHAnsi"/>
              </w:rPr>
            </w:pPr>
            <w:r w:rsidRPr="00B4164C">
              <w:rPr>
                <w:rFonts w:cstheme="minorHAnsi"/>
              </w:rPr>
              <w:t>02/800.83.44</w:t>
            </w:r>
          </w:p>
          <w:p w14:paraId="2E6C668A" w14:textId="0562D9FB" w:rsidR="006D3E78" w:rsidRPr="00B4164C" w:rsidRDefault="0065510F" w:rsidP="006D7239">
            <w:pPr>
              <w:spacing w:after="0" w:line="240" w:lineRule="auto"/>
              <w:rPr>
                <w:rFonts w:cstheme="minorHAnsi"/>
                <w:b/>
                <w:bCs/>
              </w:rPr>
            </w:pPr>
            <w:hyperlink r:id="rId40" w:history="1">
              <w:r w:rsidR="00217F29" w:rsidRPr="00B4164C">
                <w:rPr>
                  <w:rStyle w:val="Lienhypertexte"/>
                  <w:rFonts w:cstheme="minorHAnsi"/>
                </w:rPr>
                <w:t>eakin@spfb.brussels</w:t>
              </w:r>
            </w:hyperlink>
          </w:p>
        </w:tc>
      </w:tr>
      <w:tr w:rsidR="000D1620" w:rsidRPr="00B4164C" w14:paraId="484829E6" w14:textId="77777777" w:rsidTr="00525DBC">
        <w:trPr>
          <w:cantSplit/>
          <w:trHeight w:val="20"/>
          <w:jc w:val="center"/>
        </w:trPr>
        <w:tc>
          <w:tcPr>
            <w:tcW w:w="1276" w:type="dxa"/>
            <w:shd w:val="clear" w:color="auto" w:fill="auto"/>
            <w:noWrap/>
            <w:vAlign w:val="center"/>
          </w:tcPr>
          <w:p w14:paraId="0319970D" w14:textId="77777777" w:rsidR="000D1620" w:rsidRPr="00B4164C" w:rsidRDefault="000D1620" w:rsidP="000D1620">
            <w:pPr>
              <w:spacing w:after="200" w:line="240" w:lineRule="auto"/>
              <w:jc w:val="center"/>
              <w:rPr>
                <w:rFonts w:cstheme="minorHAnsi"/>
                <w:b/>
                <w:bCs/>
              </w:rPr>
            </w:pPr>
            <w:r w:rsidRPr="00B4164C">
              <w:rPr>
                <w:rFonts w:cstheme="minorHAnsi"/>
                <w:b/>
                <w:bCs/>
              </w:rPr>
              <w:t>Saint-Josse</w:t>
            </w:r>
          </w:p>
        </w:tc>
        <w:tc>
          <w:tcPr>
            <w:tcW w:w="3544" w:type="dxa"/>
          </w:tcPr>
          <w:p w14:paraId="57FE04E1" w14:textId="6C751C14" w:rsidR="000D1620" w:rsidRPr="00B4164C" w:rsidRDefault="000D1620" w:rsidP="000D1620">
            <w:pPr>
              <w:spacing w:after="40"/>
              <w:rPr>
                <w:rFonts w:cstheme="minorHAnsi"/>
                <w:bCs/>
              </w:rPr>
            </w:pPr>
            <w:r w:rsidRPr="00B4164C">
              <w:rPr>
                <w:rFonts w:cstheme="minorHAnsi"/>
                <w:bCs/>
              </w:rPr>
              <w:t>Mar</w:t>
            </w:r>
            <w:r w:rsidR="00BC32F5" w:rsidRPr="00B4164C">
              <w:rPr>
                <w:rFonts w:cstheme="minorHAnsi"/>
                <w:bCs/>
              </w:rPr>
              <w:t>yline VINCENT</w:t>
            </w:r>
          </w:p>
          <w:p w14:paraId="4F6C9491" w14:textId="77777777" w:rsidR="000D1620" w:rsidRDefault="000D1620" w:rsidP="000D1620">
            <w:pPr>
              <w:spacing w:after="40" w:line="240" w:lineRule="auto"/>
              <w:rPr>
                <w:rFonts w:cstheme="minorHAnsi"/>
                <w:bCs/>
              </w:rPr>
            </w:pPr>
            <w:r w:rsidRPr="00B4164C">
              <w:rPr>
                <w:rFonts w:cstheme="minorHAnsi"/>
                <w:bCs/>
              </w:rPr>
              <w:t>02/220.2</w:t>
            </w:r>
            <w:r w:rsidR="00BC32F5" w:rsidRPr="00B4164C">
              <w:rPr>
                <w:rFonts w:cstheme="minorHAnsi"/>
                <w:bCs/>
              </w:rPr>
              <w:t>5.81</w:t>
            </w:r>
          </w:p>
          <w:p w14:paraId="07C46F38" w14:textId="093B1C7E" w:rsidR="00C938E1" w:rsidRPr="00B4164C" w:rsidRDefault="0065510F" w:rsidP="00C938E1">
            <w:pPr>
              <w:spacing w:after="40"/>
              <w:rPr>
                <w:rFonts w:cstheme="minorHAnsi"/>
                <w:bCs/>
              </w:rPr>
            </w:pPr>
            <w:hyperlink r:id="rId41" w:history="1">
              <w:r w:rsidR="00C938E1" w:rsidRPr="00B4164C">
                <w:rPr>
                  <w:rStyle w:val="Lienhypertexte"/>
                  <w:rFonts w:cstheme="minorHAnsi"/>
                  <w:bCs/>
                </w:rPr>
                <w:t>mvincent@sjtn.brussels</w:t>
              </w:r>
            </w:hyperlink>
          </w:p>
        </w:tc>
        <w:tc>
          <w:tcPr>
            <w:tcW w:w="3402" w:type="dxa"/>
            <w:shd w:val="clear" w:color="auto" w:fill="auto"/>
            <w:noWrap/>
            <w:vAlign w:val="center"/>
          </w:tcPr>
          <w:p w14:paraId="15EB723E" w14:textId="77777777" w:rsidR="000D1620" w:rsidRPr="00B4164C" w:rsidRDefault="000D1620" w:rsidP="000D1620">
            <w:pPr>
              <w:spacing w:after="40" w:line="240" w:lineRule="auto"/>
              <w:rPr>
                <w:rFonts w:cstheme="minorHAnsi"/>
                <w:bCs/>
              </w:rPr>
            </w:pPr>
            <w:r w:rsidRPr="00B4164C">
              <w:rPr>
                <w:rFonts w:cstheme="minorHAnsi"/>
                <w:bCs/>
              </w:rPr>
              <w:t>Justine VAN DROOGHENBROECK</w:t>
            </w:r>
          </w:p>
          <w:p w14:paraId="048A7628" w14:textId="77777777" w:rsidR="000D1620" w:rsidRPr="00B4164C" w:rsidRDefault="000D1620" w:rsidP="000D1620">
            <w:pPr>
              <w:spacing w:after="40" w:line="240" w:lineRule="auto"/>
              <w:rPr>
                <w:rFonts w:cstheme="minorHAnsi"/>
                <w:bCs/>
              </w:rPr>
            </w:pPr>
            <w:r w:rsidRPr="00B4164C">
              <w:rPr>
                <w:rFonts w:cstheme="minorHAnsi"/>
                <w:bCs/>
              </w:rPr>
              <w:t>02/800.82.94</w:t>
            </w:r>
          </w:p>
          <w:p w14:paraId="4EE38541" w14:textId="77777777" w:rsidR="000D1620" w:rsidRPr="00B4164C" w:rsidRDefault="0065510F" w:rsidP="000D1620">
            <w:pPr>
              <w:spacing w:after="40" w:line="240" w:lineRule="auto"/>
              <w:rPr>
                <w:rFonts w:cstheme="minorHAnsi"/>
                <w:bCs/>
              </w:rPr>
            </w:pPr>
            <w:hyperlink r:id="rId42" w:history="1">
              <w:r w:rsidR="000D1620" w:rsidRPr="00B4164C">
                <w:rPr>
                  <w:rFonts w:cstheme="minorHAnsi"/>
                  <w:color w:val="0563C1" w:themeColor="hyperlink"/>
                  <w:u w:val="single"/>
                </w:rPr>
                <w:t>jvandrooghenbroeck@spfb.brussels</w:t>
              </w:r>
            </w:hyperlink>
            <w:r w:rsidR="000D1620" w:rsidRPr="00B4164C">
              <w:rPr>
                <w:rFonts w:cstheme="minorHAnsi"/>
                <w:u w:val="single"/>
              </w:rPr>
              <w:t xml:space="preserve"> </w:t>
            </w:r>
          </w:p>
        </w:tc>
        <w:tc>
          <w:tcPr>
            <w:tcW w:w="2845" w:type="dxa"/>
          </w:tcPr>
          <w:p w14:paraId="097BF0F6" w14:textId="77777777" w:rsidR="000D1620" w:rsidRPr="00B4164C" w:rsidRDefault="000D1620" w:rsidP="000D1620">
            <w:pPr>
              <w:spacing w:after="40" w:line="240" w:lineRule="auto"/>
              <w:rPr>
                <w:rFonts w:cstheme="minorHAnsi"/>
              </w:rPr>
            </w:pPr>
            <w:r w:rsidRPr="00B4164C">
              <w:rPr>
                <w:rFonts w:cstheme="minorHAnsi"/>
              </w:rPr>
              <w:t>Nicolas HOTZ</w:t>
            </w:r>
          </w:p>
          <w:p w14:paraId="72D7BD2B" w14:textId="77777777" w:rsidR="000D1620" w:rsidRPr="00B4164C" w:rsidRDefault="000D1620" w:rsidP="000D1620">
            <w:pPr>
              <w:spacing w:after="40" w:line="240" w:lineRule="auto"/>
              <w:rPr>
                <w:rFonts w:cstheme="minorHAnsi"/>
              </w:rPr>
            </w:pPr>
            <w:r w:rsidRPr="00B4164C">
              <w:rPr>
                <w:rFonts w:cstheme="minorHAnsi"/>
              </w:rPr>
              <w:t>02/800.83.42</w:t>
            </w:r>
          </w:p>
          <w:p w14:paraId="5981167A" w14:textId="77777777" w:rsidR="000D1620" w:rsidRPr="00B4164C" w:rsidRDefault="0065510F" w:rsidP="000D1620">
            <w:pPr>
              <w:spacing w:after="40" w:line="240" w:lineRule="auto"/>
              <w:rPr>
                <w:rFonts w:cstheme="minorHAnsi"/>
                <w:b/>
                <w:bCs/>
              </w:rPr>
            </w:pPr>
            <w:hyperlink r:id="rId43" w:history="1">
              <w:r w:rsidR="000D1620" w:rsidRPr="00B4164C">
                <w:rPr>
                  <w:rFonts w:cstheme="minorHAnsi"/>
                  <w:color w:val="0563C1" w:themeColor="hyperlink"/>
                  <w:u w:val="single"/>
                </w:rPr>
                <w:t>nhotz@spfb.brussels</w:t>
              </w:r>
            </w:hyperlink>
          </w:p>
        </w:tc>
      </w:tr>
      <w:tr w:rsidR="000D1620" w:rsidRPr="00B4164C" w14:paraId="254DBF86" w14:textId="77777777" w:rsidTr="00525DBC">
        <w:trPr>
          <w:cantSplit/>
          <w:trHeight w:val="20"/>
          <w:jc w:val="center"/>
        </w:trPr>
        <w:tc>
          <w:tcPr>
            <w:tcW w:w="1276" w:type="dxa"/>
            <w:shd w:val="clear" w:color="auto" w:fill="auto"/>
            <w:noWrap/>
            <w:vAlign w:val="center"/>
          </w:tcPr>
          <w:p w14:paraId="137C45C2" w14:textId="77777777" w:rsidR="000D1620" w:rsidRPr="00B4164C" w:rsidRDefault="000D1620" w:rsidP="000D1620">
            <w:pPr>
              <w:spacing w:after="200" w:line="240" w:lineRule="auto"/>
              <w:jc w:val="center"/>
              <w:rPr>
                <w:rFonts w:cstheme="minorHAnsi"/>
                <w:b/>
                <w:bCs/>
              </w:rPr>
            </w:pPr>
            <w:r w:rsidRPr="00B4164C">
              <w:rPr>
                <w:rFonts w:cstheme="minorHAnsi"/>
                <w:b/>
                <w:bCs/>
              </w:rPr>
              <w:t>Schaerbeek</w:t>
            </w:r>
          </w:p>
        </w:tc>
        <w:tc>
          <w:tcPr>
            <w:tcW w:w="3544" w:type="dxa"/>
          </w:tcPr>
          <w:p w14:paraId="218CD7DB" w14:textId="77777777" w:rsidR="000D1620" w:rsidRPr="00B4164C" w:rsidRDefault="000D1620" w:rsidP="000D1620">
            <w:pPr>
              <w:spacing w:after="40" w:line="240" w:lineRule="auto"/>
              <w:rPr>
                <w:rFonts w:cstheme="minorHAnsi"/>
                <w:bCs/>
              </w:rPr>
            </w:pPr>
            <w:r w:rsidRPr="00B4164C">
              <w:rPr>
                <w:rFonts w:cstheme="minorHAnsi"/>
                <w:bCs/>
              </w:rPr>
              <w:t>Juan LATORRE</w:t>
            </w:r>
          </w:p>
          <w:p w14:paraId="33419EC3" w14:textId="60E81F87" w:rsidR="000D1620" w:rsidRPr="00B4164C" w:rsidRDefault="000D1620" w:rsidP="000D1620">
            <w:pPr>
              <w:spacing w:after="40" w:line="240" w:lineRule="auto"/>
              <w:rPr>
                <w:rFonts w:cstheme="minorHAnsi"/>
                <w:bCs/>
              </w:rPr>
            </w:pPr>
            <w:r w:rsidRPr="00B4164C">
              <w:rPr>
                <w:rFonts w:cstheme="minorHAnsi"/>
                <w:bCs/>
              </w:rPr>
              <w:t>02/229.10.54 - 0478/55.09.92</w:t>
            </w:r>
          </w:p>
          <w:p w14:paraId="77746D23" w14:textId="77777777" w:rsidR="000D1620" w:rsidRPr="00B4164C" w:rsidRDefault="0065510F" w:rsidP="000D1620">
            <w:pPr>
              <w:spacing w:after="40" w:line="240" w:lineRule="auto"/>
              <w:rPr>
                <w:rFonts w:cstheme="minorHAnsi"/>
                <w:bCs/>
              </w:rPr>
            </w:pPr>
            <w:hyperlink r:id="rId44" w:history="1">
              <w:r w:rsidR="000D1620" w:rsidRPr="00B4164C">
                <w:rPr>
                  <w:rFonts w:cstheme="minorHAnsi"/>
                  <w:bCs/>
                  <w:color w:val="0563C1" w:themeColor="hyperlink"/>
                  <w:u w:val="single"/>
                </w:rPr>
                <w:t>juan.latorre@hss1030.be</w:t>
              </w:r>
            </w:hyperlink>
            <w:r w:rsidR="000D1620" w:rsidRPr="00B4164C">
              <w:rPr>
                <w:rFonts w:cstheme="minorHAnsi"/>
                <w:bCs/>
              </w:rPr>
              <w:t xml:space="preserve"> </w:t>
            </w:r>
          </w:p>
        </w:tc>
        <w:tc>
          <w:tcPr>
            <w:tcW w:w="3402" w:type="dxa"/>
            <w:shd w:val="clear" w:color="auto" w:fill="auto"/>
            <w:noWrap/>
            <w:vAlign w:val="center"/>
          </w:tcPr>
          <w:p w14:paraId="488BD0CC" w14:textId="77777777" w:rsidR="000D1620" w:rsidRPr="00B4164C" w:rsidRDefault="000D1620" w:rsidP="000D1620">
            <w:pPr>
              <w:spacing w:after="40" w:line="240" w:lineRule="auto"/>
              <w:rPr>
                <w:rFonts w:cstheme="minorHAnsi"/>
                <w:bCs/>
              </w:rPr>
            </w:pPr>
            <w:r w:rsidRPr="00B4164C">
              <w:rPr>
                <w:rFonts w:cstheme="minorHAnsi"/>
                <w:bCs/>
              </w:rPr>
              <w:t>Justine VAN DROOGHENBROECK</w:t>
            </w:r>
          </w:p>
          <w:p w14:paraId="36D61054" w14:textId="77777777" w:rsidR="000D1620" w:rsidRPr="00B4164C" w:rsidRDefault="000D1620" w:rsidP="000D1620">
            <w:pPr>
              <w:spacing w:after="40" w:line="240" w:lineRule="auto"/>
              <w:rPr>
                <w:rFonts w:cstheme="minorHAnsi"/>
                <w:bCs/>
              </w:rPr>
            </w:pPr>
            <w:r w:rsidRPr="00B4164C">
              <w:rPr>
                <w:rFonts w:cstheme="minorHAnsi"/>
                <w:bCs/>
              </w:rPr>
              <w:t>02/800.82.94</w:t>
            </w:r>
          </w:p>
          <w:p w14:paraId="4D3D47C6" w14:textId="77777777" w:rsidR="000D1620" w:rsidRPr="00B4164C" w:rsidRDefault="0065510F" w:rsidP="000D1620">
            <w:pPr>
              <w:spacing w:after="40" w:line="240" w:lineRule="auto"/>
              <w:rPr>
                <w:rFonts w:cstheme="minorHAnsi"/>
                <w:bCs/>
              </w:rPr>
            </w:pPr>
            <w:hyperlink r:id="rId45" w:history="1">
              <w:r w:rsidR="000D1620" w:rsidRPr="00B4164C">
                <w:rPr>
                  <w:rFonts w:cstheme="minorHAnsi"/>
                  <w:color w:val="0563C1" w:themeColor="hyperlink"/>
                  <w:u w:val="single"/>
                </w:rPr>
                <w:t>jvandrooghenbroeck@spfb.brussels</w:t>
              </w:r>
            </w:hyperlink>
            <w:r w:rsidR="000D1620" w:rsidRPr="00B4164C">
              <w:rPr>
                <w:rFonts w:cstheme="minorHAnsi"/>
                <w:u w:val="single"/>
              </w:rPr>
              <w:t xml:space="preserve"> </w:t>
            </w:r>
          </w:p>
        </w:tc>
        <w:tc>
          <w:tcPr>
            <w:tcW w:w="2845" w:type="dxa"/>
          </w:tcPr>
          <w:p w14:paraId="42F747ED" w14:textId="3C51170D" w:rsidR="000D1620" w:rsidRPr="00B4164C" w:rsidRDefault="000D1620" w:rsidP="000D1620">
            <w:pPr>
              <w:spacing w:after="40" w:line="240" w:lineRule="auto"/>
              <w:rPr>
                <w:rFonts w:cstheme="minorHAnsi"/>
              </w:rPr>
            </w:pPr>
            <w:r w:rsidRPr="00B4164C">
              <w:rPr>
                <w:rFonts w:cstheme="minorHAnsi"/>
              </w:rPr>
              <w:t>Esra AKIN</w:t>
            </w:r>
          </w:p>
          <w:p w14:paraId="17EDC569" w14:textId="77777777" w:rsidR="00681890" w:rsidRPr="00B4164C" w:rsidRDefault="00681890" w:rsidP="00681890">
            <w:pPr>
              <w:spacing w:after="40" w:line="240" w:lineRule="auto"/>
              <w:rPr>
                <w:rFonts w:cstheme="minorHAnsi"/>
              </w:rPr>
            </w:pPr>
            <w:r w:rsidRPr="00B4164C">
              <w:rPr>
                <w:rFonts w:cstheme="minorHAnsi"/>
              </w:rPr>
              <w:t>02/800.83.44</w:t>
            </w:r>
          </w:p>
          <w:p w14:paraId="482A9974" w14:textId="0E1556FD" w:rsidR="000D1620" w:rsidRPr="00B4164C" w:rsidRDefault="0065510F" w:rsidP="000D1620">
            <w:pPr>
              <w:spacing w:after="40" w:line="240" w:lineRule="auto"/>
              <w:rPr>
                <w:rFonts w:cstheme="minorHAnsi"/>
                <w:b/>
                <w:bCs/>
              </w:rPr>
            </w:pPr>
            <w:hyperlink r:id="rId46" w:history="1">
              <w:r w:rsidR="000D1620" w:rsidRPr="00B4164C">
                <w:rPr>
                  <w:rStyle w:val="Lienhypertexte"/>
                  <w:rFonts w:cstheme="minorHAnsi"/>
                </w:rPr>
                <w:t>eakin@spfb.brussels</w:t>
              </w:r>
            </w:hyperlink>
            <w:r w:rsidR="000D1620" w:rsidRPr="00B4164C">
              <w:rPr>
                <w:rFonts w:cstheme="minorHAnsi"/>
              </w:rPr>
              <w:t xml:space="preserve"> </w:t>
            </w:r>
          </w:p>
        </w:tc>
      </w:tr>
      <w:tr w:rsidR="000D1620" w:rsidRPr="00B4164C" w14:paraId="4430E134" w14:textId="77777777" w:rsidTr="00525DBC">
        <w:trPr>
          <w:cantSplit/>
          <w:trHeight w:val="20"/>
          <w:jc w:val="center"/>
        </w:trPr>
        <w:tc>
          <w:tcPr>
            <w:tcW w:w="1276" w:type="dxa"/>
            <w:shd w:val="clear" w:color="auto" w:fill="auto"/>
            <w:noWrap/>
            <w:vAlign w:val="center"/>
          </w:tcPr>
          <w:p w14:paraId="43574B20" w14:textId="77777777" w:rsidR="000D1620" w:rsidRPr="00B4164C" w:rsidRDefault="000D1620" w:rsidP="000D1620">
            <w:pPr>
              <w:spacing w:after="200" w:line="240" w:lineRule="auto"/>
              <w:jc w:val="center"/>
              <w:rPr>
                <w:rFonts w:cstheme="minorHAnsi"/>
                <w:b/>
                <w:bCs/>
              </w:rPr>
            </w:pPr>
            <w:r w:rsidRPr="00B4164C">
              <w:rPr>
                <w:rFonts w:cstheme="minorHAnsi"/>
                <w:b/>
                <w:bCs/>
              </w:rPr>
              <w:t>Ville de Bruxelles</w:t>
            </w:r>
          </w:p>
        </w:tc>
        <w:tc>
          <w:tcPr>
            <w:tcW w:w="3544" w:type="dxa"/>
          </w:tcPr>
          <w:p w14:paraId="06E9DDF3" w14:textId="77777777" w:rsidR="000D1620" w:rsidRPr="00B4164C" w:rsidRDefault="000D1620" w:rsidP="000D1620">
            <w:pPr>
              <w:spacing w:after="40" w:line="240" w:lineRule="auto"/>
              <w:rPr>
                <w:rFonts w:cstheme="minorHAnsi"/>
                <w:bCs/>
                <w:lang w:val="nl-BE"/>
              </w:rPr>
            </w:pPr>
            <w:r w:rsidRPr="00B4164C">
              <w:rPr>
                <w:rFonts w:cstheme="minorHAnsi"/>
                <w:bCs/>
                <w:lang w:val="nl-BE"/>
              </w:rPr>
              <w:t>Basma BEN AMAR</w:t>
            </w:r>
          </w:p>
          <w:p w14:paraId="54F46627" w14:textId="77777777" w:rsidR="000D1620" w:rsidRPr="00B4164C" w:rsidRDefault="000D1620" w:rsidP="000D1620">
            <w:pPr>
              <w:spacing w:after="40" w:line="240" w:lineRule="auto"/>
              <w:rPr>
                <w:rFonts w:cstheme="minorHAnsi"/>
                <w:bCs/>
                <w:lang w:val="nl-BE"/>
              </w:rPr>
            </w:pPr>
            <w:r w:rsidRPr="00B4164C">
              <w:rPr>
                <w:rFonts w:cstheme="minorHAnsi"/>
                <w:bCs/>
                <w:lang w:val="nl-BE"/>
              </w:rPr>
              <w:t>02/204.00.06</w:t>
            </w:r>
          </w:p>
          <w:p w14:paraId="3EFFCCD2" w14:textId="77777777" w:rsidR="000D1620" w:rsidRPr="00B4164C" w:rsidRDefault="0065510F" w:rsidP="000D1620">
            <w:pPr>
              <w:spacing w:after="40" w:line="240" w:lineRule="auto"/>
              <w:rPr>
                <w:rFonts w:eastAsia="Times New Roman" w:cstheme="minorHAnsi"/>
                <w:color w:val="000000"/>
                <w:shd w:val="clear" w:color="auto" w:fill="FFFFFF"/>
                <w:lang w:val="nl-NL"/>
              </w:rPr>
            </w:pPr>
            <w:hyperlink r:id="rId47" w:history="1">
              <w:r w:rsidR="000D1620" w:rsidRPr="00B4164C">
                <w:rPr>
                  <w:rFonts w:cstheme="minorHAnsi"/>
                  <w:bCs/>
                  <w:color w:val="0563C1" w:themeColor="hyperlink"/>
                  <w:u w:val="single"/>
                  <w:lang w:val="nl-BE"/>
                </w:rPr>
                <w:t>basma.benamar@brucity.be</w:t>
              </w:r>
            </w:hyperlink>
            <w:r w:rsidR="000D1620" w:rsidRPr="00B4164C">
              <w:rPr>
                <w:rFonts w:cstheme="minorHAnsi"/>
                <w:bCs/>
                <w:lang w:val="nl-BE"/>
              </w:rPr>
              <w:t xml:space="preserve"> </w:t>
            </w:r>
          </w:p>
        </w:tc>
        <w:tc>
          <w:tcPr>
            <w:tcW w:w="3402" w:type="dxa"/>
            <w:shd w:val="clear" w:color="auto" w:fill="auto"/>
            <w:noWrap/>
          </w:tcPr>
          <w:p w14:paraId="76616848" w14:textId="7F2F8B4B" w:rsidR="000D1620" w:rsidRPr="00B4164C" w:rsidRDefault="000D1620" w:rsidP="000D1620">
            <w:pPr>
              <w:spacing w:after="40" w:line="240" w:lineRule="auto"/>
              <w:rPr>
                <w:rFonts w:cstheme="minorHAnsi"/>
                <w:bCs/>
                <w:lang w:val="nl-NL"/>
              </w:rPr>
            </w:pPr>
            <w:r w:rsidRPr="00B4164C">
              <w:rPr>
                <w:rFonts w:cstheme="minorHAnsi"/>
                <w:bCs/>
                <w:lang w:val="nl-NL"/>
              </w:rPr>
              <w:t>Loubna B</w:t>
            </w:r>
            <w:r w:rsidR="006E60CF">
              <w:rPr>
                <w:rFonts w:cstheme="minorHAnsi"/>
                <w:bCs/>
                <w:lang w:val="nl-NL"/>
              </w:rPr>
              <w:t>EN YAACOUB</w:t>
            </w:r>
          </w:p>
          <w:p w14:paraId="11EA83C0" w14:textId="77777777" w:rsidR="000D1620" w:rsidRPr="00B4164C" w:rsidRDefault="000D1620" w:rsidP="000D1620">
            <w:pPr>
              <w:spacing w:after="40" w:line="240" w:lineRule="auto"/>
              <w:rPr>
                <w:rFonts w:cstheme="minorHAnsi"/>
                <w:bCs/>
                <w:lang w:val="nl-NL"/>
              </w:rPr>
            </w:pPr>
            <w:r w:rsidRPr="00B4164C">
              <w:rPr>
                <w:rFonts w:cstheme="minorHAnsi"/>
                <w:bCs/>
                <w:lang w:val="nl-NL"/>
              </w:rPr>
              <w:t>02/800.83.53</w:t>
            </w:r>
          </w:p>
          <w:p w14:paraId="6CCD1E4F" w14:textId="291EAD64" w:rsidR="000D1620" w:rsidRPr="00B4164C" w:rsidRDefault="0065510F" w:rsidP="000D1620">
            <w:pPr>
              <w:spacing w:after="40" w:line="240" w:lineRule="auto"/>
              <w:rPr>
                <w:rFonts w:cstheme="minorHAnsi"/>
                <w:bCs/>
                <w:lang w:val="nl-NL"/>
              </w:rPr>
            </w:pPr>
            <w:hyperlink r:id="rId48" w:history="1">
              <w:r w:rsidR="002671EA" w:rsidRPr="00B4164C">
                <w:rPr>
                  <w:rStyle w:val="Lienhypertexte"/>
                  <w:rFonts w:cstheme="minorHAnsi"/>
                  <w:lang w:val="nl-NL"/>
                </w:rPr>
                <w:t>lbenyaacoub@spfb.brussels</w:t>
              </w:r>
            </w:hyperlink>
            <w:r w:rsidR="002671EA" w:rsidRPr="00B4164C">
              <w:rPr>
                <w:rFonts w:cstheme="minorHAnsi"/>
                <w:lang w:val="nl-NL"/>
              </w:rPr>
              <w:t xml:space="preserve"> </w:t>
            </w:r>
          </w:p>
        </w:tc>
        <w:tc>
          <w:tcPr>
            <w:tcW w:w="2845" w:type="dxa"/>
          </w:tcPr>
          <w:p w14:paraId="69F8D2B0" w14:textId="2231C213" w:rsidR="000D1620" w:rsidRPr="00B4164C" w:rsidRDefault="000D1620" w:rsidP="000D1620">
            <w:pPr>
              <w:spacing w:after="40" w:line="240" w:lineRule="auto"/>
              <w:rPr>
                <w:rFonts w:cstheme="minorHAnsi"/>
              </w:rPr>
            </w:pPr>
            <w:r w:rsidRPr="00B4164C">
              <w:rPr>
                <w:rFonts w:cstheme="minorHAnsi"/>
              </w:rPr>
              <w:t>Nicolas HOTZ</w:t>
            </w:r>
          </w:p>
          <w:p w14:paraId="09B79ED4" w14:textId="77777777" w:rsidR="000D1620" w:rsidRPr="00B4164C" w:rsidRDefault="000D1620" w:rsidP="000D1620">
            <w:pPr>
              <w:spacing w:after="40" w:line="240" w:lineRule="auto"/>
              <w:rPr>
                <w:rFonts w:cstheme="minorHAnsi"/>
              </w:rPr>
            </w:pPr>
            <w:r w:rsidRPr="00B4164C">
              <w:rPr>
                <w:rFonts w:cstheme="minorHAnsi"/>
              </w:rPr>
              <w:t>02/800.83.42</w:t>
            </w:r>
          </w:p>
          <w:p w14:paraId="2EBA8299" w14:textId="2FC056FC" w:rsidR="000D1620" w:rsidRPr="00B4164C" w:rsidRDefault="0065510F" w:rsidP="000D1620">
            <w:pPr>
              <w:spacing w:after="40" w:line="240" w:lineRule="auto"/>
              <w:rPr>
                <w:rFonts w:cstheme="minorHAnsi"/>
              </w:rPr>
            </w:pPr>
            <w:hyperlink r:id="rId49" w:history="1">
              <w:r w:rsidR="000D1620" w:rsidRPr="00B4164C">
                <w:rPr>
                  <w:rStyle w:val="Lienhypertexte"/>
                  <w:rFonts w:cstheme="minorHAnsi"/>
                </w:rPr>
                <w:t>nhotz@spfb.brussels</w:t>
              </w:r>
            </w:hyperlink>
            <w:r w:rsidR="000D1620" w:rsidRPr="00B4164C">
              <w:rPr>
                <w:rFonts w:cstheme="minorHAnsi"/>
              </w:rPr>
              <w:t xml:space="preserve"> </w:t>
            </w:r>
          </w:p>
        </w:tc>
      </w:tr>
    </w:tbl>
    <w:p w14:paraId="007C18ED" w14:textId="77777777" w:rsidR="00D01FEA" w:rsidRDefault="00D01FEA" w:rsidP="009C653E">
      <w:pPr>
        <w:spacing w:before="200" w:after="240" w:line="360" w:lineRule="auto"/>
        <w:outlineLvl w:val="4"/>
        <w:rPr>
          <w:rFonts w:cstheme="minorHAnsi"/>
          <w:caps/>
          <w:color w:val="002060"/>
          <w:spacing w:val="10"/>
          <w:sz w:val="24"/>
          <w:szCs w:val="20"/>
        </w:rPr>
      </w:pPr>
    </w:p>
    <w:p w14:paraId="30BC1A1F" w14:textId="77777777" w:rsidR="00EC0DD4" w:rsidRDefault="00EC0DD4" w:rsidP="009C653E">
      <w:pPr>
        <w:spacing w:before="200" w:after="240" w:line="360" w:lineRule="auto"/>
        <w:outlineLvl w:val="4"/>
        <w:rPr>
          <w:rFonts w:cstheme="minorHAnsi"/>
          <w:caps/>
          <w:color w:val="002060"/>
          <w:spacing w:val="10"/>
          <w:sz w:val="24"/>
          <w:szCs w:val="20"/>
        </w:rPr>
      </w:pPr>
    </w:p>
    <w:p w14:paraId="169E2AFE" w14:textId="7EEA6044" w:rsidR="009C653E" w:rsidRPr="00B4164C" w:rsidRDefault="009C653E" w:rsidP="009C653E">
      <w:pPr>
        <w:spacing w:before="200" w:after="240" w:line="360" w:lineRule="auto"/>
        <w:outlineLvl w:val="4"/>
        <w:rPr>
          <w:rFonts w:cstheme="minorHAnsi"/>
          <w:caps/>
          <w:color w:val="002060"/>
          <w:spacing w:val="10"/>
          <w:sz w:val="24"/>
          <w:szCs w:val="20"/>
        </w:rPr>
      </w:pPr>
      <w:r w:rsidRPr="00B4164C">
        <w:rPr>
          <w:rFonts w:cstheme="minorHAnsi"/>
          <w:caps/>
          <w:color w:val="002060"/>
          <w:spacing w:val="10"/>
          <w:sz w:val="24"/>
          <w:szCs w:val="20"/>
        </w:rPr>
        <w:t>gestionnaires de la COCOF pour les communes NON éligibles</w:t>
      </w:r>
      <w:r w:rsidR="007D506A" w:rsidRPr="00B4164C">
        <w:rPr>
          <w:rFonts w:cstheme="minorHAnsi"/>
          <w:caps/>
          <w:color w:val="002060"/>
          <w:spacing w:val="10"/>
          <w:sz w:val="24"/>
          <w:szCs w:val="20"/>
        </w:rPr>
        <w:t xml:space="preserve"> – VOLET GENERAL</w:t>
      </w:r>
    </w:p>
    <w:tbl>
      <w:tblPr>
        <w:tblStyle w:val="Grilledutableau3"/>
        <w:tblpPr w:leftFromText="141" w:rightFromText="141" w:vertAnchor="text" w:tblpXSpec="center" w:tblpY="1"/>
        <w:tblOverlap w:val="never"/>
        <w:tblW w:w="0" w:type="auto"/>
        <w:jc w:val="center"/>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2676"/>
        <w:gridCol w:w="3431"/>
        <w:gridCol w:w="3522"/>
      </w:tblGrid>
      <w:tr w:rsidR="009C653E" w:rsidRPr="00B4164C" w14:paraId="52C1D9F9" w14:textId="77777777" w:rsidTr="00CB3C9A">
        <w:trPr>
          <w:trHeight w:val="689"/>
          <w:jc w:val="center"/>
        </w:trPr>
        <w:tc>
          <w:tcPr>
            <w:tcW w:w="2676" w:type="dxa"/>
            <w:vAlign w:val="center"/>
          </w:tcPr>
          <w:p w14:paraId="4CE40659" w14:textId="77777777" w:rsidR="009C653E" w:rsidRPr="00B4164C" w:rsidRDefault="009C653E" w:rsidP="00E93FD4">
            <w:pPr>
              <w:spacing w:before="100" w:line="276" w:lineRule="auto"/>
              <w:rPr>
                <w:rFonts w:cstheme="minorHAnsi"/>
                <w:b/>
                <w:bCs/>
                <w:sz w:val="22"/>
                <w:szCs w:val="22"/>
              </w:rPr>
            </w:pPr>
            <w:r w:rsidRPr="00B4164C">
              <w:rPr>
                <w:rFonts w:cstheme="minorHAnsi"/>
                <w:noProof/>
              </w:rPr>
              <w:drawing>
                <wp:anchor distT="0" distB="0" distL="114300" distR="114300" simplePos="0" relativeHeight="251662336" behindDoc="1" locked="0" layoutInCell="1" allowOverlap="1" wp14:anchorId="515239A1" wp14:editId="5A79C38F">
                  <wp:simplePos x="0" y="0"/>
                  <wp:positionH relativeFrom="column">
                    <wp:posOffset>660400</wp:posOffset>
                  </wp:positionH>
                  <wp:positionV relativeFrom="paragraph">
                    <wp:posOffset>-67945</wp:posOffset>
                  </wp:positionV>
                  <wp:extent cx="215900" cy="215900"/>
                  <wp:effectExtent l="0" t="0" r="0" b="0"/>
                  <wp:wrapTight wrapText="bothSides">
                    <wp:wrapPolygon edited="0">
                      <wp:start x="1906" y="0"/>
                      <wp:lineTo x="3812" y="19059"/>
                      <wp:lineTo x="15247" y="19059"/>
                      <wp:lineTo x="17153" y="0"/>
                      <wp:lineTo x="1906" y="0"/>
                    </wp:wrapPolygon>
                  </wp:wrapTight>
                  <wp:docPr id="53" name="Graphique 53" descr="Repèr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Repère contou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5900" cy="215900"/>
                          </a:xfrm>
                          <a:prstGeom prst="rect">
                            <a:avLst/>
                          </a:prstGeom>
                        </pic:spPr>
                      </pic:pic>
                    </a:graphicData>
                  </a:graphic>
                  <wp14:sizeRelH relativeFrom="margin">
                    <wp14:pctWidth>0</wp14:pctWidth>
                  </wp14:sizeRelH>
                  <wp14:sizeRelV relativeFrom="margin">
                    <wp14:pctHeight>0</wp14:pctHeight>
                  </wp14:sizeRelV>
                </wp:anchor>
              </w:drawing>
            </w:r>
          </w:p>
        </w:tc>
        <w:tc>
          <w:tcPr>
            <w:tcW w:w="3431" w:type="dxa"/>
            <w:vAlign w:val="center"/>
          </w:tcPr>
          <w:p w14:paraId="62D46763" w14:textId="77777777" w:rsidR="009C653E" w:rsidRPr="00B4164C" w:rsidRDefault="009C653E" w:rsidP="00E93FD4">
            <w:pPr>
              <w:spacing w:before="100" w:line="276" w:lineRule="auto"/>
              <w:jc w:val="center"/>
              <w:rPr>
                <w:rFonts w:cstheme="minorHAnsi"/>
                <w:b/>
                <w:bCs/>
                <w:sz w:val="22"/>
                <w:szCs w:val="22"/>
              </w:rPr>
            </w:pPr>
            <w:r w:rsidRPr="00B4164C">
              <w:rPr>
                <w:rFonts w:cstheme="minorHAnsi"/>
                <w:b/>
                <w:bCs/>
                <w:sz w:val="22"/>
                <w:szCs w:val="22"/>
              </w:rPr>
              <w:t>Gestionnaires de projets COCOF</w:t>
            </w:r>
          </w:p>
        </w:tc>
        <w:tc>
          <w:tcPr>
            <w:tcW w:w="3522" w:type="dxa"/>
            <w:vAlign w:val="center"/>
          </w:tcPr>
          <w:p w14:paraId="098F1FC1" w14:textId="77777777" w:rsidR="009C653E" w:rsidRPr="00B4164C" w:rsidRDefault="009C653E" w:rsidP="00E93FD4">
            <w:pPr>
              <w:spacing w:before="100" w:line="276" w:lineRule="auto"/>
              <w:jc w:val="center"/>
              <w:rPr>
                <w:rFonts w:cstheme="minorHAnsi"/>
                <w:b/>
                <w:bCs/>
                <w:sz w:val="22"/>
                <w:szCs w:val="22"/>
              </w:rPr>
            </w:pPr>
            <w:r w:rsidRPr="00B4164C">
              <w:rPr>
                <w:rFonts w:cstheme="minorHAnsi"/>
                <w:b/>
                <w:bCs/>
                <w:sz w:val="22"/>
                <w:szCs w:val="22"/>
              </w:rPr>
              <w:t>Contrôleurs des pièces justificatives COCOF</w:t>
            </w:r>
          </w:p>
        </w:tc>
      </w:tr>
      <w:tr w:rsidR="009C653E" w:rsidRPr="00B4164C" w14:paraId="22E7A3C1" w14:textId="77777777" w:rsidTr="00E93FD4">
        <w:trPr>
          <w:trHeight w:val="831"/>
          <w:jc w:val="center"/>
        </w:trPr>
        <w:tc>
          <w:tcPr>
            <w:tcW w:w="2676" w:type="dxa"/>
          </w:tcPr>
          <w:p w14:paraId="71D3FB66" w14:textId="77777777" w:rsidR="009C653E" w:rsidRPr="00B4164C" w:rsidRDefault="009C653E" w:rsidP="00E93FD4">
            <w:pPr>
              <w:spacing w:before="100" w:line="276" w:lineRule="auto"/>
              <w:jc w:val="center"/>
              <w:rPr>
                <w:rFonts w:cstheme="minorHAnsi"/>
                <w:b/>
                <w:bCs/>
                <w:sz w:val="22"/>
                <w:szCs w:val="22"/>
              </w:rPr>
            </w:pPr>
            <w:r w:rsidRPr="00B4164C">
              <w:rPr>
                <w:rFonts w:cstheme="minorHAnsi"/>
                <w:b/>
                <w:bCs/>
                <w:sz w:val="22"/>
                <w:szCs w:val="22"/>
              </w:rPr>
              <w:t>Auderghem</w:t>
            </w:r>
          </w:p>
        </w:tc>
        <w:tc>
          <w:tcPr>
            <w:tcW w:w="3431" w:type="dxa"/>
          </w:tcPr>
          <w:p w14:paraId="6ED3C36C" w14:textId="2F495DFB" w:rsidR="00B62B73" w:rsidRPr="00B62B73" w:rsidRDefault="00B62B73" w:rsidP="00B62B73">
            <w:pPr>
              <w:spacing w:line="276" w:lineRule="auto"/>
              <w:rPr>
                <w:rFonts w:cstheme="minorHAnsi"/>
                <w:sz w:val="22"/>
                <w:szCs w:val="22"/>
              </w:rPr>
            </w:pPr>
            <w:r w:rsidRPr="00B62B73">
              <w:rPr>
                <w:rFonts w:cstheme="minorHAnsi"/>
                <w:sz w:val="22"/>
                <w:szCs w:val="22"/>
              </w:rPr>
              <w:t>Anne-Catherine TILMANT</w:t>
            </w:r>
          </w:p>
          <w:p w14:paraId="4CFCEA7D" w14:textId="77777777" w:rsidR="00B62B73" w:rsidRPr="00B62B73" w:rsidRDefault="00B62B73" w:rsidP="00B62B73">
            <w:pPr>
              <w:spacing w:line="276" w:lineRule="auto"/>
              <w:rPr>
                <w:rFonts w:cstheme="minorHAnsi"/>
                <w:sz w:val="22"/>
                <w:szCs w:val="22"/>
              </w:rPr>
            </w:pPr>
            <w:r w:rsidRPr="00B62B73">
              <w:rPr>
                <w:rFonts w:cstheme="minorHAnsi"/>
                <w:sz w:val="22"/>
                <w:szCs w:val="22"/>
              </w:rPr>
              <w:t>02/800.80.78</w:t>
            </w:r>
          </w:p>
          <w:p w14:paraId="7EEE0D5A" w14:textId="1DBC98C0" w:rsidR="006D7239" w:rsidRPr="006D7239" w:rsidRDefault="0065510F" w:rsidP="00B62B73">
            <w:pPr>
              <w:spacing w:line="276" w:lineRule="auto"/>
              <w:rPr>
                <w:rFonts w:cstheme="minorHAnsi"/>
                <w:sz w:val="22"/>
                <w:szCs w:val="22"/>
                <w:highlight w:val="yellow"/>
              </w:rPr>
            </w:pPr>
            <w:hyperlink r:id="rId50" w:history="1">
              <w:r w:rsidR="00B62B73" w:rsidRPr="00B62B73">
                <w:rPr>
                  <w:rStyle w:val="Lienhypertexte"/>
                  <w:rFonts w:cstheme="minorHAnsi"/>
                  <w:sz w:val="22"/>
                  <w:szCs w:val="22"/>
                </w:rPr>
                <w:t>actilmant@spfb.brussels</w:t>
              </w:r>
            </w:hyperlink>
          </w:p>
        </w:tc>
        <w:tc>
          <w:tcPr>
            <w:tcW w:w="3522" w:type="dxa"/>
          </w:tcPr>
          <w:p w14:paraId="614C28AB" w14:textId="77777777" w:rsidR="00E93FD4" w:rsidRPr="00B4164C" w:rsidRDefault="00E93FD4" w:rsidP="00E93FD4">
            <w:pPr>
              <w:rPr>
                <w:rFonts w:cstheme="minorHAnsi"/>
                <w:sz w:val="22"/>
                <w:szCs w:val="22"/>
              </w:rPr>
            </w:pPr>
            <w:r w:rsidRPr="00B4164C">
              <w:rPr>
                <w:rFonts w:cstheme="minorHAnsi"/>
                <w:sz w:val="22"/>
                <w:szCs w:val="22"/>
              </w:rPr>
              <w:t>Stéphanie GODDIN</w:t>
            </w:r>
          </w:p>
          <w:p w14:paraId="41C110F2" w14:textId="77777777" w:rsidR="00E93FD4" w:rsidRPr="00B4164C" w:rsidRDefault="00E93FD4" w:rsidP="00E93FD4">
            <w:pPr>
              <w:rPr>
                <w:rFonts w:cstheme="minorHAnsi"/>
                <w:sz w:val="22"/>
                <w:szCs w:val="22"/>
              </w:rPr>
            </w:pPr>
            <w:r w:rsidRPr="00B4164C">
              <w:rPr>
                <w:rFonts w:cstheme="minorHAnsi"/>
                <w:sz w:val="22"/>
                <w:szCs w:val="22"/>
              </w:rPr>
              <w:t>02/800.81.44</w:t>
            </w:r>
          </w:p>
          <w:p w14:paraId="4BCD6D51" w14:textId="26B3F22D" w:rsidR="009C653E" w:rsidRPr="00B4164C" w:rsidRDefault="0065510F" w:rsidP="00E93FD4">
            <w:pPr>
              <w:spacing w:line="276" w:lineRule="auto"/>
              <w:rPr>
                <w:rFonts w:cstheme="minorHAnsi"/>
                <w:b/>
                <w:bCs/>
                <w:sz w:val="22"/>
                <w:szCs w:val="22"/>
              </w:rPr>
            </w:pPr>
            <w:hyperlink r:id="rId51" w:history="1">
              <w:r w:rsidR="00E93FD4" w:rsidRPr="00B4164C">
                <w:rPr>
                  <w:rStyle w:val="Lienhypertexte"/>
                  <w:rFonts w:cstheme="minorHAnsi"/>
                  <w:sz w:val="22"/>
                  <w:szCs w:val="22"/>
                </w:rPr>
                <w:t>sgoddin@spfb.brussels</w:t>
              </w:r>
            </w:hyperlink>
          </w:p>
        </w:tc>
      </w:tr>
      <w:tr w:rsidR="009C653E" w:rsidRPr="00B4164C" w14:paraId="636F38CC" w14:textId="77777777" w:rsidTr="00FB7FE7">
        <w:trPr>
          <w:trHeight w:val="713"/>
          <w:jc w:val="center"/>
        </w:trPr>
        <w:tc>
          <w:tcPr>
            <w:tcW w:w="2676" w:type="dxa"/>
          </w:tcPr>
          <w:p w14:paraId="2B81E919" w14:textId="77777777" w:rsidR="009C653E" w:rsidRPr="00B4164C" w:rsidRDefault="009C653E" w:rsidP="00E93FD4">
            <w:pPr>
              <w:spacing w:before="100" w:line="276" w:lineRule="auto"/>
              <w:jc w:val="center"/>
              <w:rPr>
                <w:rFonts w:cstheme="minorHAnsi"/>
                <w:b/>
                <w:bCs/>
                <w:sz w:val="22"/>
                <w:szCs w:val="22"/>
              </w:rPr>
            </w:pPr>
            <w:r w:rsidRPr="00B4164C">
              <w:rPr>
                <w:rFonts w:cstheme="minorHAnsi"/>
                <w:b/>
                <w:bCs/>
                <w:sz w:val="22"/>
                <w:szCs w:val="22"/>
              </w:rPr>
              <w:t>Berchem-Sainte-Agathe</w:t>
            </w:r>
          </w:p>
        </w:tc>
        <w:tc>
          <w:tcPr>
            <w:tcW w:w="3431" w:type="dxa"/>
          </w:tcPr>
          <w:p w14:paraId="31D83096" w14:textId="77777777" w:rsidR="009C653E" w:rsidRPr="00B4164C" w:rsidRDefault="009C653E" w:rsidP="00E93FD4">
            <w:pPr>
              <w:spacing w:line="276" w:lineRule="auto"/>
              <w:rPr>
                <w:rFonts w:cstheme="minorHAnsi"/>
                <w:bCs/>
                <w:sz w:val="22"/>
                <w:szCs w:val="22"/>
              </w:rPr>
            </w:pPr>
            <w:r w:rsidRPr="00B4164C">
              <w:rPr>
                <w:rFonts w:cstheme="minorHAnsi"/>
                <w:bCs/>
                <w:sz w:val="22"/>
                <w:szCs w:val="22"/>
              </w:rPr>
              <w:t>Céline DEVROEDE</w:t>
            </w:r>
          </w:p>
          <w:p w14:paraId="4DCCAF6D" w14:textId="3012D66A" w:rsidR="009C653E" w:rsidRPr="00B4164C" w:rsidRDefault="000D1620" w:rsidP="00E93FD4">
            <w:pPr>
              <w:rPr>
                <w:rFonts w:cstheme="minorHAnsi"/>
                <w:bCs/>
                <w:sz w:val="22"/>
                <w:szCs w:val="22"/>
              </w:rPr>
            </w:pPr>
            <w:r w:rsidRPr="00B4164C">
              <w:rPr>
                <w:rFonts w:cstheme="minorHAnsi"/>
                <w:bCs/>
                <w:sz w:val="22"/>
                <w:szCs w:val="22"/>
              </w:rPr>
              <w:t>0490/67.46.34</w:t>
            </w:r>
          </w:p>
          <w:p w14:paraId="4072C6A2" w14:textId="35FE1A69" w:rsidR="009C653E" w:rsidRPr="00B4164C" w:rsidRDefault="0065510F" w:rsidP="00E93FD4">
            <w:pPr>
              <w:spacing w:line="276" w:lineRule="auto"/>
              <w:rPr>
                <w:rFonts w:cstheme="minorHAnsi"/>
                <w:b/>
                <w:bCs/>
                <w:sz w:val="22"/>
                <w:szCs w:val="22"/>
              </w:rPr>
            </w:pPr>
            <w:hyperlink r:id="rId52" w:history="1">
              <w:r w:rsidR="00D7331A" w:rsidRPr="00B4164C">
                <w:rPr>
                  <w:rStyle w:val="Lienhypertexte"/>
                  <w:rFonts w:cstheme="minorHAnsi"/>
                  <w:sz w:val="22"/>
                  <w:szCs w:val="22"/>
                </w:rPr>
                <w:t>cdevroede@spfb.brussels</w:t>
              </w:r>
            </w:hyperlink>
            <w:r w:rsidR="00D7331A" w:rsidRPr="00B4164C">
              <w:rPr>
                <w:rFonts w:cstheme="minorHAnsi"/>
                <w:color w:val="0070C0"/>
                <w:sz w:val="22"/>
                <w:szCs w:val="22"/>
                <w:u w:val="single"/>
              </w:rPr>
              <w:t xml:space="preserve"> </w:t>
            </w:r>
          </w:p>
        </w:tc>
        <w:tc>
          <w:tcPr>
            <w:tcW w:w="3522" w:type="dxa"/>
          </w:tcPr>
          <w:p w14:paraId="1154A64B" w14:textId="277A2E91" w:rsidR="00E93FD4" w:rsidRPr="00B4164C" w:rsidRDefault="00E93FD4" w:rsidP="00E93FD4">
            <w:pPr>
              <w:rPr>
                <w:rFonts w:cstheme="minorHAnsi"/>
                <w:sz w:val="22"/>
                <w:szCs w:val="22"/>
              </w:rPr>
            </w:pPr>
            <w:r w:rsidRPr="00B4164C">
              <w:rPr>
                <w:rFonts w:cstheme="minorHAnsi"/>
                <w:sz w:val="22"/>
                <w:szCs w:val="22"/>
              </w:rPr>
              <w:t>Stéphanie GODDIN</w:t>
            </w:r>
          </w:p>
          <w:p w14:paraId="65042D4A" w14:textId="77777777" w:rsidR="00E93FD4" w:rsidRPr="00B4164C" w:rsidRDefault="00E93FD4" w:rsidP="00E93FD4">
            <w:pPr>
              <w:rPr>
                <w:rFonts w:cstheme="minorHAnsi"/>
                <w:sz w:val="22"/>
                <w:szCs w:val="22"/>
              </w:rPr>
            </w:pPr>
            <w:r w:rsidRPr="00B4164C">
              <w:rPr>
                <w:rFonts w:cstheme="minorHAnsi"/>
                <w:sz w:val="22"/>
                <w:szCs w:val="22"/>
              </w:rPr>
              <w:t>02/800.81.44</w:t>
            </w:r>
          </w:p>
          <w:p w14:paraId="7B541324" w14:textId="519C0CE4" w:rsidR="009C653E" w:rsidRPr="00B4164C" w:rsidRDefault="0065510F" w:rsidP="00E93FD4">
            <w:pPr>
              <w:rPr>
                <w:rFonts w:cstheme="minorHAnsi"/>
                <w:sz w:val="22"/>
                <w:szCs w:val="22"/>
              </w:rPr>
            </w:pPr>
            <w:hyperlink r:id="rId53" w:history="1">
              <w:r w:rsidR="00E93FD4" w:rsidRPr="00B4164C">
                <w:rPr>
                  <w:rStyle w:val="Lienhypertexte"/>
                  <w:rFonts w:cstheme="minorHAnsi"/>
                  <w:sz w:val="22"/>
                  <w:szCs w:val="22"/>
                </w:rPr>
                <w:t>sgoddin@spfb.brussels</w:t>
              </w:r>
            </w:hyperlink>
          </w:p>
        </w:tc>
      </w:tr>
      <w:tr w:rsidR="00E629E0" w:rsidRPr="00B4164C" w14:paraId="747A0BF5" w14:textId="77777777" w:rsidTr="00CB3C9A">
        <w:trPr>
          <w:jc w:val="center"/>
        </w:trPr>
        <w:tc>
          <w:tcPr>
            <w:tcW w:w="2676" w:type="dxa"/>
          </w:tcPr>
          <w:p w14:paraId="5118F4C5" w14:textId="1A3747CC" w:rsidR="00E629E0" w:rsidRPr="00B4164C" w:rsidRDefault="00E629E0" w:rsidP="00E93FD4">
            <w:pPr>
              <w:spacing w:before="100" w:line="276" w:lineRule="auto"/>
              <w:jc w:val="center"/>
              <w:rPr>
                <w:rFonts w:cstheme="minorHAnsi"/>
                <w:b/>
                <w:bCs/>
                <w:sz w:val="22"/>
                <w:szCs w:val="22"/>
              </w:rPr>
            </w:pPr>
            <w:r w:rsidRPr="00B4164C">
              <w:rPr>
                <w:rFonts w:cstheme="minorHAnsi"/>
                <w:b/>
                <w:bCs/>
                <w:sz w:val="22"/>
                <w:szCs w:val="22"/>
              </w:rPr>
              <w:t>Evere</w:t>
            </w:r>
          </w:p>
        </w:tc>
        <w:tc>
          <w:tcPr>
            <w:tcW w:w="3431" w:type="dxa"/>
          </w:tcPr>
          <w:p w14:paraId="55CA2E55" w14:textId="77777777" w:rsidR="00E629E0" w:rsidRPr="00B4164C" w:rsidRDefault="00E629E0" w:rsidP="00E93FD4">
            <w:pPr>
              <w:spacing w:line="276" w:lineRule="auto"/>
              <w:rPr>
                <w:rFonts w:cstheme="minorHAnsi"/>
                <w:bCs/>
                <w:sz w:val="22"/>
                <w:szCs w:val="22"/>
              </w:rPr>
            </w:pPr>
            <w:r w:rsidRPr="00B4164C">
              <w:rPr>
                <w:rFonts w:cstheme="minorHAnsi"/>
                <w:bCs/>
                <w:sz w:val="22"/>
                <w:szCs w:val="22"/>
              </w:rPr>
              <w:t>Justine VAN DROOGHENBROECK</w:t>
            </w:r>
          </w:p>
          <w:p w14:paraId="486048D2" w14:textId="77777777" w:rsidR="00E629E0" w:rsidRPr="00B4164C" w:rsidRDefault="00E629E0" w:rsidP="00E93FD4">
            <w:pPr>
              <w:spacing w:line="276" w:lineRule="auto"/>
              <w:rPr>
                <w:rFonts w:cstheme="minorHAnsi"/>
                <w:bCs/>
                <w:sz w:val="22"/>
                <w:szCs w:val="22"/>
              </w:rPr>
            </w:pPr>
            <w:r w:rsidRPr="00B4164C">
              <w:rPr>
                <w:rFonts w:cstheme="minorHAnsi"/>
                <w:bCs/>
                <w:sz w:val="22"/>
                <w:szCs w:val="22"/>
              </w:rPr>
              <w:t>02/800.82.94</w:t>
            </w:r>
          </w:p>
          <w:p w14:paraId="457310D1" w14:textId="30D6873E" w:rsidR="00E629E0" w:rsidRPr="00B4164C" w:rsidRDefault="0065510F" w:rsidP="00E93FD4">
            <w:pPr>
              <w:spacing w:line="276" w:lineRule="auto"/>
              <w:rPr>
                <w:rFonts w:cstheme="minorHAnsi"/>
                <w:bCs/>
                <w:sz w:val="22"/>
                <w:szCs w:val="22"/>
                <w:lang w:val="en-GB"/>
              </w:rPr>
            </w:pPr>
            <w:hyperlink r:id="rId54" w:history="1">
              <w:r w:rsidR="00E629E0" w:rsidRPr="00B4164C">
                <w:rPr>
                  <w:rStyle w:val="Lienhypertexte"/>
                  <w:rFonts w:cstheme="minorHAnsi"/>
                  <w:bCs/>
                  <w:sz w:val="22"/>
                  <w:szCs w:val="22"/>
                </w:rPr>
                <w:t>jvandrooghenbroeck@spfb.brussels</w:t>
              </w:r>
            </w:hyperlink>
            <w:r w:rsidR="00E629E0" w:rsidRPr="00B4164C">
              <w:rPr>
                <w:rFonts w:cstheme="minorHAnsi"/>
                <w:bCs/>
                <w:sz w:val="22"/>
                <w:szCs w:val="22"/>
              </w:rPr>
              <w:t xml:space="preserve"> </w:t>
            </w:r>
          </w:p>
        </w:tc>
        <w:tc>
          <w:tcPr>
            <w:tcW w:w="3522" w:type="dxa"/>
          </w:tcPr>
          <w:p w14:paraId="2ADFA470" w14:textId="5970899D" w:rsidR="00F6005A" w:rsidRPr="006060B3" w:rsidRDefault="00F6005A" w:rsidP="006060B3">
            <w:pPr>
              <w:rPr>
                <w:rFonts w:cstheme="minorHAnsi"/>
                <w:sz w:val="22"/>
                <w:szCs w:val="22"/>
              </w:rPr>
            </w:pPr>
            <w:r w:rsidRPr="006060B3">
              <w:rPr>
                <w:rFonts w:cstheme="minorHAnsi"/>
                <w:sz w:val="22"/>
                <w:szCs w:val="22"/>
              </w:rPr>
              <w:t>Wahiba SALEK CHERGUI</w:t>
            </w:r>
          </w:p>
          <w:p w14:paraId="789B985C" w14:textId="77777777" w:rsidR="006060B3" w:rsidRDefault="00F6005A" w:rsidP="006060B3">
            <w:pPr>
              <w:rPr>
                <w:rFonts w:cstheme="minorHAnsi"/>
                <w:sz w:val="22"/>
                <w:szCs w:val="22"/>
              </w:rPr>
            </w:pPr>
            <w:r w:rsidRPr="006060B3">
              <w:rPr>
                <w:rFonts w:cstheme="minorHAnsi"/>
                <w:sz w:val="22"/>
                <w:szCs w:val="22"/>
              </w:rPr>
              <w:t>02/800.81.07</w:t>
            </w:r>
          </w:p>
          <w:p w14:paraId="6A59074D" w14:textId="7FAF1B85" w:rsidR="00E629E0" w:rsidRPr="00B4164C" w:rsidRDefault="0065510F" w:rsidP="006060B3">
            <w:pPr>
              <w:rPr>
                <w:rFonts w:cstheme="minorHAnsi"/>
                <w:sz w:val="22"/>
                <w:szCs w:val="22"/>
              </w:rPr>
            </w:pPr>
            <w:hyperlink r:id="rId55" w:history="1">
              <w:r w:rsidR="006060B3" w:rsidRPr="0088100F">
                <w:rPr>
                  <w:rStyle w:val="Lienhypertexte"/>
                  <w:rFonts w:cstheme="minorHAnsi"/>
                </w:rPr>
                <w:t>wsalekchergui@spfb.brussels</w:t>
              </w:r>
            </w:hyperlink>
          </w:p>
        </w:tc>
      </w:tr>
      <w:tr w:rsidR="00E629E0" w:rsidRPr="00B4164C" w14:paraId="2924C732" w14:textId="77777777" w:rsidTr="00CB3C9A">
        <w:trPr>
          <w:jc w:val="center"/>
        </w:trPr>
        <w:tc>
          <w:tcPr>
            <w:tcW w:w="2676" w:type="dxa"/>
          </w:tcPr>
          <w:p w14:paraId="3CE2D987" w14:textId="77777777" w:rsidR="00E629E0" w:rsidRPr="00B4164C" w:rsidRDefault="00E629E0" w:rsidP="00E93FD4">
            <w:pPr>
              <w:spacing w:before="100" w:line="276" w:lineRule="auto"/>
              <w:jc w:val="center"/>
              <w:rPr>
                <w:rFonts w:cstheme="minorHAnsi"/>
                <w:b/>
                <w:bCs/>
                <w:sz w:val="22"/>
                <w:szCs w:val="22"/>
              </w:rPr>
            </w:pPr>
            <w:r w:rsidRPr="00B4164C">
              <w:rPr>
                <w:rFonts w:cstheme="minorHAnsi"/>
                <w:b/>
                <w:bCs/>
                <w:sz w:val="22"/>
                <w:szCs w:val="22"/>
              </w:rPr>
              <w:t>Ganshoren</w:t>
            </w:r>
          </w:p>
        </w:tc>
        <w:tc>
          <w:tcPr>
            <w:tcW w:w="3431" w:type="dxa"/>
          </w:tcPr>
          <w:p w14:paraId="65BFEDB4" w14:textId="77777777" w:rsidR="00E629E0" w:rsidRPr="00B4164C" w:rsidRDefault="00E629E0" w:rsidP="00E93FD4">
            <w:pPr>
              <w:spacing w:before="100" w:line="276" w:lineRule="auto"/>
              <w:rPr>
                <w:rFonts w:cstheme="minorHAnsi"/>
                <w:bCs/>
                <w:sz w:val="22"/>
                <w:szCs w:val="22"/>
              </w:rPr>
            </w:pPr>
            <w:r w:rsidRPr="00B4164C">
              <w:rPr>
                <w:rFonts w:cstheme="minorHAnsi"/>
                <w:bCs/>
                <w:sz w:val="22"/>
                <w:szCs w:val="22"/>
              </w:rPr>
              <w:t>Céline DEVROEDE</w:t>
            </w:r>
          </w:p>
          <w:p w14:paraId="2F829DFE" w14:textId="77777777" w:rsidR="00E93FD4" w:rsidRPr="00B4164C" w:rsidRDefault="000D1620" w:rsidP="00E93FD4">
            <w:pPr>
              <w:rPr>
                <w:rFonts w:cstheme="minorHAnsi"/>
                <w:bCs/>
                <w:sz w:val="22"/>
                <w:szCs w:val="22"/>
              </w:rPr>
            </w:pPr>
            <w:r w:rsidRPr="00B4164C">
              <w:rPr>
                <w:rFonts w:cstheme="minorHAnsi"/>
                <w:bCs/>
                <w:sz w:val="22"/>
                <w:szCs w:val="22"/>
              </w:rPr>
              <w:t>0490/67.46.34</w:t>
            </w:r>
          </w:p>
          <w:p w14:paraId="4AD421BE" w14:textId="77D7B6AC" w:rsidR="00E629E0" w:rsidRPr="00B4164C" w:rsidRDefault="0065510F" w:rsidP="00E93FD4">
            <w:pPr>
              <w:rPr>
                <w:rFonts w:cstheme="minorHAnsi"/>
                <w:bCs/>
                <w:sz w:val="22"/>
                <w:szCs w:val="22"/>
              </w:rPr>
            </w:pPr>
            <w:hyperlink r:id="rId56" w:history="1">
              <w:r w:rsidR="00E93FD4" w:rsidRPr="00B4164C">
                <w:rPr>
                  <w:rStyle w:val="Lienhypertexte"/>
                  <w:rFonts w:cstheme="minorHAnsi"/>
                  <w:sz w:val="22"/>
                  <w:szCs w:val="22"/>
                </w:rPr>
                <w:t>cdevroede@spfb.brussels</w:t>
              </w:r>
            </w:hyperlink>
            <w:r w:rsidR="00E629E0" w:rsidRPr="00B4164C">
              <w:rPr>
                <w:rFonts w:cstheme="minorHAnsi"/>
                <w:color w:val="0070C0"/>
                <w:sz w:val="22"/>
                <w:szCs w:val="22"/>
                <w:u w:val="single"/>
              </w:rPr>
              <w:t xml:space="preserve"> </w:t>
            </w:r>
          </w:p>
        </w:tc>
        <w:tc>
          <w:tcPr>
            <w:tcW w:w="3522" w:type="dxa"/>
          </w:tcPr>
          <w:p w14:paraId="4319CBDB" w14:textId="77777777" w:rsidR="00F6005A" w:rsidRPr="006060B3" w:rsidRDefault="00F6005A" w:rsidP="00F6005A">
            <w:pPr>
              <w:spacing w:after="40"/>
              <w:rPr>
                <w:rFonts w:cstheme="minorHAnsi"/>
                <w:sz w:val="22"/>
                <w:szCs w:val="22"/>
              </w:rPr>
            </w:pPr>
            <w:r w:rsidRPr="006060B3">
              <w:rPr>
                <w:rFonts w:cstheme="minorHAnsi"/>
                <w:sz w:val="22"/>
                <w:szCs w:val="22"/>
              </w:rPr>
              <w:t>Wahiba SALEK CHERGUI</w:t>
            </w:r>
          </w:p>
          <w:p w14:paraId="4FAE6CDF" w14:textId="77777777" w:rsidR="00F6005A" w:rsidRPr="006060B3" w:rsidRDefault="00F6005A" w:rsidP="00F6005A">
            <w:pPr>
              <w:spacing w:after="40"/>
              <w:rPr>
                <w:rFonts w:cstheme="minorHAnsi"/>
                <w:sz w:val="22"/>
                <w:szCs w:val="22"/>
              </w:rPr>
            </w:pPr>
            <w:r w:rsidRPr="006060B3">
              <w:rPr>
                <w:rFonts w:cstheme="minorHAnsi"/>
                <w:sz w:val="22"/>
                <w:szCs w:val="22"/>
              </w:rPr>
              <w:t>02/800.81.07</w:t>
            </w:r>
          </w:p>
          <w:p w14:paraId="45C4C776" w14:textId="71937875" w:rsidR="00E629E0" w:rsidRPr="00B4164C" w:rsidRDefault="0065510F" w:rsidP="00F6005A">
            <w:pPr>
              <w:spacing w:before="100" w:line="276" w:lineRule="auto"/>
              <w:rPr>
                <w:rFonts w:cstheme="minorHAnsi"/>
                <w:b/>
                <w:bCs/>
                <w:sz w:val="22"/>
                <w:szCs w:val="22"/>
              </w:rPr>
            </w:pPr>
            <w:hyperlink r:id="rId57" w:history="1">
              <w:r w:rsidR="00F6005A" w:rsidRPr="006060B3">
                <w:rPr>
                  <w:rStyle w:val="Lienhypertexte"/>
                  <w:rFonts w:cstheme="minorHAnsi"/>
                  <w:sz w:val="22"/>
                  <w:szCs w:val="22"/>
                </w:rPr>
                <w:t>wsalekchergui@spfb.brussels</w:t>
              </w:r>
            </w:hyperlink>
          </w:p>
        </w:tc>
      </w:tr>
      <w:tr w:rsidR="00A8111E" w:rsidRPr="00B4164C" w14:paraId="32A1778E" w14:textId="77777777" w:rsidTr="00CB3C9A">
        <w:trPr>
          <w:jc w:val="center"/>
        </w:trPr>
        <w:tc>
          <w:tcPr>
            <w:tcW w:w="2676" w:type="dxa"/>
          </w:tcPr>
          <w:p w14:paraId="3E009DDA" w14:textId="7618A48D" w:rsidR="00A8111E" w:rsidRPr="00B4164C" w:rsidRDefault="00A8111E" w:rsidP="00E93FD4">
            <w:pPr>
              <w:spacing w:before="100" w:line="276" w:lineRule="auto"/>
              <w:jc w:val="center"/>
              <w:rPr>
                <w:rFonts w:cstheme="minorHAnsi"/>
                <w:b/>
                <w:bCs/>
                <w:sz w:val="22"/>
                <w:szCs w:val="22"/>
              </w:rPr>
            </w:pPr>
            <w:r w:rsidRPr="00B4164C">
              <w:rPr>
                <w:rFonts w:cstheme="minorHAnsi"/>
                <w:b/>
                <w:bCs/>
                <w:sz w:val="22"/>
                <w:szCs w:val="22"/>
              </w:rPr>
              <w:t>Koekelberg</w:t>
            </w:r>
          </w:p>
        </w:tc>
        <w:tc>
          <w:tcPr>
            <w:tcW w:w="3431" w:type="dxa"/>
          </w:tcPr>
          <w:p w14:paraId="4CEF85BC" w14:textId="77777777" w:rsidR="00A8111E" w:rsidRPr="00B4164C" w:rsidRDefault="00A8111E" w:rsidP="00E93FD4">
            <w:pPr>
              <w:spacing w:line="276" w:lineRule="auto"/>
              <w:rPr>
                <w:rFonts w:cstheme="minorHAnsi"/>
                <w:bCs/>
                <w:sz w:val="22"/>
                <w:szCs w:val="22"/>
              </w:rPr>
            </w:pPr>
            <w:r w:rsidRPr="00B4164C">
              <w:rPr>
                <w:rFonts w:cstheme="minorHAnsi"/>
                <w:bCs/>
                <w:sz w:val="22"/>
                <w:szCs w:val="22"/>
              </w:rPr>
              <w:t>Céline DEVROEDE</w:t>
            </w:r>
          </w:p>
          <w:p w14:paraId="1BEA6753" w14:textId="752AF22E" w:rsidR="00A8111E" w:rsidRPr="00B4164C" w:rsidRDefault="000D1620" w:rsidP="00E93FD4">
            <w:pPr>
              <w:rPr>
                <w:rFonts w:cstheme="minorHAnsi"/>
                <w:bCs/>
                <w:sz w:val="22"/>
                <w:szCs w:val="22"/>
              </w:rPr>
            </w:pPr>
            <w:r w:rsidRPr="00B4164C">
              <w:rPr>
                <w:rFonts w:cstheme="minorHAnsi"/>
                <w:bCs/>
                <w:sz w:val="22"/>
                <w:szCs w:val="22"/>
              </w:rPr>
              <w:t>0490/67.46.34</w:t>
            </w:r>
          </w:p>
          <w:p w14:paraId="38B482CC" w14:textId="772372BE" w:rsidR="00A8111E" w:rsidRPr="00B4164C" w:rsidRDefault="0065510F" w:rsidP="00E93FD4">
            <w:pPr>
              <w:spacing w:line="276" w:lineRule="auto"/>
              <w:rPr>
                <w:rFonts w:cstheme="minorHAnsi"/>
                <w:bCs/>
                <w:sz w:val="22"/>
                <w:szCs w:val="22"/>
              </w:rPr>
            </w:pPr>
            <w:hyperlink r:id="rId58" w:history="1">
              <w:r w:rsidR="007B1AF3" w:rsidRPr="00B4164C">
                <w:rPr>
                  <w:rStyle w:val="Lienhypertexte"/>
                  <w:rFonts w:cstheme="minorHAnsi"/>
                  <w:bCs/>
                  <w:sz w:val="22"/>
                  <w:szCs w:val="22"/>
                </w:rPr>
                <w:t>cdevroede@spfb.brussels</w:t>
              </w:r>
            </w:hyperlink>
            <w:r w:rsidR="007B1AF3" w:rsidRPr="00B4164C">
              <w:rPr>
                <w:rFonts w:cstheme="minorHAnsi"/>
                <w:bCs/>
                <w:sz w:val="22"/>
                <w:szCs w:val="22"/>
              </w:rPr>
              <w:t xml:space="preserve"> </w:t>
            </w:r>
          </w:p>
        </w:tc>
        <w:tc>
          <w:tcPr>
            <w:tcW w:w="3522" w:type="dxa"/>
          </w:tcPr>
          <w:p w14:paraId="485DF616" w14:textId="77777777" w:rsidR="00A8111E" w:rsidRPr="00B4164C" w:rsidRDefault="00A8111E" w:rsidP="00E93FD4">
            <w:pPr>
              <w:spacing w:line="276" w:lineRule="auto"/>
              <w:rPr>
                <w:rFonts w:cstheme="minorHAnsi"/>
                <w:sz w:val="22"/>
                <w:szCs w:val="22"/>
              </w:rPr>
            </w:pPr>
            <w:r w:rsidRPr="00B4164C">
              <w:rPr>
                <w:rFonts w:cstheme="minorHAnsi"/>
                <w:sz w:val="22"/>
                <w:szCs w:val="22"/>
              </w:rPr>
              <w:t>Esra AKIN</w:t>
            </w:r>
          </w:p>
          <w:p w14:paraId="5C20FB8E" w14:textId="77777777" w:rsidR="00681890" w:rsidRPr="00B4164C" w:rsidRDefault="00681890" w:rsidP="00E93FD4">
            <w:pPr>
              <w:spacing w:line="276" w:lineRule="auto"/>
              <w:rPr>
                <w:rFonts w:cstheme="minorHAnsi"/>
                <w:sz w:val="22"/>
                <w:szCs w:val="22"/>
              </w:rPr>
            </w:pPr>
            <w:r w:rsidRPr="00B4164C">
              <w:rPr>
                <w:rFonts w:cstheme="minorHAnsi"/>
                <w:sz w:val="22"/>
                <w:szCs w:val="22"/>
              </w:rPr>
              <w:t>02/800.83.44</w:t>
            </w:r>
          </w:p>
          <w:p w14:paraId="000A9FCF" w14:textId="304A4CA4" w:rsidR="00A8111E" w:rsidRPr="00B4164C" w:rsidRDefault="0065510F" w:rsidP="00E93FD4">
            <w:pPr>
              <w:spacing w:line="276" w:lineRule="auto"/>
              <w:rPr>
                <w:rFonts w:cstheme="minorHAnsi"/>
                <w:sz w:val="22"/>
                <w:szCs w:val="22"/>
              </w:rPr>
            </w:pPr>
            <w:hyperlink r:id="rId59" w:history="1">
              <w:r w:rsidR="00A8111E" w:rsidRPr="00B4164C">
                <w:rPr>
                  <w:rStyle w:val="Lienhypertexte"/>
                  <w:rFonts w:cstheme="minorHAnsi"/>
                  <w:sz w:val="22"/>
                  <w:szCs w:val="22"/>
                </w:rPr>
                <w:t>eakin@spfb.brussels</w:t>
              </w:r>
            </w:hyperlink>
            <w:r w:rsidR="00A8111E" w:rsidRPr="00B4164C">
              <w:rPr>
                <w:rFonts w:cstheme="minorHAnsi"/>
                <w:sz w:val="22"/>
                <w:szCs w:val="22"/>
              </w:rPr>
              <w:t xml:space="preserve"> </w:t>
            </w:r>
          </w:p>
        </w:tc>
      </w:tr>
      <w:tr w:rsidR="007B1AF3" w:rsidRPr="00B4164C" w14:paraId="22AC8880" w14:textId="77777777" w:rsidTr="00CB3C9A">
        <w:trPr>
          <w:jc w:val="center"/>
        </w:trPr>
        <w:tc>
          <w:tcPr>
            <w:tcW w:w="2676" w:type="dxa"/>
          </w:tcPr>
          <w:p w14:paraId="0C245318" w14:textId="6D9C696F" w:rsidR="007B1AF3" w:rsidRPr="00B4164C" w:rsidRDefault="007B1AF3" w:rsidP="00E93FD4">
            <w:pPr>
              <w:spacing w:before="100" w:line="276" w:lineRule="auto"/>
              <w:jc w:val="center"/>
              <w:rPr>
                <w:rFonts w:cstheme="minorHAnsi"/>
                <w:b/>
                <w:bCs/>
                <w:sz w:val="22"/>
                <w:szCs w:val="22"/>
              </w:rPr>
            </w:pPr>
            <w:r w:rsidRPr="00B4164C">
              <w:rPr>
                <w:rFonts w:cstheme="minorHAnsi"/>
                <w:b/>
                <w:bCs/>
                <w:sz w:val="22"/>
                <w:szCs w:val="22"/>
              </w:rPr>
              <w:t>Jette</w:t>
            </w:r>
          </w:p>
        </w:tc>
        <w:tc>
          <w:tcPr>
            <w:tcW w:w="3431" w:type="dxa"/>
          </w:tcPr>
          <w:p w14:paraId="363E91AC" w14:textId="77777777" w:rsidR="007B1AF3" w:rsidRPr="00B4164C" w:rsidRDefault="007B1AF3" w:rsidP="00E93FD4">
            <w:pPr>
              <w:spacing w:before="100" w:line="276" w:lineRule="auto"/>
              <w:rPr>
                <w:rFonts w:cstheme="minorHAnsi"/>
                <w:bCs/>
                <w:sz w:val="22"/>
                <w:szCs w:val="22"/>
              </w:rPr>
            </w:pPr>
            <w:r w:rsidRPr="00B4164C">
              <w:rPr>
                <w:rFonts w:cstheme="minorHAnsi"/>
                <w:bCs/>
                <w:sz w:val="22"/>
                <w:szCs w:val="22"/>
              </w:rPr>
              <w:t>Céline DEVROEDE</w:t>
            </w:r>
          </w:p>
          <w:p w14:paraId="3708B9C8" w14:textId="77777777" w:rsidR="00E93FD4" w:rsidRPr="00B4164C" w:rsidRDefault="007D506A" w:rsidP="00E93FD4">
            <w:pPr>
              <w:rPr>
                <w:rFonts w:cstheme="minorHAnsi"/>
                <w:bCs/>
                <w:sz w:val="22"/>
                <w:szCs w:val="22"/>
              </w:rPr>
            </w:pPr>
            <w:r w:rsidRPr="00B4164C">
              <w:rPr>
                <w:rFonts w:cstheme="minorHAnsi"/>
                <w:bCs/>
                <w:sz w:val="22"/>
                <w:szCs w:val="22"/>
              </w:rPr>
              <w:t>0490/67.46.34</w:t>
            </w:r>
          </w:p>
          <w:p w14:paraId="689482B4" w14:textId="53723439" w:rsidR="007B1AF3" w:rsidRPr="00B4164C" w:rsidRDefault="0065510F" w:rsidP="00E93FD4">
            <w:pPr>
              <w:rPr>
                <w:rFonts w:cstheme="minorHAnsi"/>
                <w:bCs/>
                <w:sz w:val="22"/>
                <w:szCs w:val="22"/>
              </w:rPr>
            </w:pPr>
            <w:hyperlink r:id="rId60" w:history="1">
              <w:r w:rsidR="00E93FD4" w:rsidRPr="00B4164C">
                <w:rPr>
                  <w:rStyle w:val="Lienhypertexte"/>
                  <w:rFonts w:cstheme="minorHAnsi"/>
                  <w:bCs/>
                  <w:sz w:val="22"/>
                  <w:szCs w:val="22"/>
                </w:rPr>
                <w:t>cdevroede@spfb.brussels</w:t>
              </w:r>
            </w:hyperlink>
            <w:r w:rsidR="007B4962" w:rsidRPr="00B4164C">
              <w:rPr>
                <w:rFonts w:cstheme="minorHAnsi"/>
                <w:bCs/>
                <w:sz w:val="22"/>
                <w:szCs w:val="22"/>
              </w:rPr>
              <w:t xml:space="preserve"> </w:t>
            </w:r>
          </w:p>
        </w:tc>
        <w:tc>
          <w:tcPr>
            <w:tcW w:w="3522" w:type="dxa"/>
          </w:tcPr>
          <w:p w14:paraId="6E5D5733" w14:textId="67E7A31C" w:rsidR="00F6005A" w:rsidRPr="006E60CF" w:rsidRDefault="00F6005A" w:rsidP="00F6005A">
            <w:pPr>
              <w:spacing w:after="40"/>
              <w:rPr>
                <w:rFonts w:cstheme="minorHAnsi"/>
                <w:sz w:val="22"/>
                <w:szCs w:val="22"/>
              </w:rPr>
            </w:pPr>
            <w:r w:rsidRPr="006E60CF">
              <w:rPr>
                <w:rFonts w:cstheme="minorHAnsi"/>
                <w:sz w:val="22"/>
                <w:szCs w:val="22"/>
              </w:rPr>
              <w:t>Wahiba SALEK CHERGUI</w:t>
            </w:r>
          </w:p>
          <w:p w14:paraId="0DE742BB" w14:textId="77777777" w:rsidR="00F6005A" w:rsidRPr="006E60CF" w:rsidRDefault="00F6005A" w:rsidP="00F6005A">
            <w:pPr>
              <w:spacing w:after="40"/>
              <w:rPr>
                <w:rFonts w:cstheme="minorHAnsi"/>
                <w:sz w:val="22"/>
                <w:szCs w:val="22"/>
              </w:rPr>
            </w:pPr>
            <w:r w:rsidRPr="006E60CF">
              <w:rPr>
                <w:rFonts w:cstheme="minorHAnsi"/>
                <w:sz w:val="22"/>
                <w:szCs w:val="22"/>
              </w:rPr>
              <w:t>02/800.81.07</w:t>
            </w:r>
          </w:p>
          <w:p w14:paraId="24671C11" w14:textId="7BF7B581" w:rsidR="007B1AF3" w:rsidRPr="00B4164C" w:rsidRDefault="0065510F" w:rsidP="00F6005A">
            <w:pPr>
              <w:spacing w:before="100" w:line="276" w:lineRule="auto"/>
              <w:rPr>
                <w:rFonts w:cstheme="minorHAnsi"/>
                <w:sz w:val="22"/>
                <w:szCs w:val="22"/>
              </w:rPr>
            </w:pPr>
            <w:hyperlink r:id="rId61" w:history="1">
              <w:r w:rsidR="00F6005A" w:rsidRPr="006E60CF">
                <w:rPr>
                  <w:rStyle w:val="Lienhypertexte"/>
                  <w:rFonts w:cstheme="minorHAnsi"/>
                  <w:sz w:val="22"/>
                  <w:szCs w:val="22"/>
                </w:rPr>
                <w:t>wsalekchergui@spfb.brussels</w:t>
              </w:r>
            </w:hyperlink>
          </w:p>
        </w:tc>
      </w:tr>
      <w:tr w:rsidR="007B1AF3" w:rsidRPr="00B4164C" w14:paraId="719E39E4" w14:textId="77777777" w:rsidTr="00CB3C9A">
        <w:trPr>
          <w:jc w:val="center"/>
        </w:trPr>
        <w:tc>
          <w:tcPr>
            <w:tcW w:w="2676" w:type="dxa"/>
          </w:tcPr>
          <w:p w14:paraId="19BA7A47" w14:textId="4AF558E0" w:rsidR="007B1AF3" w:rsidRPr="00B4164C" w:rsidRDefault="007B1AF3" w:rsidP="00E93FD4">
            <w:pPr>
              <w:spacing w:before="100" w:line="276" w:lineRule="auto"/>
              <w:jc w:val="center"/>
              <w:rPr>
                <w:rFonts w:cstheme="minorHAnsi"/>
                <w:b/>
                <w:bCs/>
                <w:sz w:val="22"/>
                <w:szCs w:val="22"/>
              </w:rPr>
            </w:pPr>
            <w:r w:rsidRPr="00B4164C">
              <w:rPr>
                <w:rFonts w:cstheme="minorHAnsi"/>
                <w:b/>
                <w:bCs/>
                <w:sz w:val="22"/>
                <w:szCs w:val="22"/>
              </w:rPr>
              <w:t>Uccle</w:t>
            </w:r>
          </w:p>
        </w:tc>
        <w:tc>
          <w:tcPr>
            <w:tcW w:w="3431" w:type="dxa"/>
          </w:tcPr>
          <w:p w14:paraId="3E99046B" w14:textId="32E5AAC3" w:rsidR="00B62B73" w:rsidRPr="00B62B73" w:rsidRDefault="00B62B73" w:rsidP="00B62B73">
            <w:pPr>
              <w:spacing w:line="276" w:lineRule="auto"/>
              <w:rPr>
                <w:rFonts w:cstheme="minorHAnsi"/>
                <w:sz w:val="22"/>
                <w:szCs w:val="22"/>
              </w:rPr>
            </w:pPr>
            <w:r w:rsidRPr="00B62B73">
              <w:rPr>
                <w:rFonts w:cstheme="minorHAnsi"/>
                <w:sz w:val="22"/>
                <w:szCs w:val="22"/>
              </w:rPr>
              <w:t>Anne-Catherine TILMANT</w:t>
            </w:r>
          </w:p>
          <w:p w14:paraId="0F4B4E79" w14:textId="77777777" w:rsidR="00B62B73" w:rsidRPr="00B62B73" w:rsidRDefault="00B62B73" w:rsidP="00B62B73">
            <w:pPr>
              <w:spacing w:line="276" w:lineRule="auto"/>
              <w:rPr>
                <w:rFonts w:cstheme="minorHAnsi"/>
                <w:sz w:val="22"/>
                <w:szCs w:val="22"/>
              </w:rPr>
            </w:pPr>
            <w:r w:rsidRPr="00B62B73">
              <w:rPr>
                <w:rFonts w:cstheme="minorHAnsi"/>
                <w:sz w:val="22"/>
                <w:szCs w:val="22"/>
              </w:rPr>
              <w:t>02/800.80.78</w:t>
            </w:r>
          </w:p>
          <w:p w14:paraId="21F1C837" w14:textId="28F6E605" w:rsidR="006060B3" w:rsidRPr="00372889" w:rsidRDefault="0065510F" w:rsidP="006060B3">
            <w:pPr>
              <w:spacing w:line="276" w:lineRule="auto"/>
              <w:rPr>
                <w:rFonts w:cstheme="minorHAnsi"/>
                <w:bCs/>
                <w:sz w:val="22"/>
                <w:szCs w:val="22"/>
                <w:lang w:val="en-GB"/>
              </w:rPr>
            </w:pPr>
            <w:hyperlink r:id="rId62" w:history="1">
              <w:r w:rsidR="00B62B73" w:rsidRPr="00B62B73">
                <w:rPr>
                  <w:rStyle w:val="Lienhypertexte"/>
                  <w:rFonts w:cstheme="minorHAnsi"/>
                  <w:sz w:val="22"/>
                  <w:szCs w:val="22"/>
                </w:rPr>
                <w:t>actilmant@spfb.brussels</w:t>
              </w:r>
            </w:hyperlink>
          </w:p>
        </w:tc>
        <w:tc>
          <w:tcPr>
            <w:tcW w:w="3522" w:type="dxa"/>
          </w:tcPr>
          <w:p w14:paraId="573651B2" w14:textId="5AC445AA" w:rsidR="00681890" w:rsidRPr="00B4164C" w:rsidRDefault="00681890" w:rsidP="00E93FD4">
            <w:pPr>
              <w:rPr>
                <w:rFonts w:cstheme="minorHAnsi"/>
                <w:sz w:val="22"/>
                <w:szCs w:val="22"/>
              </w:rPr>
            </w:pPr>
            <w:r w:rsidRPr="00B4164C">
              <w:rPr>
                <w:rFonts w:cstheme="minorHAnsi"/>
                <w:sz w:val="22"/>
                <w:szCs w:val="22"/>
              </w:rPr>
              <w:t>Stéphanie GODDIN</w:t>
            </w:r>
          </w:p>
          <w:p w14:paraId="7598A9DA" w14:textId="77777777" w:rsidR="00E93FD4" w:rsidRPr="00B4164C" w:rsidRDefault="00681890" w:rsidP="00E93FD4">
            <w:pPr>
              <w:rPr>
                <w:rFonts w:cstheme="minorHAnsi"/>
                <w:sz w:val="22"/>
                <w:szCs w:val="22"/>
              </w:rPr>
            </w:pPr>
            <w:r w:rsidRPr="00B4164C">
              <w:rPr>
                <w:rFonts w:cstheme="minorHAnsi"/>
                <w:sz w:val="22"/>
                <w:szCs w:val="22"/>
              </w:rPr>
              <w:t>02/800.81.44</w:t>
            </w:r>
          </w:p>
          <w:p w14:paraId="539AB853" w14:textId="29E6229D" w:rsidR="007B1AF3" w:rsidRPr="00B4164C" w:rsidRDefault="0065510F" w:rsidP="00E93FD4">
            <w:pPr>
              <w:rPr>
                <w:rFonts w:cstheme="minorHAnsi"/>
                <w:sz w:val="22"/>
                <w:szCs w:val="22"/>
              </w:rPr>
            </w:pPr>
            <w:hyperlink r:id="rId63" w:history="1">
              <w:r w:rsidR="00E93FD4" w:rsidRPr="00B4164C">
                <w:rPr>
                  <w:rStyle w:val="Lienhypertexte"/>
                  <w:rFonts w:cstheme="minorHAnsi"/>
                  <w:sz w:val="22"/>
                  <w:szCs w:val="22"/>
                </w:rPr>
                <w:t>sgoddin@spfb.brussels</w:t>
              </w:r>
            </w:hyperlink>
          </w:p>
        </w:tc>
      </w:tr>
      <w:tr w:rsidR="00E629E0" w:rsidRPr="00B4164C" w14:paraId="5096D315" w14:textId="77777777" w:rsidTr="00CB3C9A">
        <w:trPr>
          <w:jc w:val="center"/>
        </w:trPr>
        <w:tc>
          <w:tcPr>
            <w:tcW w:w="2676" w:type="dxa"/>
          </w:tcPr>
          <w:p w14:paraId="02FA8E07" w14:textId="77777777" w:rsidR="00E629E0" w:rsidRPr="00B4164C" w:rsidRDefault="00E629E0" w:rsidP="00E93FD4">
            <w:pPr>
              <w:spacing w:before="100" w:line="276" w:lineRule="auto"/>
              <w:jc w:val="center"/>
              <w:rPr>
                <w:rFonts w:cstheme="minorHAnsi"/>
                <w:b/>
                <w:bCs/>
                <w:sz w:val="22"/>
                <w:szCs w:val="22"/>
              </w:rPr>
            </w:pPr>
            <w:r w:rsidRPr="00B4164C">
              <w:rPr>
                <w:rFonts w:cstheme="minorHAnsi"/>
                <w:b/>
                <w:sz w:val="22"/>
                <w:szCs w:val="22"/>
                <w:lang w:val="en-GB"/>
              </w:rPr>
              <w:t>Watermael-Boitsfort</w:t>
            </w:r>
          </w:p>
        </w:tc>
        <w:tc>
          <w:tcPr>
            <w:tcW w:w="3431" w:type="dxa"/>
          </w:tcPr>
          <w:p w14:paraId="2CFCC1A6" w14:textId="77777777" w:rsidR="00184394" w:rsidRPr="00B62B73" w:rsidRDefault="00184394" w:rsidP="00184394">
            <w:pPr>
              <w:spacing w:line="276" w:lineRule="auto"/>
              <w:rPr>
                <w:rFonts w:cstheme="minorHAnsi"/>
                <w:sz w:val="22"/>
                <w:szCs w:val="22"/>
              </w:rPr>
            </w:pPr>
            <w:r w:rsidRPr="00B62B73">
              <w:rPr>
                <w:rFonts w:cstheme="minorHAnsi"/>
                <w:sz w:val="22"/>
                <w:szCs w:val="22"/>
              </w:rPr>
              <w:t>Anne-Catherine TILMANT</w:t>
            </w:r>
          </w:p>
          <w:p w14:paraId="779DB845" w14:textId="77777777" w:rsidR="00184394" w:rsidRPr="00B62B73" w:rsidRDefault="00184394" w:rsidP="00184394">
            <w:pPr>
              <w:spacing w:line="276" w:lineRule="auto"/>
              <w:rPr>
                <w:rFonts w:cstheme="minorHAnsi"/>
                <w:sz w:val="22"/>
                <w:szCs w:val="22"/>
              </w:rPr>
            </w:pPr>
            <w:r w:rsidRPr="00B62B73">
              <w:rPr>
                <w:rFonts w:cstheme="minorHAnsi"/>
                <w:sz w:val="22"/>
                <w:szCs w:val="22"/>
              </w:rPr>
              <w:t>02/800.80.78</w:t>
            </w:r>
          </w:p>
          <w:p w14:paraId="7EC690D8" w14:textId="78B338E5" w:rsidR="00EE6A64" w:rsidRPr="00372889" w:rsidRDefault="0065510F" w:rsidP="00184394">
            <w:pPr>
              <w:spacing w:line="276" w:lineRule="auto"/>
              <w:rPr>
                <w:rFonts w:cstheme="minorHAnsi"/>
                <w:sz w:val="22"/>
                <w:szCs w:val="22"/>
              </w:rPr>
            </w:pPr>
            <w:hyperlink r:id="rId64" w:history="1">
              <w:r w:rsidR="00184394" w:rsidRPr="00B62B73">
                <w:rPr>
                  <w:rStyle w:val="Lienhypertexte"/>
                  <w:rFonts w:cstheme="minorHAnsi"/>
                  <w:sz w:val="22"/>
                  <w:szCs w:val="22"/>
                </w:rPr>
                <w:t>actilmant@spfb.brussels</w:t>
              </w:r>
            </w:hyperlink>
            <w:r w:rsidR="00EE6A64" w:rsidRPr="00372889">
              <w:rPr>
                <w:rFonts w:cstheme="minorHAnsi"/>
                <w:sz w:val="22"/>
                <w:szCs w:val="22"/>
              </w:rPr>
              <w:t xml:space="preserve"> </w:t>
            </w:r>
          </w:p>
        </w:tc>
        <w:tc>
          <w:tcPr>
            <w:tcW w:w="3522" w:type="dxa"/>
          </w:tcPr>
          <w:p w14:paraId="6C1B5640" w14:textId="77777777" w:rsidR="00681890" w:rsidRPr="00B4164C" w:rsidRDefault="00681890" w:rsidP="00E93FD4">
            <w:pPr>
              <w:rPr>
                <w:rFonts w:cstheme="minorHAnsi"/>
                <w:sz w:val="22"/>
                <w:szCs w:val="22"/>
              </w:rPr>
            </w:pPr>
            <w:r w:rsidRPr="00B4164C">
              <w:rPr>
                <w:rFonts w:cstheme="minorHAnsi"/>
                <w:sz w:val="22"/>
                <w:szCs w:val="22"/>
              </w:rPr>
              <w:t>Stéphanie GODDIN</w:t>
            </w:r>
          </w:p>
          <w:p w14:paraId="6FC8B71B" w14:textId="77777777" w:rsidR="00681890" w:rsidRPr="00B4164C" w:rsidRDefault="00681890" w:rsidP="00E93FD4">
            <w:pPr>
              <w:rPr>
                <w:rFonts w:cstheme="minorHAnsi"/>
                <w:sz w:val="22"/>
                <w:szCs w:val="22"/>
              </w:rPr>
            </w:pPr>
            <w:r w:rsidRPr="00B4164C">
              <w:rPr>
                <w:rFonts w:cstheme="minorHAnsi"/>
                <w:sz w:val="22"/>
                <w:szCs w:val="22"/>
              </w:rPr>
              <w:t>02/800.81.44</w:t>
            </w:r>
          </w:p>
          <w:p w14:paraId="6C1A8615" w14:textId="02256958" w:rsidR="00E629E0" w:rsidRPr="00B4164C" w:rsidRDefault="0065510F" w:rsidP="00E93FD4">
            <w:pPr>
              <w:spacing w:line="276" w:lineRule="auto"/>
              <w:rPr>
                <w:rFonts w:cstheme="minorHAnsi"/>
                <w:b/>
                <w:bCs/>
                <w:sz w:val="22"/>
                <w:szCs w:val="22"/>
              </w:rPr>
            </w:pPr>
            <w:hyperlink r:id="rId65" w:history="1">
              <w:r w:rsidR="00681890" w:rsidRPr="00B4164C">
                <w:rPr>
                  <w:rStyle w:val="Lienhypertexte"/>
                  <w:rFonts w:cstheme="minorHAnsi"/>
                  <w:sz w:val="22"/>
                  <w:szCs w:val="22"/>
                </w:rPr>
                <w:t>sgoddin@spfb.brussels</w:t>
              </w:r>
            </w:hyperlink>
          </w:p>
        </w:tc>
      </w:tr>
      <w:tr w:rsidR="00E629E0" w:rsidRPr="00B4164C" w14:paraId="271D6854" w14:textId="77777777" w:rsidTr="00CB3C9A">
        <w:trPr>
          <w:jc w:val="center"/>
        </w:trPr>
        <w:tc>
          <w:tcPr>
            <w:tcW w:w="2676" w:type="dxa"/>
          </w:tcPr>
          <w:p w14:paraId="452CA56B" w14:textId="77777777" w:rsidR="00E629E0" w:rsidRPr="00B4164C" w:rsidRDefault="00E629E0" w:rsidP="00E93FD4">
            <w:pPr>
              <w:spacing w:before="100" w:line="276" w:lineRule="auto"/>
              <w:jc w:val="center"/>
              <w:rPr>
                <w:rFonts w:cstheme="minorHAnsi"/>
                <w:b/>
                <w:bCs/>
                <w:sz w:val="22"/>
                <w:szCs w:val="22"/>
              </w:rPr>
            </w:pPr>
            <w:r w:rsidRPr="00B4164C">
              <w:rPr>
                <w:rFonts w:cstheme="minorHAnsi"/>
                <w:b/>
                <w:bCs/>
                <w:sz w:val="22"/>
                <w:szCs w:val="22"/>
              </w:rPr>
              <w:t>Wolume-Saint-Lambert</w:t>
            </w:r>
          </w:p>
        </w:tc>
        <w:tc>
          <w:tcPr>
            <w:tcW w:w="3431" w:type="dxa"/>
          </w:tcPr>
          <w:p w14:paraId="5CD2DD13" w14:textId="77777777" w:rsidR="00E629E0" w:rsidRPr="00B4164C" w:rsidRDefault="00E629E0" w:rsidP="00E93FD4">
            <w:pPr>
              <w:spacing w:line="276" w:lineRule="auto"/>
              <w:rPr>
                <w:rFonts w:cstheme="minorHAnsi"/>
                <w:bCs/>
                <w:sz w:val="22"/>
                <w:szCs w:val="22"/>
              </w:rPr>
            </w:pPr>
            <w:r w:rsidRPr="00B4164C">
              <w:rPr>
                <w:rFonts w:cstheme="minorHAnsi"/>
                <w:bCs/>
                <w:sz w:val="22"/>
                <w:szCs w:val="22"/>
              </w:rPr>
              <w:t>Justine VAN DROOGHENBROECK</w:t>
            </w:r>
          </w:p>
          <w:p w14:paraId="20780EA0" w14:textId="77777777" w:rsidR="00E629E0" w:rsidRPr="00B4164C" w:rsidRDefault="00E629E0" w:rsidP="00E93FD4">
            <w:pPr>
              <w:spacing w:line="276" w:lineRule="auto"/>
              <w:rPr>
                <w:rFonts w:cstheme="minorHAnsi"/>
                <w:bCs/>
                <w:sz w:val="22"/>
                <w:szCs w:val="22"/>
              </w:rPr>
            </w:pPr>
            <w:r w:rsidRPr="00B4164C">
              <w:rPr>
                <w:rFonts w:cstheme="minorHAnsi"/>
                <w:bCs/>
                <w:sz w:val="22"/>
                <w:szCs w:val="22"/>
              </w:rPr>
              <w:t>02/800.82.94</w:t>
            </w:r>
          </w:p>
          <w:p w14:paraId="38D5D91B" w14:textId="77777777" w:rsidR="00E629E0" w:rsidRPr="00B4164C" w:rsidRDefault="0065510F" w:rsidP="00E93FD4">
            <w:pPr>
              <w:spacing w:line="276" w:lineRule="auto"/>
              <w:rPr>
                <w:rFonts w:cstheme="minorHAnsi"/>
                <w:b/>
                <w:bCs/>
                <w:sz w:val="22"/>
                <w:szCs w:val="22"/>
              </w:rPr>
            </w:pPr>
            <w:hyperlink r:id="rId66" w:history="1">
              <w:r w:rsidR="00E629E0" w:rsidRPr="00B4164C">
                <w:rPr>
                  <w:rFonts w:cstheme="minorHAnsi"/>
                  <w:color w:val="0563C1" w:themeColor="hyperlink"/>
                  <w:sz w:val="22"/>
                  <w:szCs w:val="22"/>
                  <w:u w:val="single"/>
                </w:rPr>
                <w:t>jvandrooghenbroeck@spfb.brussels</w:t>
              </w:r>
            </w:hyperlink>
          </w:p>
        </w:tc>
        <w:tc>
          <w:tcPr>
            <w:tcW w:w="3522" w:type="dxa"/>
          </w:tcPr>
          <w:p w14:paraId="6C00CA55" w14:textId="77777777" w:rsidR="00681890" w:rsidRPr="00B4164C" w:rsidRDefault="00681890" w:rsidP="00E93FD4">
            <w:pPr>
              <w:rPr>
                <w:rFonts w:cstheme="minorHAnsi"/>
                <w:sz w:val="22"/>
                <w:szCs w:val="22"/>
              </w:rPr>
            </w:pPr>
            <w:r w:rsidRPr="00B4164C">
              <w:rPr>
                <w:rFonts w:cstheme="minorHAnsi"/>
                <w:sz w:val="22"/>
                <w:szCs w:val="22"/>
              </w:rPr>
              <w:t>Stéphanie GODDIN</w:t>
            </w:r>
          </w:p>
          <w:p w14:paraId="361128A3" w14:textId="77777777" w:rsidR="00E93FD4" w:rsidRPr="00B4164C" w:rsidRDefault="00681890" w:rsidP="00E93FD4">
            <w:pPr>
              <w:rPr>
                <w:rFonts w:cstheme="minorHAnsi"/>
                <w:sz w:val="22"/>
                <w:szCs w:val="22"/>
              </w:rPr>
            </w:pPr>
            <w:r w:rsidRPr="00B4164C">
              <w:rPr>
                <w:rFonts w:cstheme="minorHAnsi"/>
                <w:sz w:val="22"/>
                <w:szCs w:val="22"/>
              </w:rPr>
              <w:t>02/800.81.44</w:t>
            </w:r>
          </w:p>
          <w:p w14:paraId="15A647CE" w14:textId="0C925334" w:rsidR="00E629E0" w:rsidRPr="00B4164C" w:rsidRDefault="0065510F" w:rsidP="00E93FD4">
            <w:pPr>
              <w:rPr>
                <w:rFonts w:cstheme="minorHAnsi"/>
                <w:sz w:val="22"/>
                <w:szCs w:val="22"/>
              </w:rPr>
            </w:pPr>
            <w:hyperlink r:id="rId67" w:history="1">
              <w:r w:rsidR="00E93FD4" w:rsidRPr="00B4164C">
                <w:rPr>
                  <w:rStyle w:val="Lienhypertexte"/>
                  <w:rFonts w:cstheme="minorHAnsi"/>
                  <w:sz w:val="22"/>
                  <w:szCs w:val="22"/>
                </w:rPr>
                <w:t>sgoddin@spfb.brussels</w:t>
              </w:r>
            </w:hyperlink>
          </w:p>
        </w:tc>
      </w:tr>
      <w:tr w:rsidR="00E629E0" w:rsidRPr="00B4164C" w14:paraId="6E8DCF2F" w14:textId="77777777" w:rsidTr="00CB3C9A">
        <w:trPr>
          <w:jc w:val="center"/>
        </w:trPr>
        <w:tc>
          <w:tcPr>
            <w:tcW w:w="2676" w:type="dxa"/>
          </w:tcPr>
          <w:p w14:paraId="2E3824BA" w14:textId="77777777" w:rsidR="00E629E0" w:rsidRPr="00B4164C" w:rsidRDefault="00E629E0" w:rsidP="00E93FD4">
            <w:pPr>
              <w:spacing w:before="100" w:line="276" w:lineRule="auto"/>
              <w:jc w:val="center"/>
              <w:rPr>
                <w:rFonts w:cstheme="minorHAnsi"/>
                <w:b/>
                <w:bCs/>
                <w:sz w:val="22"/>
                <w:szCs w:val="22"/>
              </w:rPr>
            </w:pPr>
            <w:r w:rsidRPr="00B4164C">
              <w:rPr>
                <w:rFonts w:cstheme="minorHAnsi"/>
                <w:b/>
                <w:bCs/>
                <w:sz w:val="22"/>
                <w:szCs w:val="22"/>
              </w:rPr>
              <w:t>Woluwe-Saint-Pierre</w:t>
            </w:r>
          </w:p>
        </w:tc>
        <w:tc>
          <w:tcPr>
            <w:tcW w:w="3431" w:type="dxa"/>
          </w:tcPr>
          <w:p w14:paraId="3AE5AE9D" w14:textId="77777777" w:rsidR="00E629E0" w:rsidRPr="00B4164C" w:rsidRDefault="00E629E0" w:rsidP="00E93FD4">
            <w:pPr>
              <w:spacing w:line="276" w:lineRule="auto"/>
              <w:rPr>
                <w:rFonts w:cstheme="minorHAnsi"/>
                <w:bCs/>
                <w:sz w:val="22"/>
                <w:szCs w:val="22"/>
              </w:rPr>
            </w:pPr>
            <w:r w:rsidRPr="00B4164C">
              <w:rPr>
                <w:rFonts w:cstheme="minorHAnsi"/>
                <w:bCs/>
                <w:sz w:val="22"/>
                <w:szCs w:val="22"/>
              </w:rPr>
              <w:t>Justine VAN DROOGHENBROECK</w:t>
            </w:r>
          </w:p>
          <w:p w14:paraId="18689BF9" w14:textId="77777777" w:rsidR="00E629E0" w:rsidRPr="00B4164C" w:rsidRDefault="00E629E0" w:rsidP="00E93FD4">
            <w:pPr>
              <w:spacing w:line="276" w:lineRule="auto"/>
              <w:rPr>
                <w:rFonts w:cstheme="minorHAnsi"/>
                <w:bCs/>
                <w:sz w:val="22"/>
                <w:szCs w:val="22"/>
              </w:rPr>
            </w:pPr>
            <w:r w:rsidRPr="00B4164C">
              <w:rPr>
                <w:rFonts w:cstheme="minorHAnsi"/>
                <w:bCs/>
                <w:sz w:val="22"/>
                <w:szCs w:val="22"/>
              </w:rPr>
              <w:t>02/800.82.94</w:t>
            </w:r>
          </w:p>
          <w:p w14:paraId="00345842" w14:textId="33E1F13C" w:rsidR="00E629E0" w:rsidRPr="00B4164C" w:rsidRDefault="0065510F" w:rsidP="00E93FD4">
            <w:pPr>
              <w:spacing w:line="276" w:lineRule="auto"/>
              <w:rPr>
                <w:rFonts w:cstheme="minorHAnsi"/>
                <w:sz w:val="22"/>
                <w:szCs w:val="22"/>
              </w:rPr>
            </w:pPr>
            <w:hyperlink r:id="rId68" w:history="1">
              <w:r w:rsidR="007B4962" w:rsidRPr="00B4164C">
                <w:rPr>
                  <w:rStyle w:val="Lienhypertexte"/>
                  <w:rFonts w:cstheme="minorHAnsi"/>
                  <w:sz w:val="22"/>
                  <w:szCs w:val="22"/>
                </w:rPr>
                <w:t>jvandrooghenbroeck@spfb.brussels</w:t>
              </w:r>
            </w:hyperlink>
            <w:r w:rsidR="007B4962" w:rsidRPr="00B4164C">
              <w:rPr>
                <w:rFonts w:cstheme="minorHAnsi"/>
                <w:sz w:val="22"/>
                <w:szCs w:val="22"/>
              </w:rPr>
              <w:t xml:space="preserve"> </w:t>
            </w:r>
          </w:p>
        </w:tc>
        <w:tc>
          <w:tcPr>
            <w:tcW w:w="3522" w:type="dxa"/>
          </w:tcPr>
          <w:p w14:paraId="3527905D" w14:textId="64F62C22" w:rsidR="00E629E0" w:rsidRPr="00B4164C" w:rsidRDefault="00681890" w:rsidP="00E93FD4">
            <w:pPr>
              <w:rPr>
                <w:rFonts w:cstheme="minorHAnsi"/>
                <w:sz w:val="22"/>
                <w:szCs w:val="22"/>
              </w:rPr>
            </w:pPr>
            <w:r w:rsidRPr="00B4164C">
              <w:rPr>
                <w:rFonts w:cstheme="minorHAnsi"/>
                <w:sz w:val="22"/>
                <w:szCs w:val="22"/>
              </w:rPr>
              <w:t>Stéphanie GODDIN</w:t>
            </w:r>
          </w:p>
          <w:p w14:paraId="244E2535" w14:textId="77777777" w:rsidR="00681890" w:rsidRPr="00B4164C" w:rsidRDefault="00681890" w:rsidP="00E93FD4">
            <w:pPr>
              <w:rPr>
                <w:rFonts w:cstheme="minorHAnsi"/>
                <w:sz w:val="22"/>
                <w:szCs w:val="22"/>
              </w:rPr>
            </w:pPr>
            <w:r w:rsidRPr="00B4164C">
              <w:rPr>
                <w:rFonts w:cstheme="minorHAnsi"/>
                <w:sz w:val="22"/>
                <w:szCs w:val="22"/>
              </w:rPr>
              <w:t>02/800.81.44</w:t>
            </w:r>
          </w:p>
          <w:p w14:paraId="3124DF0D" w14:textId="7E5D8DD1" w:rsidR="00681890" w:rsidRPr="00B4164C" w:rsidRDefault="0065510F" w:rsidP="00E93FD4">
            <w:pPr>
              <w:rPr>
                <w:rFonts w:cstheme="minorHAnsi"/>
                <w:sz w:val="22"/>
                <w:szCs w:val="22"/>
              </w:rPr>
            </w:pPr>
            <w:hyperlink r:id="rId69" w:history="1">
              <w:r w:rsidR="00681890" w:rsidRPr="00B4164C">
                <w:rPr>
                  <w:rStyle w:val="Lienhypertexte"/>
                  <w:rFonts w:cstheme="minorHAnsi"/>
                  <w:sz w:val="22"/>
                  <w:szCs w:val="22"/>
                </w:rPr>
                <w:t>sgoddin@spfb.brussels</w:t>
              </w:r>
            </w:hyperlink>
            <w:r w:rsidR="00681890" w:rsidRPr="00B4164C">
              <w:rPr>
                <w:rFonts w:cstheme="minorHAnsi"/>
                <w:sz w:val="22"/>
                <w:szCs w:val="22"/>
              </w:rPr>
              <w:t xml:space="preserve"> </w:t>
            </w:r>
          </w:p>
        </w:tc>
      </w:tr>
    </w:tbl>
    <w:p w14:paraId="50759634" w14:textId="77777777" w:rsidR="00C94BF4" w:rsidRPr="00B4164C" w:rsidRDefault="00C94BF4" w:rsidP="009E643D">
      <w:pPr>
        <w:tabs>
          <w:tab w:val="center" w:pos="4374"/>
        </w:tabs>
        <w:spacing w:line="240" w:lineRule="auto"/>
        <w:jc w:val="both"/>
        <w:rPr>
          <w:rFonts w:cstheme="minorHAnsi"/>
          <w:b/>
          <w:color w:val="002060"/>
        </w:rPr>
      </w:pPr>
    </w:p>
    <w:p w14:paraId="16B4E7E3" w14:textId="77777777" w:rsidR="00F24FBD" w:rsidRDefault="00F24FBD" w:rsidP="009E643D">
      <w:pPr>
        <w:tabs>
          <w:tab w:val="center" w:pos="4374"/>
        </w:tabs>
        <w:spacing w:line="240" w:lineRule="auto"/>
        <w:jc w:val="both"/>
        <w:rPr>
          <w:rFonts w:cstheme="minorHAnsi"/>
          <w:b/>
          <w:color w:val="002060"/>
        </w:rPr>
      </w:pPr>
    </w:p>
    <w:p w14:paraId="1518554C" w14:textId="77777777" w:rsidR="008C2025" w:rsidRDefault="008C2025" w:rsidP="009E643D">
      <w:pPr>
        <w:tabs>
          <w:tab w:val="center" w:pos="4374"/>
        </w:tabs>
        <w:spacing w:line="240" w:lineRule="auto"/>
        <w:jc w:val="both"/>
        <w:rPr>
          <w:rFonts w:cstheme="minorHAnsi"/>
          <w:b/>
          <w:color w:val="002060"/>
        </w:rPr>
      </w:pPr>
    </w:p>
    <w:p w14:paraId="7AB9B745" w14:textId="77777777" w:rsidR="008C2025" w:rsidRDefault="008C2025" w:rsidP="009E643D">
      <w:pPr>
        <w:tabs>
          <w:tab w:val="center" w:pos="4374"/>
        </w:tabs>
        <w:spacing w:line="240" w:lineRule="auto"/>
        <w:jc w:val="both"/>
        <w:rPr>
          <w:rFonts w:cstheme="minorHAnsi"/>
          <w:b/>
          <w:color w:val="002060"/>
        </w:rPr>
      </w:pPr>
    </w:p>
    <w:p w14:paraId="5DE13462" w14:textId="77777777" w:rsidR="008C2025" w:rsidRDefault="008C2025" w:rsidP="009E643D">
      <w:pPr>
        <w:tabs>
          <w:tab w:val="center" w:pos="4374"/>
        </w:tabs>
        <w:spacing w:line="240" w:lineRule="auto"/>
        <w:jc w:val="both"/>
        <w:rPr>
          <w:rFonts w:cstheme="minorHAnsi"/>
          <w:b/>
          <w:color w:val="002060"/>
        </w:rPr>
      </w:pPr>
    </w:p>
    <w:p w14:paraId="56E116E3" w14:textId="171D556F" w:rsidR="00FB7FE7" w:rsidRPr="00B4164C" w:rsidRDefault="00FB7FE7" w:rsidP="00FB7FE7">
      <w:pPr>
        <w:pStyle w:val="Titre1"/>
        <w:rPr>
          <w:rFonts w:asciiTheme="minorHAnsi" w:hAnsiTheme="minorHAnsi" w:cstheme="minorHAnsi"/>
          <w:sz w:val="32"/>
          <w:szCs w:val="32"/>
        </w:rPr>
      </w:pPr>
      <w:bookmarkStart w:id="70" w:name="_Toc144393100"/>
      <w:bookmarkStart w:id="71" w:name="_Hlk106112520"/>
      <w:r w:rsidRPr="00B4164C">
        <w:rPr>
          <w:rFonts w:asciiTheme="minorHAnsi" w:hAnsiTheme="minorHAnsi" w:cstheme="minorHAnsi"/>
          <w:color w:val="002060"/>
          <w:sz w:val="32"/>
          <w:szCs w:val="32"/>
        </w:rPr>
        <w:lastRenderedPageBreak/>
        <w:t xml:space="preserve">Annexe 1 : </w:t>
      </w:r>
      <w:r w:rsidR="00E47C7C">
        <w:rPr>
          <w:rFonts w:asciiTheme="minorHAnsi" w:hAnsiTheme="minorHAnsi" w:cstheme="minorHAnsi"/>
          <w:color w:val="002060"/>
          <w:sz w:val="32"/>
          <w:szCs w:val="32"/>
        </w:rPr>
        <w:t>q</w:t>
      </w:r>
      <w:r w:rsidRPr="00B4164C">
        <w:rPr>
          <w:rFonts w:asciiTheme="minorHAnsi" w:hAnsiTheme="minorHAnsi" w:cstheme="minorHAnsi"/>
          <w:color w:val="002060"/>
          <w:sz w:val="32"/>
          <w:szCs w:val="32"/>
        </w:rPr>
        <w:t>uartiers prioritaires</w:t>
      </w:r>
      <w:bookmarkEnd w:id="70"/>
    </w:p>
    <w:p w14:paraId="1437F64F" w14:textId="77777777" w:rsidR="00FB7FE7" w:rsidRPr="00B4164C" w:rsidRDefault="00FB7FE7" w:rsidP="00FB7FE7">
      <w:pPr>
        <w:tabs>
          <w:tab w:val="left" w:pos="-1440"/>
        </w:tabs>
        <w:spacing w:line="240" w:lineRule="auto"/>
        <w:jc w:val="both"/>
        <w:rPr>
          <w:rFonts w:cstheme="minorHAnsi"/>
          <w:b/>
          <w:color w:val="002060"/>
          <w:u w:val="single"/>
        </w:rPr>
      </w:pPr>
      <w:bookmarkStart w:id="72" w:name="_Hlk106878626"/>
      <w:r w:rsidRPr="00B4164C">
        <w:rPr>
          <w:rFonts w:cstheme="minorHAnsi"/>
          <w:b/>
          <w:color w:val="002060"/>
          <w:u w:val="single"/>
        </w:rPr>
        <w:t>Pour les communes éligibles dans le cadre de l’appel à projets Impulsion – Volet local</w:t>
      </w:r>
    </w:p>
    <w:p w14:paraId="41F0E122" w14:textId="77777777" w:rsidR="00FB7FE7" w:rsidRPr="00B4164C" w:rsidRDefault="00FB7FE7" w:rsidP="00FB7FE7">
      <w:pPr>
        <w:tabs>
          <w:tab w:val="left" w:pos="-1440"/>
        </w:tabs>
        <w:spacing w:line="240" w:lineRule="auto"/>
        <w:jc w:val="both"/>
        <w:rPr>
          <w:rFonts w:cstheme="minorHAnsi"/>
          <w:b/>
          <w:color w:val="002060"/>
        </w:rPr>
      </w:pPr>
      <w:r w:rsidRPr="00B4164C">
        <w:rPr>
          <w:rFonts w:cstheme="minorHAnsi"/>
          <w:color w:val="002060"/>
        </w:rPr>
        <w:t xml:space="preserve">1° </w:t>
      </w:r>
      <w:r w:rsidRPr="00B4164C">
        <w:rPr>
          <w:rFonts w:cstheme="minorHAnsi"/>
          <w:b/>
          <w:color w:val="002060"/>
        </w:rPr>
        <w:t>Anderlecht</w:t>
      </w:r>
    </w:p>
    <w:p w14:paraId="50F9A42D" w14:textId="12665C54" w:rsidR="00FB7FE7" w:rsidRPr="00B4164C" w:rsidRDefault="00FB7FE7" w:rsidP="00B54BE9">
      <w:pPr>
        <w:pStyle w:val="Paragraphedeliste"/>
        <w:numPr>
          <w:ilvl w:val="0"/>
          <w:numId w:val="4"/>
        </w:numPr>
        <w:tabs>
          <w:tab w:val="left" w:pos="-1440"/>
        </w:tabs>
        <w:spacing w:line="240" w:lineRule="auto"/>
        <w:jc w:val="both"/>
        <w:rPr>
          <w:rFonts w:cstheme="minorHAnsi"/>
          <w:color w:val="002060"/>
        </w:rPr>
      </w:pPr>
      <w:r w:rsidRPr="00B4164C">
        <w:rPr>
          <w:rFonts w:cstheme="minorHAnsi"/>
          <w:color w:val="002060"/>
        </w:rPr>
        <w:t xml:space="preserve">Quartier Centre </w:t>
      </w:r>
    </w:p>
    <w:p w14:paraId="141C2F7D" w14:textId="34DB4823" w:rsidR="00FB7FE7" w:rsidRPr="00B4164C" w:rsidRDefault="00FB7FE7" w:rsidP="00B54BE9">
      <w:pPr>
        <w:pStyle w:val="Paragraphedeliste"/>
        <w:numPr>
          <w:ilvl w:val="0"/>
          <w:numId w:val="4"/>
        </w:numPr>
        <w:tabs>
          <w:tab w:val="left" w:pos="-1440"/>
        </w:tabs>
        <w:spacing w:line="240" w:lineRule="auto"/>
        <w:jc w:val="both"/>
        <w:rPr>
          <w:rFonts w:cstheme="minorHAnsi"/>
          <w:color w:val="002060"/>
        </w:rPr>
      </w:pPr>
      <w:r w:rsidRPr="00B4164C">
        <w:rPr>
          <w:rFonts w:cstheme="minorHAnsi"/>
          <w:color w:val="002060"/>
        </w:rPr>
        <w:t xml:space="preserve">Quartier Bizet – </w:t>
      </w:r>
      <w:r w:rsidR="00F03457" w:rsidRPr="00B4164C">
        <w:rPr>
          <w:rFonts w:cstheme="minorHAnsi"/>
          <w:color w:val="002060"/>
        </w:rPr>
        <w:t xml:space="preserve">La </w:t>
      </w:r>
      <w:r w:rsidRPr="00B4164C">
        <w:rPr>
          <w:rFonts w:cstheme="minorHAnsi"/>
          <w:color w:val="002060"/>
        </w:rPr>
        <w:t xml:space="preserve">Roue </w:t>
      </w:r>
    </w:p>
    <w:p w14:paraId="79ED6175" w14:textId="727256A7" w:rsidR="00FB7FE7" w:rsidRPr="00B4164C" w:rsidRDefault="00FB7FE7" w:rsidP="00F03457">
      <w:pPr>
        <w:pStyle w:val="Paragraphedeliste"/>
        <w:numPr>
          <w:ilvl w:val="0"/>
          <w:numId w:val="4"/>
        </w:numPr>
        <w:tabs>
          <w:tab w:val="left" w:pos="-1440"/>
        </w:tabs>
        <w:spacing w:line="240" w:lineRule="auto"/>
        <w:jc w:val="both"/>
        <w:rPr>
          <w:rFonts w:cstheme="minorHAnsi"/>
          <w:color w:val="002060"/>
        </w:rPr>
      </w:pPr>
      <w:r w:rsidRPr="00B4164C">
        <w:rPr>
          <w:rFonts w:cstheme="minorHAnsi"/>
          <w:color w:val="002060"/>
        </w:rPr>
        <w:t>Quartier Cureghem</w:t>
      </w:r>
    </w:p>
    <w:p w14:paraId="22C0B620" w14:textId="6B3A7306" w:rsidR="00FB7FE7" w:rsidRPr="00B4164C" w:rsidRDefault="00FB7FE7" w:rsidP="00B54BE9">
      <w:pPr>
        <w:pStyle w:val="Paragraphedeliste"/>
        <w:numPr>
          <w:ilvl w:val="0"/>
          <w:numId w:val="4"/>
        </w:numPr>
        <w:tabs>
          <w:tab w:val="left" w:pos="-1440"/>
        </w:tabs>
        <w:spacing w:line="240" w:lineRule="auto"/>
        <w:jc w:val="both"/>
        <w:rPr>
          <w:rFonts w:cstheme="minorHAnsi"/>
          <w:color w:val="002060"/>
        </w:rPr>
      </w:pPr>
      <w:r w:rsidRPr="00B4164C">
        <w:rPr>
          <w:rFonts w:cstheme="minorHAnsi"/>
          <w:color w:val="002060"/>
        </w:rPr>
        <w:t>Quartier Peterbos</w:t>
      </w:r>
    </w:p>
    <w:p w14:paraId="56179D66" w14:textId="77777777" w:rsidR="00FB7FE7" w:rsidRPr="00B4164C" w:rsidRDefault="00FB7FE7" w:rsidP="00B54BE9">
      <w:pPr>
        <w:pStyle w:val="Paragraphedeliste"/>
        <w:numPr>
          <w:ilvl w:val="0"/>
          <w:numId w:val="4"/>
        </w:numPr>
        <w:tabs>
          <w:tab w:val="left" w:pos="-1440"/>
        </w:tabs>
        <w:spacing w:line="240" w:lineRule="auto"/>
        <w:jc w:val="both"/>
        <w:rPr>
          <w:rFonts w:cstheme="minorHAnsi"/>
          <w:color w:val="002060"/>
        </w:rPr>
      </w:pPr>
      <w:r w:rsidRPr="00B4164C">
        <w:rPr>
          <w:rFonts w:cstheme="minorHAnsi"/>
          <w:color w:val="002060"/>
        </w:rPr>
        <w:t>Quartier Scheut</w:t>
      </w:r>
    </w:p>
    <w:p w14:paraId="4EDABFDA" w14:textId="298771F0" w:rsidR="00FB7FE7" w:rsidRPr="00B4164C" w:rsidRDefault="00FB7FE7" w:rsidP="00F03457">
      <w:pPr>
        <w:pStyle w:val="Paragraphedeliste"/>
        <w:numPr>
          <w:ilvl w:val="0"/>
          <w:numId w:val="4"/>
        </w:numPr>
        <w:tabs>
          <w:tab w:val="left" w:pos="-1440"/>
        </w:tabs>
        <w:spacing w:line="240" w:lineRule="auto"/>
        <w:jc w:val="both"/>
        <w:rPr>
          <w:rFonts w:cstheme="minorHAnsi"/>
          <w:color w:val="002060"/>
        </w:rPr>
      </w:pPr>
      <w:r w:rsidRPr="00B4164C">
        <w:rPr>
          <w:rFonts w:cstheme="minorHAnsi"/>
          <w:color w:val="002060"/>
        </w:rPr>
        <w:t>Quartier Scherdemael</w:t>
      </w:r>
      <w:r w:rsidR="00F03457" w:rsidRPr="00B4164C">
        <w:rPr>
          <w:rFonts w:cstheme="minorHAnsi"/>
          <w:color w:val="002060"/>
        </w:rPr>
        <w:t xml:space="preserve"> - </w:t>
      </w:r>
      <w:r w:rsidRPr="00B4164C">
        <w:rPr>
          <w:rFonts w:cstheme="minorHAnsi"/>
          <w:color w:val="002060"/>
        </w:rPr>
        <w:t>Bon Air</w:t>
      </w:r>
      <w:r w:rsidR="00F03457" w:rsidRPr="00B4164C">
        <w:rPr>
          <w:rFonts w:cstheme="minorHAnsi"/>
          <w:color w:val="002060"/>
        </w:rPr>
        <w:t xml:space="preserve"> - Neerpede</w:t>
      </w:r>
    </w:p>
    <w:p w14:paraId="38FEDDEB" w14:textId="477044D1" w:rsidR="00FB7FE7" w:rsidRPr="00B4164C" w:rsidRDefault="00FB7FE7" w:rsidP="00B54BE9">
      <w:pPr>
        <w:pStyle w:val="Paragraphedeliste"/>
        <w:numPr>
          <w:ilvl w:val="0"/>
          <w:numId w:val="4"/>
        </w:numPr>
        <w:tabs>
          <w:tab w:val="left" w:pos="-1440"/>
        </w:tabs>
        <w:spacing w:line="240" w:lineRule="auto"/>
        <w:jc w:val="both"/>
        <w:rPr>
          <w:rFonts w:cstheme="minorHAnsi"/>
          <w:color w:val="002060"/>
        </w:rPr>
      </w:pPr>
      <w:r w:rsidRPr="00B4164C">
        <w:rPr>
          <w:rFonts w:cstheme="minorHAnsi"/>
          <w:color w:val="002060"/>
        </w:rPr>
        <w:t>Quartier Veewe</w:t>
      </w:r>
      <w:r w:rsidR="00F03457" w:rsidRPr="00B4164C">
        <w:rPr>
          <w:rFonts w:cstheme="minorHAnsi"/>
          <w:color w:val="002060"/>
        </w:rPr>
        <w:t>y</w:t>
      </w:r>
      <w:r w:rsidRPr="00B4164C">
        <w:rPr>
          <w:rFonts w:cstheme="minorHAnsi"/>
          <w:color w:val="002060"/>
        </w:rPr>
        <w:t>de</w:t>
      </w:r>
    </w:p>
    <w:p w14:paraId="6BDC89B3" w14:textId="77777777" w:rsidR="00FB7FE7" w:rsidRPr="00B4164C" w:rsidRDefault="00FB7FE7" w:rsidP="00FB7FE7">
      <w:pPr>
        <w:tabs>
          <w:tab w:val="left" w:pos="-1440"/>
        </w:tabs>
        <w:spacing w:line="240" w:lineRule="auto"/>
        <w:jc w:val="both"/>
        <w:rPr>
          <w:rFonts w:cstheme="minorHAnsi"/>
          <w:b/>
          <w:color w:val="002060"/>
        </w:rPr>
      </w:pPr>
      <w:r w:rsidRPr="00B4164C">
        <w:rPr>
          <w:rFonts w:cstheme="minorHAnsi"/>
          <w:color w:val="002060"/>
        </w:rPr>
        <w:t xml:space="preserve">2° </w:t>
      </w:r>
      <w:r w:rsidRPr="00B4164C">
        <w:rPr>
          <w:rFonts w:cstheme="minorHAnsi"/>
          <w:b/>
          <w:color w:val="002060"/>
        </w:rPr>
        <w:t>Bruxelles-Ville</w:t>
      </w:r>
    </w:p>
    <w:p w14:paraId="069B8068" w14:textId="77777777" w:rsidR="00FB7FE7" w:rsidRPr="00B4164C" w:rsidRDefault="00FB7FE7" w:rsidP="00B54BE9">
      <w:pPr>
        <w:pStyle w:val="Paragraphedeliste"/>
        <w:numPr>
          <w:ilvl w:val="0"/>
          <w:numId w:val="5"/>
        </w:numPr>
        <w:tabs>
          <w:tab w:val="left" w:pos="-1440"/>
        </w:tabs>
        <w:spacing w:line="240" w:lineRule="auto"/>
        <w:jc w:val="both"/>
        <w:rPr>
          <w:rFonts w:cstheme="minorHAnsi"/>
          <w:color w:val="002060"/>
        </w:rPr>
      </w:pPr>
      <w:r w:rsidRPr="00B4164C">
        <w:rPr>
          <w:rFonts w:cstheme="minorHAnsi"/>
          <w:color w:val="002060"/>
        </w:rPr>
        <w:t>Quartier Anneessens</w:t>
      </w:r>
    </w:p>
    <w:p w14:paraId="1699CA4F" w14:textId="77777777" w:rsidR="00FB7FE7" w:rsidRPr="00B4164C" w:rsidRDefault="00FB7FE7" w:rsidP="00B54BE9">
      <w:pPr>
        <w:pStyle w:val="Paragraphedeliste"/>
        <w:numPr>
          <w:ilvl w:val="0"/>
          <w:numId w:val="5"/>
        </w:numPr>
        <w:tabs>
          <w:tab w:val="left" w:pos="-1440"/>
        </w:tabs>
        <w:spacing w:line="240" w:lineRule="auto"/>
        <w:jc w:val="both"/>
        <w:rPr>
          <w:rFonts w:cstheme="minorHAnsi"/>
          <w:color w:val="002060"/>
        </w:rPr>
      </w:pPr>
      <w:r w:rsidRPr="00B4164C">
        <w:rPr>
          <w:rFonts w:cstheme="minorHAnsi"/>
          <w:color w:val="002060"/>
        </w:rPr>
        <w:t>Quartier Dixmude-Béguinage</w:t>
      </w:r>
    </w:p>
    <w:p w14:paraId="24F2F8D7" w14:textId="77777777" w:rsidR="00FB7FE7" w:rsidRPr="00B4164C" w:rsidRDefault="00FB7FE7" w:rsidP="00B54BE9">
      <w:pPr>
        <w:pStyle w:val="Paragraphedeliste"/>
        <w:numPr>
          <w:ilvl w:val="0"/>
          <w:numId w:val="5"/>
        </w:numPr>
        <w:tabs>
          <w:tab w:val="left" w:pos="-1440"/>
        </w:tabs>
        <w:spacing w:line="240" w:lineRule="auto"/>
        <w:jc w:val="both"/>
        <w:rPr>
          <w:rFonts w:cstheme="minorHAnsi"/>
          <w:color w:val="002060"/>
        </w:rPr>
      </w:pPr>
      <w:r w:rsidRPr="00B4164C">
        <w:rPr>
          <w:rFonts w:cstheme="minorHAnsi"/>
          <w:color w:val="002060"/>
        </w:rPr>
        <w:t>Quartier Haren</w:t>
      </w:r>
    </w:p>
    <w:p w14:paraId="1841162B" w14:textId="77777777" w:rsidR="00FB7FE7" w:rsidRPr="00B4164C" w:rsidRDefault="00FB7FE7" w:rsidP="00B54BE9">
      <w:pPr>
        <w:pStyle w:val="Paragraphedeliste"/>
        <w:numPr>
          <w:ilvl w:val="0"/>
          <w:numId w:val="5"/>
        </w:numPr>
        <w:tabs>
          <w:tab w:val="left" w:pos="-1440"/>
        </w:tabs>
        <w:spacing w:line="240" w:lineRule="auto"/>
        <w:jc w:val="both"/>
        <w:rPr>
          <w:rFonts w:cstheme="minorHAnsi"/>
          <w:color w:val="002060"/>
        </w:rPr>
      </w:pPr>
      <w:r w:rsidRPr="00B4164C">
        <w:rPr>
          <w:rFonts w:cstheme="minorHAnsi"/>
          <w:color w:val="002060"/>
        </w:rPr>
        <w:t>Quartier Heysel</w:t>
      </w:r>
    </w:p>
    <w:p w14:paraId="13FC1CBB" w14:textId="77777777" w:rsidR="00FB7FE7" w:rsidRPr="00B4164C" w:rsidRDefault="00FB7FE7" w:rsidP="00B54BE9">
      <w:pPr>
        <w:pStyle w:val="Paragraphedeliste"/>
        <w:numPr>
          <w:ilvl w:val="0"/>
          <w:numId w:val="5"/>
        </w:numPr>
        <w:tabs>
          <w:tab w:val="left" w:pos="-1440"/>
        </w:tabs>
        <w:spacing w:line="240" w:lineRule="auto"/>
        <w:jc w:val="both"/>
        <w:rPr>
          <w:rFonts w:cstheme="minorHAnsi"/>
          <w:color w:val="002060"/>
        </w:rPr>
      </w:pPr>
      <w:r w:rsidRPr="00B4164C">
        <w:rPr>
          <w:rFonts w:cstheme="minorHAnsi"/>
          <w:color w:val="002060"/>
        </w:rPr>
        <w:t>Quartier Houba</w:t>
      </w:r>
    </w:p>
    <w:p w14:paraId="49E6F2BF" w14:textId="77777777" w:rsidR="00FB7FE7" w:rsidRPr="00B4164C" w:rsidRDefault="00FB7FE7" w:rsidP="00B54BE9">
      <w:pPr>
        <w:pStyle w:val="Paragraphedeliste"/>
        <w:numPr>
          <w:ilvl w:val="0"/>
          <w:numId w:val="5"/>
        </w:numPr>
        <w:tabs>
          <w:tab w:val="left" w:pos="-1440"/>
        </w:tabs>
        <w:spacing w:line="240" w:lineRule="auto"/>
        <w:jc w:val="both"/>
        <w:rPr>
          <w:rFonts w:cstheme="minorHAnsi"/>
          <w:color w:val="002060"/>
        </w:rPr>
      </w:pPr>
      <w:r w:rsidRPr="00B4164C">
        <w:rPr>
          <w:rFonts w:cstheme="minorHAnsi"/>
          <w:color w:val="002060"/>
        </w:rPr>
        <w:t>Quartier Marolles</w:t>
      </w:r>
    </w:p>
    <w:p w14:paraId="3BFB67CC" w14:textId="77777777" w:rsidR="00FB7FE7" w:rsidRPr="00B4164C" w:rsidRDefault="00FB7FE7" w:rsidP="00B54BE9">
      <w:pPr>
        <w:pStyle w:val="Paragraphedeliste"/>
        <w:numPr>
          <w:ilvl w:val="0"/>
          <w:numId w:val="5"/>
        </w:numPr>
        <w:tabs>
          <w:tab w:val="left" w:pos="-1440"/>
        </w:tabs>
        <w:spacing w:line="240" w:lineRule="auto"/>
        <w:jc w:val="both"/>
        <w:rPr>
          <w:rFonts w:cstheme="minorHAnsi"/>
          <w:color w:val="002060"/>
        </w:rPr>
      </w:pPr>
      <w:r w:rsidRPr="00B4164C">
        <w:rPr>
          <w:rFonts w:cstheme="minorHAnsi"/>
          <w:color w:val="002060"/>
        </w:rPr>
        <w:t>Quartier Martyrs</w:t>
      </w:r>
    </w:p>
    <w:p w14:paraId="36C9D1DB" w14:textId="2436CFDB" w:rsidR="00FB7FE7" w:rsidRPr="00B4164C" w:rsidRDefault="00FB7FE7" w:rsidP="00B54BE9">
      <w:pPr>
        <w:pStyle w:val="Paragraphedeliste"/>
        <w:numPr>
          <w:ilvl w:val="0"/>
          <w:numId w:val="5"/>
        </w:numPr>
        <w:tabs>
          <w:tab w:val="left" w:pos="-1440"/>
        </w:tabs>
        <w:spacing w:line="240" w:lineRule="auto"/>
        <w:jc w:val="both"/>
        <w:rPr>
          <w:rFonts w:cstheme="minorHAnsi"/>
          <w:color w:val="002060"/>
        </w:rPr>
      </w:pPr>
      <w:r w:rsidRPr="00B4164C">
        <w:rPr>
          <w:rFonts w:cstheme="minorHAnsi"/>
          <w:color w:val="002060"/>
        </w:rPr>
        <w:t>Quartier NOH</w:t>
      </w:r>
      <w:r w:rsidR="000E6255" w:rsidRPr="00B4164C">
        <w:rPr>
          <w:rFonts w:cstheme="minorHAnsi"/>
          <w:color w:val="002060"/>
        </w:rPr>
        <w:t xml:space="preserve"> – Versailles – Val Marya - Bruyn</w:t>
      </w:r>
    </w:p>
    <w:p w14:paraId="778482BE" w14:textId="77777777" w:rsidR="00FB7FE7" w:rsidRPr="00B4164C" w:rsidRDefault="00FB7FE7" w:rsidP="00B54BE9">
      <w:pPr>
        <w:pStyle w:val="Paragraphedeliste"/>
        <w:numPr>
          <w:ilvl w:val="0"/>
          <w:numId w:val="5"/>
        </w:numPr>
        <w:tabs>
          <w:tab w:val="left" w:pos="-1440"/>
        </w:tabs>
        <w:spacing w:line="240" w:lineRule="auto"/>
        <w:jc w:val="both"/>
        <w:rPr>
          <w:rFonts w:cstheme="minorHAnsi"/>
          <w:color w:val="002060"/>
        </w:rPr>
      </w:pPr>
      <w:r w:rsidRPr="00B4164C">
        <w:rPr>
          <w:rFonts w:cstheme="minorHAnsi"/>
          <w:color w:val="002060"/>
        </w:rPr>
        <w:t>Quartier Nord</w:t>
      </w:r>
    </w:p>
    <w:p w14:paraId="3198981A" w14:textId="77777777" w:rsidR="00FB7FE7" w:rsidRPr="00B4164C" w:rsidRDefault="00FB7FE7" w:rsidP="00B54BE9">
      <w:pPr>
        <w:pStyle w:val="Paragraphedeliste"/>
        <w:numPr>
          <w:ilvl w:val="0"/>
          <w:numId w:val="5"/>
        </w:numPr>
        <w:tabs>
          <w:tab w:val="left" w:pos="-1440"/>
        </w:tabs>
        <w:spacing w:line="240" w:lineRule="auto"/>
        <w:jc w:val="both"/>
        <w:rPr>
          <w:rFonts w:cstheme="minorHAnsi"/>
          <w:color w:val="002060"/>
        </w:rPr>
      </w:pPr>
      <w:r w:rsidRPr="00B4164C">
        <w:rPr>
          <w:rFonts w:cstheme="minorHAnsi"/>
          <w:color w:val="002060"/>
        </w:rPr>
        <w:t>Quartier Stalingrad</w:t>
      </w:r>
    </w:p>
    <w:p w14:paraId="460FF8A2" w14:textId="77777777" w:rsidR="00FB7FE7" w:rsidRPr="00B4164C" w:rsidRDefault="00FB7FE7" w:rsidP="00B54BE9">
      <w:pPr>
        <w:pStyle w:val="Paragraphedeliste"/>
        <w:numPr>
          <w:ilvl w:val="0"/>
          <w:numId w:val="5"/>
        </w:numPr>
        <w:tabs>
          <w:tab w:val="left" w:pos="-1440"/>
        </w:tabs>
        <w:spacing w:line="240" w:lineRule="auto"/>
        <w:jc w:val="both"/>
        <w:rPr>
          <w:rFonts w:cstheme="minorHAnsi"/>
          <w:color w:val="002060"/>
        </w:rPr>
      </w:pPr>
      <w:r w:rsidRPr="00B4164C">
        <w:rPr>
          <w:rFonts w:cstheme="minorHAnsi"/>
          <w:color w:val="002060"/>
        </w:rPr>
        <w:t>Quartier vieux Laeken Est</w:t>
      </w:r>
    </w:p>
    <w:p w14:paraId="6DC23ADC" w14:textId="77777777" w:rsidR="00FB7FE7" w:rsidRPr="00B4164C" w:rsidRDefault="00FB7FE7" w:rsidP="00B54BE9">
      <w:pPr>
        <w:pStyle w:val="Paragraphedeliste"/>
        <w:numPr>
          <w:ilvl w:val="0"/>
          <w:numId w:val="5"/>
        </w:numPr>
        <w:tabs>
          <w:tab w:val="left" w:pos="-1440"/>
        </w:tabs>
        <w:spacing w:line="240" w:lineRule="auto"/>
        <w:jc w:val="both"/>
        <w:rPr>
          <w:rFonts w:cstheme="minorHAnsi"/>
          <w:color w:val="002060"/>
        </w:rPr>
      </w:pPr>
      <w:r w:rsidRPr="00B4164C">
        <w:rPr>
          <w:rFonts w:cstheme="minorHAnsi"/>
          <w:color w:val="002060"/>
        </w:rPr>
        <w:t>Quartier vieux Laeken Ouest</w:t>
      </w:r>
    </w:p>
    <w:p w14:paraId="4F590C39" w14:textId="77777777" w:rsidR="00FB7FE7" w:rsidRPr="00B4164C" w:rsidRDefault="00FB7FE7" w:rsidP="00FB7FE7">
      <w:pPr>
        <w:tabs>
          <w:tab w:val="left" w:pos="-1440"/>
        </w:tabs>
        <w:spacing w:line="240" w:lineRule="auto"/>
        <w:jc w:val="both"/>
        <w:rPr>
          <w:rFonts w:cstheme="minorHAnsi"/>
          <w:color w:val="002060"/>
        </w:rPr>
      </w:pPr>
      <w:r w:rsidRPr="00B4164C">
        <w:rPr>
          <w:rFonts w:cstheme="minorHAnsi"/>
          <w:color w:val="002060"/>
        </w:rPr>
        <w:t xml:space="preserve">3° </w:t>
      </w:r>
      <w:r w:rsidRPr="00B4164C">
        <w:rPr>
          <w:rFonts w:cstheme="minorHAnsi"/>
          <w:b/>
          <w:color w:val="002060"/>
        </w:rPr>
        <w:t>Etterbeek</w:t>
      </w:r>
    </w:p>
    <w:p w14:paraId="2636BBC1" w14:textId="77777777" w:rsidR="00FB7FE7" w:rsidRPr="00B4164C" w:rsidRDefault="00FB7FE7" w:rsidP="00FB7FE7">
      <w:pPr>
        <w:tabs>
          <w:tab w:val="left" w:pos="-1440"/>
        </w:tabs>
        <w:spacing w:after="0" w:line="240" w:lineRule="auto"/>
        <w:jc w:val="both"/>
        <w:rPr>
          <w:rFonts w:cstheme="minorHAnsi"/>
          <w:color w:val="002060"/>
        </w:rPr>
      </w:pPr>
      <w:r w:rsidRPr="00B4164C">
        <w:rPr>
          <w:rFonts w:cstheme="minorHAnsi"/>
          <w:color w:val="002060"/>
        </w:rPr>
        <w:t>•</w:t>
      </w:r>
      <w:r w:rsidRPr="00B4164C">
        <w:rPr>
          <w:rFonts w:cstheme="minorHAnsi"/>
          <w:color w:val="002060"/>
        </w:rPr>
        <w:tab/>
        <w:t>Quartier Chasse</w:t>
      </w:r>
    </w:p>
    <w:p w14:paraId="1CCD94CF" w14:textId="77777777" w:rsidR="00FB7FE7" w:rsidRPr="00B4164C" w:rsidRDefault="00FB7FE7" w:rsidP="00FB7FE7">
      <w:pPr>
        <w:tabs>
          <w:tab w:val="left" w:pos="-1440"/>
        </w:tabs>
        <w:spacing w:after="0" w:line="240" w:lineRule="auto"/>
        <w:jc w:val="both"/>
        <w:rPr>
          <w:rFonts w:cstheme="minorHAnsi"/>
          <w:color w:val="002060"/>
        </w:rPr>
      </w:pPr>
      <w:r w:rsidRPr="00B4164C">
        <w:rPr>
          <w:rFonts w:cstheme="minorHAnsi"/>
          <w:color w:val="002060"/>
        </w:rPr>
        <w:t>•</w:t>
      </w:r>
      <w:r w:rsidRPr="00B4164C">
        <w:rPr>
          <w:rFonts w:cstheme="minorHAnsi"/>
          <w:color w:val="002060"/>
        </w:rPr>
        <w:tab/>
        <w:t>Quartier Jourdan</w:t>
      </w:r>
    </w:p>
    <w:p w14:paraId="15D29DCC" w14:textId="77777777" w:rsidR="00FB7FE7" w:rsidRPr="00B4164C" w:rsidRDefault="00FB7FE7" w:rsidP="00FB7FE7">
      <w:pPr>
        <w:tabs>
          <w:tab w:val="left" w:pos="-1440"/>
        </w:tabs>
        <w:spacing w:after="0" w:line="240" w:lineRule="auto"/>
        <w:jc w:val="both"/>
        <w:rPr>
          <w:rFonts w:cstheme="minorHAnsi"/>
          <w:color w:val="002060"/>
        </w:rPr>
      </w:pPr>
      <w:r w:rsidRPr="00B4164C">
        <w:rPr>
          <w:rFonts w:cstheme="minorHAnsi"/>
          <w:color w:val="002060"/>
        </w:rPr>
        <w:t>•</w:t>
      </w:r>
      <w:r w:rsidRPr="00B4164C">
        <w:rPr>
          <w:rFonts w:cstheme="minorHAnsi"/>
          <w:color w:val="002060"/>
        </w:rPr>
        <w:tab/>
        <w:t>Quartier saint-Pierre</w:t>
      </w:r>
    </w:p>
    <w:p w14:paraId="4BFC515B" w14:textId="77777777" w:rsidR="00FB7FE7" w:rsidRPr="00B4164C" w:rsidRDefault="00FB7FE7" w:rsidP="00FB7FE7">
      <w:pPr>
        <w:tabs>
          <w:tab w:val="left" w:pos="-1440"/>
        </w:tabs>
        <w:spacing w:after="0" w:line="240" w:lineRule="auto"/>
        <w:jc w:val="both"/>
        <w:rPr>
          <w:rFonts w:cstheme="minorHAnsi"/>
          <w:color w:val="002060"/>
        </w:rPr>
      </w:pPr>
    </w:p>
    <w:p w14:paraId="29C9FD61" w14:textId="77777777" w:rsidR="00FB7FE7" w:rsidRPr="00B4164C" w:rsidRDefault="00FB7FE7" w:rsidP="00FB7FE7">
      <w:pPr>
        <w:tabs>
          <w:tab w:val="left" w:pos="-1440"/>
        </w:tabs>
        <w:spacing w:line="240" w:lineRule="auto"/>
        <w:jc w:val="both"/>
        <w:rPr>
          <w:rFonts w:cstheme="minorHAnsi"/>
          <w:b/>
          <w:color w:val="002060"/>
        </w:rPr>
      </w:pPr>
      <w:r w:rsidRPr="00B4164C">
        <w:rPr>
          <w:rFonts w:cstheme="minorHAnsi"/>
          <w:color w:val="002060"/>
        </w:rPr>
        <w:t xml:space="preserve">4° </w:t>
      </w:r>
      <w:r w:rsidRPr="00B4164C">
        <w:rPr>
          <w:rFonts w:cstheme="minorHAnsi"/>
          <w:b/>
          <w:color w:val="002060"/>
        </w:rPr>
        <w:t>Forest</w:t>
      </w:r>
    </w:p>
    <w:p w14:paraId="450A4C9A" w14:textId="77777777" w:rsidR="00FB7FE7" w:rsidRPr="00B4164C" w:rsidRDefault="00FB7FE7" w:rsidP="00B54BE9">
      <w:pPr>
        <w:pStyle w:val="Paragraphedeliste"/>
        <w:numPr>
          <w:ilvl w:val="0"/>
          <w:numId w:val="8"/>
        </w:numPr>
        <w:tabs>
          <w:tab w:val="left" w:pos="-1440"/>
        </w:tabs>
        <w:spacing w:line="240" w:lineRule="auto"/>
        <w:jc w:val="both"/>
        <w:rPr>
          <w:rFonts w:cstheme="minorHAnsi"/>
          <w:b/>
          <w:color w:val="002060"/>
        </w:rPr>
      </w:pPr>
      <w:r w:rsidRPr="00B4164C">
        <w:rPr>
          <w:rFonts w:cstheme="minorHAnsi"/>
          <w:color w:val="002060"/>
        </w:rPr>
        <w:t>Quartier Bas de Forest : Primeurs-Pont de Luttre et Saint-Antoine</w:t>
      </w:r>
    </w:p>
    <w:p w14:paraId="37298C08" w14:textId="77777777" w:rsidR="00FB7FE7" w:rsidRPr="00B4164C" w:rsidRDefault="00FB7FE7" w:rsidP="00B54BE9">
      <w:pPr>
        <w:pStyle w:val="Paragraphedeliste"/>
        <w:numPr>
          <w:ilvl w:val="0"/>
          <w:numId w:val="8"/>
        </w:numPr>
        <w:tabs>
          <w:tab w:val="left" w:pos="-1440"/>
        </w:tabs>
        <w:spacing w:line="240" w:lineRule="auto"/>
        <w:jc w:val="both"/>
        <w:rPr>
          <w:rFonts w:cstheme="minorHAnsi"/>
          <w:b/>
          <w:color w:val="002060"/>
        </w:rPr>
      </w:pPr>
      <w:r w:rsidRPr="00B4164C">
        <w:rPr>
          <w:rFonts w:cstheme="minorHAnsi"/>
          <w:color w:val="002060"/>
        </w:rPr>
        <w:t>Quartier Saint-Denis</w:t>
      </w:r>
    </w:p>
    <w:p w14:paraId="4FEDF1D0" w14:textId="77777777" w:rsidR="00FB7FE7" w:rsidRPr="00B4164C" w:rsidRDefault="00FB7FE7" w:rsidP="00B54BE9">
      <w:pPr>
        <w:pStyle w:val="Paragraphedeliste"/>
        <w:numPr>
          <w:ilvl w:val="0"/>
          <w:numId w:val="8"/>
        </w:numPr>
        <w:tabs>
          <w:tab w:val="left" w:pos="-1440"/>
        </w:tabs>
        <w:spacing w:line="240" w:lineRule="auto"/>
        <w:jc w:val="both"/>
        <w:rPr>
          <w:rFonts w:cstheme="minorHAnsi"/>
          <w:b/>
          <w:color w:val="002060"/>
        </w:rPr>
      </w:pPr>
      <w:r w:rsidRPr="00B4164C">
        <w:rPr>
          <w:rFonts w:cstheme="minorHAnsi"/>
          <w:color w:val="002060"/>
        </w:rPr>
        <w:t>Quartier Neerstalle</w:t>
      </w:r>
    </w:p>
    <w:p w14:paraId="3D3E5A9C" w14:textId="524188BE" w:rsidR="00FB7FE7" w:rsidRPr="00B4164C" w:rsidRDefault="00FB7FE7" w:rsidP="000E6255">
      <w:pPr>
        <w:pStyle w:val="Paragraphedeliste"/>
        <w:numPr>
          <w:ilvl w:val="0"/>
          <w:numId w:val="8"/>
        </w:numPr>
        <w:tabs>
          <w:tab w:val="left" w:pos="-1440"/>
        </w:tabs>
        <w:spacing w:line="240" w:lineRule="auto"/>
        <w:jc w:val="both"/>
        <w:rPr>
          <w:rFonts w:cstheme="minorHAnsi"/>
          <w:b/>
          <w:color w:val="002060"/>
        </w:rPr>
      </w:pPr>
      <w:r w:rsidRPr="00B4164C">
        <w:rPr>
          <w:rFonts w:cstheme="minorHAnsi"/>
          <w:color w:val="002060"/>
        </w:rPr>
        <w:t>Quartier Van Volxem-Van Haelen</w:t>
      </w:r>
    </w:p>
    <w:p w14:paraId="1C26E805" w14:textId="062F0972" w:rsidR="00FB7FE7" w:rsidRPr="00B4164C" w:rsidRDefault="00FB7FE7" w:rsidP="00B54BE9">
      <w:pPr>
        <w:pStyle w:val="Paragraphedeliste"/>
        <w:numPr>
          <w:ilvl w:val="0"/>
          <w:numId w:val="8"/>
        </w:numPr>
        <w:tabs>
          <w:tab w:val="left" w:pos="-1440"/>
        </w:tabs>
        <w:spacing w:line="240" w:lineRule="auto"/>
        <w:jc w:val="both"/>
        <w:rPr>
          <w:rFonts w:cstheme="minorHAnsi"/>
          <w:b/>
          <w:color w:val="002060"/>
        </w:rPr>
      </w:pPr>
      <w:r w:rsidRPr="00B4164C">
        <w:rPr>
          <w:rFonts w:cstheme="minorHAnsi"/>
          <w:color w:val="002060"/>
        </w:rPr>
        <w:t>Quartier Molière-Longchamp</w:t>
      </w:r>
      <w:r w:rsidR="000E6255" w:rsidRPr="00B4164C">
        <w:rPr>
          <w:rFonts w:cstheme="minorHAnsi"/>
          <w:color w:val="002060"/>
        </w:rPr>
        <w:t xml:space="preserve">-Altitude 100 </w:t>
      </w:r>
    </w:p>
    <w:p w14:paraId="593D254A" w14:textId="77777777" w:rsidR="00FB7FE7" w:rsidRPr="00B4164C" w:rsidRDefault="00FB7FE7" w:rsidP="00FB7FE7">
      <w:pPr>
        <w:pStyle w:val="Paragraphedeliste"/>
        <w:tabs>
          <w:tab w:val="left" w:pos="-1440"/>
        </w:tabs>
        <w:spacing w:line="240" w:lineRule="auto"/>
        <w:jc w:val="both"/>
        <w:rPr>
          <w:rFonts w:cstheme="minorHAnsi"/>
          <w:color w:val="002060"/>
        </w:rPr>
      </w:pPr>
    </w:p>
    <w:p w14:paraId="19CC65FF" w14:textId="77777777" w:rsidR="00FB7FE7" w:rsidRPr="00B4164C" w:rsidRDefault="00FB7FE7" w:rsidP="00FB7FE7">
      <w:pPr>
        <w:tabs>
          <w:tab w:val="left" w:pos="-1440"/>
        </w:tabs>
        <w:spacing w:line="240" w:lineRule="auto"/>
        <w:jc w:val="both"/>
        <w:rPr>
          <w:rFonts w:cstheme="minorHAnsi"/>
          <w:b/>
          <w:color w:val="002060"/>
        </w:rPr>
      </w:pPr>
      <w:r w:rsidRPr="00B4164C">
        <w:rPr>
          <w:rFonts w:cstheme="minorHAnsi"/>
          <w:color w:val="002060"/>
        </w:rPr>
        <w:t xml:space="preserve">5° </w:t>
      </w:r>
      <w:r w:rsidRPr="00B4164C">
        <w:rPr>
          <w:rFonts w:cstheme="minorHAnsi"/>
          <w:b/>
          <w:color w:val="002060"/>
        </w:rPr>
        <w:t>Ixelles</w:t>
      </w:r>
    </w:p>
    <w:p w14:paraId="5171A082" w14:textId="77777777" w:rsidR="00FB7FE7" w:rsidRPr="00B4164C" w:rsidRDefault="00FB7FE7" w:rsidP="00B54BE9">
      <w:pPr>
        <w:pStyle w:val="Paragraphedeliste"/>
        <w:numPr>
          <w:ilvl w:val="0"/>
          <w:numId w:val="6"/>
        </w:numPr>
        <w:tabs>
          <w:tab w:val="left" w:pos="-1440"/>
        </w:tabs>
        <w:spacing w:line="240" w:lineRule="auto"/>
        <w:jc w:val="both"/>
        <w:rPr>
          <w:rFonts w:cstheme="minorHAnsi"/>
          <w:color w:val="002060"/>
        </w:rPr>
      </w:pPr>
      <w:r w:rsidRPr="00B4164C">
        <w:rPr>
          <w:rFonts w:cstheme="minorHAnsi"/>
          <w:color w:val="002060"/>
        </w:rPr>
        <w:t>Quartier Matonge</w:t>
      </w:r>
    </w:p>
    <w:p w14:paraId="0F276FE6" w14:textId="77777777" w:rsidR="00FB7FE7" w:rsidRPr="00B4164C" w:rsidRDefault="00FB7FE7" w:rsidP="00B54BE9">
      <w:pPr>
        <w:pStyle w:val="Paragraphedeliste"/>
        <w:numPr>
          <w:ilvl w:val="0"/>
          <w:numId w:val="6"/>
        </w:numPr>
        <w:tabs>
          <w:tab w:val="left" w:pos="-1440"/>
        </w:tabs>
        <w:spacing w:line="240" w:lineRule="auto"/>
        <w:jc w:val="both"/>
        <w:rPr>
          <w:rFonts w:cstheme="minorHAnsi"/>
          <w:color w:val="002060"/>
        </w:rPr>
      </w:pPr>
      <w:r w:rsidRPr="00B4164C">
        <w:rPr>
          <w:rFonts w:cstheme="minorHAnsi"/>
          <w:color w:val="002060"/>
        </w:rPr>
        <w:t>Quartier Hôpital Etterbeek-Ixelles</w:t>
      </w:r>
    </w:p>
    <w:p w14:paraId="76FC87C5" w14:textId="77777777" w:rsidR="00FB7FE7" w:rsidRPr="00B4164C" w:rsidRDefault="00FB7FE7" w:rsidP="00B54BE9">
      <w:pPr>
        <w:pStyle w:val="Paragraphedeliste"/>
        <w:numPr>
          <w:ilvl w:val="0"/>
          <w:numId w:val="6"/>
        </w:numPr>
        <w:tabs>
          <w:tab w:val="left" w:pos="-1440"/>
        </w:tabs>
        <w:spacing w:line="240" w:lineRule="auto"/>
        <w:jc w:val="both"/>
        <w:rPr>
          <w:rFonts w:cstheme="minorHAnsi"/>
          <w:color w:val="002060"/>
        </w:rPr>
      </w:pPr>
      <w:r w:rsidRPr="00B4164C">
        <w:rPr>
          <w:rFonts w:cstheme="minorHAnsi"/>
          <w:color w:val="002060"/>
        </w:rPr>
        <w:t>Quartier Jourdan</w:t>
      </w:r>
    </w:p>
    <w:p w14:paraId="50F179C4" w14:textId="77777777" w:rsidR="00FB7FE7" w:rsidRPr="00B4164C" w:rsidRDefault="00FB7FE7" w:rsidP="00B54BE9">
      <w:pPr>
        <w:pStyle w:val="Paragraphedeliste"/>
        <w:numPr>
          <w:ilvl w:val="0"/>
          <w:numId w:val="6"/>
        </w:numPr>
        <w:tabs>
          <w:tab w:val="left" w:pos="-1440"/>
        </w:tabs>
        <w:spacing w:line="240" w:lineRule="auto"/>
        <w:jc w:val="both"/>
        <w:rPr>
          <w:rFonts w:cstheme="minorHAnsi"/>
          <w:color w:val="002060"/>
        </w:rPr>
      </w:pPr>
      <w:r w:rsidRPr="00B4164C">
        <w:rPr>
          <w:rFonts w:cstheme="minorHAnsi"/>
          <w:color w:val="002060"/>
        </w:rPr>
        <w:t>Quartier Flagey-Malibran</w:t>
      </w:r>
    </w:p>
    <w:p w14:paraId="5AD92EF1" w14:textId="77777777" w:rsidR="00FB7FE7" w:rsidRPr="00B4164C" w:rsidRDefault="00FB7FE7" w:rsidP="00B54BE9">
      <w:pPr>
        <w:pStyle w:val="Paragraphedeliste"/>
        <w:numPr>
          <w:ilvl w:val="0"/>
          <w:numId w:val="6"/>
        </w:numPr>
        <w:tabs>
          <w:tab w:val="left" w:pos="-1440"/>
        </w:tabs>
        <w:spacing w:line="240" w:lineRule="auto"/>
        <w:jc w:val="both"/>
        <w:rPr>
          <w:rFonts w:cstheme="minorHAnsi"/>
          <w:color w:val="002060"/>
        </w:rPr>
      </w:pPr>
      <w:r w:rsidRPr="00B4164C">
        <w:rPr>
          <w:rFonts w:cstheme="minorHAnsi"/>
          <w:color w:val="002060"/>
        </w:rPr>
        <w:t>Quartier université (y compris Akarova et Boondael-Volta)</w:t>
      </w:r>
    </w:p>
    <w:p w14:paraId="3DD9C933" w14:textId="77777777" w:rsidR="00FB7FE7" w:rsidRPr="00B4164C" w:rsidRDefault="00FB7FE7" w:rsidP="00FB7FE7">
      <w:pPr>
        <w:tabs>
          <w:tab w:val="left" w:pos="-1440"/>
        </w:tabs>
        <w:spacing w:line="240" w:lineRule="auto"/>
        <w:jc w:val="both"/>
        <w:rPr>
          <w:rFonts w:cstheme="minorHAnsi"/>
          <w:b/>
          <w:color w:val="002060"/>
        </w:rPr>
      </w:pPr>
      <w:r w:rsidRPr="00B4164C">
        <w:rPr>
          <w:rFonts w:cstheme="minorHAnsi"/>
          <w:color w:val="002060"/>
        </w:rPr>
        <w:t xml:space="preserve">6° </w:t>
      </w:r>
      <w:r w:rsidRPr="00B4164C">
        <w:rPr>
          <w:rFonts w:cstheme="minorHAnsi"/>
          <w:b/>
          <w:color w:val="002060"/>
        </w:rPr>
        <w:t>Molenbeek</w:t>
      </w:r>
    </w:p>
    <w:p w14:paraId="05BE8BD1" w14:textId="152AD144" w:rsidR="00197EAB" w:rsidRPr="00197EAB" w:rsidRDefault="00197EAB" w:rsidP="00B54BE9">
      <w:pPr>
        <w:pStyle w:val="Paragraphedeliste"/>
        <w:numPr>
          <w:ilvl w:val="0"/>
          <w:numId w:val="6"/>
        </w:numPr>
        <w:tabs>
          <w:tab w:val="left" w:pos="-1440"/>
        </w:tabs>
        <w:spacing w:line="240" w:lineRule="auto"/>
        <w:jc w:val="both"/>
        <w:rPr>
          <w:rFonts w:cstheme="minorHAnsi"/>
          <w:bCs/>
          <w:color w:val="002060"/>
        </w:rPr>
      </w:pPr>
      <w:r w:rsidRPr="00197EAB">
        <w:rPr>
          <w:rFonts w:cstheme="minorHAnsi"/>
          <w:bCs/>
          <w:color w:val="002060"/>
        </w:rPr>
        <w:t>Quartier Centre historique</w:t>
      </w:r>
    </w:p>
    <w:p w14:paraId="67087C3F" w14:textId="08E9A07D" w:rsidR="00FB7FE7" w:rsidRPr="00B4164C" w:rsidRDefault="00FB7FE7" w:rsidP="00B54BE9">
      <w:pPr>
        <w:pStyle w:val="Paragraphedeliste"/>
        <w:numPr>
          <w:ilvl w:val="0"/>
          <w:numId w:val="6"/>
        </w:numPr>
        <w:tabs>
          <w:tab w:val="left" w:pos="-1440"/>
        </w:tabs>
        <w:spacing w:line="240" w:lineRule="auto"/>
        <w:jc w:val="both"/>
        <w:rPr>
          <w:rFonts w:cstheme="minorHAnsi"/>
          <w:b/>
          <w:color w:val="002060"/>
        </w:rPr>
      </w:pPr>
      <w:r w:rsidRPr="00B4164C">
        <w:rPr>
          <w:rFonts w:cstheme="minorHAnsi"/>
          <w:color w:val="002060"/>
        </w:rPr>
        <w:t xml:space="preserve">Quartier </w:t>
      </w:r>
      <w:r w:rsidR="00F24FBD" w:rsidRPr="00B4164C">
        <w:rPr>
          <w:rFonts w:cstheme="minorHAnsi"/>
          <w:color w:val="002060"/>
        </w:rPr>
        <w:t>Heyvaert-</w:t>
      </w:r>
      <w:r w:rsidRPr="00B4164C">
        <w:rPr>
          <w:rFonts w:cstheme="minorHAnsi"/>
          <w:color w:val="002060"/>
        </w:rPr>
        <w:t>Cureghem</w:t>
      </w:r>
    </w:p>
    <w:p w14:paraId="4B936B1B" w14:textId="2D550DDD" w:rsidR="00FB7FE7" w:rsidRPr="00B4164C" w:rsidRDefault="00FB7FE7" w:rsidP="00B54BE9">
      <w:pPr>
        <w:pStyle w:val="Paragraphedeliste"/>
        <w:numPr>
          <w:ilvl w:val="0"/>
          <w:numId w:val="6"/>
        </w:numPr>
        <w:tabs>
          <w:tab w:val="left" w:pos="-1440"/>
        </w:tabs>
        <w:spacing w:line="240" w:lineRule="auto"/>
        <w:jc w:val="both"/>
        <w:rPr>
          <w:rFonts w:cstheme="minorHAnsi"/>
          <w:b/>
          <w:color w:val="002060"/>
        </w:rPr>
      </w:pPr>
      <w:r w:rsidRPr="00B4164C">
        <w:rPr>
          <w:rFonts w:cstheme="minorHAnsi"/>
          <w:color w:val="002060"/>
        </w:rPr>
        <w:t xml:space="preserve">Quartier </w:t>
      </w:r>
      <w:r w:rsidR="00F24FBD" w:rsidRPr="00B4164C">
        <w:rPr>
          <w:rFonts w:cstheme="minorHAnsi"/>
          <w:color w:val="002060"/>
        </w:rPr>
        <w:t>Beekant</w:t>
      </w:r>
    </w:p>
    <w:p w14:paraId="7180CC10" w14:textId="77777777" w:rsidR="00FB7FE7" w:rsidRPr="00B4164C" w:rsidRDefault="00FB7FE7" w:rsidP="00B54BE9">
      <w:pPr>
        <w:pStyle w:val="Paragraphedeliste"/>
        <w:numPr>
          <w:ilvl w:val="0"/>
          <w:numId w:val="6"/>
        </w:numPr>
        <w:tabs>
          <w:tab w:val="left" w:pos="-1440"/>
        </w:tabs>
        <w:spacing w:line="240" w:lineRule="auto"/>
        <w:jc w:val="both"/>
        <w:rPr>
          <w:rFonts w:cstheme="minorHAnsi"/>
          <w:b/>
          <w:color w:val="002060"/>
        </w:rPr>
      </w:pPr>
      <w:r w:rsidRPr="00B4164C">
        <w:rPr>
          <w:rFonts w:cstheme="minorHAnsi"/>
          <w:color w:val="002060"/>
        </w:rPr>
        <w:lastRenderedPageBreak/>
        <w:t>Quartier Gare de l’Ouest</w:t>
      </w:r>
    </w:p>
    <w:p w14:paraId="7521792C" w14:textId="77777777" w:rsidR="00FB7FE7" w:rsidRPr="00B4164C" w:rsidRDefault="00FB7FE7" w:rsidP="00B54BE9">
      <w:pPr>
        <w:pStyle w:val="Paragraphedeliste"/>
        <w:numPr>
          <w:ilvl w:val="0"/>
          <w:numId w:val="6"/>
        </w:numPr>
        <w:tabs>
          <w:tab w:val="left" w:pos="-1440"/>
        </w:tabs>
        <w:spacing w:line="240" w:lineRule="auto"/>
        <w:jc w:val="both"/>
        <w:rPr>
          <w:rFonts w:cstheme="minorHAnsi"/>
          <w:b/>
          <w:color w:val="002060"/>
        </w:rPr>
      </w:pPr>
      <w:r w:rsidRPr="00B4164C">
        <w:rPr>
          <w:rFonts w:cstheme="minorHAnsi"/>
          <w:color w:val="002060"/>
        </w:rPr>
        <w:t>Quartier Karreveld</w:t>
      </w:r>
    </w:p>
    <w:p w14:paraId="20327476" w14:textId="77777777" w:rsidR="00FB7FE7" w:rsidRPr="00B4164C" w:rsidRDefault="00FB7FE7" w:rsidP="00B54BE9">
      <w:pPr>
        <w:pStyle w:val="Paragraphedeliste"/>
        <w:numPr>
          <w:ilvl w:val="0"/>
          <w:numId w:val="6"/>
        </w:numPr>
        <w:tabs>
          <w:tab w:val="left" w:pos="-1440"/>
        </w:tabs>
        <w:spacing w:line="240" w:lineRule="auto"/>
        <w:jc w:val="both"/>
        <w:rPr>
          <w:rFonts w:cstheme="minorHAnsi"/>
          <w:b/>
          <w:color w:val="002060"/>
        </w:rPr>
      </w:pPr>
      <w:r w:rsidRPr="00B4164C">
        <w:rPr>
          <w:rFonts w:cstheme="minorHAnsi"/>
          <w:color w:val="002060"/>
        </w:rPr>
        <w:t>Quartier Maritime</w:t>
      </w:r>
    </w:p>
    <w:p w14:paraId="765E9351" w14:textId="77777777" w:rsidR="00FB7FE7" w:rsidRPr="00B4164C" w:rsidRDefault="00FB7FE7" w:rsidP="00FB7FE7">
      <w:pPr>
        <w:tabs>
          <w:tab w:val="left" w:pos="-1440"/>
        </w:tabs>
        <w:spacing w:line="240" w:lineRule="auto"/>
        <w:jc w:val="both"/>
        <w:rPr>
          <w:rFonts w:cstheme="minorHAnsi"/>
          <w:b/>
          <w:color w:val="002060"/>
        </w:rPr>
      </w:pPr>
      <w:r w:rsidRPr="00B4164C">
        <w:rPr>
          <w:rFonts w:cstheme="minorHAnsi"/>
          <w:color w:val="002060"/>
        </w:rPr>
        <w:t xml:space="preserve">7° </w:t>
      </w:r>
      <w:r w:rsidRPr="00B4164C">
        <w:rPr>
          <w:rFonts w:cstheme="minorHAnsi"/>
          <w:b/>
          <w:color w:val="002060"/>
        </w:rPr>
        <w:t>Saint-Gilles</w:t>
      </w:r>
    </w:p>
    <w:p w14:paraId="188A49BF" w14:textId="2CDD4CB0" w:rsidR="00FB7FE7" w:rsidRPr="00B4164C" w:rsidRDefault="00FB7FE7" w:rsidP="00F24FBD">
      <w:pPr>
        <w:pStyle w:val="Paragraphedeliste"/>
        <w:numPr>
          <w:ilvl w:val="0"/>
          <w:numId w:val="7"/>
        </w:numPr>
        <w:tabs>
          <w:tab w:val="left" w:pos="-1440"/>
        </w:tabs>
        <w:spacing w:line="240" w:lineRule="auto"/>
        <w:jc w:val="both"/>
        <w:rPr>
          <w:rFonts w:cstheme="minorHAnsi"/>
          <w:b/>
          <w:color w:val="002060"/>
        </w:rPr>
      </w:pPr>
      <w:r w:rsidRPr="00B4164C">
        <w:rPr>
          <w:rFonts w:cstheme="minorHAnsi"/>
          <w:color w:val="002060"/>
        </w:rPr>
        <w:t>Quartier Bosnie</w:t>
      </w:r>
    </w:p>
    <w:p w14:paraId="0C3BED25" w14:textId="77777777" w:rsidR="00FB7FE7" w:rsidRPr="00B4164C" w:rsidRDefault="00FB7FE7" w:rsidP="00B54BE9">
      <w:pPr>
        <w:pStyle w:val="Paragraphedeliste"/>
        <w:numPr>
          <w:ilvl w:val="0"/>
          <w:numId w:val="7"/>
        </w:numPr>
        <w:tabs>
          <w:tab w:val="left" w:pos="-1440"/>
        </w:tabs>
        <w:spacing w:line="240" w:lineRule="auto"/>
        <w:jc w:val="both"/>
        <w:rPr>
          <w:rFonts w:cstheme="minorHAnsi"/>
          <w:b/>
          <w:color w:val="002060"/>
        </w:rPr>
      </w:pPr>
      <w:r w:rsidRPr="00B4164C">
        <w:rPr>
          <w:rFonts w:cstheme="minorHAnsi"/>
          <w:color w:val="002060"/>
        </w:rPr>
        <w:t>Quartier Porte de Hal</w:t>
      </w:r>
    </w:p>
    <w:p w14:paraId="542FAB57" w14:textId="77777777" w:rsidR="00FB7FE7" w:rsidRPr="00B4164C" w:rsidRDefault="00FB7FE7" w:rsidP="00FB7FE7">
      <w:pPr>
        <w:tabs>
          <w:tab w:val="left" w:pos="-1440"/>
        </w:tabs>
        <w:spacing w:line="240" w:lineRule="auto"/>
        <w:ind w:left="1440" w:hanging="1440"/>
        <w:jc w:val="both"/>
        <w:rPr>
          <w:rFonts w:cstheme="minorHAnsi"/>
          <w:b/>
          <w:color w:val="002060"/>
        </w:rPr>
      </w:pPr>
      <w:r w:rsidRPr="00B4164C">
        <w:rPr>
          <w:rFonts w:cstheme="minorHAnsi"/>
          <w:color w:val="002060"/>
        </w:rPr>
        <w:t xml:space="preserve">8° </w:t>
      </w:r>
      <w:r w:rsidRPr="00B4164C">
        <w:rPr>
          <w:rFonts w:cstheme="minorHAnsi"/>
          <w:b/>
          <w:color w:val="002060"/>
        </w:rPr>
        <w:t>Saint-Josse</w:t>
      </w:r>
    </w:p>
    <w:p w14:paraId="43CD1494" w14:textId="77777777" w:rsidR="00FB7FE7" w:rsidRPr="00B4164C" w:rsidRDefault="00FB7FE7" w:rsidP="00B54BE9">
      <w:pPr>
        <w:pStyle w:val="Paragraphedeliste"/>
        <w:numPr>
          <w:ilvl w:val="0"/>
          <w:numId w:val="9"/>
        </w:numPr>
        <w:tabs>
          <w:tab w:val="left" w:pos="-1440"/>
        </w:tabs>
        <w:spacing w:line="240" w:lineRule="auto"/>
        <w:jc w:val="both"/>
        <w:rPr>
          <w:rFonts w:cstheme="minorHAnsi"/>
          <w:color w:val="002060"/>
        </w:rPr>
      </w:pPr>
      <w:r w:rsidRPr="00B4164C">
        <w:rPr>
          <w:rFonts w:cstheme="minorHAnsi"/>
          <w:color w:val="002060"/>
        </w:rPr>
        <w:t>Quartier Brabant</w:t>
      </w:r>
    </w:p>
    <w:p w14:paraId="2D9B41CA" w14:textId="77777777" w:rsidR="00FB7FE7" w:rsidRPr="00B4164C" w:rsidRDefault="00FB7FE7" w:rsidP="00B54BE9">
      <w:pPr>
        <w:pStyle w:val="Paragraphedeliste"/>
        <w:numPr>
          <w:ilvl w:val="0"/>
          <w:numId w:val="9"/>
        </w:numPr>
        <w:tabs>
          <w:tab w:val="left" w:pos="-1440"/>
        </w:tabs>
        <w:spacing w:line="240" w:lineRule="auto"/>
        <w:jc w:val="both"/>
        <w:rPr>
          <w:rFonts w:cstheme="minorHAnsi"/>
          <w:color w:val="002060"/>
        </w:rPr>
      </w:pPr>
      <w:r w:rsidRPr="00B4164C">
        <w:rPr>
          <w:rFonts w:cstheme="minorHAnsi"/>
          <w:color w:val="002060"/>
        </w:rPr>
        <w:t>Quartier Chaussée d’Haecht</w:t>
      </w:r>
    </w:p>
    <w:p w14:paraId="3837BBEC" w14:textId="77777777" w:rsidR="00FB7FE7" w:rsidRPr="00B4164C" w:rsidRDefault="00FB7FE7" w:rsidP="00B54BE9">
      <w:pPr>
        <w:pStyle w:val="Paragraphedeliste"/>
        <w:numPr>
          <w:ilvl w:val="0"/>
          <w:numId w:val="9"/>
        </w:numPr>
        <w:tabs>
          <w:tab w:val="left" w:pos="-1440"/>
        </w:tabs>
        <w:spacing w:line="240" w:lineRule="auto"/>
        <w:jc w:val="both"/>
        <w:rPr>
          <w:rFonts w:cstheme="minorHAnsi"/>
          <w:color w:val="002060"/>
        </w:rPr>
      </w:pPr>
      <w:r w:rsidRPr="00B4164C">
        <w:rPr>
          <w:rFonts w:cstheme="minorHAnsi"/>
          <w:color w:val="002060"/>
        </w:rPr>
        <w:t xml:space="preserve"> Quartier Nord</w:t>
      </w:r>
    </w:p>
    <w:p w14:paraId="4D3128E5" w14:textId="77777777" w:rsidR="00FB7FE7" w:rsidRPr="00B4164C" w:rsidRDefault="00FB7FE7" w:rsidP="00B54BE9">
      <w:pPr>
        <w:pStyle w:val="Paragraphedeliste"/>
        <w:numPr>
          <w:ilvl w:val="0"/>
          <w:numId w:val="9"/>
        </w:numPr>
        <w:tabs>
          <w:tab w:val="left" w:pos="-1440"/>
        </w:tabs>
        <w:spacing w:line="240" w:lineRule="auto"/>
        <w:jc w:val="both"/>
        <w:rPr>
          <w:rFonts w:cstheme="minorHAnsi"/>
          <w:color w:val="002060"/>
        </w:rPr>
      </w:pPr>
      <w:r w:rsidRPr="00B4164C">
        <w:rPr>
          <w:rFonts w:cstheme="minorHAnsi"/>
          <w:color w:val="002060"/>
        </w:rPr>
        <w:t>Quartier Saint-Josse centre</w:t>
      </w:r>
    </w:p>
    <w:p w14:paraId="71FAC310" w14:textId="77777777" w:rsidR="00FB7FE7" w:rsidRPr="00B4164C" w:rsidRDefault="00FB7FE7" w:rsidP="00FB7FE7">
      <w:pPr>
        <w:pStyle w:val="Paragraphedeliste"/>
        <w:tabs>
          <w:tab w:val="left" w:pos="-1440"/>
        </w:tabs>
        <w:spacing w:line="240" w:lineRule="auto"/>
        <w:jc w:val="both"/>
        <w:rPr>
          <w:rFonts w:cstheme="minorHAnsi"/>
          <w:color w:val="002060"/>
        </w:rPr>
      </w:pPr>
    </w:p>
    <w:p w14:paraId="3C1A2FE7" w14:textId="77777777" w:rsidR="00FB7FE7" w:rsidRPr="00B4164C" w:rsidRDefault="00FB7FE7" w:rsidP="00FB7FE7">
      <w:pPr>
        <w:tabs>
          <w:tab w:val="left" w:pos="-1440"/>
        </w:tabs>
        <w:spacing w:line="240" w:lineRule="auto"/>
        <w:ind w:left="1440" w:hanging="1440"/>
        <w:jc w:val="both"/>
        <w:rPr>
          <w:rFonts w:cstheme="minorHAnsi"/>
          <w:b/>
          <w:color w:val="002060"/>
        </w:rPr>
      </w:pPr>
      <w:r w:rsidRPr="00B4164C">
        <w:rPr>
          <w:rFonts w:cstheme="minorHAnsi"/>
          <w:color w:val="002060"/>
        </w:rPr>
        <w:t xml:space="preserve">9° </w:t>
      </w:r>
      <w:r w:rsidRPr="00B4164C">
        <w:rPr>
          <w:rFonts w:cstheme="minorHAnsi"/>
          <w:b/>
          <w:color w:val="002060"/>
        </w:rPr>
        <w:t>Schaerbeek</w:t>
      </w:r>
    </w:p>
    <w:p w14:paraId="53AC8AC2" w14:textId="77777777" w:rsidR="00FB7FE7" w:rsidRPr="00B4164C" w:rsidRDefault="00FB7FE7" w:rsidP="00B54BE9">
      <w:pPr>
        <w:pStyle w:val="Paragraphedeliste"/>
        <w:numPr>
          <w:ilvl w:val="0"/>
          <w:numId w:val="10"/>
        </w:numPr>
        <w:tabs>
          <w:tab w:val="left" w:pos="-1440"/>
        </w:tabs>
        <w:spacing w:line="240" w:lineRule="auto"/>
        <w:jc w:val="both"/>
        <w:rPr>
          <w:rFonts w:cstheme="minorHAnsi"/>
          <w:color w:val="002060"/>
        </w:rPr>
      </w:pPr>
      <w:r w:rsidRPr="00B4164C">
        <w:rPr>
          <w:rFonts w:cstheme="minorHAnsi"/>
          <w:color w:val="002060"/>
        </w:rPr>
        <w:t>Quartier Brabant</w:t>
      </w:r>
    </w:p>
    <w:p w14:paraId="1D540627" w14:textId="77777777" w:rsidR="00FB7FE7" w:rsidRPr="00B4164C" w:rsidRDefault="00FB7FE7" w:rsidP="00B54BE9">
      <w:pPr>
        <w:pStyle w:val="Paragraphedeliste"/>
        <w:numPr>
          <w:ilvl w:val="0"/>
          <w:numId w:val="10"/>
        </w:numPr>
        <w:tabs>
          <w:tab w:val="left" w:pos="-1440"/>
        </w:tabs>
        <w:spacing w:line="240" w:lineRule="auto"/>
        <w:jc w:val="both"/>
        <w:rPr>
          <w:rFonts w:cstheme="minorHAnsi"/>
          <w:color w:val="002060"/>
        </w:rPr>
      </w:pPr>
      <w:r w:rsidRPr="00B4164C">
        <w:rPr>
          <w:rFonts w:cstheme="minorHAnsi"/>
          <w:color w:val="002060"/>
        </w:rPr>
        <w:t>Quartier Chaussée d’Haecht</w:t>
      </w:r>
    </w:p>
    <w:p w14:paraId="3B7CB932" w14:textId="77777777" w:rsidR="00FB7FE7" w:rsidRPr="00B4164C" w:rsidRDefault="00FB7FE7" w:rsidP="00B54BE9">
      <w:pPr>
        <w:pStyle w:val="Paragraphedeliste"/>
        <w:numPr>
          <w:ilvl w:val="0"/>
          <w:numId w:val="10"/>
        </w:numPr>
        <w:tabs>
          <w:tab w:val="left" w:pos="-1440"/>
        </w:tabs>
        <w:spacing w:line="240" w:lineRule="auto"/>
        <w:jc w:val="both"/>
        <w:rPr>
          <w:rFonts w:cstheme="minorHAnsi"/>
          <w:color w:val="002060"/>
        </w:rPr>
      </w:pPr>
      <w:r w:rsidRPr="00B4164C">
        <w:rPr>
          <w:rFonts w:cstheme="minorHAnsi"/>
          <w:color w:val="002060"/>
        </w:rPr>
        <w:t>Quartier Colignon</w:t>
      </w:r>
    </w:p>
    <w:p w14:paraId="3AD98164" w14:textId="77777777" w:rsidR="00FB7FE7" w:rsidRPr="00B4164C" w:rsidRDefault="00FB7FE7" w:rsidP="00B54BE9">
      <w:pPr>
        <w:pStyle w:val="Paragraphedeliste"/>
        <w:numPr>
          <w:ilvl w:val="0"/>
          <w:numId w:val="10"/>
        </w:numPr>
        <w:tabs>
          <w:tab w:val="left" w:pos="-1440"/>
        </w:tabs>
        <w:spacing w:line="240" w:lineRule="auto"/>
        <w:jc w:val="both"/>
        <w:rPr>
          <w:rFonts w:cstheme="minorHAnsi"/>
          <w:color w:val="002060"/>
        </w:rPr>
      </w:pPr>
      <w:r w:rsidRPr="00B4164C">
        <w:rPr>
          <w:rFonts w:cstheme="minorHAnsi"/>
          <w:color w:val="002060"/>
        </w:rPr>
        <w:t>Quartier Dailly</w:t>
      </w:r>
    </w:p>
    <w:p w14:paraId="4545A515" w14:textId="77777777" w:rsidR="00FB7FE7" w:rsidRPr="00B4164C" w:rsidRDefault="00FB7FE7" w:rsidP="00B54BE9">
      <w:pPr>
        <w:pStyle w:val="Paragraphedeliste"/>
        <w:numPr>
          <w:ilvl w:val="0"/>
          <w:numId w:val="10"/>
        </w:numPr>
        <w:tabs>
          <w:tab w:val="left" w:pos="-1440"/>
        </w:tabs>
        <w:spacing w:line="240" w:lineRule="auto"/>
        <w:jc w:val="both"/>
        <w:rPr>
          <w:rFonts w:cstheme="minorHAnsi"/>
          <w:color w:val="002060"/>
        </w:rPr>
      </w:pPr>
      <w:r w:rsidRPr="00B4164C">
        <w:rPr>
          <w:rFonts w:cstheme="minorHAnsi"/>
          <w:color w:val="002060"/>
        </w:rPr>
        <w:t>Quartier Gare de Schaerbeek</w:t>
      </w:r>
    </w:p>
    <w:p w14:paraId="1BDAE29C" w14:textId="77777777" w:rsidR="00FB7FE7" w:rsidRPr="00B4164C" w:rsidRDefault="00FB7FE7" w:rsidP="00B54BE9">
      <w:pPr>
        <w:pStyle w:val="Paragraphedeliste"/>
        <w:numPr>
          <w:ilvl w:val="0"/>
          <w:numId w:val="10"/>
        </w:numPr>
        <w:tabs>
          <w:tab w:val="left" w:pos="-1440"/>
        </w:tabs>
        <w:spacing w:line="240" w:lineRule="auto"/>
        <w:jc w:val="both"/>
        <w:rPr>
          <w:rFonts w:cstheme="minorHAnsi"/>
          <w:color w:val="002060"/>
        </w:rPr>
      </w:pPr>
      <w:r w:rsidRPr="00B4164C">
        <w:rPr>
          <w:rFonts w:cstheme="minorHAnsi"/>
          <w:color w:val="002060"/>
        </w:rPr>
        <w:t>Quartier Helmet</w:t>
      </w:r>
    </w:p>
    <w:p w14:paraId="37343531" w14:textId="77777777" w:rsidR="00FB7FE7" w:rsidRPr="00B4164C" w:rsidRDefault="00FB7FE7" w:rsidP="00B54BE9">
      <w:pPr>
        <w:pStyle w:val="Paragraphedeliste"/>
        <w:numPr>
          <w:ilvl w:val="0"/>
          <w:numId w:val="10"/>
        </w:numPr>
        <w:tabs>
          <w:tab w:val="left" w:pos="-1440"/>
        </w:tabs>
        <w:spacing w:line="240" w:lineRule="auto"/>
        <w:jc w:val="both"/>
        <w:rPr>
          <w:rFonts w:cstheme="minorHAnsi"/>
          <w:color w:val="002060"/>
        </w:rPr>
      </w:pPr>
      <w:r w:rsidRPr="00B4164C">
        <w:rPr>
          <w:rFonts w:cstheme="minorHAnsi"/>
          <w:color w:val="002060"/>
        </w:rPr>
        <w:t>Quartier Nord</w:t>
      </w:r>
    </w:p>
    <w:p w14:paraId="68E96D51" w14:textId="77777777" w:rsidR="00FB7FE7" w:rsidRPr="00B4164C" w:rsidRDefault="00FB7FE7" w:rsidP="00B54BE9">
      <w:pPr>
        <w:pStyle w:val="Paragraphedeliste"/>
        <w:numPr>
          <w:ilvl w:val="0"/>
          <w:numId w:val="10"/>
        </w:numPr>
        <w:tabs>
          <w:tab w:val="left" w:pos="-1440"/>
        </w:tabs>
        <w:spacing w:line="240" w:lineRule="auto"/>
        <w:jc w:val="both"/>
        <w:rPr>
          <w:rFonts w:cstheme="minorHAnsi"/>
          <w:color w:val="002060"/>
        </w:rPr>
      </w:pPr>
      <w:r w:rsidRPr="00B4164C">
        <w:rPr>
          <w:rFonts w:cstheme="minorHAnsi"/>
          <w:color w:val="002060"/>
        </w:rPr>
        <w:t>Quartier Reyers</w:t>
      </w:r>
    </w:p>
    <w:p w14:paraId="5E13B86E" w14:textId="77777777" w:rsidR="00FB7FE7" w:rsidRPr="00B4164C" w:rsidRDefault="00FB7FE7" w:rsidP="00B54BE9">
      <w:pPr>
        <w:pStyle w:val="Paragraphedeliste"/>
        <w:numPr>
          <w:ilvl w:val="0"/>
          <w:numId w:val="10"/>
        </w:numPr>
        <w:tabs>
          <w:tab w:val="left" w:pos="-1440"/>
        </w:tabs>
        <w:spacing w:line="240" w:lineRule="auto"/>
        <w:jc w:val="both"/>
        <w:rPr>
          <w:rFonts w:cstheme="minorHAnsi"/>
          <w:color w:val="002060"/>
        </w:rPr>
      </w:pPr>
      <w:r w:rsidRPr="00B4164C">
        <w:rPr>
          <w:rFonts w:cstheme="minorHAnsi"/>
          <w:color w:val="002060"/>
        </w:rPr>
        <w:t>Quartier Terdelt</w:t>
      </w:r>
    </w:p>
    <w:p w14:paraId="441E3B52" w14:textId="77777777" w:rsidR="00FB7FE7" w:rsidRPr="00B4164C" w:rsidRDefault="00FB7FE7" w:rsidP="00FB7FE7">
      <w:pPr>
        <w:tabs>
          <w:tab w:val="left" w:pos="-1440"/>
        </w:tabs>
        <w:spacing w:line="240" w:lineRule="auto"/>
        <w:jc w:val="both"/>
        <w:rPr>
          <w:rFonts w:cstheme="minorHAnsi"/>
          <w:b/>
          <w:color w:val="002060"/>
          <w:u w:val="single"/>
        </w:rPr>
      </w:pPr>
      <w:r w:rsidRPr="00B4164C">
        <w:rPr>
          <w:rFonts w:cstheme="minorHAnsi"/>
          <w:b/>
          <w:color w:val="002060"/>
          <w:u w:val="single"/>
        </w:rPr>
        <w:t>Pour les autres communes situées sur le territoire de la région bruxelloise – volet général</w:t>
      </w:r>
    </w:p>
    <w:p w14:paraId="56D681EB" w14:textId="77777777" w:rsidR="00FB7FE7" w:rsidRPr="00B4164C" w:rsidRDefault="00FB7FE7" w:rsidP="00FB7FE7">
      <w:pPr>
        <w:tabs>
          <w:tab w:val="left" w:pos="-1440"/>
        </w:tabs>
        <w:spacing w:line="240" w:lineRule="auto"/>
        <w:jc w:val="both"/>
        <w:rPr>
          <w:rFonts w:cstheme="minorHAnsi"/>
          <w:b/>
          <w:color w:val="002060"/>
        </w:rPr>
      </w:pPr>
      <w:r w:rsidRPr="00B4164C">
        <w:rPr>
          <w:rFonts w:cstheme="minorHAnsi"/>
          <w:b/>
          <w:color w:val="002060"/>
        </w:rPr>
        <w:t>Outre les quartiers prioritaires des communes éligibles.</w:t>
      </w:r>
    </w:p>
    <w:p w14:paraId="7E42F8FF" w14:textId="77777777" w:rsidR="00FB7FE7" w:rsidRPr="00B4164C" w:rsidRDefault="00FB7FE7" w:rsidP="00FB7FE7">
      <w:pPr>
        <w:tabs>
          <w:tab w:val="left" w:pos="-1440"/>
        </w:tabs>
        <w:spacing w:line="240" w:lineRule="auto"/>
        <w:jc w:val="both"/>
        <w:rPr>
          <w:rFonts w:cstheme="minorHAnsi"/>
          <w:b/>
          <w:color w:val="002060"/>
        </w:rPr>
      </w:pPr>
      <w:r w:rsidRPr="00B4164C">
        <w:rPr>
          <w:rFonts w:cstheme="minorHAnsi"/>
          <w:color w:val="002060"/>
        </w:rPr>
        <w:t xml:space="preserve">1° </w:t>
      </w:r>
      <w:r w:rsidRPr="00B4164C">
        <w:rPr>
          <w:rFonts w:cstheme="minorHAnsi"/>
          <w:b/>
          <w:color w:val="002060"/>
        </w:rPr>
        <w:t>Berchem-Sainte-Agathe</w:t>
      </w:r>
    </w:p>
    <w:p w14:paraId="6A574CAA" w14:textId="77777777" w:rsidR="00FB7FE7" w:rsidRPr="00B4164C" w:rsidRDefault="00FB7FE7" w:rsidP="00B54BE9">
      <w:pPr>
        <w:pStyle w:val="Paragraphedeliste"/>
        <w:numPr>
          <w:ilvl w:val="0"/>
          <w:numId w:val="13"/>
        </w:numPr>
        <w:tabs>
          <w:tab w:val="left" w:pos="-1440"/>
        </w:tabs>
        <w:spacing w:line="240" w:lineRule="auto"/>
        <w:jc w:val="both"/>
        <w:rPr>
          <w:rFonts w:cstheme="minorHAnsi"/>
          <w:color w:val="002060"/>
        </w:rPr>
      </w:pPr>
      <w:r w:rsidRPr="00B4164C">
        <w:rPr>
          <w:rFonts w:cstheme="minorHAnsi"/>
          <w:color w:val="002060"/>
        </w:rPr>
        <w:t>Quartier Berchem centre</w:t>
      </w:r>
    </w:p>
    <w:p w14:paraId="510AEF98" w14:textId="77777777" w:rsidR="00FB7FE7" w:rsidRPr="00B4164C" w:rsidRDefault="00FB7FE7" w:rsidP="00FB7FE7">
      <w:pPr>
        <w:tabs>
          <w:tab w:val="left" w:pos="-1440"/>
        </w:tabs>
        <w:spacing w:line="240" w:lineRule="auto"/>
        <w:jc w:val="both"/>
        <w:rPr>
          <w:rFonts w:cstheme="minorHAnsi"/>
          <w:b/>
          <w:color w:val="002060"/>
        </w:rPr>
      </w:pPr>
      <w:r w:rsidRPr="00B4164C">
        <w:rPr>
          <w:rFonts w:cstheme="minorHAnsi"/>
          <w:color w:val="002060"/>
        </w:rPr>
        <w:t xml:space="preserve">2° </w:t>
      </w:r>
      <w:r w:rsidRPr="00B4164C">
        <w:rPr>
          <w:rFonts w:cstheme="minorHAnsi"/>
          <w:b/>
          <w:color w:val="002060"/>
        </w:rPr>
        <w:t>Evere</w:t>
      </w:r>
    </w:p>
    <w:p w14:paraId="2B967BB4" w14:textId="77777777" w:rsidR="00FB7FE7" w:rsidRPr="00B4164C" w:rsidRDefault="00FB7FE7" w:rsidP="00B54BE9">
      <w:pPr>
        <w:pStyle w:val="Paragraphedeliste"/>
        <w:numPr>
          <w:ilvl w:val="0"/>
          <w:numId w:val="11"/>
        </w:numPr>
        <w:tabs>
          <w:tab w:val="left" w:pos="-1440"/>
        </w:tabs>
        <w:spacing w:line="240" w:lineRule="auto"/>
        <w:jc w:val="both"/>
        <w:rPr>
          <w:rFonts w:cstheme="minorHAnsi"/>
          <w:b/>
          <w:color w:val="002060"/>
        </w:rPr>
      </w:pPr>
      <w:r w:rsidRPr="00B4164C">
        <w:rPr>
          <w:rFonts w:cstheme="minorHAnsi"/>
          <w:color w:val="002060"/>
        </w:rPr>
        <w:t>Quartier Avenue Leopold III</w:t>
      </w:r>
    </w:p>
    <w:p w14:paraId="471467EE" w14:textId="77777777" w:rsidR="00FB7FE7" w:rsidRPr="00B4164C" w:rsidRDefault="00FB7FE7" w:rsidP="00B54BE9">
      <w:pPr>
        <w:pStyle w:val="Paragraphedeliste"/>
        <w:numPr>
          <w:ilvl w:val="0"/>
          <w:numId w:val="11"/>
        </w:numPr>
        <w:tabs>
          <w:tab w:val="left" w:pos="-1440"/>
        </w:tabs>
        <w:spacing w:line="240" w:lineRule="auto"/>
        <w:jc w:val="both"/>
        <w:rPr>
          <w:rFonts w:cstheme="minorHAnsi"/>
          <w:b/>
          <w:color w:val="002060"/>
        </w:rPr>
      </w:pPr>
      <w:r w:rsidRPr="00B4164C">
        <w:rPr>
          <w:rFonts w:cstheme="minorHAnsi"/>
          <w:color w:val="002060"/>
        </w:rPr>
        <w:t>Quartier Paduwa</w:t>
      </w:r>
    </w:p>
    <w:p w14:paraId="74E3F07F" w14:textId="77777777" w:rsidR="00FB7FE7" w:rsidRPr="00B4164C" w:rsidRDefault="00FB7FE7" w:rsidP="00B54BE9">
      <w:pPr>
        <w:pStyle w:val="Paragraphedeliste"/>
        <w:numPr>
          <w:ilvl w:val="0"/>
          <w:numId w:val="11"/>
        </w:numPr>
        <w:tabs>
          <w:tab w:val="left" w:pos="-1440"/>
        </w:tabs>
        <w:spacing w:line="240" w:lineRule="auto"/>
        <w:jc w:val="both"/>
        <w:rPr>
          <w:rFonts w:cstheme="minorHAnsi"/>
          <w:b/>
          <w:color w:val="002060"/>
        </w:rPr>
      </w:pPr>
      <w:r w:rsidRPr="00B4164C">
        <w:rPr>
          <w:rFonts w:cstheme="minorHAnsi"/>
          <w:color w:val="002060"/>
        </w:rPr>
        <w:t>Quartier Conscience</w:t>
      </w:r>
    </w:p>
    <w:p w14:paraId="678E2C93" w14:textId="77777777" w:rsidR="00FB7FE7" w:rsidRPr="00B4164C" w:rsidRDefault="00FB7FE7" w:rsidP="00B54BE9">
      <w:pPr>
        <w:pStyle w:val="Paragraphedeliste"/>
        <w:numPr>
          <w:ilvl w:val="0"/>
          <w:numId w:val="11"/>
        </w:numPr>
        <w:tabs>
          <w:tab w:val="left" w:pos="-1440"/>
        </w:tabs>
        <w:spacing w:line="240" w:lineRule="auto"/>
        <w:jc w:val="both"/>
        <w:rPr>
          <w:rFonts w:cstheme="minorHAnsi"/>
          <w:b/>
          <w:color w:val="002060"/>
        </w:rPr>
      </w:pPr>
      <w:r w:rsidRPr="00B4164C">
        <w:rPr>
          <w:rFonts w:cstheme="minorHAnsi"/>
          <w:color w:val="002060"/>
        </w:rPr>
        <w:t>Quartier Paix</w:t>
      </w:r>
    </w:p>
    <w:p w14:paraId="3ED6D317" w14:textId="77777777" w:rsidR="00FB7FE7" w:rsidRPr="00B4164C" w:rsidRDefault="00FB7FE7" w:rsidP="00FB7FE7">
      <w:pPr>
        <w:tabs>
          <w:tab w:val="left" w:pos="-1440"/>
        </w:tabs>
        <w:spacing w:line="240" w:lineRule="auto"/>
        <w:jc w:val="both"/>
        <w:rPr>
          <w:rFonts w:cstheme="minorHAnsi"/>
          <w:b/>
          <w:color w:val="002060"/>
        </w:rPr>
      </w:pPr>
      <w:r w:rsidRPr="00B4164C">
        <w:rPr>
          <w:rFonts w:cstheme="minorHAnsi"/>
          <w:color w:val="002060"/>
        </w:rPr>
        <w:t xml:space="preserve">3° </w:t>
      </w:r>
      <w:r w:rsidRPr="00B4164C">
        <w:rPr>
          <w:rFonts w:cstheme="minorHAnsi"/>
          <w:b/>
          <w:color w:val="002060"/>
        </w:rPr>
        <w:t>Ganshoren</w:t>
      </w:r>
    </w:p>
    <w:p w14:paraId="526CF13F" w14:textId="77777777" w:rsidR="00FB7FE7" w:rsidRPr="00B4164C" w:rsidRDefault="00FB7FE7" w:rsidP="00B54BE9">
      <w:pPr>
        <w:pStyle w:val="Paragraphedeliste"/>
        <w:numPr>
          <w:ilvl w:val="0"/>
          <w:numId w:val="14"/>
        </w:numPr>
        <w:tabs>
          <w:tab w:val="left" w:pos="-1440"/>
        </w:tabs>
        <w:spacing w:line="240" w:lineRule="auto"/>
        <w:jc w:val="both"/>
        <w:rPr>
          <w:rFonts w:cstheme="minorHAnsi"/>
          <w:color w:val="002060"/>
        </w:rPr>
      </w:pPr>
      <w:r w:rsidRPr="00B4164C">
        <w:rPr>
          <w:rFonts w:cstheme="minorHAnsi"/>
          <w:color w:val="002060"/>
        </w:rPr>
        <w:t>Quartier Ganshoren centre</w:t>
      </w:r>
    </w:p>
    <w:p w14:paraId="386FDA33" w14:textId="77777777" w:rsidR="00FB7FE7" w:rsidRPr="00B4164C" w:rsidRDefault="00FB7FE7" w:rsidP="00B54BE9">
      <w:pPr>
        <w:pStyle w:val="Paragraphedeliste"/>
        <w:numPr>
          <w:ilvl w:val="0"/>
          <w:numId w:val="14"/>
        </w:numPr>
        <w:tabs>
          <w:tab w:val="left" w:pos="-1440"/>
        </w:tabs>
        <w:spacing w:line="240" w:lineRule="auto"/>
        <w:jc w:val="both"/>
        <w:rPr>
          <w:rFonts w:cstheme="minorHAnsi"/>
          <w:color w:val="002060"/>
        </w:rPr>
      </w:pPr>
      <w:r w:rsidRPr="00B4164C">
        <w:rPr>
          <w:rFonts w:cstheme="minorHAnsi"/>
          <w:color w:val="002060"/>
        </w:rPr>
        <w:t>Quartier Villas</w:t>
      </w:r>
    </w:p>
    <w:p w14:paraId="04C2E64F" w14:textId="77777777" w:rsidR="00FB7FE7" w:rsidRPr="00B4164C" w:rsidRDefault="00FB7FE7" w:rsidP="00FB7FE7">
      <w:pPr>
        <w:tabs>
          <w:tab w:val="left" w:pos="-1440"/>
        </w:tabs>
        <w:spacing w:line="240" w:lineRule="auto"/>
        <w:jc w:val="both"/>
        <w:rPr>
          <w:rFonts w:cstheme="minorHAnsi"/>
          <w:b/>
          <w:color w:val="002060"/>
        </w:rPr>
      </w:pPr>
      <w:r w:rsidRPr="00B4164C">
        <w:rPr>
          <w:rFonts w:cstheme="minorHAnsi"/>
          <w:color w:val="002060"/>
        </w:rPr>
        <w:t xml:space="preserve">4° </w:t>
      </w:r>
      <w:r w:rsidRPr="00B4164C">
        <w:rPr>
          <w:rFonts w:cstheme="minorHAnsi"/>
          <w:b/>
          <w:color w:val="002060"/>
        </w:rPr>
        <w:t>Jette</w:t>
      </w:r>
    </w:p>
    <w:p w14:paraId="440A18ED" w14:textId="77777777" w:rsidR="00FB7FE7" w:rsidRPr="00B4164C" w:rsidRDefault="00FB7FE7" w:rsidP="00B54BE9">
      <w:pPr>
        <w:pStyle w:val="Paragraphedeliste"/>
        <w:numPr>
          <w:ilvl w:val="0"/>
          <w:numId w:val="12"/>
        </w:numPr>
        <w:tabs>
          <w:tab w:val="left" w:pos="-1440"/>
        </w:tabs>
        <w:spacing w:line="240" w:lineRule="auto"/>
        <w:jc w:val="both"/>
        <w:rPr>
          <w:rFonts w:cstheme="minorHAnsi"/>
          <w:bCs/>
          <w:color w:val="002060"/>
        </w:rPr>
      </w:pPr>
      <w:r w:rsidRPr="00B4164C">
        <w:rPr>
          <w:rFonts w:cstheme="minorHAnsi"/>
          <w:bCs/>
          <w:color w:val="002060"/>
        </w:rPr>
        <w:t>Quartier Basilique</w:t>
      </w:r>
    </w:p>
    <w:p w14:paraId="526B06BA" w14:textId="77777777" w:rsidR="00FB7FE7" w:rsidRPr="00B4164C" w:rsidRDefault="00FB7FE7" w:rsidP="00B54BE9">
      <w:pPr>
        <w:pStyle w:val="Paragraphedeliste"/>
        <w:numPr>
          <w:ilvl w:val="0"/>
          <w:numId w:val="12"/>
        </w:numPr>
        <w:tabs>
          <w:tab w:val="left" w:pos="-1440"/>
        </w:tabs>
        <w:spacing w:line="240" w:lineRule="auto"/>
        <w:jc w:val="both"/>
        <w:rPr>
          <w:rFonts w:cstheme="minorHAnsi"/>
          <w:bCs/>
          <w:color w:val="002060"/>
        </w:rPr>
      </w:pPr>
      <w:r w:rsidRPr="00B4164C">
        <w:rPr>
          <w:rFonts w:cstheme="minorHAnsi"/>
          <w:bCs/>
          <w:color w:val="002060"/>
        </w:rPr>
        <w:t>Quartier Heymbosh</w:t>
      </w:r>
    </w:p>
    <w:p w14:paraId="6EEDE41C" w14:textId="77777777" w:rsidR="00FB7FE7" w:rsidRPr="00B4164C" w:rsidRDefault="00FB7FE7" w:rsidP="00B54BE9">
      <w:pPr>
        <w:pStyle w:val="Paragraphedeliste"/>
        <w:numPr>
          <w:ilvl w:val="0"/>
          <w:numId w:val="12"/>
        </w:numPr>
        <w:tabs>
          <w:tab w:val="left" w:pos="-1440"/>
        </w:tabs>
        <w:spacing w:line="240" w:lineRule="auto"/>
        <w:jc w:val="both"/>
        <w:rPr>
          <w:rFonts w:cstheme="minorHAnsi"/>
          <w:bCs/>
          <w:color w:val="002060"/>
        </w:rPr>
      </w:pPr>
      <w:r w:rsidRPr="00B4164C">
        <w:rPr>
          <w:rFonts w:cstheme="minorHAnsi"/>
          <w:bCs/>
          <w:color w:val="002060"/>
        </w:rPr>
        <w:t>Quartier Heysel</w:t>
      </w:r>
    </w:p>
    <w:p w14:paraId="3754FE82" w14:textId="77777777" w:rsidR="00FB7FE7" w:rsidRPr="00B4164C" w:rsidRDefault="00FB7FE7" w:rsidP="00B54BE9">
      <w:pPr>
        <w:pStyle w:val="Paragraphedeliste"/>
        <w:numPr>
          <w:ilvl w:val="0"/>
          <w:numId w:val="12"/>
        </w:numPr>
        <w:tabs>
          <w:tab w:val="left" w:pos="-1440"/>
        </w:tabs>
        <w:spacing w:line="240" w:lineRule="auto"/>
        <w:jc w:val="both"/>
        <w:rPr>
          <w:rFonts w:cstheme="minorHAnsi"/>
          <w:b/>
          <w:color w:val="002060"/>
        </w:rPr>
      </w:pPr>
      <w:r w:rsidRPr="00B4164C">
        <w:rPr>
          <w:rFonts w:cstheme="minorHAnsi"/>
          <w:color w:val="002060"/>
        </w:rPr>
        <w:t>Quartier Houba</w:t>
      </w:r>
    </w:p>
    <w:p w14:paraId="52B49046" w14:textId="77777777" w:rsidR="00FB7FE7" w:rsidRPr="00B4164C" w:rsidRDefault="00FB7FE7" w:rsidP="00B54BE9">
      <w:pPr>
        <w:pStyle w:val="Paragraphedeliste"/>
        <w:numPr>
          <w:ilvl w:val="0"/>
          <w:numId w:val="12"/>
        </w:numPr>
        <w:tabs>
          <w:tab w:val="left" w:pos="-1440"/>
        </w:tabs>
        <w:spacing w:line="240" w:lineRule="auto"/>
        <w:jc w:val="both"/>
        <w:rPr>
          <w:rFonts w:cstheme="minorHAnsi"/>
          <w:b/>
          <w:color w:val="002060"/>
        </w:rPr>
      </w:pPr>
      <w:r w:rsidRPr="00B4164C">
        <w:rPr>
          <w:rFonts w:cstheme="minorHAnsi"/>
          <w:color w:val="002060"/>
        </w:rPr>
        <w:t>Quartier Jette Centre</w:t>
      </w:r>
    </w:p>
    <w:p w14:paraId="740FBF78" w14:textId="77777777" w:rsidR="00FB7FE7" w:rsidRPr="000440F3" w:rsidRDefault="00FB7FE7" w:rsidP="00B54BE9">
      <w:pPr>
        <w:pStyle w:val="Paragraphedeliste"/>
        <w:numPr>
          <w:ilvl w:val="0"/>
          <w:numId w:val="12"/>
        </w:numPr>
        <w:tabs>
          <w:tab w:val="left" w:pos="-1440"/>
        </w:tabs>
        <w:spacing w:line="240" w:lineRule="auto"/>
        <w:jc w:val="both"/>
        <w:rPr>
          <w:rFonts w:cstheme="minorHAnsi"/>
          <w:b/>
          <w:color w:val="002060"/>
        </w:rPr>
      </w:pPr>
      <w:r w:rsidRPr="00B4164C">
        <w:rPr>
          <w:rFonts w:cstheme="minorHAnsi"/>
          <w:color w:val="002060"/>
        </w:rPr>
        <w:t>Quartier Woeste</w:t>
      </w:r>
    </w:p>
    <w:p w14:paraId="28E032FF" w14:textId="77777777" w:rsidR="000440F3" w:rsidRPr="000440F3" w:rsidRDefault="000440F3" w:rsidP="000440F3">
      <w:pPr>
        <w:tabs>
          <w:tab w:val="left" w:pos="-1440"/>
        </w:tabs>
        <w:spacing w:line="240" w:lineRule="auto"/>
        <w:jc w:val="both"/>
        <w:rPr>
          <w:rFonts w:cstheme="minorHAnsi"/>
          <w:b/>
          <w:color w:val="002060"/>
        </w:rPr>
      </w:pPr>
    </w:p>
    <w:p w14:paraId="4CEF6DCF" w14:textId="77777777" w:rsidR="00FB7FE7" w:rsidRPr="00B4164C" w:rsidRDefault="00FB7FE7" w:rsidP="00FB7FE7">
      <w:pPr>
        <w:tabs>
          <w:tab w:val="left" w:pos="-1440"/>
        </w:tabs>
        <w:spacing w:line="240" w:lineRule="auto"/>
        <w:jc w:val="both"/>
        <w:rPr>
          <w:rFonts w:cstheme="minorHAnsi"/>
          <w:b/>
          <w:color w:val="002060"/>
        </w:rPr>
      </w:pPr>
      <w:r w:rsidRPr="00B4164C">
        <w:rPr>
          <w:rFonts w:cstheme="minorHAnsi"/>
          <w:color w:val="002060"/>
        </w:rPr>
        <w:lastRenderedPageBreak/>
        <w:t xml:space="preserve">5° </w:t>
      </w:r>
      <w:r w:rsidRPr="00B4164C">
        <w:rPr>
          <w:rFonts w:cstheme="minorHAnsi"/>
          <w:b/>
          <w:color w:val="002060"/>
        </w:rPr>
        <w:t>Koekelberg</w:t>
      </w:r>
    </w:p>
    <w:p w14:paraId="18547951" w14:textId="77777777" w:rsidR="00FB7FE7" w:rsidRPr="00B4164C" w:rsidRDefault="00FB7FE7" w:rsidP="00B54BE9">
      <w:pPr>
        <w:pStyle w:val="Paragraphedeliste"/>
        <w:numPr>
          <w:ilvl w:val="0"/>
          <w:numId w:val="15"/>
        </w:numPr>
        <w:tabs>
          <w:tab w:val="left" w:pos="-1440"/>
        </w:tabs>
        <w:spacing w:line="240" w:lineRule="auto"/>
        <w:jc w:val="both"/>
        <w:rPr>
          <w:rFonts w:cstheme="minorHAnsi"/>
          <w:color w:val="002060"/>
        </w:rPr>
      </w:pPr>
      <w:r w:rsidRPr="00B4164C">
        <w:rPr>
          <w:rFonts w:cstheme="minorHAnsi"/>
          <w:color w:val="002060"/>
        </w:rPr>
        <w:t>Quartier Basilique</w:t>
      </w:r>
    </w:p>
    <w:p w14:paraId="7BBEC71A" w14:textId="64FBCE46" w:rsidR="00FB7FE7" w:rsidRPr="00B4164C" w:rsidRDefault="00FB7FE7" w:rsidP="00B54BE9">
      <w:pPr>
        <w:pStyle w:val="Paragraphedeliste"/>
        <w:numPr>
          <w:ilvl w:val="0"/>
          <w:numId w:val="15"/>
        </w:numPr>
        <w:tabs>
          <w:tab w:val="left" w:pos="-1440"/>
        </w:tabs>
        <w:spacing w:line="240" w:lineRule="auto"/>
        <w:jc w:val="both"/>
        <w:rPr>
          <w:rFonts w:cstheme="minorHAnsi"/>
          <w:color w:val="002060"/>
        </w:rPr>
      </w:pPr>
      <w:r w:rsidRPr="00B4164C">
        <w:rPr>
          <w:rFonts w:cstheme="minorHAnsi"/>
          <w:color w:val="002060"/>
        </w:rPr>
        <w:t>Quartier Koekelberg</w:t>
      </w:r>
      <w:r w:rsidR="000A7647" w:rsidRPr="00B4164C">
        <w:rPr>
          <w:rFonts w:cstheme="minorHAnsi"/>
          <w:color w:val="002060"/>
        </w:rPr>
        <w:t xml:space="preserve"> Centre</w:t>
      </w:r>
    </w:p>
    <w:p w14:paraId="6DEAB764" w14:textId="77777777" w:rsidR="00FB7FE7" w:rsidRPr="00B4164C" w:rsidRDefault="00FB7FE7" w:rsidP="00FB7FE7">
      <w:pPr>
        <w:tabs>
          <w:tab w:val="left" w:pos="-1440"/>
        </w:tabs>
        <w:spacing w:line="240" w:lineRule="auto"/>
        <w:jc w:val="both"/>
        <w:rPr>
          <w:rFonts w:cstheme="minorHAnsi"/>
          <w:b/>
          <w:color w:val="002060"/>
        </w:rPr>
      </w:pPr>
      <w:r w:rsidRPr="00B4164C">
        <w:rPr>
          <w:rFonts w:cstheme="minorHAnsi"/>
          <w:color w:val="002060"/>
        </w:rPr>
        <w:t xml:space="preserve">6° </w:t>
      </w:r>
      <w:r w:rsidRPr="00B4164C">
        <w:rPr>
          <w:rFonts w:cstheme="minorHAnsi"/>
          <w:b/>
          <w:color w:val="002060"/>
        </w:rPr>
        <w:t>Uccle</w:t>
      </w:r>
    </w:p>
    <w:p w14:paraId="608A61E0" w14:textId="3244051D" w:rsidR="00FB7FE7" w:rsidRPr="00B4164C" w:rsidRDefault="00FB7FE7" w:rsidP="00B54BE9">
      <w:pPr>
        <w:pStyle w:val="Paragraphedeliste"/>
        <w:numPr>
          <w:ilvl w:val="0"/>
          <w:numId w:val="15"/>
        </w:numPr>
        <w:tabs>
          <w:tab w:val="left" w:pos="-1440"/>
        </w:tabs>
        <w:spacing w:line="240" w:lineRule="auto"/>
        <w:jc w:val="both"/>
        <w:rPr>
          <w:rFonts w:cstheme="minorHAnsi"/>
          <w:color w:val="002060"/>
        </w:rPr>
      </w:pPr>
      <w:r w:rsidRPr="00B4164C">
        <w:rPr>
          <w:rFonts w:cstheme="minorHAnsi"/>
          <w:color w:val="002060"/>
        </w:rPr>
        <w:t>Quartier Globe</w:t>
      </w:r>
      <w:r w:rsidR="000A7647" w:rsidRPr="00B4164C">
        <w:rPr>
          <w:rFonts w:cstheme="minorHAnsi"/>
          <w:bCs/>
          <w:kern w:val="36"/>
          <w:lang w:eastAsia="fr-BE"/>
        </w:rPr>
        <w:t>-Chaussée d’Alsemberg- Quartier du Chat</w:t>
      </w:r>
    </w:p>
    <w:p w14:paraId="37D9B39B" w14:textId="41F5AA4C" w:rsidR="00FB7FE7" w:rsidRPr="00B4164C" w:rsidRDefault="00FB7FE7" w:rsidP="00B54BE9">
      <w:pPr>
        <w:pStyle w:val="Paragraphedeliste"/>
        <w:numPr>
          <w:ilvl w:val="0"/>
          <w:numId w:val="15"/>
        </w:numPr>
        <w:tabs>
          <w:tab w:val="left" w:pos="-1440"/>
        </w:tabs>
        <w:spacing w:line="240" w:lineRule="auto"/>
        <w:jc w:val="both"/>
        <w:rPr>
          <w:rFonts w:cstheme="minorHAnsi"/>
          <w:color w:val="002060"/>
        </w:rPr>
      </w:pPr>
      <w:r w:rsidRPr="00B4164C">
        <w:rPr>
          <w:rFonts w:cstheme="minorHAnsi"/>
          <w:color w:val="002060"/>
        </w:rPr>
        <w:t xml:space="preserve">Quartier </w:t>
      </w:r>
      <w:r w:rsidR="000A7647" w:rsidRPr="00B4164C">
        <w:rPr>
          <w:rFonts w:cstheme="minorHAnsi"/>
          <w:color w:val="002060"/>
        </w:rPr>
        <w:t>Montagne Saint-Job</w:t>
      </w:r>
    </w:p>
    <w:p w14:paraId="35CC03FF" w14:textId="5AB9637E" w:rsidR="00FB7FE7" w:rsidRPr="00B4164C" w:rsidRDefault="00FB7FE7" w:rsidP="00B54BE9">
      <w:pPr>
        <w:pStyle w:val="Paragraphedeliste"/>
        <w:numPr>
          <w:ilvl w:val="0"/>
          <w:numId w:val="15"/>
        </w:numPr>
        <w:tabs>
          <w:tab w:val="left" w:pos="-1440"/>
        </w:tabs>
        <w:spacing w:line="240" w:lineRule="auto"/>
        <w:jc w:val="both"/>
        <w:rPr>
          <w:rFonts w:cstheme="minorHAnsi"/>
          <w:color w:val="002060"/>
        </w:rPr>
      </w:pPr>
      <w:r w:rsidRPr="00B4164C">
        <w:rPr>
          <w:rFonts w:cstheme="minorHAnsi"/>
          <w:color w:val="002060"/>
        </w:rPr>
        <w:t>Quartier Kriekenput</w:t>
      </w:r>
    </w:p>
    <w:p w14:paraId="21E504C7" w14:textId="02A54B56" w:rsidR="000A7647" w:rsidRPr="00B4164C" w:rsidRDefault="000A7647" w:rsidP="00B54BE9">
      <w:pPr>
        <w:pStyle w:val="Paragraphedeliste"/>
        <w:numPr>
          <w:ilvl w:val="0"/>
          <w:numId w:val="15"/>
        </w:numPr>
        <w:tabs>
          <w:tab w:val="left" w:pos="-1440"/>
        </w:tabs>
        <w:spacing w:line="240" w:lineRule="auto"/>
        <w:jc w:val="both"/>
        <w:rPr>
          <w:rFonts w:cstheme="minorHAnsi"/>
          <w:color w:val="002060"/>
        </w:rPr>
      </w:pPr>
      <w:r w:rsidRPr="00B4164C">
        <w:rPr>
          <w:rFonts w:cstheme="minorHAnsi"/>
          <w:color w:val="002060"/>
        </w:rPr>
        <w:t xml:space="preserve">Quartier </w:t>
      </w:r>
      <w:r w:rsidRPr="00B4164C">
        <w:rPr>
          <w:rFonts w:cstheme="minorHAnsi"/>
          <w:bCs/>
          <w:kern w:val="36"/>
          <w:lang w:eastAsia="fr-BE"/>
        </w:rPr>
        <w:t>Calevoet-Melkriek-Merlo-Bourdon</w:t>
      </w:r>
    </w:p>
    <w:p w14:paraId="277D1B7F" w14:textId="77777777" w:rsidR="00FB7FE7" w:rsidRPr="00B4164C" w:rsidRDefault="00FB7FE7" w:rsidP="00FB7FE7">
      <w:pPr>
        <w:tabs>
          <w:tab w:val="left" w:pos="-1440"/>
        </w:tabs>
        <w:spacing w:line="240" w:lineRule="auto"/>
        <w:jc w:val="both"/>
        <w:rPr>
          <w:rFonts w:cstheme="minorHAnsi"/>
          <w:b/>
          <w:color w:val="002060"/>
        </w:rPr>
      </w:pPr>
      <w:r w:rsidRPr="00B4164C">
        <w:rPr>
          <w:rFonts w:cstheme="minorHAnsi"/>
          <w:color w:val="002060"/>
        </w:rPr>
        <w:t xml:space="preserve">7° </w:t>
      </w:r>
      <w:r w:rsidRPr="00B4164C">
        <w:rPr>
          <w:rFonts w:cstheme="minorHAnsi"/>
          <w:b/>
          <w:color w:val="002060"/>
        </w:rPr>
        <w:t>Watermael-Boitsfort</w:t>
      </w:r>
    </w:p>
    <w:p w14:paraId="0594A4B1" w14:textId="77777777" w:rsidR="00FB7FE7" w:rsidRPr="00B4164C" w:rsidRDefault="00FB7FE7" w:rsidP="00B54BE9">
      <w:pPr>
        <w:pStyle w:val="Paragraphedeliste"/>
        <w:numPr>
          <w:ilvl w:val="0"/>
          <w:numId w:val="16"/>
        </w:numPr>
        <w:tabs>
          <w:tab w:val="left" w:pos="-1440"/>
        </w:tabs>
        <w:spacing w:line="240" w:lineRule="auto"/>
        <w:jc w:val="both"/>
        <w:rPr>
          <w:rFonts w:cstheme="minorHAnsi"/>
          <w:b/>
          <w:color w:val="002060"/>
        </w:rPr>
      </w:pPr>
      <w:r w:rsidRPr="00B4164C">
        <w:rPr>
          <w:rFonts w:cstheme="minorHAnsi"/>
          <w:color w:val="002060"/>
        </w:rPr>
        <w:t>Quartier trois tilleuls</w:t>
      </w:r>
    </w:p>
    <w:p w14:paraId="45A63D18" w14:textId="77777777" w:rsidR="00FB7FE7" w:rsidRPr="00B4164C" w:rsidRDefault="00FB7FE7" w:rsidP="00FB7FE7">
      <w:pPr>
        <w:tabs>
          <w:tab w:val="left" w:pos="-1440"/>
        </w:tabs>
        <w:spacing w:line="240" w:lineRule="auto"/>
        <w:jc w:val="both"/>
        <w:rPr>
          <w:rFonts w:cstheme="minorHAnsi"/>
          <w:b/>
          <w:color w:val="002060"/>
        </w:rPr>
      </w:pPr>
      <w:r w:rsidRPr="00B4164C">
        <w:rPr>
          <w:rFonts w:cstheme="minorHAnsi"/>
          <w:color w:val="002060"/>
        </w:rPr>
        <w:t xml:space="preserve">8° </w:t>
      </w:r>
      <w:r w:rsidRPr="00B4164C">
        <w:rPr>
          <w:rFonts w:cstheme="minorHAnsi"/>
          <w:b/>
          <w:color w:val="002060"/>
        </w:rPr>
        <w:t>Woluwe-Saint-Lambert</w:t>
      </w:r>
    </w:p>
    <w:p w14:paraId="15829F3B" w14:textId="77777777" w:rsidR="00FB7FE7" w:rsidRPr="00B4164C" w:rsidRDefault="00FB7FE7" w:rsidP="00B54BE9">
      <w:pPr>
        <w:pStyle w:val="Paragraphedeliste"/>
        <w:numPr>
          <w:ilvl w:val="0"/>
          <w:numId w:val="16"/>
        </w:numPr>
        <w:spacing w:line="240" w:lineRule="auto"/>
        <w:rPr>
          <w:rFonts w:cstheme="minorHAnsi"/>
          <w:color w:val="002060"/>
        </w:rPr>
      </w:pPr>
      <w:r w:rsidRPr="00B4164C">
        <w:rPr>
          <w:rFonts w:cstheme="minorHAnsi"/>
          <w:color w:val="002060"/>
        </w:rPr>
        <w:t>Quartier Kappelleveld</w:t>
      </w:r>
    </w:p>
    <w:p w14:paraId="4F236849" w14:textId="77777777" w:rsidR="00FB7FE7" w:rsidRPr="00B4164C" w:rsidRDefault="00FB7FE7" w:rsidP="00FB7FE7">
      <w:pPr>
        <w:rPr>
          <w:rFonts w:cstheme="minorHAnsi"/>
          <w:color w:val="002060"/>
        </w:rPr>
      </w:pPr>
      <w:r w:rsidRPr="00B4164C">
        <w:rPr>
          <w:rFonts w:cstheme="minorHAnsi"/>
          <w:color w:val="002060"/>
        </w:rPr>
        <w:br w:type="page"/>
      </w:r>
      <w:bookmarkEnd w:id="72"/>
    </w:p>
    <w:p w14:paraId="1C6487CC" w14:textId="77777777" w:rsidR="00FB7FE7" w:rsidRPr="00B4164C" w:rsidRDefault="00FB7FE7" w:rsidP="00FB7FE7">
      <w:pPr>
        <w:pStyle w:val="Titre1"/>
        <w:rPr>
          <w:rFonts w:asciiTheme="minorHAnsi" w:hAnsiTheme="minorHAnsi" w:cstheme="minorHAnsi"/>
          <w:color w:val="002060"/>
          <w:sz w:val="32"/>
          <w:szCs w:val="32"/>
        </w:rPr>
      </w:pPr>
      <w:bookmarkStart w:id="73" w:name="_Toc144393101"/>
      <w:r w:rsidRPr="00B4164C">
        <w:rPr>
          <w:rFonts w:asciiTheme="minorHAnsi" w:hAnsiTheme="minorHAnsi" w:cstheme="minorHAnsi"/>
          <w:color w:val="002060"/>
          <w:sz w:val="32"/>
          <w:szCs w:val="32"/>
        </w:rPr>
        <w:lastRenderedPageBreak/>
        <w:t>Annexe 2 : grille de cotation – Impulsion</w:t>
      </w:r>
      <w:bookmarkEnd w:id="73"/>
    </w:p>
    <w:p w14:paraId="57BA5754" w14:textId="77777777" w:rsidR="00FB7FE7" w:rsidRPr="00B4164C" w:rsidRDefault="00FB7FE7" w:rsidP="00FB7FE7">
      <w:pPr>
        <w:spacing w:line="240" w:lineRule="auto"/>
        <w:jc w:val="both"/>
        <w:rPr>
          <w:rFonts w:cstheme="minorHAnsi"/>
          <w:color w:val="002060"/>
        </w:rPr>
      </w:pPr>
    </w:p>
    <w:p w14:paraId="22B51087" w14:textId="77777777" w:rsidR="00FB7FE7" w:rsidRPr="00B4164C" w:rsidRDefault="00FB7FE7" w:rsidP="00FB7FE7">
      <w:pPr>
        <w:tabs>
          <w:tab w:val="left" w:pos="567"/>
        </w:tabs>
        <w:spacing w:line="240" w:lineRule="auto"/>
        <w:jc w:val="both"/>
        <w:rPr>
          <w:rFonts w:cstheme="minorHAnsi"/>
          <w:b/>
          <w:bCs/>
          <w:color w:val="002060"/>
          <w:sz w:val="28"/>
          <w:szCs w:val="28"/>
          <w:lang w:val="fr-FR"/>
        </w:rPr>
      </w:pPr>
      <w:r w:rsidRPr="00B4164C">
        <w:rPr>
          <w:rFonts w:cstheme="minorHAnsi"/>
          <w:b/>
          <w:bCs/>
          <w:color w:val="002060"/>
          <w:sz w:val="28"/>
          <w:szCs w:val="28"/>
          <w:lang w:val="fr-FR"/>
        </w:rPr>
        <w:t>La recevabilité de la demande (définie par la COCOF)</w:t>
      </w:r>
    </w:p>
    <w:tbl>
      <w:tblPr>
        <w:tblStyle w:val="Grilledutableau1"/>
        <w:tblW w:w="10065" w:type="dxa"/>
        <w:tblInd w:w="-5" w:type="dxa"/>
        <w:tblLayout w:type="fixed"/>
        <w:tblLook w:val="04A0" w:firstRow="1" w:lastRow="0" w:firstColumn="1" w:lastColumn="0" w:noHBand="0" w:noVBand="1"/>
      </w:tblPr>
      <w:tblGrid>
        <w:gridCol w:w="2835"/>
        <w:gridCol w:w="5529"/>
        <w:gridCol w:w="1701"/>
      </w:tblGrid>
      <w:tr w:rsidR="00FF0BF9" w:rsidRPr="00B4164C" w14:paraId="37EE3D74" w14:textId="77777777" w:rsidTr="00FF0BF9">
        <w:trPr>
          <w:trHeight w:val="409"/>
        </w:trPr>
        <w:tc>
          <w:tcPr>
            <w:tcW w:w="2835" w:type="dxa"/>
            <w:vAlign w:val="center"/>
          </w:tcPr>
          <w:p w14:paraId="1747CACF" w14:textId="773615A4" w:rsidR="00FB7FE7" w:rsidRPr="00B4164C" w:rsidRDefault="00FB7FE7" w:rsidP="00FF0BF9">
            <w:pPr>
              <w:jc w:val="center"/>
              <w:rPr>
                <w:rFonts w:eastAsiaTheme="minorHAnsi" w:cstheme="minorHAnsi"/>
                <w:color w:val="002060"/>
                <w:sz w:val="24"/>
                <w:szCs w:val="24"/>
                <w:lang w:val="fr-FR"/>
              </w:rPr>
            </w:pPr>
            <w:r w:rsidRPr="00B4164C">
              <w:rPr>
                <w:rFonts w:eastAsiaTheme="minorHAnsi" w:cstheme="minorHAnsi"/>
                <w:color w:val="002060"/>
                <w:sz w:val="24"/>
                <w:szCs w:val="24"/>
                <w:lang w:val="fr-FR"/>
              </w:rPr>
              <w:t>CRITERE DE SELECTION</w:t>
            </w:r>
          </w:p>
        </w:tc>
        <w:tc>
          <w:tcPr>
            <w:tcW w:w="5529" w:type="dxa"/>
            <w:vAlign w:val="center"/>
          </w:tcPr>
          <w:p w14:paraId="383C30C8" w14:textId="7E780880" w:rsidR="00FB7FE7" w:rsidRPr="00B4164C" w:rsidRDefault="00FB7FE7" w:rsidP="00FF0BF9">
            <w:pPr>
              <w:jc w:val="center"/>
              <w:rPr>
                <w:rFonts w:cstheme="minorHAnsi"/>
                <w:color w:val="002060"/>
                <w:sz w:val="24"/>
                <w:szCs w:val="24"/>
                <w:lang w:val="fr-FR"/>
              </w:rPr>
            </w:pPr>
            <w:r w:rsidRPr="00B4164C">
              <w:rPr>
                <w:rFonts w:eastAsiaTheme="minorHAnsi" w:cstheme="minorHAnsi"/>
                <w:color w:val="002060"/>
                <w:sz w:val="24"/>
                <w:szCs w:val="24"/>
                <w:lang w:val="fr-FR"/>
              </w:rPr>
              <w:t>COMMENTAIRES</w:t>
            </w:r>
          </w:p>
        </w:tc>
        <w:tc>
          <w:tcPr>
            <w:tcW w:w="1701" w:type="dxa"/>
            <w:shd w:val="clear" w:color="auto" w:fill="auto"/>
            <w:vAlign w:val="center"/>
          </w:tcPr>
          <w:p w14:paraId="78282A5E" w14:textId="77777777" w:rsidR="00FB7FE7" w:rsidRPr="00B4164C" w:rsidRDefault="00FB7FE7" w:rsidP="00FF0BF9">
            <w:pPr>
              <w:jc w:val="center"/>
              <w:rPr>
                <w:rFonts w:cstheme="minorHAnsi"/>
                <w:color w:val="002060"/>
                <w:sz w:val="24"/>
                <w:szCs w:val="24"/>
                <w:lang w:val="fr-FR"/>
              </w:rPr>
            </w:pPr>
          </w:p>
        </w:tc>
      </w:tr>
      <w:tr w:rsidR="00FB7FE7" w:rsidRPr="00B4164C" w14:paraId="0C28A0B5" w14:textId="77777777" w:rsidTr="00FF0BF9">
        <w:trPr>
          <w:trHeight w:val="409"/>
        </w:trPr>
        <w:tc>
          <w:tcPr>
            <w:tcW w:w="2835" w:type="dxa"/>
          </w:tcPr>
          <w:p w14:paraId="49B854CB" w14:textId="0B1B4B1F" w:rsidR="00FB7FE7" w:rsidRPr="00B4164C" w:rsidRDefault="00FF0BF9" w:rsidP="00DE0F92">
            <w:pPr>
              <w:contextualSpacing/>
              <w:jc w:val="both"/>
              <w:rPr>
                <w:rFonts w:eastAsiaTheme="minorHAnsi" w:cstheme="minorHAnsi"/>
                <w:b/>
                <w:color w:val="000000" w:themeColor="text1"/>
                <w:lang w:val="fr-FR"/>
              </w:rPr>
            </w:pPr>
            <w:r w:rsidRPr="00B4164C">
              <w:rPr>
                <w:rFonts w:eastAsiaTheme="minorHAnsi" w:cstheme="minorHAnsi"/>
                <w:b/>
                <w:color w:val="000000" w:themeColor="text1"/>
                <w:lang w:val="fr-FR"/>
              </w:rPr>
              <w:t>Adéquation entre le projet et l’action subsidiable choisie</w:t>
            </w:r>
          </w:p>
        </w:tc>
        <w:tc>
          <w:tcPr>
            <w:tcW w:w="5529" w:type="dxa"/>
          </w:tcPr>
          <w:p w14:paraId="3F99DECA" w14:textId="529BE71A" w:rsidR="00FB7FE7" w:rsidRPr="00B4164C" w:rsidRDefault="00FB7FE7" w:rsidP="00DE0F92">
            <w:pPr>
              <w:jc w:val="both"/>
              <w:rPr>
                <w:rFonts w:cstheme="minorHAnsi"/>
                <w:color w:val="000000" w:themeColor="text1"/>
                <w:sz w:val="20"/>
                <w:szCs w:val="20"/>
                <w:lang w:val="fr-FR"/>
              </w:rPr>
            </w:pPr>
            <w:r w:rsidRPr="00B4164C">
              <w:rPr>
                <w:rFonts w:eastAsiaTheme="minorHAnsi" w:cstheme="minorHAnsi"/>
                <w:color w:val="000000" w:themeColor="text1"/>
                <w:sz w:val="20"/>
                <w:szCs w:val="20"/>
                <w:lang w:val="fr-FR"/>
              </w:rPr>
              <w:t>Le projet qui n’est pas en adéquation avec l’action subsidiable choisie (les 12 actions de l’appel) ne sera pas sélectionné et ne fera pas l’objet d’une cotation.</w:t>
            </w:r>
          </w:p>
        </w:tc>
        <w:tc>
          <w:tcPr>
            <w:tcW w:w="1701" w:type="dxa"/>
            <w:shd w:val="clear" w:color="auto" w:fill="auto"/>
          </w:tcPr>
          <w:p w14:paraId="0D04CC91" w14:textId="77777777" w:rsidR="00FB7FE7" w:rsidRPr="00B4164C" w:rsidRDefault="00FB7FE7" w:rsidP="00DE0F92">
            <w:pPr>
              <w:jc w:val="both"/>
              <w:rPr>
                <w:rFonts w:cstheme="minorHAnsi"/>
                <w:b/>
                <w:bCs/>
                <w:color w:val="000000" w:themeColor="text1"/>
                <w:sz w:val="24"/>
                <w:szCs w:val="24"/>
                <w:lang w:val="fr-FR"/>
              </w:rPr>
            </w:pPr>
            <w:r w:rsidRPr="00B4164C">
              <w:rPr>
                <w:rFonts w:cstheme="minorHAnsi"/>
                <w:b/>
                <w:bCs/>
                <w:color w:val="000000" w:themeColor="text1"/>
                <w:sz w:val="24"/>
                <w:szCs w:val="24"/>
                <w:lang w:val="fr-FR"/>
              </w:rPr>
              <w:t>Oui/Non</w:t>
            </w:r>
          </w:p>
        </w:tc>
      </w:tr>
    </w:tbl>
    <w:p w14:paraId="0DAA04EB" w14:textId="77777777" w:rsidR="00FB7FE7" w:rsidRPr="00B4164C" w:rsidRDefault="00FB7FE7" w:rsidP="00FB7FE7">
      <w:pPr>
        <w:spacing w:after="0" w:line="240" w:lineRule="auto"/>
        <w:rPr>
          <w:rFonts w:cstheme="minorHAnsi"/>
          <w:b/>
          <w:bCs/>
          <w:color w:val="000000" w:themeColor="text1"/>
          <w:sz w:val="28"/>
          <w:szCs w:val="28"/>
          <w:lang w:val="fr-FR"/>
        </w:rPr>
      </w:pPr>
    </w:p>
    <w:p w14:paraId="4E8B5195" w14:textId="16DE247D" w:rsidR="00FB7FE7" w:rsidRPr="00B4164C" w:rsidRDefault="00FB7FE7" w:rsidP="00FB7FE7">
      <w:pPr>
        <w:tabs>
          <w:tab w:val="left" w:pos="567"/>
        </w:tabs>
        <w:spacing w:line="240" w:lineRule="auto"/>
        <w:jc w:val="both"/>
        <w:rPr>
          <w:rFonts w:cstheme="minorHAnsi"/>
          <w:b/>
          <w:bCs/>
          <w:color w:val="002060"/>
          <w:sz w:val="28"/>
          <w:szCs w:val="28"/>
          <w:lang w:val="fr-FR"/>
        </w:rPr>
      </w:pPr>
      <w:r w:rsidRPr="00B4164C">
        <w:rPr>
          <w:rFonts w:cstheme="minorHAnsi"/>
          <w:b/>
          <w:bCs/>
          <w:color w:val="002060"/>
          <w:sz w:val="28"/>
          <w:szCs w:val="28"/>
          <w:lang w:val="fr-FR"/>
        </w:rPr>
        <w:t>Grille de Cotation pour le jury (volet général) et les concertations locales (volet local)</w:t>
      </w:r>
    </w:p>
    <w:tbl>
      <w:tblPr>
        <w:tblStyle w:val="Grilledutableau1"/>
        <w:tblW w:w="10085" w:type="dxa"/>
        <w:tblInd w:w="-5" w:type="dxa"/>
        <w:tblLayout w:type="fixed"/>
        <w:tblLook w:val="04A0" w:firstRow="1" w:lastRow="0" w:firstColumn="1" w:lastColumn="0" w:noHBand="0" w:noVBand="1"/>
      </w:tblPr>
      <w:tblGrid>
        <w:gridCol w:w="2835"/>
        <w:gridCol w:w="5529"/>
        <w:gridCol w:w="1721"/>
      </w:tblGrid>
      <w:tr w:rsidR="00143144" w:rsidRPr="00B4164C" w14:paraId="16E9C2EF" w14:textId="77777777" w:rsidTr="00FF0BF9">
        <w:trPr>
          <w:trHeight w:val="409"/>
        </w:trPr>
        <w:tc>
          <w:tcPr>
            <w:tcW w:w="2835" w:type="dxa"/>
            <w:vAlign w:val="center"/>
          </w:tcPr>
          <w:p w14:paraId="1AFA2821" w14:textId="610D7013" w:rsidR="00FB7FE7" w:rsidRPr="00B4164C" w:rsidRDefault="00FB7FE7" w:rsidP="00FF0BF9">
            <w:pPr>
              <w:jc w:val="center"/>
              <w:rPr>
                <w:rFonts w:eastAsiaTheme="minorHAnsi" w:cstheme="minorHAnsi"/>
                <w:color w:val="002060"/>
                <w:sz w:val="24"/>
                <w:szCs w:val="24"/>
                <w:lang w:val="fr-FR"/>
              </w:rPr>
            </w:pPr>
            <w:r w:rsidRPr="00B4164C">
              <w:rPr>
                <w:rFonts w:eastAsiaTheme="minorHAnsi" w:cstheme="minorHAnsi"/>
                <w:color w:val="002060"/>
                <w:sz w:val="24"/>
                <w:szCs w:val="24"/>
                <w:lang w:val="fr-FR"/>
              </w:rPr>
              <w:t>CRITERE DE SELECTION</w:t>
            </w:r>
          </w:p>
        </w:tc>
        <w:tc>
          <w:tcPr>
            <w:tcW w:w="5529" w:type="dxa"/>
            <w:vAlign w:val="center"/>
          </w:tcPr>
          <w:p w14:paraId="09E24C90" w14:textId="67E76154" w:rsidR="00FB7FE7" w:rsidRPr="00B4164C" w:rsidRDefault="00FB7FE7" w:rsidP="00FF0BF9">
            <w:pPr>
              <w:jc w:val="center"/>
              <w:rPr>
                <w:rFonts w:eastAsiaTheme="minorHAnsi" w:cstheme="minorHAnsi"/>
                <w:color w:val="002060"/>
                <w:sz w:val="24"/>
                <w:szCs w:val="24"/>
                <w:lang w:val="fr-FR"/>
              </w:rPr>
            </w:pPr>
            <w:r w:rsidRPr="00B4164C">
              <w:rPr>
                <w:rFonts w:eastAsiaTheme="minorHAnsi" w:cstheme="minorHAnsi"/>
                <w:color w:val="002060"/>
                <w:sz w:val="24"/>
                <w:szCs w:val="24"/>
                <w:lang w:val="fr-FR"/>
              </w:rPr>
              <w:t>CRITERES DETAILLES</w:t>
            </w:r>
          </w:p>
        </w:tc>
        <w:tc>
          <w:tcPr>
            <w:tcW w:w="1721" w:type="dxa"/>
            <w:shd w:val="clear" w:color="auto" w:fill="auto"/>
            <w:vAlign w:val="center"/>
          </w:tcPr>
          <w:p w14:paraId="499FEA3B" w14:textId="1D6E592D" w:rsidR="00FB7FE7" w:rsidRPr="00B4164C" w:rsidRDefault="00FB7FE7" w:rsidP="00143144">
            <w:pPr>
              <w:jc w:val="center"/>
              <w:rPr>
                <w:rFonts w:eastAsiaTheme="minorHAnsi" w:cstheme="minorHAnsi"/>
                <w:b/>
                <w:bCs/>
                <w:color w:val="002060"/>
                <w:sz w:val="24"/>
                <w:szCs w:val="24"/>
                <w:lang w:val="fr-FR"/>
              </w:rPr>
            </w:pPr>
            <w:r w:rsidRPr="00B4164C">
              <w:rPr>
                <w:rFonts w:eastAsiaTheme="minorHAnsi" w:cstheme="minorHAnsi"/>
                <w:b/>
                <w:bCs/>
                <w:color w:val="002060"/>
                <w:sz w:val="24"/>
                <w:szCs w:val="24"/>
                <w:lang w:val="fr-FR"/>
              </w:rPr>
              <w:t>NOTE</w:t>
            </w:r>
          </w:p>
        </w:tc>
      </w:tr>
      <w:tr w:rsidR="00143144" w:rsidRPr="00B4164C" w14:paraId="53EEA0AE" w14:textId="77777777" w:rsidTr="00FF0BF9">
        <w:trPr>
          <w:trHeight w:val="409"/>
        </w:trPr>
        <w:tc>
          <w:tcPr>
            <w:tcW w:w="2835" w:type="dxa"/>
          </w:tcPr>
          <w:p w14:paraId="51C5B365" w14:textId="55C09170" w:rsidR="00FB7FE7" w:rsidRPr="00B4164C" w:rsidRDefault="00FF0BF9" w:rsidP="00DE0F92">
            <w:pPr>
              <w:jc w:val="both"/>
              <w:rPr>
                <w:rFonts w:eastAsiaTheme="minorHAnsi" w:cstheme="minorHAnsi"/>
                <w:color w:val="000000" w:themeColor="text1"/>
                <w:lang w:val="fr-FR"/>
              </w:rPr>
            </w:pPr>
            <w:r w:rsidRPr="00B4164C">
              <w:rPr>
                <w:rFonts w:eastAsiaTheme="minorHAnsi" w:cstheme="minorHAnsi"/>
                <w:b/>
                <w:color w:val="000000" w:themeColor="text1"/>
                <w:lang w:val="fr-FR"/>
              </w:rPr>
              <w:t>Pertinence du projet</w:t>
            </w:r>
          </w:p>
        </w:tc>
        <w:tc>
          <w:tcPr>
            <w:tcW w:w="5529" w:type="dxa"/>
          </w:tcPr>
          <w:p w14:paraId="2880039B" w14:textId="21426BBA" w:rsidR="00FB7FE7" w:rsidRPr="00B4164C" w:rsidRDefault="00FB7FE7" w:rsidP="00B54BE9">
            <w:pPr>
              <w:pStyle w:val="Paragraphedeliste"/>
              <w:numPr>
                <w:ilvl w:val="0"/>
                <w:numId w:val="31"/>
              </w:numPr>
              <w:rPr>
                <w:rFonts w:eastAsiaTheme="minorHAnsi" w:cstheme="minorHAnsi"/>
                <w:b/>
                <w:bCs/>
                <w:sz w:val="20"/>
                <w:szCs w:val="20"/>
                <w:lang w:val="fr-FR"/>
              </w:rPr>
            </w:pPr>
            <w:r w:rsidRPr="00B4164C">
              <w:rPr>
                <w:rFonts w:eastAsiaTheme="minorHAnsi" w:cstheme="minorHAnsi"/>
                <w:bCs/>
                <w:sz w:val="20"/>
                <w:szCs w:val="20"/>
                <w:lang w:val="fr-FR"/>
              </w:rPr>
              <w:t xml:space="preserve">Le projet est en </w:t>
            </w:r>
            <w:r w:rsidRPr="00B4164C">
              <w:rPr>
                <w:rFonts w:eastAsiaTheme="minorHAnsi" w:cstheme="minorHAnsi"/>
                <w:sz w:val="20"/>
                <w:szCs w:val="20"/>
                <w:lang w:val="fr-FR"/>
              </w:rPr>
              <w:t xml:space="preserve">adéquation avec les finalités de l’Appel à projets Impulsion </w:t>
            </w:r>
            <w:r w:rsidR="00DD338D" w:rsidRPr="00B4164C">
              <w:rPr>
                <w:rFonts w:eastAsiaTheme="minorHAnsi" w:cstheme="minorHAnsi"/>
                <w:sz w:val="20"/>
                <w:szCs w:val="20"/>
                <w:lang w:val="fr-FR"/>
              </w:rPr>
              <w:t xml:space="preserve">définies dans la partie A3 </w:t>
            </w:r>
            <w:r w:rsidRPr="00B4164C">
              <w:rPr>
                <w:rFonts w:eastAsiaTheme="minorHAnsi" w:cstheme="minorHAnsi"/>
                <w:bCs/>
                <w:sz w:val="20"/>
                <w:szCs w:val="20"/>
                <w:lang w:val="fr-FR"/>
              </w:rPr>
              <w:t xml:space="preserve">et </w:t>
            </w:r>
            <w:r w:rsidRPr="00B4164C">
              <w:rPr>
                <w:rFonts w:eastAsiaTheme="minorHAnsi" w:cstheme="minorHAnsi"/>
                <w:sz w:val="20"/>
                <w:szCs w:val="20"/>
                <w:lang w:val="fr-FR"/>
              </w:rPr>
              <w:t>celles visées par la demande.</w:t>
            </w:r>
          </w:p>
          <w:p w14:paraId="521729F3" w14:textId="77777777" w:rsidR="00FB7FE7" w:rsidRPr="00B4164C" w:rsidRDefault="00FB7FE7" w:rsidP="00B54BE9">
            <w:pPr>
              <w:pStyle w:val="Paragraphedeliste"/>
              <w:numPr>
                <w:ilvl w:val="0"/>
                <w:numId w:val="31"/>
              </w:numPr>
              <w:jc w:val="both"/>
              <w:rPr>
                <w:rFonts w:cstheme="minorHAnsi"/>
                <w:bCs/>
                <w:color w:val="000000" w:themeColor="text1"/>
                <w:sz w:val="20"/>
                <w:szCs w:val="20"/>
                <w:lang w:val="fr-FR"/>
              </w:rPr>
            </w:pPr>
            <w:r w:rsidRPr="00B4164C">
              <w:rPr>
                <w:rFonts w:cstheme="minorHAnsi"/>
                <w:bCs/>
                <w:color w:val="000000" w:themeColor="text1"/>
                <w:sz w:val="20"/>
                <w:szCs w:val="20"/>
                <w:lang w:val="fr-FR"/>
              </w:rPr>
              <w:t xml:space="preserve">Le projet </w:t>
            </w:r>
            <w:r w:rsidRPr="00B4164C">
              <w:rPr>
                <w:rFonts w:cstheme="minorHAnsi"/>
                <w:b/>
                <w:color w:val="000000" w:themeColor="text1"/>
                <w:sz w:val="20"/>
                <w:szCs w:val="20"/>
                <w:lang w:val="fr-FR"/>
              </w:rPr>
              <w:t>répond aux besoins du public ciblés</w:t>
            </w:r>
            <w:r w:rsidRPr="00B4164C">
              <w:rPr>
                <w:rFonts w:cstheme="minorHAnsi"/>
                <w:bCs/>
                <w:color w:val="000000" w:themeColor="text1"/>
                <w:sz w:val="20"/>
                <w:szCs w:val="20"/>
                <w:lang w:val="fr-FR"/>
              </w:rPr>
              <w:t xml:space="preserve"> et </w:t>
            </w:r>
            <w:r w:rsidRPr="00B4164C">
              <w:rPr>
                <w:rFonts w:cstheme="minorHAnsi"/>
                <w:b/>
                <w:color w:val="000000" w:themeColor="text1"/>
                <w:sz w:val="20"/>
                <w:szCs w:val="20"/>
                <w:lang w:val="fr-FR"/>
              </w:rPr>
              <w:t>propose une approche spécifique adaptée aux caractéristiques de ce public</w:t>
            </w:r>
            <w:r w:rsidRPr="00B4164C">
              <w:rPr>
                <w:rFonts w:cstheme="minorHAnsi"/>
                <w:bCs/>
                <w:color w:val="000000" w:themeColor="text1"/>
                <w:sz w:val="20"/>
                <w:szCs w:val="20"/>
                <w:lang w:val="fr-FR"/>
              </w:rPr>
              <w:t>.</w:t>
            </w:r>
          </w:p>
          <w:p w14:paraId="5DB1248B" w14:textId="77777777" w:rsidR="00FB7FE7" w:rsidRPr="00B4164C" w:rsidRDefault="00FB7FE7" w:rsidP="00B54BE9">
            <w:pPr>
              <w:pStyle w:val="Paragraphedeliste"/>
              <w:numPr>
                <w:ilvl w:val="0"/>
                <w:numId w:val="31"/>
              </w:numPr>
              <w:jc w:val="both"/>
              <w:rPr>
                <w:rFonts w:cstheme="minorHAnsi"/>
                <w:bCs/>
                <w:color w:val="000000" w:themeColor="text1"/>
                <w:sz w:val="20"/>
                <w:szCs w:val="20"/>
                <w:lang w:val="fr-FR"/>
              </w:rPr>
            </w:pPr>
            <w:r w:rsidRPr="00B4164C">
              <w:rPr>
                <w:rFonts w:cstheme="minorHAnsi"/>
                <w:bCs/>
                <w:color w:val="000000" w:themeColor="text1"/>
                <w:sz w:val="20"/>
                <w:szCs w:val="20"/>
                <w:lang w:val="fr-FR"/>
              </w:rPr>
              <w:t>La demande fait preuve d’</w:t>
            </w:r>
            <w:r w:rsidRPr="00B4164C">
              <w:rPr>
                <w:rFonts w:cstheme="minorHAnsi"/>
                <w:b/>
                <w:color w:val="000000" w:themeColor="text1"/>
                <w:sz w:val="20"/>
                <w:szCs w:val="20"/>
                <w:lang w:val="fr-FR"/>
              </w:rPr>
              <w:t>attention au critère d’inclusion</w:t>
            </w:r>
            <w:r w:rsidRPr="00B4164C">
              <w:rPr>
                <w:rFonts w:cstheme="minorHAnsi"/>
                <w:bCs/>
                <w:color w:val="000000" w:themeColor="text1"/>
                <w:sz w:val="20"/>
                <w:szCs w:val="20"/>
                <w:lang w:val="fr-FR"/>
              </w:rPr>
              <w:t xml:space="preserve"> (les femmes, les personnes en situation de handicap) et de </w:t>
            </w:r>
            <w:r w:rsidRPr="00B4164C">
              <w:rPr>
                <w:rFonts w:cstheme="minorHAnsi"/>
                <w:b/>
                <w:color w:val="000000" w:themeColor="text1"/>
                <w:sz w:val="20"/>
                <w:szCs w:val="20"/>
                <w:lang w:val="fr-FR"/>
              </w:rPr>
              <w:t>mixité du public.</w:t>
            </w:r>
          </w:p>
          <w:p w14:paraId="6FD3DD75" w14:textId="77777777" w:rsidR="00FB7FE7" w:rsidRPr="00B4164C" w:rsidRDefault="00FB7FE7" w:rsidP="00B54BE9">
            <w:pPr>
              <w:pStyle w:val="Paragraphedeliste"/>
              <w:numPr>
                <w:ilvl w:val="0"/>
                <w:numId w:val="31"/>
              </w:numPr>
              <w:jc w:val="both"/>
              <w:rPr>
                <w:rFonts w:eastAsiaTheme="minorHAnsi" w:cstheme="minorHAnsi"/>
                <w:bCs/>
                <w:color w:val="000000" w:themeColor="text1"/>
                <w:sz w:val="20"/>
                <w:szCs w:val="20"/>
                <w:lang w:val="fr-FR"/>
              </w:rPr>
            </w:pPr>
            <w:r w:rsidRPr="00B4164C">
              <w:rPr>
                <w:rFonts w:eastAsiaTheme="minorHAnsi" w:cstheme="minorHAnsi"/>
                <w:bCs/>
                <w:color w:val="000000" w:themeColor="text1"/>
                <w:sz w:val="20"/>
                <w:szCs w:val="20"/>
                <w:lang w:val="fr-FR"/>
              </w:rPr>
              <w:t xml:space="preserve">La demande </w:t>
            </w:r>
            <w:r w:rsidRPr="00B4164C">
              <w:rPr>
                <w:rFonts w:eastAsiaTheme="minorHAnsi" w:cstheme="minorHAnsi"/>
                <w:b/>
                <w:color w:val="000000" w:themeColor="text1"/>
                <w:sz w:val="20"/>
                <w:szCs w:val="20"/>
                <w:lang w:val="fr-FR"/>
              </w:rPr>
              <w:t>identifie des besoins (locaux) pertinents</w:t>
            </w:r>
            <w:r w:rsidRPr="00B4164C">
              <w:rPr>
                <w:rFonts w:eastAsiaTheme="minorHAnsi" w:cstheme="minorHAnsi"/>
                <w:bCs/>
                <w:color w:val="000000" w:themeColor="text1"/>
                <w:sz w:val="20"/>
                <w:szCs w:val="20"/>
                <w:lang w:val="fr-FR"/>
              </w:rPr>
              <w:t xml:space="preserve"> et </w:t>
            </w:r>
            <w:r w:rsidRPr="00B4164C">
              <w:rPr>
                <w:rFonts w:eastAsiaTheme="minorHAnsi" w:cstheme="minorHAnsi"/>
                <w:b/>
                <w:color w:val="000000" w:themeColor="text1"/>
                <w:sz w:val="20"/>
                <w:szCs w:val="20"/>
                <w:lang w:val="fr-FR"/>
              </w:rPr>
              <w:t>le projet répond adéquatement à ces besoins identifiés</w:t>
            </w:r>
            <w:r w:rsidRPr="00B4164C">
              <w:rPr>
                <w:rFonts w:eastAsiaTheme="minorHAnsi" w:cstheme="minorHAnsi"/>
                <w:bCs/>
                <w:color w:val="000000" w:themeColor="text1"/>
                <w:sz w:val="20"/>
                <w:szCs w:val="20"/>
                <w:lang w:val="fr-FR"/>
              </w:rPr>
              <w:t>.</w:t>
            </w:r>
          </w:p>
          <w:p w14:paraId="2DE3C019" w14:textId="77777777" w:rsidR="00FB7FE7" w:rsidRPr="00B4164C" w:rsidRDefault="00FB7FE7" w:rsidP="00B54BE9">
            <w:pPr>
              <w:pStyle w:val="Paragraphedeliste"/>
              <w:numPr>
                <w:ilvl w:val="0"/>
                <w:numId w:val="31"/>
              </w:numPr>
              <w:jc w:val="both"/>
              <w:rPr>
                <w:rFonts w:eastAsiaTheme="minorHAnsi" w:cstheme="minorHAnsi"/>
                <w:bCs/>
                <w:color w:val="000000" w:themeColor="text1"/>
                <w:sz w:val="20"/>
                <w:szCs w:val="20"/>
                <w:lang w:val="fr-FR"/>
              </w:rPr>
            </w:pPr>
            <w:r w:rsidRPr="00B4164C">
              <w:rPr>
                <w:rFonts w:eastAsiaTheme="minorHAnsi" w:cstheme="minorHAnsi"/>
                <w:color w:val="000000" w:themeColor="text1"/>
                <w:sz w:val="20"/>
                <w:szCs w:val="20"/>
                <w:lang w:val="fr-FR"/>
              </w:rPr>
              <w:t xml:space="preserve">Le projet est proposé dans l’un </w:t>
            </w:r>
            <w:r w:rsidRPr="00B4164C">
              <w:rPr>
                <w:rFonts w:eastAsiaTheme="minorHAnsi" w:cstheme="minorHAnsi"/>
                <w:b/>
                <w:bCs/>
                <w:color w:val="000000" w:themeColor="text1"/>
                <w:sz w:val="20"/>
                <w:szCs w:val="20"/>
                <w:lang w:val="fr-FR"/>
              </w:rPr>
              <w:t>des quartiers prioritaires.</w:t>
            </w:r>
          </w:p>
        </w:tc>
        <w:tc>
          <w:tcPr>
            <w:tcW w:w="1721" w:type="dxa"/>
            <w:shd w:val="clear" w:color="auto" w:fill="auto"/>
          </w:tcPr>
          <w:p w14:paraId="154D5CD2" w14:textId="77777777" w:rsidR="00FB7FE7" w:rsidRPr="00B4164C" w:rsidRDefault="00FB7FE7" w:rsidP="00143144">
            <w:pPr>
              <w:jc w:val="center"/>
              <w:rPr>
                <w:rFonts w:cstheme="minorHAnsi"/>
                <w:b/>
                <w:bCs/>
                <w:color w:val="002060"/>
                <w:sz w:val="24"/>
                <w:szCs w:val="24"/>
                <w:lang w:val="fr-FR"/>
              </w:rPr>
            </w:pPr>
            <w:r w:rsidRPr="00B4164C">
              <w:rPr>
                <w:rFonts w:eastAsiaTheme="minorHAnsi" w:cstheme="minorHAnsi"/>
                <w:b/>
                <w:bCs/>
                <w:color w:val="002060"/>
                <w:sz w:val="24"/>
                <w:szCs w:val="24"/>
                <w:lang w:val="fr-FR"/>
              </w:rPr>
              <w:t>…/5</w:t>
            </w:r>
          </w:p>
        </w:tc>
      </w:tr>
      <w:tr w:rsidR="00143144" w:rsidRPr="00B4164C" w14:paraId="07A45E35" w14:textId="77777777" w:rsidTr="00FF0BF9">
        <w:trPr>
          <w:trHeight w:val="1029"/>
        </w:trPr>
        <w:tc>
          <w:tcPr>
            <w:tcW w:w="2835" w:type="dxa"/>
          </w:tcPr>
          <w:p w14:paraId="04971C7D" w14:textId="1A1E61AE" w:rsidR="00FB7FE7" w:rsidRPr="00B4164C" w:rsidRDefault="00FF0BF9" w:rsidP="00DE0F92">
            <w:pPr>
              <w:jc w:val="both"/>
              <w:rPr>
                <w:rFonts w:eastAsiaTheme="minorHAnsi" w:cstheme="minorHAnsi"/>
                <w:color w:val="000000" w:themeColor="text1"/>
                <w:lang w:val="fr-FR"/>
              </w:rPr>
            </w:pPr>
            <w:r w:rsidRPr="00B4164C">
              <w:rPr>
                <w:rFonts w:eastAsiaTheme="minorHAnsi" w:cstheme="minorHAnsi"/>
                <w:b/>
                <w:color w:val="000000" w:themeColor="text1"/>
                <w:lang w:val="fr-FR"/>
              </w:rPr>
              <w:t>Faisabilité et méthodologie</w:t>
            </w:r>
          </w:p>
        </w:tc>
        <w:tc>
          <w:tcPr>
            <w:tcW w:w="5529" w:type="dxa"/>
          </w:tcPr>
          <w:p w14:paraId="342CA2C1" w14:textId="77777777" w:rsidR="00FB7FE7" w:rsidRPr="00B4164C" w:rsidRDefault="00FB7FE7" w:rsidP="00B54BE9">
            <w:pPr>
              <w:pStyle w:val="Paragraphedeliste"/>
              <w:numPr>
                <w:ilvl w:val="0"/>
                <w:numId w:val="30"/>
              </w:numPr>
              <w:jc w:val="both"/>
              <w:rPr>
                <w:rFonts w:cstheme="minorHAnsi"/>
                <w:color w:val="000000" w:themeColor="text1"/>
                <w:sz w:val="20"/>
                <w:szCs w:val="20"/>
                <w:lang w:val="fr-FR"/>
              </w:rPr>
            </w:pPr>
            <w:r w:rsidRPr="00B4164C">
              <w:rPr>
                <w:rFonts w:eastAsiaTheme="minorHAnsi" w:cstheme="minorHAnsi"/>
                <w:color w:val="000000" w:themeColor="text1"/>
                <w:sz w:val="20"/>
                <w:szCs w:val="20"/>
                <w:lang w:val="fr-FR"/>
              </w:rPr>
              <w:t xml:space="preserve">L’ASBL justifie </w:t>
            </w:r>
            <w:r w:rsidRPr="00B4164C">
              <w:rPr>
                <w:rFonts w:eastAsiaTheme="minorHAnsi" w:cstheme="minorHAnsi"/>
                <w:b/>
                <w:bCs/>
                <w:color w:val="000000" w:themeColor="text1"/>
                <w:sz w:val="20"/>
                <w:szCs w:val="20"/>
                <w:lang w:val="fr-FR"/>
              </w:rPr>
              <w:t>d’une expérience utile dans le domaine d’action du projet proposé.</w:t>
            </w:r>
          </w:p>
          <w:p w14:paraId="2F6C9A8F" w14:textId="49627A4F" w:rsidR="00FB7FE7" w:rsidRPr="00B4164C" w:rsidRDefault="00FB7FE7" w:rsidP="00B54BE9">
            <w:pPr>
              <w:pStyle w:val="Paragraphedeliste"/>
              <w:numPr>
                <w:ilvl w:val="0"/>
                <w:numId w:val="30"/>
              </w:numPr>
              <w:jc w:val="both"/>
              <w:rPr>
                <w:rFonts w:cstheme="minorHAnsi"/>
                <w:i/>
                <w:iCs/>
                <w:color w:val="000000" w:themeColor="text1"/>
                <w:sz w:val="20"/>
                <w:szCs w:val="20"/>
                <w:lang w:val="fr-FR"/>
              </w:rPr>
            </w:pPr>
            <w:r w:rsidRPr="00B4164C">
              <w:rPr>
                <w:rFonts w:cstheme="minorHAnsi"/>
                <w:color w:val="000000" w:themeColor="text1"/>
                <w:sz w:val="20"/>
                <w:szCs w:val="20"/>
                <w:lang w:val="fr-FR"/>
              </w:rPr>
              <w:t xml:space="preserve">Les </w:t>
            </w:r>
            <w:r w:rsidRPr="00B4164C">
              <w:rPr>
                <w:rFonts w:cstheme="minorHAnsi"/>
                <w:b/>
                <w:bCs/>
                <w:color w:val="000000" w:themeColor="text1"/>
                <w:sz w:val="20"/>
                <w:szCs w:val="20"/>
                <w:lang w:val="fr-FR"/>
              </w:rPr>
              <w:t>ressources identifiées dans la demande permettent d’atteindre les objectifs du projets proposés</w:t>
            </w:r>
            <w:r w:rsidRPr="00B4164C">
              <w:rPr>
                <w:rFonts w:cstheme="minorHAnsi"/>
                <w:color w:val="000000" w:themeColor="text1"/>
                <w:sz w:val="20"/>
                <w:szCs w:val="20"/>
                <w:lang w:val="fr-FR"/>
              </w:rPr>
              <w:t xml:space="preserve"> </w:t>
            </w:r>
            <w:r w:rsidRPr="00B4164C">
              <w:rPr>
                <w:rFonts w:cstheme="minorHAnsi"/>
                <w:i/>
                <w:iCs/>
                <w:color w:val="000000" w:themeColor="text1"/>
                <w:sz w:val="20"/>
                <w:szCs w:val="20"/>
                <w:lang w:val="fr-FR"/>
              </w:rPr>
              <w:t xml:space="preserve">(Ressources matérielles : des locaux adaptés pour le déroulement des activités ; ressources humaines : </w:t>
            </w:r>
            <w:r w:rsidRPr="00B4164C">
              <w:rPr>
                <w:rFonts w:eastAsiaTheme="minorHAnsi" w:cstheme="minorHAnsi"/>
                <w:i/>
                <w:iCs/>
                <w:color w:val="000000" w:themeColor="text1"/>
                <w:sz w:val="20"/>
                <w:szCs w:val="20"/>
                <w:lang w:val="fr-FR"/>
              </w:rPr>
              <w:t>l’équipe est composée de personnes en nombre suffisant, qualifiée et disposant de l’expérience nécessaire)</w:t>
            </w:r>
          </w:p>
          <w:p w14:paraId="74722E9F" w14:textId="77777777" w:rsidR="00FB7FE7" w:rsidRPr="00B4164C" w:rsidRDefault="00FB7FE7" w:rsidP="00B54BE9">
            <w:pPr>
              <w:pStyle w:val="Paragraphedeliste"/>
              <w:numPr>
                <w:ilvl w:val="0"/>
                <w:numId w:val="30"/>
              </w:numPr>
              <w:jc w:val="both"/>
              <w:rPr>
                <w:rFonts w:cstheme="minorHAnsi"/>
                <w:color w:val="000000" w:themeColor="text1"/>
                <w:sz w:val="20"/>
                <w:szCs w:val="20"/>
                <w:lang w:val="fr-FR"/>
              </w:rPr>
            </w:pPr>
            <w:r w:rsidRPr="00B4164C">
              <w:rPr>
                <w:rFonts w:eastAsiaTheme="minorHAnsi" w:cstheme="minorHAnsi"/>
                <w:color w:val="000000" w:themeColor="text1"/>
                <w:sz w:val="20"/>
                <w:szCs w:val="20"/>
                <w:lang w:val="fr-FR"/>
              </w:rPr>
              <w:t xml:space="preserve">La </w:t>
            </w:r>
            <w:r w:rsidRPr="00B4164C">
              <w:rPr>
                <w:rFonts w:eastAsiaTheme="minorHAnsi" w:cstheme="minorHAnsi"/>
                <w:b/>
                <w:bCs/>
                <w:color w:val="000000" w:themeColor="text1"/>
                <w:sz w:val="20"/>
                <w:szCs w:val="20"/>
                <w:lang w:val="fr-FR"/>
              </w:rPr>
              <w:t xml:space="preserve">méthodologie du projet, </w:t>
            </w:r>
            <w:r w:rsidRPr="00B4164C">
              <w:rPr>
                <w:rFonts w:eastAsiaTheme="minorHAnsi" w:cstheme="minorHAnsi"/>
                <w:color w:val="000000" w:themeColor="text1"/>
                <w:sz w:val="20"/>
                <w:szCs w:val="20"/>
                <w:lang w:val="fr-FR"/>
              </w:rPr>
              <w:t xml:space="preserve">les étapes et conditions de mise en œuvre du projet permettront d’atteindre les objectifs et résultats attendus. </w:t>
            </w:r>
          </w:p>
          <w:p w14:paraId="5B737F53" w14:textId="77777777" w:rsidR="00FB7FE7" w:rsidRPr="00B4164C" w:rsidRDefault="00FB7FE7" w:rsidP="00B54BE9">
            <w:pPr>
              <w:pStyle w:val="Paragraphedeliste"/>
              <w:numPr>
                <w:ilvl w:val="0"/>
                <w:numId w:val="30"/>
              </w:numPr>
              <w:jc w:val="both"/>
              <w:rPr>
                <w:rFonts w:cstheme="minorHAnsi"/>
                <w:color w:val="000000" w:themeColor="text1"/>
                <w:sz w:val="20"/>
                <w:szCs w:val="20"/>
                <w:lang w:val="fr-FR"/>
              </w:rPr>
            </w:pPr>
            <w:r w:rsidRPr="00B4164C">
              <w:rPr>
                <w:rFonts w:eastAsiaTheme="minorHAnsi" w:cstheme="minorHAnsi"/>
                <w:color w:val="000000" w:themeColor="text1"/>
                <w:sz w:val="20"/>
                <w:szCs w:val="20"/>
                <w:lang w:val="fr-FR"/>
              </w:rPr>
              <w:t xml:space="preserve">Le </w:t>
            </w:r>
            <w:r w:rsidRPr="00B4164C">
              <w:rPr>
                <w:rFonts w:eastAsiaTheme="minorHAnsi" w:cstheme="minorHAnsi"/>
                <w:b/>
                <w:bCs/>
                <w:color w:val="000000" w:themeColor="text1"/>
                <w:sz w:val="20"/>
                <w:szCs w:val="20"/>
                <w:lang w:val="fr-FR"/>
              </w:rPr>
              <w:t xml:space="preserve">budget </w:t>
            </w:r>
            <w:r w:rsidRPr="00B4164C">
              <w:rPr>
                <w:rFonts w:eastAsiaTheme="minorHAnsi" w:cstheme="minorHAnsi"/>
                <w:color w:val="000000" w:themeColor="text1"/>
                <w:sz w:val="20"/>
                <w:szCs w:val="20"/>
                <w:lang w:val="fr-FR"/>
              </w:rPr>
              <w:t>de l’action est adéquat, précis et réaliste.</w:t>
            </w:r>
          </w:p>
        </w:tc>
        <w:tc>
          <w:tcPr>
            <w:tcW w:w="1721" w:type="dxa"/>
            <w:shd w:val="clear" w:color="auto" w:fill="auto"/>
          </w:tcPr>
          <w:p w14:paraId="78E86CD7" w14:textId="77777777" w:rsidR="00FB7FE7" w:rsidRPr="00B4164C" w:rsidRDefault="00FB7FE7" w:rsidP="00143144">
            <w:pPr>
              <w:jc w:val="center"/>
              <w:rPr>
                <w:rFonts w:cstheme="minorHAnsi"/>
                <w:b/>
                <w:bCs/>
                <w:color w:val="002060"/>
                <w:sz w:val="24"/>
                <w:szCs w:val="24"/>
                <w:lang w:val="fr-FR"/>
              </w:rPr>
            </w:pPr>
            <w:r w:rsidRPr="00B4164C">
              <w:rPr>
                <w:rFonts w:eastAsiaTheme="minorHAnsi" w:cstheme="minorHAnsi"/>
                <w:b/>
                <w:bCs/>
                <w:color w:val="002060"/>
                <w:sz w:val="24"/>
                <w:szCs w:val="24"/>
                <w:lang w:val="fr-FR"/>
              </w:rPr>
              <w:t>…/4</w:t>
            </w:r>
          </w:p>
        </w:tc>
      </w:tr>
      <w:tr w:rsidR="00143144" w:rsidRPr="00B4164C" w14:paraId="7E6ADE69" w14:textId="77777777" w:rsidTr="00FF0BF9">
        <w:trPr>
          <w:trHeight w:val="824"/>
        </w:trPr>
        <w:tc>
          <w:tcPr>
            <w:tcW w:w="2835" w:type="dxa"/>
          </w:tcPr>
          <w:p w14:paraId="47BED286" w14:textId="4A1408E4" w:rsidR="00FB7FE7" w:rsidRPr="00B4164C" w:rsidRDefault="00FF0BF9" w:rsidP="00DE0F92">
            <w:pPr>
              <w:jc w:val="both"/>
              <w:rPr>
                <w:rFonts w:eastAsiaTheme="minorHAnsi" w:cstheme="minorHAnsi"/>
                <w:b/>
                <w:bCs/>
                <w:color w:val="000000" w:themeColor="text1"/>
                <w:lang w:val="fr-FR"/>
              </w:rPr>
            </w:pPr>
            <w:r w:rsidRPr="00B4164C">
              <w:rPr>
                <w:rFonts w:eastAsiaTheme="minorHAnsi" w:cstheme="minorHAnsi"/>
                <w:b/>
                <w:bCs/>
                <w:color w:val="000000" w:themeColor="text1"/>
                <w:lang w:val="fr-FR"/>
              </w:rPr>
              <w:t>Ancrage et réseau de l’ASBL</w:t>
            </w:r>
          </w:p>
        </w:tc>
        <w:tc>
          <w:tcPr>
            <w:tcW w:w="5529" w:type="dxa"/>
          </w:tcPr>
          <w:p w14:paraId="7E9F2C27" w14:textId="77777777" w:rsidR="00FB7FE7" w:rsidRPr="00B4164C" w:rsidRDefault="00FB7FE7" w:rsidP="00B54BE9">
            <w:pPr>
              <w:pStyle w:val="Paragraphedeliste"/>
              <w:numPr>
                <w:ilvl w:val="0"/>
                <w:numId w:val="32"/>
              </w:numPr>
              <w:jc w:val="both"/>
              <w:rPr>
                <w:rFonts w:cstheme="minorHAnsi"/>
                <w:color w:val="000000" w:themeColor="text1"/>
                <w:sz w:val="20"/>
                <w:szCs w:val="20"/>
                <w:lang w:val="fr-FR"/>
              </w:rPr>
            </w:pPr>
            <w:r w:rsidRPr="00B4164C">
              <w:rPr>
                <w:rFonts w:eastAsiaTheme="minorHAnsi" w:cstheme="minorHAnsi"/>
                <w:color w:val="000000" w:themeColor="text1"/>
                <w:sz w:val="20"/>
                <w:szCs w:val="20"/>
                <w:lang w:val="fr-FR"/>
              </w:rPr>
              <w:t xml:space="preserve">L’ASBL dispose d’une </w:t>
            </w:r>
            <w:r w:rsidRPr="00B4164C">
              <w:rPr>
                <w:rFonts w:eastAsiaTheme="minorHAnsi" w:cstheme="minorHAnsi"/>
                <w:b/>
                <w:bCs/>
                <w:color w:val="000000" w:themeColor="text1"/>
                <w:sz w:val="20"/>
                <w:szCs w:val="20"/>
                <w:lang w:val="fr-FR"/>
              </w:rPr>
              <w:t>bonne connaissance du réseau associatif bruxellois et du secteur de la cohésion sociale.</w:t>
            </w:r>
          </w:p>
        </w:tc>
        <w:tc>
          <w:tcPr>
            <w:tcW w:w="1721" w:type="dxa"/>
            <w:shd w:val="clear" w:color="auto" w:fill="auto"/>
          </w:tcPr>
          <w:p w14:paraId="3B6DCD54" w14:textId="77777777" w:rsidR="00FB7FE7" w:rsidRPr="00B4164C" w:rsidRDefault="00FB7FE7" w:rsidP="00143144">
            <w:pPr>
              <w:jc w:val="center"/>
              <w:rPr>
                <w:rFonts w:cstheme="minorHAnsi"/>
                <w:b/>
                <w:bCs/>
                <w:color w:val="002060"/>
                <w:sz w:val="24"/>
                <w:szCs w:val="24"/>
                <w:lang w:val="fr-FR"/>
              </w:rPr>
            </w:pPr>
            <w:r w:rsidRPr="00B4164C">
              <w:rPr>
                <w:rFonts w:eastAsiaTheme="minorHAnsi" w:cstheme="minorHAnsi"/>
                <w:b/>
                <w:bCs/>
                <w:color w:val="002060"/>
                <w:sz w:val="24"/>
                <w:szCs w:val="24"/>
                <w:lang w:val="fr-FR"/>
              </w:rPr>
              <w:t>…/1</w:t>
            </w:r>
          </w:p>
        </w:tc>
      </w:tr>
      <w:tr w:rsidR="00143144" w:rsidRPr="00B4164C" w14:paraId="72A59B1D" w14:textId="77777777" w:rsidTr="00FF0BF9">
        <w:trPr>
          <w:trHeight w:val="824"/>
        </w:trPr>
        <w:tc>
          <w:tcPr>
            <w:tcW w:w="2835" w:type="dxa"/>
          </w:tcPr>
          <w:p w14:paraId="64E36C9C" w14:textId="77777777" w:rsidR="00FB7FE7" w:rsidRPr="00B4164C" w:rsidRDefault="00FB7FE7" w:rsidP="00DE0F92">
            <w:pPr>
              <w:jc w:val="both"/>
              <w:rPr>
                <w:rFonts w:cstheme="minorHAnsi"/>
                <w:b/>
                <w:bCs/>
                <w:color w:val="000000" w:themeColor="text1"/>
                <w:lang w:val="fr-FR"/>
              </w:rPr>
            </w:pPr>
            <w:r w:rsidRPr="00B4164C">
              <w:rPr>
                <w:rFonts w:cstheme="minorHAnsi"/>
                <w:b/>
                <w:bCs/>
                <w:color w:val="000000" w:themeColor="text1"/>
                <w:lang w:val="fr-FR"/>
              </w:rPr>
              <w:t xml:space="preserve">Caractère innovant du projet </w:t>
            </w:r>
          </w:p>
        </w:tc>
        <w:tc>
          <w:tcPr>
            <w:tcW w:w="5529" w:type="dxa"/>
          </w:tcPr>
          <w:p w14:paraId="03CA904A" w14:textId="70235010" w:rsidR="00FB7FE7" w:rsidRPr="00B4164C" w:rsidRDefault="00FB7FE7" w:rsidP="00B54BE9">
            <w:pPr>
              <w:pStyle w:val="Paragraphedeliste"/>
              <w:numPr>
                <w:ilvl w:val="0"/>
                <w:numId w:val="32"/>
              </w:numPr>
              <w:jc w:val="both"/>
              <w:rPr>
                <w:rFonts w:cstheme="minorHAnsi"/>
                <w:color w:val="000000" w:themeColor="text1"/>
                <w:sz w:val="20"/>
                <w:szCs w:val="20"/>
                <w:lang w:val="fr-FR"/>
              </w:rPr>
            </w:pPr>
            <w:r w:rsidRPr="00B4164C">
              <w:rPr>
                <w:rFonts w:cstheme="minorHAnsi"/>
                <w:color w:val="000000" w:themeColor="text1"/>
                <w:sz w:val="20"/>
                <w:szCs w:val="20"/>
                <w:lang w:val="fr-FR"/>
              </w:rPr>
              <w:t>Le projet apporte des solutions ou des ressources (ex. méthodologiques, pédagogiques, etc.) originales aux problématiques soulevées, au sens d’inhabituelles pour le type d’operateur qu’est le porteur du projet</w:t>
            </w:r>
          </w:p>
        </w:tc>
        <w:tc>
          <w:tcPr>
            <w:tcW w:w="1721" w:type="dxa"/>
            <w:shd w:val="clear" w:color="auto" w:fill="auto"/>
          </w:tcPr>
          <w:p w14:paraId="0D0E24C7" w14:textId="77777777" w:rsidR="00FB7FE7" w:rsidRPr="00B4164C" w:rsidRDefault="00FB7FE7" w:rsidP="00143144">
            <w:pPr>
              <w:jc w:val="center"/>
              <w:rPr>
                <w:rFonts w:cstheme="minorHAnsi"/>
                <w:b/>
                <w:bCs/>
                <w:color w:val="002060"/>
                <w:sz w:val="24"/>
                <w:szCs w:val="24"/>
                <w:lang w:val="fr-FR"/>
              </w:rPr>
            </w:pPr>
            <w:r w:rsidRPr="00B4164C">
              <w:rPr>
                <w:rFonts w:cstheme="minorHAnsi"/>
                <w:b/>
                <w:bCs/>
                <w:color w:val="002060"/>
                <w:sz w:val="24"/>
                <w:szCs w:val="24"/>
                <w:lang w:val="fr-FR"/>
              </w:rPr>
              <w:t>Bonus : Oui/non</w:t>
            </w:r>
          </w:p>
        </w:tc>
      </w:tr>
      <w:tr w:rsidR="00143144" w:rsidRPr="00B4164C" w14:paraId="64D44052" w14:textId="77777777" w:rsidTr="00FF0BF9">
        <w:trPr>
          <w:trHeight w:val="132"/>
        </w:trPr>
        <w:tc>
          <w:tcPr>
            <w:tcW w:w="2835" w:type="dxa"/>
          </w:tcPr>
          <w:p w14:paraId="563CA9E9" w14:textId="77777777" w:rsidR="00FB7FE7" w:rsidRPr="00B4164C" w:rsidRDefault="00FB7FE7" w:rsidP="00DE0F92">
            <w:pPr>
              <w:jc w:val="both"/>
              <w:rPr>
                <w:rFonts w:cstheme="minorHAnsi"/>
                <w:b/>
                <w:bCs/>
                <w:color w:val="000000" w:themeColor="text1"/>
                <w:lang w:val="fr-FR"/>
              </w:rPr>
            </w:pPr>
            <w:r w:rsidRPr="00B4164C">
              <w:rPr>
                <w:rFonts w:eastAsiaTheme="minorHAnsi" w:cstheme="minorHAnsi"/>
                <w:b/>
                <w:bCs/>
                <w:color w:val="000000" w:themeColor="text1"/>
                <w:lang w:val="fr-FR"/>
              </w:rPr>
              <w:t>Durabilité</w:t>
            </w:r>
          </w:p>
        </w:tc>
        <w:tc>
          <w:tcPr>
            <w:tcW w:w="5529" w:type="dxa"/>
          </w:tcPr>
          <w:p w14:paraId="704F2B94" w14:textId="77777777" w:rsidR="00FB7FE7" w:rsidRPr="00B4164C" w:rsidRDefault="00FB7FE7" w:rsidP="00B54BE9">
            <w:pPr>
              <w:pStyle w:val="Paragraphedeliste"/>
              <w:numPr>
                <w:ilvl w:val="0"/>
                <w:numId w:val="33"/>
              </w:numPr>
              <w:jc w:val="both"/>
              <w:rPr>
                <w:rFonts w:cstheme="minorHAnsi"/>
                <w:color w:val="000000" w:themeColor="text1"/>
                <w:sz w:val="20"/>
                <w:szCs w:val="20"/>
                <w:lang w:val="fr-FR"/>
              </w:rPr>
            </w:pPr>
            <w:r w:rsidRPr="00B4164C">
              <w:rPr>
                <w:rFonts w:cstheme="minorHAnsi"/>
                <w:color w:val="000000" w:themeColor="text1"/>
                <w:sz w:val="20"/>
                <w:szCs w:val="20"/>
                <w:lang w:val="fr-FR"/>
              </w:rPr>
              <w:t xml:space="preserve">Les dynamiques mises en place par le projet peuvent se maintenir sur une période prolongée même après l’achèvement du projet. </w:t>
            </w:r>
          </w:p>
        </w:tc>
        <w:tc>
          <w:tcPr>
            <w:tcW w:w="1721" w:type="dxa"/>
            <w:shd w:val="clear" w:color="auto" w:fill="auto"/>
          </w:tcPr>
          <w:p w14:paraId="2847C819" w14:textId="77777777" w:rsidR="00FB7FE7" w:rsidRPr="00B4164C" w:rsidRDefault="00FB7FE7" w:rsidP="00143144">
            <w:pPr>
              <w:jc w:val="center"/>
              <w:rPr>
                <w:rFonts w:cstheme="minorHAnsi"/>
                <w:b/>
                <w:bCs/>
                <w:color w:val="002060"/>
                <w:sz w:val="24"/>
                <w:szCs w:val="24"/>
                <w:lang w:val="fr-FR"/>
              </w:rPr>
            </w:pPr>
            <w:r w:rsidRPr="00B4164C">
              <w:rPr>
                <w:rFonts w:cstheme="minorHAnsi"/>
                <w:b/>
                <w:bCs/>
                <w:color w:val="002060"/>
                <w:sz w:val="24"/>
                <w:szCs w:val="24"/>
                <w:lang w:val="fr-FR"/>
              </w:rPr>
              <w:t>Bonus : Oui/non</w:t>
            </w:r>
          </w:p>
        </w:tc>
      </w:tr>
      <w:tr w:rsidR="00FB7FE7" w:rsidRPr="00B4164C" w14:paraId="192C5E97" w14:textId="77777777" w:rsidTr="00143144">
        <w:trPr>
          <w:trHeight w:val="490"/>
        </w:trPr>
        <w:tc>
          <w:tcPr>
            <w:tcW w:w="8364" w:type="dxa"/>
            <w:gridSpan w:val="2"/>
            <w:vAlign w:val="center"/>
          </w:tcPr>
          <w:p w14:paraId="3DB47071" w14:textId="410A406F" w:rsidR="00143144" w:rsidRPr="00B4164C" w:rsidRDefault="00FB7FE7" w:rsidP="00143144">
            <w:pPr>
              <w:rPr>
                <w:rFonts w:cstheme="minorHAnsi"/>
                <w:b/>
                <w:bCs/>
                <w:color w:val="002060"/>
                <w:sz w:val="24"/>
                <w:szCs w:val="24"/>
                <w:lang w:val="fr-FR"/>
              </w:rPr>
            </w:pPr>
            <w:r w:rsidRPr="00B4164C">
              <w:rPr>
                <w:rFonts w:cstheme="minorHAnsi"/>
                <w:b/>
                <w:bCs/>
                <w:color w:val="002060"/>
                <w:sz w:val="24"/>
                <w:szCs w:val="24"/>
                <w:lang w:val="fr-FR"/>
              </w:rPr>
              <w:t>Note final</w:t>
            </w:r>
          </w:p>
        </w:tc>
        <w:tc>
          <w:tcPr>
            <w:tcW w:w="1721" w:type="dxa"/>
            <w:shd w:val="clear" w:color="auto" w:fill="auto"/>
            <w:vAlign w:val="center"/>
          </w:tcPr>
          <w:p w14:paraId="4E4A730B" w14:textId="77777777" w:rsidR="00FB7FE7" w:rsidRPr="00B4164C" w:rsidRDefault="00FB7FE7" w:rsidP="00143144">
            <w:pPr>
              <w:jc w:val="center"/>
              <w:rPr>
                <w:rFonts w:cstheme="minorHAnsi"/>
                <w:b/>
                <w:bCs/>
                <w:color w:val="000000" w:themeColor="text1"/>
                <w:sz w:val="24"/>
                <w:szCs w:val="24"/>
                <w:lang w:val="fr-FR"/>
              </w:rPr>
            </w:pPr>
            <w:r w:rsidRPr="00B4164C">
              <w:rPr>
                <w:rFonts w:cstheme="minorHAnsi"/>
                <w:b/>
                <w:bCs/>
                <w:color w:val="002060"/>
                <w:sz w:val="24"/>
                <w:szCs w:val="24"/>
                <w:lang w:val="fr-FR"/>
              </w:rPr>
              <w:t>…/10</w:t>
            </w:r>
          </w:p>
        </w:tc>
      </w:tr>
    </w:tbl>
    <w:bookmarkEnd w:id="71"/>
    <w:p w14:paraId="61ECBC35" w14:textId="77777777" w:rsidR="00920D4C" w:rsidRPr="00B4164C" w:rsidRDefault="00920D4C" w:rsidP="00920D4C">
      <w:pPr>
        <w:spacing w:line="240" w:lineRule="auto"/>
        <w:jc w:val="both"/>
        <w:rPr>
          <w:rFonts w:cstheme="minorHAnsi"/>
          <w:color w:val="000000" w:themeColor="text1"/>
          <w:lang w:val="fr-FR"/>
        </w:rPr>
      </w:pPr>
      <w:r w:rsidRPr="00B4164C">
        <w:rPr>
          <w:rFonts w:cstheme="minorHAnsi"/>
          <w:color w:val="000000" w:themeColor="text1"/>
          <w:lang w:val="fr-FR"/>
        </w:rPr>
        <w:t>Moins de 5/10 : mention « insuffisant » ;</w:t>
      </w:r>
    </w:p>
    <w:p w14:paraId="51FD391C" w14:textId="77777777" w:rsidR="00920D4C" w:rsidRPr="00B4164C" w:rsidRDefault="00920D4C" w:rsidP="00B54BE9">
      <w:pPr>
        <w:pStyle w:val="Paragraphedeliste"/>
        <w:numPr>
          <w:ilvl w:val="0"/>
          <w:numId w:val="36"/>
        </w:numPr>
        <w:spacing w:line="240" w:lineRule="auto"/>
        <w:ind w:left="1069"/>
        <w:jc w:val="both"/>
        <w:rPr>
          <w:rFonts w:cstheme="minorHAnsi"/>
          <w:color w:val="000000" w:themeColor="text1"/>
          <w:lang w:val="fr-FR"/>
        </w:rPr>
      </w:pPr>
      <w:r w:rsidRPr="00B4164C">
        <w:rPr>
          <w:rFonts w:cstheme="minorHAnsi"/>
          <w:color w:val="000000" w:themeColor="text1"/>
          <w:lang w:val="fr-FR"/>
        </w:rPr>
        <w:t>Entre 5 et 7/10 : mention « satisfaisant » ;</w:t>
      </w:r>
    </w:p>
    <w:p w14:paraId="7A84CAAC" w14:textId="77777777" w:rsidR="00920D4C" w:rsidRPr="00B4164C" w:rsidRDefault="00920D4C" w:rsidP="00B54BE9">
      <w:pPr>
        <w:pStyle w:val="Paragraphedeliste"/>
        <w:numPr>
          <w:ilvl w:val="0"/>
          <w:numId w:val="36"/>
        </w:numPr>
        <w:spacing w:line="240" w:lineRule="auto"/>
        <w:ind w:left="1069"/>
        <w:jc w:val="both"/>
        <w:rPr>
          <w:rFonts w:cstheme="minorHAnsi"/>
          <w:color w:val="000000" w:themeColor="text1"/>
          <w:lang w:val="fr-FR"/>
        </w:rPr>
      </w:pPr>
      <w:r w:rsidRPr="00B4164C">
        <w:rPr>
          <w:rFonts w:cstheme="minorHAnsi"/>
          <w:color w:val="000000" w:themeColor="text1"/>
          <w:lang w:val="fr-FR"/>
        </w:rPr>
        <w:t>Entre 7 et 8/10 : mention « bien » ;</w:t>
      </w:r>
    </w:p>
    <w:p w14:paraId="5E89A787" w14:textId="7413867A" w:rsidR="00920D4C" w:rsidRPr="00B4164C" w:rsidRDefault="00920D4C" w:rsidP="00B54BE9">
      <w:pPr>
        <w:pStyle w:val="Paragraphedeliste"/>
        <w:numPr>
          <w:ilvl w:val="0"/>
          <w:numId w:val="36"/>
        </w:numPr>
        <w:spacing w:line="240" w:lineRule="auto"/>
        <w:ind w:left="1069"/>
        <w:jc w:val="both"/>
        <w:rPr>
          <w:rFonts w:cstheme="minorHAnsi"/>
          <w:color w:val="000000" w:themeColor="text1"/>
          <w:lang w:val="fr-FR"/>
        </w:rPr>
      </w:pPr>
      <w:r w:rsidRPr="00B4164C">
        <w:rPr>
          <w:rFonts w:cstheme="minorHAnsi"/>
          <w:color w:val="000000" w:themeColor="text1"/>
          <w:lang w:val="fr-FR"/>
        </w:rPr>
        <w:t>9/10 et plus : mention « excellent ».</w:t>
      </w:r>
    </w:p>
    <w:sectPr w:rsidR="00920D4C" w:rsidRPr="00B4164C" w:rsidSect="00967C18">
      <w:footerReference w:type="default" r:id="rId70"/>
      <w:pgSz w:w="11906" w:h="16838" w:code="9"/>
      <w:pgMar w:top="907" w:right="1021" w:bottom="397"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02BA" w14:textId="77777777" w:rsidR="002F7762" w:rsidRDefault="002F7762" w:rsidP="00967C18">
      <w:r>
        <w:separator/>
      </w:r>
    </w:p>
  </w:endnote>
  <w:endnote w:type="continuationSeparator" w:id="0">
    <w:p w14:paraId="4D55E600" w14:textId="77777777" w:rsidR="002F7762" w:rsidRDefault="002F7762" w:rsidP="0096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390887"/>
      <w:docPartObj>
        <w:docPartGallery w:val="Page Numbers (Bottom of Page)"/>
        <w:docPartUnique/>
      </w:docPartObj>
    </w:sdtPr>
    <w:sdtEndPr/>
    <w:sdtContent>
      <w:p w14:paraId="2E6B76E5" w14:textId="77777777" w:rsidR="00525DBC" w:rsidRDefault="00525DBC">
        <w:pPr>
          <w:pStyle w:val="Pieddepage"/>
          <w:jc w:val="right"/>
        </w:pPr>
        <w:r>
          <w:fldChar w:fldCharType="begin"/>
        </w:r>
        <w:r>
          <w:instrText>PAGE   \* MERGEFORMAT</w:instrText>
        </w:r>
        <w:r>
          <w:fldChar w:fldCharType="separate"/>
        </w:r>
        <w:r>
          <w:rPr>
            <w:noProof/>
          </w:rPr>
          <w:t>15</w:t>
        </w:r>
        <w:r>
          <w:fldChar w:fldCharType="end"/>
        </w:r>
      </w:p>
    </w:sdtContent>
  </w:sdt>
  <w:p w14:paraId="6BBCEB0F" w14:textId="36C5D23F" w:rsidR="00525DBC" w:rsidRPr="00967C18" w:rsidRDefault="00525DBC" w:rsidP="00967C18">
    <w:pPr>
      <w:pStyle w:val="Pieddepage"/>
      <w:jc w:val="center"/>
      <w:rPr>
        <w:rFonts w:asciiTheme="majorHAnsi" w:hAnsiTheme="majorHAnsi"/>
        <w:szCs w:val="22"/>
      </w:rPr>
    </w:pPr>
    <w:r>
      <w:rPr>
        <w:rFonts w:asciiTheme="majorHAnsi" w:hAnsiTheme="majorHAnsi"/>
        <w:szCs w:val="22"/>
      </w:rPr>
      <w:t>Appel à projets 202</w:t>
    </w:r>
    <w:r w:rsidR="00164DA5">
      <w:rPr>
        <w:rFonts w:asciiTheme="majorHAnsi" w:hAnsiTheme="majorHAnsi"/>
        <w:szCs w:val="22"/>
      </w:rPr>
      <w:t>4</w:t>
    </w:r>
    <w:r>
      <w:rPr>
        <w:rFonts w:asciiTheme="majorHAnsi" w:hAnsiTheme="majorHAnsi"/>
        <w:szCs w:val="22"/>
      </w:rPr>
      <w:t xml:space="preserve"> - Impulsion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9B795" w14:textId="77777777" w:rsidR="002F7762" w:rsidRDefault="002F7762" w:rsidP="00967C18">
      <w:r>
        <w:separator/>
      </w:r>
    </w:p>
  </w:footnote>
  <w:footnote w:type="continuationSeparator" w:id="0">
    <w:p w14:paraId="240C5BD2" w14:textId="77777777" w:rsidR="002F7762" w:rsidRDefault="002F7762" w:rsidP="00967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18D"/>
    <w:multiLevelType w:val="hybridMultilevel"/>
    <w:tmpl w:val="9F620B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3C6D2C"/>
    <w:multiLevelType w:val="hybridMultilevel"/>
    <w:tmpl w:val="A9C80D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6A172D8"/>
    <w:multiLevelType w:val="hybridMultilevel"/>
    <w:tmpl w:val="7BA8450E"/>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2537C"/>
    <w:multiLevelType w:val="hybridMultilevel"/>
    <w:tmpl w:val="CCCE9142"/>
    <w:lvl w:ilvl="0" w:tplc="41943CFA">
      <w:start w:val="1"/>
      <w:numFmt w:val="bullet"/>
      <w:lvlText w:val=""/>
      <w:lvlJc w:val="left"/>
      <w:pPr>
        <w:ind w:left="643" w:hanging="360"/>
      </w:pPr>
      <w:rPr>
        <w:rFonts w:ascii="Wingdings" w:hAnsi="Wingdings" w:hint="default"/>
        <w:color w:val="3405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3329C"/>
    <w:multiLevelType w:val="hybridMultilevel"/>
    <w:tmpl w:val="AE428C16"/>
    <w:lvl w:ilvl="0" w:tplc="95A09CB0">
      <w:start w:val="3"/>
      <w:numFmt w:val="bullet"/>
      <w:lvlText w:val="-"/>
      <w:lvlJc w:val="left"/>
      <w:pPr>
        <w:ind w:left="720" w:hanging="360"/>
      </w:pPr>
      <w:rPr>
        <w:rFonts w:ascii="Calibri Light" w:eastAsia="SimSu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A1EA1"/>
    <w:multiLevelType w:val="hybridMultilevel"/>
    <w:tmpl w:val="FC4A6FD0"/>
    <w:lvl w:ilvl="0" w:tplc="1EAAC8B8">
      <w:start w:val="1"/>
      <w:numFmt w:val="decimal"/>
      <w:lvlText w:val="%1."/>
      <w:lvlJc w:val="left"/>
      <w:pPr>
        <w:ind w:left="720" w:hanging="360"/>
      </w:pPr>
      <w:rPr>
        <w:rFonts w:asciiTheme="majorHAnsi" w:eastAsiaTheme="minorEastAsia" w:hAnsiTheme="majorHAnsi" w:cstheme="majorHAnsi"/>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C777594"/>
    <w:multiLevelType w:val="hybridMultilevel"/>
    <w:tmpl w:val="C07A9206"/>
    <w:lvl w:ilvl="0" w:tplc="04090003">
      <w:start w:val="1"/>
      <w:numFmt w:val="bullet"/>
      <w:lvlText w:val="o"/>
      <w:lvlJc w:val="left"/>
      <w:pPr>
        <w:ind w:left="1069" w:hanging="360"/>
      </w:pPr>
      <w:rPr>
        <w:rFonts w:ascii="Courier New" w:hAnsi="Courier New" w:cs="Courier New" w:hint="default"/>
      </w:rPr>
    </w:lvl>
    <w:lvl w:ilvl="1" w:tplc="04090005">
      <w:start w:val="1"/>
      <w:numFmt w:val="bullet"/>
      <w:lvlText w:val=""/>
      <w:lvlJc w:val="left"/>
      <w:pPr>
        <w:ind w:left="1494" w:hanging="360"/>
      </w:pPr>
      <w:rPr>
        <w:rFonts w:ascii="Wingdings" w:hAnsi="Wingdings"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12147FF"/>
    <w:multiLevelType w:val="hybridMultilevel"/>
    <w:tmpl w:val="ABEE4596"/>
    <w:lvl w:ilvl="0" w:tplc="41943CFA">
      <w:start w:val="1"/>
      <w:numFmt w:val="bullet"/>
      <w:lvlText w:val=""/>
      <w:lvlJc w:val="left"/>
      <w:pPr>
        <w:ind w:left="643" w:hanging="360"/>
      </w:pPr>
      <w:rPr>
        <w:rFonts w:ascii="Wingdings" w:hAnsi="Wingdings" w:hint="default"/>
        <w:color w:val="340500"/>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15:restartNumberingAfterBreak="0">
    <w:nsid w:val="1AB410C8"/>
    <w:multiLevelType w:val="hybridMultilevel"/>
    <w:tmpl w:val="CDE8C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855D9"/>
    <w:multiLevelType w:val="hybridMultilevel"/>
    <w:tmpl w:val="5AD06D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EDC1E15"/>
    <w:multiLevelType w:val="hybridMultilevel"/>
    <w:tmpl w:val="3782E7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A43102"/>
    <w:multiLevelType w:val="hybridMultilevel"/>
    <w:tmpl w:val="2DD6C2D4"/>
    <w:lvl w:ilvl="0" w:tplc="8BC8025E">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DE7C3D"/>
    <w:multiLevelType w:val="hybridMultilevel"/>
    <w:tmpl w:val="E47CF9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68D0E34"/>
    <w:multiLevelType w:val="hybridMultilevel"/>
    <w:tmpl w:val="811CA95A"/>
    <w:lvl w:ilvl="0" w:tplc="080C000B">
      <w:start w:val="1"/>
      <w:numFmt w:val="bullet"/>
      <w:lvlText w:val=""/>
      <w:lvlJc w:val="left"/>
      <w:pPr>
        <w:ind w:left="1776" w:hanging="360"/>
      </w:pPr>
      <w:rPr>
        <w:rFonts w:ascii="Wingdings" w:hAnsi="Wingdings" w:hint="default"/>
      </w:rPr>
    </w:lvl>
    <w:lvl w:ilvl="1" w:tplc="080C000B">
      <w:start w:val="1"/>
      <w:numFmt w:val="bullet"/>
      <w:lvlText w:val=""/>
      <w:lvlJc w:val="left"/>
      <w:pPr>
        <w:ind w:left="1775" w:hanging="360"/>
      </w:pPr>
      <w:rPr>
        <w:rFonts w:ascii="Wingdings" w:hAnsi="Wingdings" w:hint="default"/>
      </w:rPr>
    </w:lvl>
    <w:lvl w:ilvl="2" w:tplc="080C0005">
      <w:start w:val="1"/>
      <w:numFmt w:val="bullet"/>
      <w:lvlText w:val=""/>
      <w:lvlJc w:val="left"/>
      <w:pPr>
        <w:ind w:left="3008" w:hanging="360"/>
      </w:pPr>
      <w:rPr>
        <w:rFonts w:ascii="Wingdings" w:hAnsi="Wingdings" w:hint="default"/>
      </w:rPr>
    </w:lvl>
    <w:lvl w:ilvl="3" w:tplc="080C0001" w:tentative="1">
      <w:start w:val="1"/>
      <w:numFmt w:val="bullet"/>
      <w:lvlText w:val=""/>
      <w:lvlJc w:val="left"/>
      <w:pPr>
        <w:ind w:left="3728" w:hanging="360"/>
      </w:pPr>
      <w:rPr>
        <w:rFonts w:ascii="Symbol" w:hAnsi="Symbol" w:hint="default"/>
      </w:rPr>
    </w:lvl>
    <w:lvl w:ilvl="4" w:tplc="080C0003" w:tentative="1">
      <w:start w:val="1"/>
      <w:numFmt w:val="bullet"/>
      <w:lvlText w:val="o"/>
      <w:lvlJc w:val="left"/>
      <w:pPr>
        <w:ind w:left="4448" w:hanging="360"/>
      </w:pPr>
      <w:rPr>
        <w:rFonts w:ascii="Courier New" w:hAnsi="Courier New" w:cs="Courier New" w:hint="default"/>
      </w:rPr>
    </w:lvl>
    <w:lvl w:ilvl="5" w:tplc="080C0005" w:tentative="1">
      <w:start w:val="1"/>
      <w:numFmt w:val="bullet"/>
      <w:lvlText w:val=""/>
      <w:lvlJc w:val="left"/>
      <w:pPr>
        <w:ind w:left="5168" w:hanging="360"/>
      </w:pPr>
      <w:rPr>
        <w:rFonts w:ascii="Wingdings" w:hAnsi="Wingdings" w:hint="default"/>
      </w:rPr>
    </w:lvl>
    <w:lvl w:ilvl="6" w:tplc="080C0001" w:tentative="1">
      <w:start w:val="1"/>
      <w:numFmt w:val="bullet"/>
      <w:lvlText w:val=""/>
      <w:lvlJc w:val="left"/>
      <w:pPr>
        <w:ind w:left="5888" w:hanging="360"/>
      </w:pPr>
      <w:rPr>
        <w:rFonts w:ascii="Symbol" w:hAnsi="Symbol" w:hint="default"/>
      </w:rPr>
    </w:lvl>
    <w:lvl w:ilvl="7" w:tplc="080C0003" w:tentative="1">
      <w:start w:val="1"/>
      <w:numFmt w:val="bullet"/>
      <w:lvlText w:val="o"/>
      <w:lvlJc w:val="left"/>
      <w:pPr>
        <w:ind w:left="6608" w:hanging="360"/>
      </w:pPr>
      <w:rPr>
        <w:rFonts w:ascii="Courier New" w:hAnsi="Courier New" w:cs="Courier New" w:hint="default"/>
      </w:rPr>
    </w:lvl>
    <w:lvl w:ilvl="8" w:tplc="080C0005" w:tentative="1">
      <w:start w:val="1"/>
      <w:numFmt w:val="bullet"/>
      <w:lvlText w:val=""/>
      <w:lvlJc w:val="left"/>
      <w:pPr>
        <w:ind w:left="7328" w:hanging="360"/>
      </w:pPr>
      <w:rPr>
        <w:rFonts w:ascii="Wingdings" w:hAnsi="Wingdings" w:hint="default"/>
      </w:rPr>
    </w:lvl>
  </w:abstractNum>
  <w:abstractNum w:abstractNumId="14" w15:restartNumberingAfterBreak="0">
    <w:nsid w:val="373B22B2"/>
    <w:multiLevelType w:val="hybridMultilevel"/>
    <w:tmpl w:val="94561F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87D438E"/>
    <w:multiLevelType w:val="hybridMultilevel"/>
    <w:tmpl w:val="C16E4098"/>
    <w:lvl w:ilvl="0" w:tplc="41943CFA">
      <w:start w:val="1"/>
      <w:numFmt w:val="bullet"/>
      <w:lvlText w:val=""/>
      <w:lvlJc w:val="left"/>
      <w:pPr>
        <w:ind w:left="643" w:hanging="360"/>
      </w:pPr>
      <w:rPr>
        <w:rFonts w:ascii="Wingdings" w:hAnsi="Wingdings" w:hint="default"/>
        <w:color w:val="340500"/>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6" w15:restartNumberingAfterBreak="0">
    <w:nsid w:val="3E0F74E7"/>
    <w:multiLevelType w:val="hybridMultilevel"/>
    <w:tmpl w:val="FC4A6FD0"/>
    <w:lvl w:ilvl="0" w:tplc="FFFFFFFF">
      <w:start w:val="1"/>
      <w:numFmt w:val="decimal"/>
      <w:lvlText w:val="%1."/>
      <w:lvlJc w:val="left"/>
      <w:pPr>
        <w:ind w:left="720" w:hanging="360"/>
      </w:pPr>
      <w:rPr>
        <w:rFonts w:asciiTheme="majorHAnsi" w:eastAsiaTheme="minorEastAsia" w:hAnsiTheme="majorHAnsi" w:cstheme="majorHAnsi"/>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39A2F3F"/>
    <w:multiLevelType w:val="hybridMultilevel"/>
    <w:tmpl w:val="567C3E7A"/>
    <w:lvl w:ilvl="0" w:tplc="040C0005">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8" w15:restartNumberingAfterBreak="0">
    <w:nsid w:val="44524209"/>
    <w:multiLevelType w:val="hybridMultilevel"/>
    <w:tmpl w:val="23DCF1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47E5AB6"/>
    <w:multiLevelType w:val="hybridMultilevel"/>
    <w:tmpl w:val="2924D7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4860F90"/>
    <w:multiLevelType w:val="hybridMultilevel"/>
    <w:tmpl w:val="8B2C96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4971D7E"/>
    <w:multiLevelType w:val="hybridMultilevel"/>
    <w:tmpl w:val="BDDAD7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77B7D2C"/>
    <w:multiLevelType w:val="hybridMultilevel"/>
    <w:tmpl w:val="FC4A6FD0"/>
    <w:lvl w:ilvl="0" w:tplc="FFFFFFFF">
      <w:start w:val="1"/>
      <w:numFmt w:val="decimal"/>
      <w:lvlText w:val="%1."/>
      <w:lvlJc w:val="left"/>
      <w:pPr>
        <w:ind w:left="720" w:hanging="360"/>
      </w:pPr>
      <w:rPr>
        <w:rFonts w:asciiTheme="majorHAnsi" w:eastAsiaTheme="minorEastAsia" w:hAnsiTheme="majorHAnsi" w:cstheme="majorHAnsi"/>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8C60F9B"/>
    <w:multiLevelType w:val="hybridMultilevel"/>
    <w:tmpl w:val="0B1EC392"/>
    <w:lvl w:ilvl="0" w:tplc="A140B9AA">
      <w:start w:val="2"/>
      <w:numFmt w:val="bullet"/>
      <w:lvlText w:val="-"/>
      <w:lvlJc w:val="left"/>
      <w:pPr>
        <w:ind w:left="644" w:hanging="360"/>
      </w:pPr>
      <w:rPr>
        <w:rFonts w:ascii="Calibri" w:eastAsiaTheme="minorEastAsia" w:hAnsi="Calibri" w:cs="Calibri"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4A7F1FA7"/>
    <w:multiLevelType w:val="hybridMultilevel"/>
    <w:tmpl w:val="98209A0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F8A7302"/>
    <w:multiLevelType w:val="hybridMultilevel"/>
    <w:tmpl w:val="C6CC127E"/>
    <w:lvl w:ilvl="0" w:tplc="080C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184409F"/>
    <w:multiLevelType w:val="hybridMultilevel"/>
    <w:tmpl w:val="94F4D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1622E8"/>
    <w:multiLevelType w:val="hybridMultilevel"/>
    <w:tmpl w:val="C88EA4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DE77576"/>
    <w:multiLevelType w:val="hybridMultilevel"/>
    <w:tmpl w:val="E222C8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F7F1CC6"/>
    <w:multiLevelType w:val="hybridMultilevel"/>
    <w:tmpl w:val="3C62C740"/>
    <w:lvl w:ilvl="0" w:tplc="04090005">
      <w:start w:val="1"/>
      <w:numFmt w:val="bullet"/>
      <w:lvlText w:val=""/>
      <w:lvlJc w:val="left"/>
      <w:pPr>
        <w:ind w:left="360" w:hanging="360"/>
      </w:pPr>
      <w:rPr>
        <w:rFonts w:ascii="Wingdings" w:hAnsi="Wingdings" w:hint="default"/>
      </w:rPr>
    </w:lvl>
    <w:lvl w:ilvl="1" w:tplc="080C000B">
      <w:start w:val="1"/>
      <w:numFmt w:val="bullet"/>
      <w:lvlText w:val=""/>
      <w:lvlJc w:val="left"/>
      <w:pPr>
        <w:ind w:left="1080" w:hanging="360"/>
      </w:pPr>
      <w:rPr>
        <w:rFonts w:ascii="Wingdings" w:hAnsi="Wingdings" w:hint="default"/>
      </w:rPr>
    </w:lvl>
    <w:lvl w:ilvl="2" w:tplc="080C000B">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F6563F"/>
    <w:multiLevelType w:val="hybridMultilevel"/>
    <w:tmpl w:val="AC56E14C"/>
    <w:lvl w:ilvl="0" w:tplc="95A09CB0">
      <w:start w:val="3"/>
      <w:numFmt w:val="bullet"/>
      <w:lvlText w:val="-"/>
      <w:lvlJc w:val="left"/>
      <w:pPr>
        <w:ind w:left="720" w:hanging="360"/>
      </w:pPr>
      <w:rPr>
        <w:rFonts w:ascii="Calibri Light" w:eastAsia="SimSu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11348F"/>
    <w:multiLevelType w:val="hybridMultilevel"/>
    <w:tmpl w:val="FF2AAC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41124D"/>
    <w:multiLevelType w:val="hybridMultilevel"/>
    <w:tmpl w:val="98D6B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8F1DFE"/>
    <w:multiLevelType w:val="hybridMultilevel"/>
    <w:tmpl w:val="93BAE244"/>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666BE3"/>
    <w:multiLevelType w:val="hybridMultilevel"/>
    <w:tmpl w:val="813ED0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FE95107"/>
    <w:multiLevelType w:val="hybridMultilevel"/>
    <w:tmpl w:val="5EECFD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57956919">
    <w:abstractNumId w:val="24"/>
  </w:num>
  <w:num w:numId="2" w16cid:durableId="741172010">
    <w:abstractNumId w:val="13"/>
  </w:num>
  <w:num w:numId="3" w16cid:durableId="2136750041">
    <w:abstractNumId w:val="5"/>
  </w:num>
  <w:num w:numId="4" w16cid:durableId="7761991">
    <w:abstractNumId w:val="27"/>
  </w:num>
  <w:num w:numId="5" w16cid:durableId="790435297">
    <w:abstractNumId w:val="0"/>
  </w:num>
  <w:num w:numId="6" w16cid:durableId="160660678">
    <w:abstractNumId w:val="20"/>
  </w:num>
  <w:num w:numId="7" w16cid:durableId="1463500630">
    <w:abstractNumId w:val="34"/>
  </w:num>
  <w:num w:numId="8" w16cid:durableId="1689333528">
    <w:abstractNumId w:val="18"/>
  </w:num>
  <w:num w:numId="9" w16cid:durableId="482284533">
    <w:abstractNumId w:val="9"/>
  </w:num>
  <w:num w:numId="10" w16cid:durableId="1941721160">
    <w:abstractNumId w:val="31"/>
  </w:num>
  <w:num w:numId="11" w16cid:durableId="473983742">
    <w:abstractNumId w:val="35"/>
  </w:num>
  <w:num w:numId="12" w16cid:durableId="1632662141">
    <w:abstractNumId w:val="12"/>
  </w:num>
  <w:num w:numId="13" w16cid:durableId="88936940">
    <w:abstractNumId w:val="19"/>
  </w:num>
  <w:num w:numId="14" w16cid:durableId="2104571855">
    <w:abstractNumId w:val="28"/>
  </w:num>
  <w:num w:numId="15" w16cid:durableId="1611470649">
    <w:abstractNumId w:val="21"/>
  </w:num>
  <w:num w:numId="16" w16cid:durableId="1526677494">
    <w:abstractNumId w:val="14"/>
  </w:num>
  <w:num w:numId="17" w16cid:durableId="1942181908">
    <w:abstractNumId w:val="8"/>
  </w:num>
  <w:num w:numId="18" w16cid:durableId="1633049758">
    <w:abstractNumId w:val="29"/>
  </w:num>
  <w:num w:numId="19" w16cid:durableId="1245871477">
    <w:abstractNumId w:val="32"/>
  </w:num>
  <w:num w:numId="20" w16cid:durableId="146749964">
    <w:abstractNumId w:val="33"/>
  </w:num>
  <w:num w:numId="21" w16cid:durableId="615525627">
    <w:abstractNumId w:val="26"/>
  </w:num>
  <w:num w:numId="22" w16cid:durableId="1885754277">
    <w:abstractNumId w:val="2"/>
  </w:num>
  <w:num w:numId="23" w16cid:durableId="102576343">
    <w:abstractNumId w:val="6"/>
  </w:num>
  <w:num w:numId="24" w16cid:durableId="55251261">
    <w:abstractNumId w:val="23"/>
  </w:num>
  <w:num w:numId="25" w16cid:durableId="2073693934">
    <w:abstractNumId w:val="11"/>
  </w:num>
  <w:num w:numId="26" w16cid:durableId="459301446">
    <w:abstractNumId w:val="16"/>
  </w:num>
  <w:num w:numId="27" w16cid:durableId="1728455177">
    <w:abstractNumId w:val="30"/>
  </w:num>
  <w:num w:numId="28" w16cid:durableId="155152631">
    <w:abstractNumId w:val="4"/>
  </w:num>
  <w:num w:numId="29" w16cid:durableId="202135544">
    <w:abstractNumId w:val="10"/>
  </w:num>
  <w:num w:numId="30" w16cid:durableId="1077899227">
    <w:abstractNumId w:val="15"/>
  </w:num>
  <w:num w:numId="31" w16cid:durableId="2000233037">
    <w:abstractNumId w:val="7"/>
  </w:num>
  <w:num w:numId="32" w16cid:durableId="575045133">
    <w:abstractNumId w:val="17"/>
  </w:num>
  <w:num w:numId="33" w16cid:durableId="519662746">
    <w:abstractNumId w:val="3"/>
  </w:num>
  <w:num w:numId="34" w16cid:durableId="756513376">
    <w:abstractNumId w:val="1"/>
  </w:num>
  <w:num w:numId="35" w16cid:durableId="920674412">
    <w:abstractNumId w:val="25"/>
  </w:num>
  <w:num w:numId="36" w16cid:durableId="1649358052">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C18"/>
    <w:rsid w:val="00004022"/>
    <w:rsid w:val="00013064"/>
    <w:rsid w:val="00014AE3"/>
    <w:rsid w:val="00023479"/>
    <w:rsid w:val="00023A4C"/>
    <w:rsid w:val="000278F5"/>
    <w:rsid w:val="000440F3"/>
    <w:rsid w:val="00050CB4"/>
    <w:rsid w:val="00053316"/>
    <w:rsid w:val="000533B5"/>
    <w:rsid w:val="000628B0"/>
    <w:rsid w:val="000634FB"/>
    <w:rsid w:val="0007113E"/>
    <w:rsid w:val="00085307"/>
    <w:rsid w:val="00087F30"/>
    <w:rsid w:val="000903BA"/>
    <w:rsid w:val="00093023"/>
    <w:rsid w:val="000A36D2"/>
    <w:rsid w:val="000A7550"/>
    <w:rsid w:val="000A75F7"/>
    <w:rsid w:val="000A7647"/>
    <w:rsid w:val="000B485B"/>
    <w:rsid w:val="000B62A9"/>
    <w:rsid w:val="000B71A0"/>
    <w:rsid w:val="000C5360"/>
    <w:rsid w:val="000C53AF"/>
    <w:rsid w:val="000D0C74"/>
    <w:rsid w:val="000D1620"/>
    <w:rsid w:val="000D26FF"/>
    <w:rsid w:val="000E1B99"/>
    <w:rsid w:val="000E22DA"/>
    <w:rsid w:val="000E6255"/>
    <w:rsid w:val="000F2FB1"/>
    <w:rsid w:val="00112995"/>
    <w:rsid w:val="0012320A"/>
    <w:rsid w:val="001275ED"/>
    <w:rsid w:val="00130720"/>
    <w:rsid w:val="001309E0"/>
    <w:rsid w:val="00140DC0"/>
    <w:rsid w:val="00143144"/>
    <w:rsid w:val="00146308"/>
    <w:rsid w:val="00150995"/>
    <w:rsid w:val="00162699"/>
    <w:rsid w:val="00164DA5"/>
    <w:rsid w:val="00165B2B"/>
    <w:rsid w:val="00167C61"/>
    <w:rsid w:val="0017687B"/>
    <w:rsid w:val="0018188D"/>
    <w:rsid w:val="00181B6A"/>
    <w:rsid w:val="00182490"/>
    <w:rsid w:val="00184394"/>
    <w:rsid w:val="00191A6F"/>
    <w:rsid w:val="00193AA1"/>
    <w:rsid w:val="00197EAB"/>
    <w:rsid w:val="001A3E8C"/>
    <w:rsid w:val="001A5916"/>
    <w:rsid w:val="001B39BA"/>
    <w:rsid w:val="001B401D"/>
    <w:rsid w:val="001C3CBD"/>
    <w:rsid w:val="001C4747"/>
    <w:rsid w:val="001C73B9"/>
    <w:rsid w:val="001D43B1"/>
    <w:rsid w:val="001E0911"/>
    <w:rsid w:val="001E41EF"/>
    <w:rsid w:val="001E4F89"/>
    <w:rsid w:val="001E54A2"/>
    <w:rsid w:val="00207289"/>
    <w:rsid w:val="00217E2A"/>
    <w:rsid w:val="00217F29"/>
    <w:rsid w:val="00231A54"/>
    <w:rsid w:val="00241399"/>
    <w:rsid w:val="0024293A"/>
    <w:rsid w:val="00242C86"/>
    <w:rsid w:val="00246674"/>
    <w:rsid w:val="00256E2E"/>
    <w:rsid w:val="00266B8D"/>
    <w:rsid w:val="002671EA"/>
    <w:rsid w:val="00267BC0"/>
    <w:rsid w:val="0027083B"/>
    <w:rsid w:val="00271735"/>
    <w:rsid w:val="00274567"/>
    <w:rsid w:val="00284EAE"/>
    <w:rsid w:val="00287548"/>
    <w:rsid w:val="00291F34"/>
    <w:rsid w:val="00292F0C"/>
    <w:rsid w:val="002976DD"/>
    <w:rsid w:val="002A35DC"/>
    <w:rsid w:val="002A69DF"/>
    <w:rsid w:val="002C155F"/>
    <w:rsid w:val="002C2B49"/>
    <w:rsid w:val="002D6281"/>
    <w:rsid w:val="002D7E46"/>
    <w:rsid w:val="002E06EF"/>
    <w:rsid w:val="002E5271"/>
    <w:rsid w:val="002E70EB"/>
    <w:rsid w:val="002E7CCB"/>
    <w:rsid w:val="002F0A97"/>
    <w:rsid w:val="002F6172"/>
    <w:rsid w:val="002F74BC"/>
    <w:rsid w:val="002F7762"/>
    <w:rsid w:val="00322F85"/>
    <w:rsid w:val="003235E4"/>
    <w:rsid w:val="00332E7A"/>
    <w:rsid w:val="003336B6"/>
    <w:rsid w:val="00337BE9"/>
    <w:rsid w:val="00352E3B"/>
    <w:rsid w:val="003577E7"/>
    <w:rsid w:val="00357F7C"/>
    <w:rsid w:val="00363CFF"/>
    <w:rsid w:val="00372889"/>
    <w:rsid w:val="003758FD"/>
    <w:rsid w:val="003777B8"/>
    <w:rsid w:val="003A36D4"/>
    <w:rsid w:val="003B1C75"/>
    <w:rsid w:val="003C7B21"/>
    <w:rsid w:val="003D1058"/>
    <w:rsid w:val="003D4932"/>
    <w:rsid w:val="003E104B"/>
    <w:rsid w:val="003E1D17"/>
    <w:rsid w:val="003E7DF3"/>
    <w:rsid w:val="003F3617"/>
    <w:rsid w:val="003F5F80"/>
    <w:rsid w:val="003F748A"/>
    <w:rsid w:val="00412D41"/>
    <w:rsid w:val="00414D97"/>
    <w:rsid w:val="00423E72"/>
    <w:rsid w:val="0042640E"/>
    <w:rsid w:val="00427823"/>
    <w:rsid w:val="0043450D"/>
    <w:rsid w:val="00447B9B"/>
    <w:rsid w:val="00451C0A"/>
    <w:rsid w:val="004569F0"/>
    <w:rsid w:val="004570F2"/>
    <w:rsid w:val="00461BA8"/>
    <w:rsid w:val="004641BC"/>
    <w:rsid w:val="00465DCA"/>
    <w:rsid w:val="00474139"/>
    <w:rsid w:val="00481E1D"/>
    <w:rsid w:val="004831DB"/>
    <w:rsid w:val="00487035"/>
    <w:rsid w:val="0049163A"/>
    <w:rsid w:val="00492342"/>
    <w:rsid w:val="004A398A"/>
    <w:rsid w:val="004B56B6"/>
    <w:rsid w:val="004C2265"/>
    <w:rsid w:val="004C7DD4"/>
    <w:rsid w:val="004D09E9"/>
    <w:rsid w:val="004D219F"/>
    <w:rsid w:val="004E0223"/>
    <w:rsid w:val="004E7708"/>
    <w:rsid w:val="004F31C1"/>
    <w:rsid w:val="004F4D13"/>
    <w:rsid w:val="005024F0"/>
    <w:rsid w:val="00503D41"/>
    <w:rsid w:val="00515BE0"/>
    <w:rsid w:val="00525DBC"/>
    <w:rsid w:val="00527191"/>
    <w:rsid w:val="00531A1F"/>
    <w:rsid w:val="0054476F"/>
    <w:rsid w:val="005516AF"/>
    <w:rsid w:val="0055676F"/>
    <w:rsid w:val="00561DDB"/>
    <w:rsid w:val="005646FC"/>
    <w:rsid w:val="005651F9"/>
    <w:rsid w:val="00565A99"/>
    <w:rsid w:val="005814A8"/>
    <w:rsid w:val="0058308B"/>
    <w:rsid w:val="00585794"/>
    <w:rsid w:val="005A0185"/>
    <w:rsid w:val="005B05FA"/>
    <w:rsid w:val="005B17BC"/>
    <w:rsid w:val="005B70EE"/>
    <w:rsid w:val="005C6927"/>
    <w:rsid w:val="005D07F3"/>
    <w:rsid w:val="005F0489"/>
    <w:rsid w:val="005F245A"/>
    <w:rsid w:val="00601E23"/>
    <w:rsid w:val="006040E5"/>
    <w:rsid w:val="006060B3"/>
    <w:rsid w:val="006065D4"/>
    <w:rsid w:val="00607DB8"/>
    <w:rsid w:val="00610586"/>
    <w:rsid w:val="00610934"/>
    <w:rsid w:val="00610E88"/>
    <w:rsid w:val="00614A4B"/>
    <w:rsid w:val="0061797F"/>
    <w:rsid w:val="006314EE"/>
    <w:rsid w:val="00633F1D"/>
    <w:rsid w:val="00635A33"/>
    <w:rsid w:val="006362F1"/>
    <w:rsid w:val="00637B45"/>
    <w:rsid w:val="006401A6"/>
    <w:rsid w:val="00646F4B"/>
    <w:rsid w:val="00651ED5"/>
    <w:rsid w:val="00653053"/>
    <w:rsid w:val="0065510F"/>
    <w:rsid w:val="006614E8"/>
    <w:rsid w:val="00665198"/>
    <w:rsid w:val="006656CF"/>
    <w:rsid w:val="00671BBA"/>
    <w:rsid w:val="00671EFD"/>
    <w:rsid w:val="00676842"/>
    <w:rsid w:val="00681890"/>
    <w:rsid w:val="00681ED6"/>
    <w:rsid w:val="00684FD3"/>
    <w:rsid w:val="00687569"/>
    <w:rsid w:val="00687BF7"/>
    <w:rsid w:val="00687E0D"/>
    <w:rsid w:val="00692A38"/>
    <w:rsid w:val="00694F6E"/>
    <w:rsid w:val="006A3995"/>
    <w:rsid w:val="006A44A0"/>
    <w:rsid w:val="006A5709"/>
    <w:rsid w:val="006B1287"/>
    <w:rsid w:val="006C2DEC"/>
    <w:rsid w:val="006D3E78"/>
    <w:rsid w:val="006D7239"/>
    <w:rsid w:val="006E4E14"/>
    <w:rsid w:val="006E60CF"/>
    <w:rsid w:val="006F2EFD"/>
    <w:rsid w:val="006F537F"/>
    <w:rsid w:val="006F6EFC"/>
    <w:rsid w:val="007051FF"/>
    <w:rsid w:val="00706C89"/>
    <w:rsid w:val="00707370"/>
    <w:rsid w:val="0071253F"/>
    <w:rsid w:val="007134EB"/>
    <w:rsid w:val="00714620"/>
    <w:rsid w:val="0072036F"/>
    <w:rsid w:val="00720C5B"/>
    <w:rsid w:val="007215F9"/>
    <w:rsid w:val="00734459"/>
    <w:rsid w:val="00734597"/>
    <w:rsid w:val="0073513F"/>
    <w:rsid w:val="00744C46"/>
    <w:rsid w:val="00744DA0"/>
    <w:rsid w:val="00746EB6"/>
    <w:rsid w:val="007558C1"/>
    <w:rsid w:val="00757B9C"/>
    <w:rsid w:val="00762705"/>
    <w:rsid w:val="00765706"/>
    <w:rsid w:val="00772A7D"/>
    <w:rsid w:val="00774AF7"/>
    <w:rsid w:val="00775B21"/>
    <w:rsid w:val="00780D5F"/>
    <w:rsid w:val="0079029F"/>
    <w:rsid w:val="00790872"/>
    <w:rsid w:val="007A1064"/>
    <w:rsid w:val="007A113D"/>
    <w:rsid w:val="007B1AF3"/>
    <w:rsid w:val="007B4962"/>
    <w:rsid w:val="007B5AAE"/>
    <w:rsid w:val="007B6511"/>
    <w:rsid w:val="007C2671"/>
    <w:rsid w:val="007C35AD"/>
    <w:rsid w:val="007D2D8D"/>
    <w:rsid w:val="007D506A"/>
    <w:rsid w:val="007D7CBB"/>
    <w:rsid w:val="007E1190"/>
    <w:rsid w:val="007E5ADA"/>
    <w:rsid w:val="007E7515"/>
    <w:rsid w:val="007E7C00"/>
    <w:rsid w:val="00805963"/>
    <w:rsid w:val="0081029B"/>
    <w:rsid w:val="008216AD"/>
    <w:rsid w:val="00827F36"/>
    <w:rsid w:val="00837A47"/>
    <w:rsid w:val="00837A6B"/>
    <w:rsid w:val="008607FF"/>
    <w:rsid w:val="00872432"/>
    <w:rsid w:val="0087644A"/>
    <w:rsid w:val="0087759A"/>
    <w:rsid w:val="00880742"/>
    <w:rsid w:val="008823A9"/>
    <w:rsid w:val="00884FAA"/>
    <w:rsid w:val="00890B78"/>
    <w:rsid w:val="00892EE5"/>
    <w:rsid w:val="0089350F"/>
    <w:rsid w:val="0089615F"/>
    <w:rsid w:val="008A0B72"/>
    <w:rsid w:val="008A3CE1"/>
    <w:rsid w:val="008A4ECC"/>
    <w:rsid w:val="008B0C29"/>
    <w:rsid w:val="008B345A"/>
    <w:rsid w:val="008B41D7"/>
    <w:rsid w:val="008B7454"/>
    <w:rsid w:val="008C1D3E"/>
    <w:rsid w:val="008C2025"/>
    <w:rsid w:val="008C6510"/>
    <w:rsid w:val="008D64CC"/>
    <w:rsid w:val="008E0890"/>
    <w:rsid w:val="008E74A9"/>
    <w:rsid w:val="008E793B"/>
    <w:rsid w:val="008F270E"/>
    <w:rsid w:val="008F47E5"/>
    <w:rsid w:val="00910D6F"/>
    <w:rsid w:val="00915518"/>
    <w:rsid w:val="00920D4C"/>
    <w:rsid w:val="009274A1"/>
    <w:rsid w:val="00932852"/>
    <w:rsid w:val="009351B5"/>
    <w:rsid w:val="00941B9A"/>
    <w:rsid w:val="00945C14"/>
    <w:rsid w:val="00950437"/>
    <w:rsid w:val="009504B0"/>
    <w:rsid w:val="0095228D"/>
    <w:rsid w:val="00953DD8"/>
    <w:rsid w:val="00953EA4"/>
    <w:rsid w:val="00963500"/>
    <w:rsid w:val="00967C18"/>
    <w:rsid w:val="00972F5A"/>
    <w:rsid w:val="00975A97"/>
    <w:rsid w:val="009854A6"/>
    <w:rsid w:val="0098644F"/>
    <w:rsid w:val="009875C4"/>
    <w:rsid w:val="009947A1"/>
    <w:rsid w:val="00997F06"/>
    <w:rsid w:val="009B018B"/>
    <w:rsid w:val="009B5852"/>
    <w:rsid w:val="009C2569"/>
    <w:rsid w:val="009C653E"/>
    <w:rsid w:val="009D1C8F"/>
    <w:rsid w:val="009D71B2"/>
    <w:rsid w:val="009E643D"/>
    <w:rsid w:val="009F1356"/>
    <w:rsid w:val="00A03101"/>
    <w:rsid w:val="00A04891"/>
    <w:rsid w:val="00A05BE5"/>
    <w:rsid w:val="00A10487"/>
    <w:rsid w:val="00A11A5B"/>
    <w:rsid w:val="00A2047B"/>
    <w:rsid w:val="00A36CBB"/>
    <w:rsid w:val="00A44FB1"/>
    <w:rsid w:val="00A45138"/>
    <w:rsid w:val="00A50CF1"/>
    <w:rsid w:val="00A52840"/>
    <w:rsid w:val="00A5534D"/>
    <w:rsid w:val="00A65F95"/>
    <w:rsid w:val="00A701BA"/>
    <w:rsid w:val="00A70BAD"/>
    <w:rsid w:val="00A756E7"/>
    <w:rsid w:val="00A8111E"/>
    <w:rsid w:val="00A812D0"/>
    <w:rsid w:val="00A86E54"/>
    <w:rsid w:val="00A87D35"/>
    <w:rsid w:val="00AA5513"/>
    <w:rsid w:val="00AB008B"/>
    <w:rsid w:val="00AB472A"/>
    <w:rsid w:val="00AC50CA"/>
    <w:rsid w:val="00AC5FED"/>
    <w:rsid w:val="00AD5751"/>
    <w:rsid w:val="00AE09A9"/>
    <w:rsid w:val="00AE5546"/>
    <w:rsid w:val="00AE72B4"/>
    <w:rsid w:val="00AF7AE0"/>
    <w:rsid w:val="00B03E34"/>
    <w:rsid w:val="00B07BA2"/>
    <w:rsid w:val="00B07C86"/>
    <w:rsid w:val="00B12D5F"/>
    <w:rsid w:val="00B15ADF"/>
    <w:rsid w:val="00B27DD0"/>
    <w:rsid w:val="00B34F68"/>
    <w:rsid w:val="00B4057F"/>
    <w:rsid w:val="00B4164C"/>
    <w:rsid w:val="00B41795"/>
    <w:rsid w:val="00B46162"/>
    <w:rsid w:val="00B54BE9"/>
    <w:rsid w:val="00B62B73"/>
    <w:rsid w:val="00B84602"/>
    <w:rsid w:val="00B86EA8"/>
    <w:rsid w:val="00B921F6"/>
    <w:rsid w:val="00BB54AE"/>
    <w:rsid w:val="00BB5908"/>
    <w:rsid w:val="00BB648C"/>
    <w:rsid w:val="00BB6CA9"/>
    <w:rsid w:val="00BC32F5"/>
    <w:rsid w:val="00BC4E2F"/>
    <w:rsid w:val="00BD0878"/>
    <w:rsid w:val="00BE0C95"/>
    <w:rsid w:val="00BE0F0B"/>
    <w:rsid w:val="00BE1CA7"/>
    <w:rsid w:val="00BE231B"/>
    <w:rsid w:val="00BE3049"/>
    <w:rsid w:val="00BE3981"/>
    <w:rsid w:val="00BE5106"/>
    <w:rsid w:val="00C015D0"/>
    <w:rsid w:val="00C107A1"/>
    <w:rsid w:val="00C12926"/>
    <w:rsid w:val="00C12CC9"/>
    <w:rsid w:val="00C1309C"/>
    <w:rsid w:val="00C1333F"/>
    <w:rsid w:val="00C1428E"/>
    <w:rsid w:val="00C21B04"/>
    <w:rsid w:val="00C25D04"/>
    <w:rsid w:val="00C25DB6"/>
    <w:rsid w:val="00C26ADD"/>
    <w:rsid w:val="00C412F8"/>
    <w:rsid w:val="00C446AE"/>
    <w:rsid w:val="00C45AE1"/>
    <w:rsid w:val="00C46A59"/>
    <w:rsid w:val="00C62767"/>
    <w:rsid w:val="00C702CE"/>
    <w:rsid w:val="00C72D5B"/>
    <w:rsid w:val="00C750C6"/>
    <w:rsid w:val="00C828D5"/>
    <w:rsid w:val="00C83CBA"/>
    <w:rsid w:val="00C85086"/>
    <w:rsid w:val="00C853DF"/>
    <w:rsid w:val="00C938E1"/>
    <w:rsid w:val="00C94BF4"/>
    <w:rsid w:val="00CA4E6B"/>
    <w:rsid w:val="00CB3A9D"/>
    <w:rsid w:val="00CB3C9A"/>
    <w:rsid w:val="00CD125F"/>
    <w:rsid w:val="00CF61B8"/>
    <w:rsid w:val="00D01FEA"/>
    <w:rsid w:val="00D02C5A"/>
    <w:rsid w:val="00D21387"/>
    <w:rsid w:val="00D2403D"/>
    <w:rsid w:val="00D305DD"/>
    <w:rsid w:val="00D44D07"/>
    <w:rsid w:val="00D517DF"/>
    <w:rsid w:val="00D5256C"/>
    <w:rsid w:val="00D54195"/>
    <w:rsid w:val="00D54DA6"/>
    <w:rsid w:val="00D55163"/>
    <w:rsid w:val="00D5728A"/>
    <w:rsid w:val="00D60BCC"/>
    <w:rsid w:val="00D626ED"/>
    <w:rsid w:val="00D635F3"/>
    <w:rsid w:val="00D64157"/>
    <w:rsid w:val="00D65135"/>
    <w:rsid w:val="00D71659"/>
    <w:rsid w:val="00D7331A"/>
    <w:rsid w:val="00D755DD"/>
    <w:rsid w:val="00D77279"/>
    <w:rsid w:val="00D839C0"/>
    <w:rsid w:val="00D8682D"/>
    <w:rsid w:val="00D92A87"/>
    <w:rsid w:val="00DA0478"/>
    <w:rsid w:val="00DA4AF9"/>
    <w:rsid w:val="00DB002B"/>
    <w:rsid w:val="00DC0DB0"/>
    <w:rsid w:val="00DC200C"/>
    <w:rsid w:val="00DD132A"/>
    <w:rsid w:val="00DD1E74"/>
    <w:rsid w:val="00DD338D"/>
    <w:rsid w:val="00DD3A0D"/>
    <w:rsid w:val="00DE51AD"/>
    <w:rsid w:val="00DE71F1"/>
    <w:rsid w:val="00DF3D83"/>
    <w:rsid w:val="00DF49C2"/>
    <w:rsid w:val="00DF78F1"/>
    <w:rsid w:val="00E014CD"/>
    <w:rsid w:val="00E07E9C"/>
    <w:rsid w:val="00E16B7F"/>
    <w:rsid w:val="00E240A3"/>
    <w:rsid w:val="00E27B80"/>
    <w:rsid w:val="00E45FEE"/>
    <w:rsid w:val="00E47C7C"/>
    <w:rsid w:val="00E47F8C"/>
    <w:rsid w:val="00E51397"/>
    <w:rsid w:val="00E54028"/>
    <w:rsid w:val="00E56AF6"/>
    <w:rsid w:val="00E629E0"/>
    <w:rsid w:val="00E6462B"/>
    <w:rsid w:val="00E71241"/>
    <w:rsid w:val="00E717B5"/>
    <w:rsid w:val="00E76100"/>
    <w:rsid w:val="00E778ED"/>
    <w:rsid w:val="00E90F59"/>
    <w:rsid w:val="00E93435"/>
    <w:rsid w:val="00E93FD4"/>
    <w:rsid w:val="00E97C17"/>
    <w:rsid w:val="00EB164F"/>
    <w:rsid w:val="00EB7727"/>
    <w:rsid w:val="00EC0DD4"/>
    <w:rsid w:val="00EC7ACF"/>
    <w:rsid w:val="00ED15DF"/>
    <w:rsid w:val="00ED32AA"/>
    <w:rsid w:val="00ED63CA"/>
    <w:rsid w:val="00EE245E"/>
    <w:rsid w:val="00EE6A64"/>
    <w:rsid w:val="00F015AE"/>
    <w:rsid w:val="00F0300E"/>
    <w:rsid w:val="00F03457"/>
    <w:rsid w:val="00F05015"/>
    <w:rsid w:val="00F07BFD"/>
    <w:rsid w:val="00F144A7"/>
    <w:rsid w:val="00F1463C"/>
    <w:rsid w:val="00F22E87"/>
    <w:rsid w:val="00F24FBD"/>
    <w:rsid w:val="00F25A1A"/>
    <w:rsid w:val="00F3159D"/>
    <w:rsid w:val="00F31FA2"/>
    <w:rsid w:val="00F3541F"/>
    <w:rsid w:val="00F36BBA"/>
    <w:rsid w:val="00F37D1A"/>
    <w:rsid w:val="00F404AB"/>
    <w:rsid w:val="00F51288"/>
    <w:rsid w:val="00F561F0"/>
    <w:rsid w:val="00F6005A"/>
    <w:rsid w:val="00F6258F"/>
    <w:rsid w:val="00F655F9"/>
    <w:rsid w:val="00F73802"/>
    <w:rsid w:val="00F81A09"/>
    <w:rsid w:val="00F90F17"/>
    <w:rsid w:val="00FA291F"/>
    <w:rsid w:val="00FB10C2"/>
    <w:rsid w:val="00FB157E"/>
    <w:rsid w:val="00FB5AFD"/>
    <w:rsid w:val="00FB62F5"/>
    <w:rsid w:val="00FB79E5"/>
    <w:rsid w:val="00FB7FE7"/>
    <w:rsid w:val="00FC1B61"/>
    <w:rsid w:val="00FC7C75"/>
    <w:rsid w:val="00FD6EA9"/>
    <w:rsid w:val="00FE0550"/>
    <w:rsid w:val="00FE67AC"/>
    <w:rsid w:val="00FF0BF9"/>
    <w:rsid w:val="00FF6CA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6B200"/>
  <w15:chartTrackingRefBased/>
  <w15:docId w15:val="{7DA05D47-5385-4FA0-B2B9-7D6151D4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B73"/>
  </w:style>
  <w:style w:type="paragraph" w:styleId="Titre1">
    <w:name w:val="heading 1"/>
    <w:basedOn w:val="Normal"/>
    <w:next w:val="Normal"/>
    <w:link w:val="Titre1Car"/>
    <w:uiPriority w:val="9"/>
    <w:qFormat/>
    <w:rsid w:val="00D517DF"/>
    <w:pPr>
      <w:keepNext/>
      <w:keepLines/>
      <w:spacing w:before="400" w:after="40" w:line="240" w:lineRule="auto"/>
      <w:outlineLvl w:val="0"/>
    </w:pPr>
    <w:rPr>
      <w:rFonts w:asciiTheme="majorHAnsi" w:eastAsiaTheme="majorEastAsia" w:hAnsiTheme="majorHAnsi" w:cstheme="majorBidi"/>
      <w:color w:val="1F4E79" w:themeColor="accent1" w:themeShade="80"/>
      <w:sz w:val="34"/>
      <w:szCs w:val="36"/>
    </w:rPr>
  </w:style>
  <w:style w:type="paragraph" w:styleId="Titre2">
    <w:name w:val="heading 2"/>
    <w:basedOn w:val="Normal"/>
    <w:next w:val="Normal"/>
    <w:link w:val="Titre2Car"/>
    <w:uiPriority w:val="9"/>
    <w:unhideWhenUsed/>
    <w:qFormat/>
    <w:rsid w:val="00D517DF"/>
    <w:pPr>
      <w:keepNext/>
      <w:keepLines/>
      <w:spacing w:before="40" w:after="0" w:line="240" w:lineRule="auto"/>
      <w:outlineLvl w:val="1"/>
    </w:pPr>
    <w:rPr>
      <w:rFonts w:asciiTheme="majorHAnsi" w:eastAsiaTheme="majorEastAsia" w:hAnsiTheme="majorHAnsi" w:cstheme="majorBidi"/>
      <w:color w:val="2E74B5" w:themeColor="accent1" w:themeShade="BF"/>
      <w:sz w:val="30"/>
      <w:szCs w:val="32"/>
    </w:rPr>
  </w:style>
  <w:style w:type="paragraph" w:styleId="Titre3">
    <w:name w:val="heading 3"/>
    <w:basedOn w:val="Normal"/>
    <w:next w:val="Normal"/>
    <w:link w:val="Titre3Car"/>
    <w:uiPriority w:val="9"/>
    <w:unhideWhenUsed/>
    <w:qFormat/>
    <w:rsid w:val="00140DC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unhideWhenUsed/>
    <w:qFormat/>
    <w:rsid w:val="00140DC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unhideWhenUsed/>
    <w:qFormat/>
    <w:rsid w:val="00140DC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140DC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140DC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140DC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140DC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17DF"/>
    <w:rPr>
      <w:rFonts w:asciiTheme="majorHAnsi" w:eastAsiaTheme="majorEastAsia" w:hAnsiTheme="majorHAnsi" w:cstheme="majorBidi"/>
      <w:color w:val="1F4E79" w:themeColor="accent1" w:themeShade="80"/>
      <w:sz w:val="34"/>
      <w:szCs w:val="36"/>
    </w:rPr>
  </w:style>
  <w:style w:type="character" w:customStyle="1" w:styleId="Titre2Car">
    <w:name w:val="Titre 2 Car"/>
    <w:basedOn w:val="Policepardfaut"/>
    <w:link w:val="Titre2"/>
    <w:uiPriority w:val="9"/>
    <w:rsid w:val="00D517DF"/>
    <w:rPr>
      <w:rFonts w:asciiTheme="majorHAnsi" w:eastAsiaTheme="majorEastAsia" w:hAnsiTheme="majorHAnsi" w:cstheme="majorBidi"/>
      <w:color w:val="2E74B5" w:themeColor="accent1" w:themeShade="BF"/>
      <w:sz w:val="30"/>
      <w:szCs w:val="32"/>
    </w:rPr>
  </w:style>
  <w:style w:type="character" w:customStyle="1" w:styleId="Titre3Car">
    <w:name w:val="Titre 3 Car"/>
    <w:basedOn w:val="Policepardfaut"/>
    <w:link w:val="Titre3"/>
    <w:uiPriority w:val="9"/>
    <w:rsid w:val="00140DC0"/>
    <w:rPr>
      <w:rFonts w:asciiTheme="majorHAnsi" w:eastAsiaTheme="majorEastAsia" w:hAnsiTheme="majorHAnsi" w:cstheme="majorBidi"/>
      <w:color w:val="2E74B5" w:themeColor="accent1" w:themeShade="BF"/>
      <w:sz w:val="28"/>
      <w:szCs w:val="28"/>
    </w:rPr>
  </w:style>
  <w:style w:type="paragraph" w:styleId="Corpsdetexte">
    <w:name w:val="Body Text"/>
    <w:basedOn w:val="Normal"/>
    <w:link w:val="CorpsdetexteCar"/>
    <w:rsid w:val="00967C18"/>
    <w:pPr>
      <w:spacing w:after="120"/>
    </w:pPr>
  </w:style>
  <w:style w:type="character" w:customStyle="1" w:styleId="CorpsdetexteCar">
    <w:name w:val="Corps de texte Car"/>
    <w:basedOn w:val="Policepardfaut"/>
    <w:link w:val="Corpsdetexte"/>
    <w:rsid w:val="00967C18"/>
    <w:rPr>
      <w:rFonts w:ascii="Times New Roman" w:eastAsia="SimSun" w:hAnsi="Times New Roman" w:cs="Mangal"/>
      <w:sz w:val="24"/>
      <w:szCs w:val="24"/>
      <w:shd w:val="clear" w:color="auto" w:fill="FFFFFF"/>
      <w:lang w:val="fr-FR" w:eastAsia="zh-CN" w:bidi="hi-IN"/>
    </w:rPr>
  </w:style>
  <w:style w:type="paragraph" w:styleId="Corpsdetexte3">
    <w:name w:val="Body Text 3"/>
    <w:basedOn w:val="Normal"/>
    <w:link w:val="Corpsdetexte3Car"/>
    <w:rsid w:val="00967C18"/>
    <w:pPr>
      <w:jc w:val="both"/>
    </w:pPr>
    <w:rPr>
      <w:b/>
      <w:i/>
      <w:szCs w:val="20"/>
      <w:lang w:val="en-US"/>
    </w:rPr>
  </w:style>
  <w:style w:type="character" w:customStyle="1" w:styleId="Corpsdetexte3Car">
    <w:name w:val="Corps de texte 3 Car"/>
    <w:basedOn w:val="Policepardfaut"/>
    <w:link w:val="Corpsdetexte3"/>
    <w:rsid w:val="00967C18"/>
    <w:rPr>
      <w:rFonts w:ascii="Times New Roman" w:eastAsia="SimSun" w:hAnsi="Times New Roman" w:cs="Mangal"/>
      <w:b/>
      <w:i/>
      <w:sz w:val="24"/>
      <w:szCs w:val="20"/>
      <w:shd w:val="clear" w:color="auto" w:fill="FFFFFF"/>
      <w:lang w:val="en-US" w:eastAsia="zh-CN" w:bidi="hi-IN"/>
    </w:rPr>
  </w:style>
  <w:style w:type="paragraph" w:styleId="Paragraphedeliste">
    <w:name w:val="List Paragraph"/>
    <w:basedOn w:val="Normal"/>
    <w:uiPriority w:val="34"/>
    <w:qFormat/>
    <w:rsid w:val="00967C18"/>
    <w:pPr>
      <w:ind w:left="720"/>
      <w:contextualSpacing/>
    </w:pPr>
  </w:style>
  <w:style w:type="paragraph" w:styleId="Notedebasdepage">
    <w:name w:val="footnote text"/>
    <w:basedOn w:val="Normal"/>
    <w:link w:val="NotedebasdepageCar"/>
    <w:uiPriority w:val="99"/>
    <w:semiHidden/>
    <w:unhideWhenUsed/>
    <w:rsid w:val="00967C18"/>
    <w:rPr>
      <w:sz w:val="20"/>
      <w:szCs w:val="18"/>
    </w:rPr>
  </w:style>
  <w:style w:type="character" w:customStyle="1" w:styleId="NotedebasdepageCar">
    <w:name w:val="Note de bas de page Car"/>
    <w:basedOn w:val="Policepardfaut"/>
    <w:link w:val="Notedebasdepage"/>
    <w:uiPriority w:val="99"/>
    <w:semiHidden/>
    <w:rsid w:val="00967C18"/>
    <w:rPr>
      <w:rFonts w:ascii="Times New Roman" w:eastAsia="SimSun" w:hAnsi="Times New Roman" w:cs="Mangal"/>
      <w:sz w:val="20"/>
      <w:szCs w:val="18"/>
      <w:shd w:val="clear" w:color="auto" w:fill="FFFFFF"/>
      <w:lang w:val="fr-FR" w:eastAsia="zh-CN" w:bidi="hi-IN"/>
    </w:rPr>
  </w:style>
  <w:style w:type="character" w:styleId="Appelnotedebasdep">
    <w:name w:val="footnote reference"/>
    <w:basedOn w:val="Policepardfaut"/>
    <w:uiPriority w:val="99"/>
    <w:semiHidden/>
    <w:unhideWhenUsed/>
    <w:rsid w:val="00967C18"/>
    <w:rPr>
      <w:vertAlign w:val="superscript"/>
    </w:rPr>
  </w:style>
  <w:style w:type="paragraph" w:styleId="Retraitcorpsdetexte3">
    <w:name w:val="Body Text Indent 3"/>
    <w:basedOn w:val="Normal"/>
    <w:link w:val="Retraitcorpsdetexte3Car"/>
    <w:uiPriority w:val="99"/>
    <w:semiHidden/>
    <w:unhideWhenUsed/>
    <w:rsid w:val="00967C18"/>
    <w:pPr>
      <w:spacing w:after="120"/>
      <w:ind w:left="283"/>
    </w:pPr>
    <w:rPr>
      <w:sz w:val="16"/>
      <w:szCs w:val="14"/>
    </w:rPr>
  </w:style>
  <w:style w:type="character" w:customStyle="1" w:styleId="Retraitcorpsdetexte3Car">
    <w:name w:val="Retrait corps de texte 3 Car"/>
    <w:basedOn w:val="Policepardfaut"/>
    <w:link w:val="Retraitcorpsdetexte3"/>
    <w:uiPriority w:val="99"/>
    <w:semiHidden/>
    <w:rsid w:val="00967C18"/>
    <w:rPr>
      <w:rFonts w:ascii="Times New Roman" w:eastAsia="SimSun" w:hAnsi="Times New Roman" w:cs="Mangal"/>
      <w:sz w:val="16"/>
      <w:szCs w:val="14"/>
      <w:shd w:val="clear" w:color="auto" w:fill="FFFFFF"/>
      <w:lang w:val="fr-FR" w:eastAsia="zh-CN" w:bidi="hi-IN"/>
    </w:rPr>
  </w:style>
  <w:style w:type="paragraph" w:styleId="Retraitcorpsdetexte2">
    <w:name w:val="Body Text Indent 2"/>
    <w:basedOn w:val="Normal"/>
    <w:link w:val="Retraitcorpsdetexte2Car"/>
    <w:uiPriority w:val="99"/>
    <w:semiHidden/>
    <w:unhideWhenUsed/>
    <w:rsid w:val="00967C18"/>
    <w:pPr>
      <w:spacing w:after="120" w:line="480" w:lineRule="auto"/>
      <w:ind w:left="283"/>
    </w:pPr>
    <w:rPr>
      <w:szCs w:val="21"/>
    </w:rPr>
  </w:style>
  <w:style w:type="character" w:customStyle="1" w:styleId="Retraitcorpsdetexte2Car">
    <w:name w:val="Retrait corps de texte 2 Car"/>
    <w:basedOn w:val="Policepardfaut"/>
    <w:link w:val="Retraitcorpsdetexte2"/>
    <w:uiPriority w:val="99"/>
    <w:semiHidden/>
    <w:rsid w:val="00967C18"/>
    <w:rPr>
      <w:rFonts w:ascii="Times New Roman" w:eastAsia="SimSun" w:hAnsi="Times New Roman" w:cs="Mangal"/>
      <w:sz w:val="24"/>
      <w:szCs w:val="21"/>
      <w:shd w:val="clear" w:color="auto" w:fill="FFFFFF"/>
      <w:lang w:val="fr-FR" w:eastAsia="zh-CN" w:bidi="hi-IN"/>
    </w:rPr>
  </w:style>
  <w:style w:type="paragraph" w:styleId="En-tte">
    <w:name w:val="header"/>
    <w:basedOn w:val="Normal"/>
    <w:link w:val="En-tteCar"/>
    <w:uiPriority w:val="99"/>
    <w:unhideWhenUsed/>
    <w:rsid w:val="00967C18"/>
    <w:pPr>
      <w:tabs>
        <w:tab w:val="center" w:pos="4536"/>
        <w:tab w:val="right" w:pos="9072"/>
      </w:tabs>
    </w:pPr>
    <w:rPr>
      <w:szCs w:val="21"/>
    </w:rPr>
  </w:style>
  <w:style w:type="character" w:customStyle="1" w:styleId="En-tteCar">
    <w:name w:val="En-tête Car"/>
    <w:basedOn w:val="Policepardfaut"/>
    <w:link w:val="En-tte"/>
    <w:uiPriority w:val="99"/>
    <w:rsid w:val="00967C18"/>
    <w:rPr>
      <w:rFonts w:ascii="Times New Roman" w:eastAsia="SimSun" w:hAnsi="Times New Roman" w:cs="Mangal"/>
      <w:sz w:val="24"/>
      <w:szCs w:val="21"/>
      <w:shd w:val="clear" w:color="auto" w:fill="FFFFFF"/>
      <w:lang w:val="fr-FR" w:eastAsia="zh-CN" w:bidi="hi-IN"/>
    </w:rPr>
  </w:style>
  <w:style w:type="paragraph" w:styleId="Pieddepage">
    <w:name w:val="footer"/>
    <w:basedOn w:val="Normal"/>
    <w:link w:val="PieddepageCar"/>
    <w:uiPriority w:val="99"/>
    <w:unhideWhenUsed/>
    <w:rsid w:val="00967C18"/>
    <w:pPr>
      <w:tabs>
        <w:tab w:val="center" w:pos="4536"/>
        <w:tab w:val="right" w:pos="9072"/>
      </w:tabs>
    </w:pPr>
    <w:rPr>
      <w:szCs w:val="21"/>
    </w:rPr>
  </w:style>
  <w:style w:type="character" w:customStyle="1" w:styleId="PieddepageCar">
    <w:name w:val="Pied de page Car"/>
    <w:basedOn w:val="Policepardfaut"/>
    <w:link w:val="Pieddepage"/>
    <w:uiPriority w:val="99"/>
    <w:rsid w:val="00967C18"/>
    <w:rPr>
      <w:rFonts w:ascii="Times New Roman" w:eastAsia="SimSun" w:hAnsi="Times New Roman" w:cs="Mangal"/>
      <w:sz w:val="24"/>
      <w:szCs w:val="21"/>
      <w:shd w:val="clear" w:color="auto" w:fill="FFFFFF"/>
      <w:lang w:val="fr-FR" w:eastAsia="zh-CN" w:bidi="hi-IN"/>
    </w:rPr>
  </w:style>
  <w:style w:type="character" w:styleId="Lienhypertexte">
    <w:name w:val="Hyperlink"/>
    <w:basedOn w:val="Policepardfaut"/>
    <w:uiPriority w:val="99"/>
    <w:unhideWhenUsed/>
    <w:rsid w:val="00181B6A"/>
    <w:rPr>
      <w:color w:val="0563C1" w:themeColor="hyperlink"/>
      <w:u w:val="single"/>
    </w:rPr>
  </w:style>
  <w:style w:type="paragraph" w:styleId="Textedebulles">
    <w:name w:val="Balloon Text"/>
    <w:basedOn w:val="Normal"/>
    <w:link w:val="TextedebullesCar"/>
    <w:uiPriority w:val="99"/>
    <w:semiHidden/>
    <w:unhideWhenUsed/>
    <w:rsid w:val="009F1356"/>
    <w:rPr>
      <w:rFonts w:ascii="Segoe UI" w:hAnsi="Segoe UI"/>
      <w:sz w:val="18"/>
      <w:szCs w:val="16"/>
    </w:rPr>
  </w:style>
  <w:style w:type="character" w:customStyle="1" w:styleId="TextedebullesCar">
    <w:name w:val="Texte de bulles Car"/>
    <w:basedOn w:val="Policepardfaut"/>
    <w:link w:val="Textedebulles"/>
    <w:uiPriority w:val="99"/>
    <w:semiHidden/>
    <w:rsid w:val="009F1356"/>
    <w:rPr>
      <w:rFonts w:ascii="Segoe UI" w:eastAsia="SimSun" w:hAnsi="Segoe UI" w:cs="Mangal"/>
      <w:sz w:val="18"/>
      <w:szCs w:val="16"/>
      <w:shd w:val="clear" w:color="auto" w:fill="FFFFFF"/>
      <w:lang w:val="fr-FR" w:eastAsia="zh-CN" w:bidi="hi-IN"/>
    </w:rPr>
  </w:style>
  <w:style w:type="table" w:styleId="Grilledutableau">
    <w:name w:val="Table Grid"/>
    <w:basedOn w:val="TableauNormal"/>
    <w:uiPriority w:val="39"/>
    <w:rsid w:val="00D92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97F06"/>
    <w:rPr>
      <w:sz w:val="16"/>
      <w:szCs w:val="16"/>
    </w:rPr>
  </w:style>
  <w:style w:type="paragraph" w:styleId="Commentaire">
    <w:name w:val="annotation text"/>
    <w:basedOn w:val="Normal"/>
    <w:link w:val="CommentaireCar"/>
    <w:uiPriority w:val="99"/>
    <w:unhideWhenUsed/>
    <w:rsid w:val="00997F06"/>
    <w:rPr>
      <w:sz w:val="20"/>
      <w:szCs w:val="18"/>
    </w:rPr>
  </w:style>
  <w:style w:type="character" w:customStyle="1" w:styleId="CommentaireCar">
    <w:name w:val="Commentaire Car"/>
    <w:basedOn w:val="Policepardfaut"/>
    <w:link w:val="Commentaire"/>
    <w:uiPriority w:val="99"/>
    <w:rsid w:val="00997F06"/>
    <w:rPr>
      <w:rFonts w:ascii="Times New Roman" w:eastAsia="SimSun" w:hAnsi="Times New Roman" w:cs="Mangal"/>
      <w:sz w:val="20"/>
      <w:szCs w:val="18"/>
      <w:shd w:val="clear" w:color="auto" w:fill="FFFFFF"/>
      <w:lang w:val="fr-FR" w:eastAsia="zh-CN" w:bidi="hi-IN"/>
    </w:rPr>
  </w:style>
  <w:style w:type="paragraph" w:styleId="Objetducommentaire">
    <w:name w:val="annotation subject"/>
    <w:basedOn w:val="Commentaire"/>
    <w:next w:val="Commentaire"/>
    <w:link w:val="ObjetducommentaireCar"/>
    <w:uiPriority w:val="99"/>
    <w:semiHidden/>
    <w:unhideWhenUsed/>
    <w:rsid w:val="00997F06"/>
    <w:rPr>
      <w:b/>
      <w:bCs/>
    </w:rPr>
  </w:style>
  <w:style w:type="character" w:customStyle="1" w:styleId="ObjetducommentaireCar">
    <w:name w:val="Objet du commentaire Car"/>
    <w:basedOn w:val="CommentaireCar"/>
    <w:link w:val="Objetducommentaire"/>
    <w:uiPriority w:val="99"/>
    <w:semiHidden/>
    <w:rsid w:val="00997F06"/>
    <w:rPr>
      <w:rFonts w:ascii="Times New Roman" w:eastAsia="SimSun" w:hAnsi="Times New Roman" w:cs="Mangal"/>
      <w:b/>
      <w:bCs/>
      <w:sz w:val="20"/>
      <w:szCs w:val="18"/>
      <w:shd w:val="clear" w:color="auto" w:fill="FFFFFF"/>
      <w:lang w:val="fr-FR" w:eastAsia="zh-CN" w:bidi="hi-IN"/>
    </w:rPr>
  </w:style>
  <w:style w:type="paragraph" w:styleId="Titre">
    <w:name w:val="Title"/>
    <w:basedOn w:val="Normal"/>
    <w:next w:val="Normal"/>
    <w:link w:val="TitreCar"/>
    <w:uiPriority w:val="10"/>
    <w:qFormat/>
    <w:rsid w:val="00140DC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140DC0"/>
    <w:rPr>
      <w:rFonts w:asciiTheme="majorHAnsi" w:eastAsiaTheme="majorEastAsia" w:hAnsiTheme="majorHAnsi" w:cstheme="majorBidi"/>
      <w:caps/>
      <w:color w:val="44546A" w:themeColor="text2"/>
      <w:spacing w:val="-15"/>
      <w:sz w:val="72"/>
      <w:szCs w:val="72"/>
    </w:rPr>
  </w:style>
  <w:style w:type="character" w:customStyle="1" w:styleId="Titre4Car">
    <w:name w:val="Titre 4 Car"/>
    <w:basedOn w:val="Policepardfaut"/>
    <w:link w:val="Titre4"/>
    <w:uiPriority w:val="9"/>
    <w:rsid w:val="00140DC0"/>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rsid w:val="00140DC0"/>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140DC0"/>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140DC0"/>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140DC0"/>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140DC0"/>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140DC0"/>
    <w:pPr>
      <w:spacing w:line="240" w:lineRule="auto"/>
    </w:pPr>
    <w:rPr>
      <w:b/>
      <w:bCs/>
      <w:smallCaps/>
      <w:color w:val="44546A" w:themeColor="text2"/>
    </w:rPr>
  </w:style>
  <w:style w:type="paragraph" w:styleId="Sous-titre">
    <w:name w:val="Subtitle"/>
    <w:basedOn w:val="Normal"/>
    <w:next w:val="Normal"/>
    <w:link w:val="Sous-titreCar"/>
    <w:uiPriority w:val="11"/>
    <w:qFormat/>
    <w:rsid w:val="00140DC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140DC0"/>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140DC0"/>
    <w:rPr>
      <w:b/>
      <w:bCs/>
    </w:rPr>
  </w:style>
  <w:style w:type="character" w:styleId="Accentuation">
    <w:name w:val="Emphasis"/>
    <w:basedOn w:val="Policepardfaut"/>
    <w:uiPriority w:val="20"/>
    <w:qFormat/>
    <w:rsid w:val="00140DC0"/>
    <w:rPr>
      <w:i/>
      <w:iCs/>
    </w:rPr>
  </w:style>
  <w:style w:type="paragraph" w:styleId="Sansinterligne">
    <w:name w:val="No Spacing"/>
    <w:uiPriority w:val="1"/>
    <w:qFormat/>
    <w:rsid w:val="00140DC0"/>
    <w:pPr>
      <w:spacing w:after="0" w:line="240" w:lineRule="auto"/>
    </w:pPr>
  </w:style>
  <w:style w:type="paragraph" w:styleId="Citation">
    <w:name w:val="Quote"/>
    <w:basedOn w:val="Normal"/>
    <w:next w:val="Normal"/>
    <w:link w:val="CitationCar"/>
    <w:uiPriority w:val="29"/>
    <w:qFormat/>
    <w:rsid w:val="00140DC0"/>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140DC0"/>
    <w:rPr>
      <w:color w:val="44546A" w:themeColor="text2"/>
      <w:sz w:val="24"/>
      <w:szCs w:val="24"/>
    </w:rPr>
  </w:style>
  <w:style w:type="paragraph" w:styleId="Citationintense">
    <w:name w:val="Intense Quote"/>
    <w:basedOn w:val="Normal"/>
    <w:next w:val="Normal"/>
    <w:link w:val="CitationintenseCar"/>
    <w:uiPriority w:val="30"/>
    <w:qFormat/>
    <w:rsid w:val="00140DC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140DC0"/>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140DC0"/>
    <w:rPr>
      <w:i/>
      <w:iCs/>
      <w:color w:val="595959" w:themeColor="text1" w:themeTint="A6"/>
    </w:rPr>
  </w:style>
  <w:style w:type="character" w:styleId="Accentuationintense">
    <w:name w:val="Intense Emphasis"/>
    <w:basedOn w:val="Policepardfaut"/>
    <w:uiPriority w:val="21"/>
    <w:qFormat/>
    <w:rsid w:val="00140DC0"/>
    <w:rPr>
      <w:b/>
      <w:bCs/>
      <w:i/>
      <w:iCs/>
    </w:rPr>
  </w:style>
  <w:style w:type="character" w:styleId="Rfrencelgre">
    <w:name w:val="Subtle Reference"/>
    <w:basedOn w:val="Policepardfaut"/>
    <w:uiPriority w:val="31"/>
    <w:qFormat/>
    <w:rsid w:val="00140DC0"/>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140DC0"/>
    <w:rPr>
      <w:b/>
      <w:bCs/>
      <w:smallCaps/>
      <w:color w:val="44546A" w:themeColor="text2"/>
      <w:u w:val="single"/>
    </w:rPr>
  </w:style>
  <w:style w:type="character" w:styleId="Titredulivre">
    <w:name w:val="Book Title"/>
    <w:basedOn w:val="Policepardfaut"/>
    <w:uiPriority w:val="33"/>
    <w:qFormat/>
    <w:rsid w:val="00140DC0"/>
    <w:rPr>
      <w:b/>
      <w:bCs/>
      <w:smallCaps/>
      <w:spacing w:val="10"/>
    </w:rPr>
  </w:style>
  <w:style w:type="paragraph" w:styleId="En-ttedetabledesmatires">
    <w:name w:val="TOC Heading"/>
    <w:basedOn w:val="Titre1"/>
    <w:next w:val="Normal"/>
    <w:uiPriority w:val="39"/>
    <w:unhideWhenUsed/>
    <w:qFormat/>
    <w:rsid w:val="00140DC0"/>
    <w:pPr>
      <w:outlineLvl w:val="9"/>
    </w:pPr>
  </w:style>
  <w:style w:type="paragraph" w:styleId="TM1">
    <w:name w:val="toc 1"/>
    <w:basedOn w:val="Normal"/>
    <w:next w:val="Normal"/>
    <w:autoRedefine/>
    <w:uiPriority w:val="39"/>
    <w:unhideWhenUsed/>
    <w:rsid w:val="00014AE3"/>
    <w:pPr>
      <w:spacing w:before="120" w:after="0"/>
    </w:pPr>
    <w:rPr>
      <w:rFonts w:cstheme="minorHAnsi"/>
      <w:b/>
      <w:bCs/>
      <w:i/>
      <w:iCs/>
      <w:sz w:val="24"/>
      <w:szCs w:val="24"/>
    </w:rPr>
  </w:style>
  <w:style w:type="character" w:styleId="Lienhypertextesuivivisit">
    <w:name w:val="FollowedHyperlink"/>
    <w:basedOn w:val="Policepardfaut"/>
    <w:uiPriority w:val="99"/>
    <w:semiHidden/>
    <w:unhideWhenUsed/>
    <w:rsid w:val="000F2FB1"/>
    <w:rPr>
      <w:color w:val="954F72" w:themeColor="followedHyperlink"/>
      <w:u w:val="single"/>
    </w:rPr>
  </w:style>
  <w:style w:type="table" w:customStyle="1" w:styleId="Grilledutableau1">
    <w:name w:val="Grille du tableau1"/>
    <w:basedOn w:val="TableauNormal"/>
    <w:next w:val="Grilledutableau"/>
    <w:uiPriority w:val="39"/>
    <w:rsid w:val="000F2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5534D"/>
    <w:pPr>
      <w:spacing w:after="0" w:line="240" w:lineRule="auto"/>
    </w:pPr>
  </w:style>
  <w:style w:type="character" w:styleId="Mentionnonrsolue">
    <w:name w:val="Unresolved Mention"/>
    <w:basedOn w:val="Policepardfaut"/>
    <w:uiPriority w:val="99"/>
    <w:semiHidden/>
    <w:unhideWhenUsed/>
    <w:rsid w:val="00772A7D"/>
    <w:rPr>
      <w:color w:val="605E5C"/>
      <w:shd w:val="clear" w:color="auto" w:fill="E1DFDD"/>
    </w:rPr>
  </w:style>
  <w:style w:type="table" w:customStyle="1" w:styleId="Grilledutableau2">
    <w:name w:val="Grille du tableau2"/>
    <w:basedOn w:val="TableauNormal"/>
    <w:next w:val="Grilledutableau"/>
    <w:uiPriority w:val="39"/>
    <w:rsid w:val="006D3E7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9C653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E16B7F"/>
    <w:pPr>
      <w:spacing w:before="120" w:after="0"/>
      <w:ind w:left="220"/>
    </w:pPr>
    <w:rPr>
      <w:rFonts w:cstheme="minorHAnsi"/>
      <w:b/>
      <w:bCs/>
    </w:rPr>
  </w:style>
  <w:style w:type="paragraph" w:styleId="TM3">
    <w:name w:val="toc 3"/>
    <w:basedOn w:val="Normal"/>
    <w:next w:val="Normal"/>
    <w:autoRedefine/>
    <w:uiPriority w:val="39"/>
    <w:unhideWhenUsed/>
    <w:rsid w:val="00CB3C9A"/>
    <w:pPr>
      <w:spacing w:after="0"/>
      <w:ind w:left="440"/>
    </w:pPr>
    <w:rPr>
      <w:rFonts w:cstheme="minorHAnsi"/>
      <w:sz w:val="20"/>
      <w:szCs w:val="20"/>
    </w:rPr>
  </w:style>
  <w:style w:type="paragraph" w:styleId="TM4">
    <w:name w:val="toc 4"/>
    <w:basedOn w:val="Normal"/>
    <w:next w:val="Normal"/>
    <w:autoRedefine/>
    <w:uiPriority w:val="39"/>
    <w:semiHidden/>
    <w:unhideWhenUsed/>
    <w:rsid w:val="00CB3C9A"/>
    <w:pPr>
      <w:spacing w:after="0"/>
      <w:ind w:left="660"/>
    </w:pPr>
    <w:rPr>
      <w:rFonts w:cstheme="minorHAnsi"/>
      <w:sz w:val="20"/>
      <w:szCs w:val="20"/>
    </w:rPr>
  </w:style>
  <w:style w:type="paragraph" w:styleId="TM5">
    <w:name w:val="toc 5"/>
    <w:basedOn w:val="Normal"/>
    <w:next w:val="Normal"/>
    <w:autoRedefine/>
    <w:uiPriority w:val="39"/>
    <w:semiHidden/>
    <w:unhideWhenUsed/>
    <w:rsid w:val="00CB3C9A"/>
    <w:pPr>
      <w:spacing w:after="0"/>
      <w:ind w:left="880"/>
    </w:pPr>
    <w:rPr>
      <w:rFonts w:cstheme="minorHAnsi"/>
      <w:sz w:val="20"/>
      <w:szCs w:val="20"/>
    </w:rPr>
  </w:style>
  <w:style w:type="paragraph" w:styleId="TM6">
    <w:name w:val="toc 6"/>
    <w:basedOn w:val="Normal"/>
    <w:next w:val="Normal"/>
    <w:autoRedefine/>
    <w:uiPriority w:val="39"/>
    <w:semiHidden/>
    <w:unhideWhenUsed/>
    <w:rsid w:val="00CB3C9A"/>
    <w:pPr>
      <w:spacing w:after="0"/>
      <w:ind w:left="1100"/>
    </w:pPr>
    <w:rPr>
      <w:rFonts w:cstheme="minorHAnsi"/>
      <w:sz w:val="20"/>
      <w:szCs w:val="20"/>
    </w:rPr>
  </w:style>
  <w:style w:type="paragraph" w:styleId="TM7">
    <w:name w:val="toc 7"/>
    <w:basedOn w:val="Normal"/>
    <w:next w:val="Normal"/>
    <w:autoRedefine/>
    <w:uiPriority w:val="39"/>
    <w:semiHidden/>
    <w:unhideWhenUsed/>
    <w:rsid w:val="00CB3C9A"/>
    <w:pPr>
      <w:spacing w:after="0"/>
      <w:ind w:left="1320"/>
    </w:pPr>
    <w:rPr>
      <w:rFonts w:cstheme="minorHAnsi"/>
      <w:sz w:val="20"/>
      <w:szCs w:val="20"/>
    </w:rPr>
  </w:style>
  <w:style w:type="paragraph" w:styleId="TM8">
    <w:name w:val="toc 8"/>
    <w:basedOn w:val="Normal"/>
    <w:next w:val="Normal"/>
    <w:autoRedefine/>
    <w:uiPriority w:val="39"/>
    <w:semiHidden/>
    <w:unhideWhenUsed/>
    <w:rsid w:val="00CB3C9A"/>
    <w:pPr>
      <w:spacing w:after="0"/>
      <w:ind w:left="1540"/>
    </w:pPr>
    <w:rPr>
      <w:rFonts w:cstheme="minorHAnsi"/>
      <w:sz w:val="20"/>
      <w:szCs w:val="20"/>
    </w:rPr>
  </w:style>
  <w:style w:type="paragraph" w:styleId="TM9">
    <w:name w:val="toc 9"/>
    <w:basedOn w:val="Normal"/>
    <w:next w:val="Normal"/>
    <w:autoRedefine/>
    <w:uiPriority w:val="39"/>
    <w:semiHidden/>
    <w:unhideWhenUsed/>
    <w:rsid w:val="00CB3C9A"/>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755">
      <w:bodyDiv w:val="1"/>
      <w:marLeft w:val="0"/>
      <w:marRight w:val="0"/>
      <w:marTop w:val="0"/>
      <w:marBottom w:val="0"/>
      <w:divBdr>
        <w:top w:val="none" w:sz="0" w:space="0" w:color="auto"/>
        <w:left w:val="none" w:sz="0" w:space="0" w:color="auto"/>
        <w:bottom w:val="none" w:sz="0" w:space="0" w:color="auto"/>
        <w:right w:val="none" w:sz="0" w:space="0" w:color="auto"/>
      </w:divBdr>
    </w:div>
    <w:div w:id="356202196">
      <w:bodyDiv w:val="1"/>
      <w:marLeft w:val="0"/>
      <w:marRight w:val="0"/>
      <w:marTop w:val="0"/>
      <w:marBottom w:val="0"/>
      <w:divBdr>
        <w:top w:val="none" w:sz="0" w:space="0" w:color="auto"/>
        <w:left w:val="none" w:sz="0" w:space="0" w:color="auto"/>
        <w:bottom w:val="none" w:sz="0" w:space="0" w:color="auto"/>
        <w:right w:val="none" w:sz="0" w:space="0" w:color="auto"/>
      </w:divBdr>
      <w:divsChild>
        <w:div w:id="1899853378">
          <w:marLeft w:val="1440"/>
          <w:marRight w:val="0"/>
          <w:marTop w:val="0"/>
          <w:marBottom w:val="0"/>
          <w:divBdr>
            <w:top w:val="none" w:sz="0" w:space="0" w:color="auto"/>
            <w:left w:val="none" w:sz="0" w:space="0" w:color="auto"/>
            <w:bottom w:val="none" w:sz="0" w:space="0" w:color="auto"/>
            <w:right w:val="none" w:sz="0" w:space="0" w:color="auto"/>
          </w:divBdr>
        </w:div>
        <w:div w:id="1409578651">
          <w:marLeft w:val="1440"/>
          <w:marRight w:val="0"/>
          <w:marTop w:val="0"/>
          <w:marBottom w:val="0"/>
          <w:divBdr>
            <w:top w:val="none" w:sz="0" w:space="0" w:color="auto"/>
            <w:left w:val="none" w:sz="0" w:space="0" w:color="auto"/>
            <w:bottom w:val="none" w:sz="0" w:space="0" w:color="auto"/>
            <w:right w:val="none" w:sz="0" w:space="0" w:color="auto"/>
          </w:divBdr>
        </w:div>
        <w:div w:id="526142390">
          <w:marLeft w:val="1440"/>
          <w:marRight w:val="0"/>
          <w:marTop w:val="0"/>
          <w:marBottom w:val="0"/>
          <w:divBdr>
            <w:top w:val="none" w:sz="0" w:space="0" w:color="auto"/>
            <w:left w:val="none" w:sz="0" w:space="0" w:color="auto"/>
            <w:bottom w:val="none" w:sz="0" w:space="0" w:color="auto"/>
            <w:right w:val="none" w:sz="0" w:space="0" w:color="auto"/>
          </w:divBdr>
        </w:div>
      </w:divsChild>
    </w:div>
    <w:div w:id="471606454">
      <w:bodyDiv w:val="1"/>
      <w:marLeft w:val="0"/>
      <w:marRight w:val="0"/>
      <w:marTop w:val="0"/>
      <w:marBottom w:val="0"/>
      <w:divBdr>
        <w:top w:val="none" w:sz="0" w:space="0" w:color="auto"/>
        <w:left w:val="none" w:sz="0" w:space="0" w:color="auto"/>
        <w:bottom w:val="none" w:sz="0" w:space="0" w:color="auto"/>
        <w:right w:val="none" w:sz="0" w:space="0" w:color="auto"/>
      </w:divBdr>
    </w:div>
    <w:div w:id="956835824">
      <w:bodyDiv w:val="1"/>
      <w:marLeft w:val="0"/>
      <w:marRight w:val="0"/>
      <w:marTop w:val="0"/>
      <w:marBottom w:val="0"/>
      <w:divBdr>
        <w:top w:val="none" w:sz="0" w:space="0" w:color="auto"/>
        <w:left w:val="none" w:sz="0" w:space="0" w:color="auto"/>
        <w:bottom w:val="none" w:sz="0" w:space="0" w:color="auto"/>
        <w:right w:val="none" w:sz="0" w:space="0" w:color="auto"/>
      </w:divBdr>
    </w:div>
    <w:div w:id="1370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ohesion.sociale@etterbeek.brussels" TargetMode="External"/><Relationship Id="rId21" Type="http://schemas.openxmlformats.org/officeDocument/2006/relationships/image" Target="media/image3.png"/><Relationship Id="rId42" Type="http://schemas.openxmlformats.org/officeDocument/2006/relationships/hyperlink" Target="mailto:jvandrooghenbroeck@spfb.brussels" TargetMode="External"/><Relationship Id="rId47" Type="http://schemas.openxmlformats.org/officeDocument/2006/relationships/hyperlink" Target="mailto:basma.benamar@brucity.be" TargetMode="External"/><Relationship Id="rId63" Type="http://schemas.openxmlformats.org/officeDocument/2006/relationships/hyperlink" Target="mailto:sgoddin@spfb.brussels" TargetMode="External"/><Relationship Id="rId68" Type="http://schemas.openxmlformats.org/officeDocument/2006/relationships/hyperlink" Target="mailto:jvandrooghenbroeck@spfb.brussels"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hesionsociale@spfb.brussels" TargetMode="External"/><Relationship Id="rId29" Type="http://schemas.openxmlformats.org/officeDocument/2006/relationships/hyperlink" Target="mailto:cohesionsociale@forest.brussels" TargetMode="External"/><Relationship Id="rId11" Type="http://schemas.openxmlformats.org/officeDocument/2006/relationships/image" Target="media/image1.jpeg"/><Relationship Id="rId24" Type="http://schemas.openxmlformats.org/officeDocument/2006/relationships/hyperlink" Target="mailto:gtonon@spfb.brussels" TargetMode="External"/><Relationship Id="rId32" Type="http://schemas.openxmlformats.org/officeDocument/2006/relationships/hyperlink" Target="mailto:nadia.elassooudi@ixelles.brussels" TargetMode="External"/><Relationship Id="rId37" Type="http://schemas.openxmlformats.org/officeDocument/2006/relationships/hyperlink" Target="mailto:nhotz@spfb.brussels" TargetMode="External"/><Relationship Id="rId40" Type="http://schemas.openxmlformats.org/officeDocument/2006/relationships/hyperlink" Target="mailto:eakin@spfb.brussels" TargetMode="External"/><Relationship Id="rId45" Type="http://schemas.openxmlformats.org/officeDocument/2006/relationships/hyperlink" Target="mailto:jvandrooghenbroeck@spfb.brussels" TargetMode="External"/><Relationship Id="rId53" Type="http://schemas.openxmlformats.org/officeDocument/2006/relationships/hyperlink" Target="mailto:sgoddin@spfb.brussels" TargetMode="External"/><Relationship Id="rId58" Type="http://schemas.openxmlformats.org/officeDocument/2006/relationships/hyperlink" Target="mailto:cdevroede@spfb.brussels" TargetMode="External"/><Relationship Id="rId66" Type="http://schemas.openxmlformats.org/officeDocument/2006/relationships/hyperlink" Target="mailto:jvandrooghenbroeck@spfb.brussels" TargetMode="External"/><Relationship Id="rId5" Type="http://schemas.openxmlformats.org/officeDocument/2006/relationships/numbering" Target="numbering.xml"/><Relationship Id="rId61" Type="http://schemas.openxmlformats.org/officeDocument/2006/relationships/hyperlink" Target="mailto:wsalekchergui@spfb.brussels" TargetMode="External"/><Relationship Id="rId19" Type="http://schemas.openxmlformats.org/officeDocument/2006/relationships/hyperlink" Target="https://ccf.brussels/" TargetMode="External"/><Relationship Id="rId14" Type="http://schemas.openxmlformats.org/officeDocument/2006/relationships/hyperlink" Target="https://ccf.brussels/" TargetMode="External"/><Relationship Id="rId22" Type="http://schemas.openxmlformats.org/officeDocument/2006/relationships/image" Target="media/image4.svg"/><Relationship Id="rId27" Type="http://schemas.openxmlformats.org/officeDocument/2006/relationships/hyperlink" Target="mailto:actilmant@spfb.brussels" TargetMode="External"/><Relationship Id="rId30" Type="http://schemas.openxmlformats.org/officeDocument/2006/relationships/hyperlink" Target="mailto:actilmant@spfb.brussels" TargetMode="External"/><Relationship Id="rId35" Type="http://schemas.openxmlformats.org/officeDocument/2006/relationships/hyperlink" Target="mailto:o.bonny@move.brussels" TargetMode="External"/><Relationship Id="rId43" Type="http://schemas.openxmlformats.org/officeDocument/2006/relationships/hyperlink" Target="mailto:nhotz@spfb.brussels" TargetMode="External"/><Relationship Id="rId48" Type="http://schemas.openxmlformats.org/officeDocument/2006/relationships/hyperlink" Target="mailto:lbenyaacoub@spfb.brussels" TargetMode="External"/><Relationship Id="rId56" Type="http://schemas.openxmlformats.org/officeDocument/2006/relationships/hyperlink" Target="mailto:cdevroede@spfb.brussels" TargetMode="External"/><Relationship Id="rId64" Type="http://schemas.openxmlformats.org/officeDocument/2006/relationships/hyperlink" Target="mailto:actilmant@spfb.brussels" TargetMode="External"/><Relationship Id="rId69" Type="http://schemas.openxmlformats.org/officeDocument/2006/relationships/hyperlink" Target="mailto:sgoddin@spfb.brussels" TargetMode="External"/><Relationship Id="rId8" Type="http://schemas.openxmlformats.org/officeDocument/2006/relationships/webSettings" Target="webSettings.xml"/><Relationship Id="rId51" Type="http://schemas.openxmlformats.org/officeDocument/2006/relationships/hyperlink" Target="mailto:sgoddin@spfb.brussel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cohesionsociale@spfb.brussels" TargetMode="External"/><Relationship Id="rId25" Type="http://schemas.openxmlformats.org/officeDocument/2006/relationships/hyperlink" Target="mailto:wsalekchergui@spfb.brussels" TargetMode="External"/><Relationship Id="rId33" Type="http://schemas.openxmlformats.org/officeDocument/2006/relationships/hyperlink" Target="mailto:actilmant@spfb.brussels" TargetMode="External"/><Relationship Id="rId38" Type="http://schemas.openxmlformats.org/officeDocument/2006/relationships/hyperlink" Target="mailto:c.diaz@ensemblepour1060.be" TargetMode="External"/><Relationship Id="rId46" Type="http://schemas.openxmlformats.org/officeDocument/2006/relationships/hyperlink" Target="mailto:eakin@spfb.brussels" TargetMode="External"/><Relationship Id="rId59" Type="http://schemas.openxmlformats.org/officeDocument/2006/relationships/hyperlink" Target="mailto:eakin@spfb.brussels" TargetMode="External"/><Relationship Id="rId67" Type="http://schemas.openxmlformats.org/officeDocument/2006/relationships/hyperlink" Target="mailto:sgoddin@spfb.brussels" TargetMode="External"/><Relationship Id="rId20" Type="http://schemas.openxmlformats.org/officeDocument/2006/relationships/hyperlink" Target="mailto:cohesionsociale@spfb.brussels" TargetMode="External"/><Relationship Id="rId41" Type="http://schemas.openxmlformats.org/officeDocument/2006/relationships/hyperlink" Target="mailto:mvincent@sjtn.brussels" TargetMode="External"/><Relationship Id="rId54" Type="http://schemas.openxmlformats.org/officeDocument/2006/relationships/hyperlink" Target="mailto:jvandrooghenbroeck@spfb.brussels" TargetMode="External"/><Relationship Id="rId62" Type="http://schemas.openxmlformats.org/officeDocument/2006/relationships/hyperlink" Target="mailto:actilmant@spfb.brussels"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hesionsociale@spfb.brussels" TargetMode="External"/><Relationship Id="rId23" Type="http://schemas.openxmlformats.org/officeDocument/2006/relationships/hyperlink" Target="mailto:blira@anderlecht.brussels" TargetMode="External"/><Relationship Id="rId28" Type="http://schemas.openxmlformats.org/officeDocument/2006/relationships/hyperlink" Target="mailto:wsalekchergui@spfb.brussels" TargetMode="External"/><Relationship Id="rId36" Type="http://schemas.openxmlformats.org/officeDocument/2006/relationships/hyperlink" Target="mailto:cdevroede@spfb.brussels" TargetMode="External"/><Relationship Id="rId49" Type="http://schemas.openxmlformats.org/officeDocument/2006/relationships/hyperlink" Target="mailto:nhotz@spfb.brussels" TargetMode="External"/><Relationship Id="rId57" Type="http://schemas.openxmlformats.org/officeDocument/2006/relationships/hyperlink" Target="mailto:wsalekchergui@spfb.brussels" TargetMode="External"/><Relationship Id="rId10" Type="http://schemas.openxmlformats.org/officeDocument/2006/relationships/endnotes" Target="endnotes.xml"/><Relationship Id="rId31" Type="http://schemas.openxmlformats.org/officeDocument/2006/relationships/hyperlink" Target="mailto:eakin@spfb.brussels" TargetMode="External"/><Relationship Id="rId44" Type="http://schemas.openxmlformats.org/officeDocument/2006/relationships/hyperlink" Target="mailto:juan.latorre@hss1030.be" TargetMode="External"/><Relationship Id="rId52" Type="http://schemas.openxmlformats.org/officeDocument/2006/relationships/hyperlink" Target="mailto:cdevroede@spfb.brussels" TargetMode="External"/><Relationship Id="rId60" Type="http://schemas.openxmlformats.org/officeDocument/2006/relationships/hyperlink" Target="mailto:cdevroede@spfb.brussels" TargetMode="External"/><Relationship Id="rId65" Type="http://schemas.openxmlformats.org/officeDocument/2006/relationships/hyperlink" Target="mailto:sgoddin@spfb.brussel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ccf.brussels" TargetMode="External"/><Relationship Id="rId18" Type="http://schemas.openxmlformats.org/officeDocument/2006/relationships/hyperlink" Target="mailto:cohesionsociale@spfb.brussels" TargetMode="External"/><Relationship Id="rId39" Type="http://schemas.openxmlformats.org/officeDocument/2006/relationships/hyperlink" Target="mailto:yugalde@spfb.brussels" TargetMode="External"/><Relationship Id="rId34" Type="http://schemas.openxmlformats.org/officeDocument/2006/relationships/hyperlink" Target="mailto:eakin@spfb.brussels" TargetMode="External"/><Relationship Id="rId50" Type="http://schemas.openxmlformats.org/officeDocument/2006/relationships/hyperlink" Target="mailto:actilmant@spfb.brussels" TargetMode="External"/><Relationship Id="rId55" Type="http://schemas.openxmlformats.org/officeDocument/2006/relationships/hyperlink" Target="mailto:wsalekchergui@spfb.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E917CF3D09B84F86A40AEE874360C7" ma:contentTypeVersion="13" ma:contentTypeDescription="Create a new document." ma:contentTypeScope="" ma:versionID="37de8924eb9fd77bb8c51bb519828a38">
  <xsd:schema xmlns:xsd="http://www.w3.org/2001/XMLSchema" xmlns:xs="http://www.w3.org/2001/XMLSchema" xmlns:p="http://schemas.microsoft.com/office/2006/metadata/properties" xmlns:ns3="ced0a0da-d002-4cb0-8eb8-c063dcb9a755" xmlns:ns4="cac5815a-101a-4b92-b10b-52f3ca866d61" targetNamespace="http://schemas.microsoft.com/office/2006/metadata/properties" ma:root="true" ma:fieldsID="c438b965179ae6a9a1436517b5b701d4" ns3:_="" ns4:_="">
    <xsd:import namespace="ced0a0da-d002-4cb0-8eb8-c063dcb9a755"/>
    <xsd:import namespace="cac5815a-101a-4b92-b10b-52f3ca866d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0a0da-d002-4cb0-8eb8-c063dcb9a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5815a-101a-4b92-b10b-52f3ca866d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CB3DA-5D1F-4927-9C15-F2B41039AD9F}">
  <ds:schemaRefs>
    <ds:schemaRef ds:uri="http://schemas.microsoft.com/sharepoint/v3/contenttype/forms"/>
  </ds:schemaRefs>
</ds:datastoreItem>
</file>

<file path=customXml/itemProps2.xml><?xml version="1.0" encoding="utf-8"?>
<ds:datastoreItem xmlns:ds="http://schemas.openxmlformats.org/officeDocument/2006/customXml" ds:itemID="{9261A65D-2099-4884-92F8-7DF411BAB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0a0da-d002-4cb0-8eb8-c063dcb9a755"/>
    <ds:schemaRef ds:uri="cac5815a-101a-4b92-b10b-52f3ca866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E2BEA-E166-427D-9162-51B2D8DBE4FB}">
  <ds:schemaRefs>
    <ds:schemaRef ds:uri="http://schemas.openxmlformats.org/officeDocument/2006/bibliography"/>
  </ds:schemaRefs>
</ds:datastoreItem>
</file>

<file path=customXml/itemProps4.xml><?xml version="1.0" encoding="utf-8"?>
<ds:datastoreItem xmlns:ds="http://schemas.openxmlformats.org/officeDocument/2006/customXml" ds:itemID="{2BA0E00A-FD09-4069-A71A-85FDA2409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14</Pages>
  <Words>4578</Words>
  <Characters>25183</Characters>
  <Application>Microsoft Office Word</Application>
  <DocSecurity>0</DocSecurity>
  <Lines>209</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Appel à projets Impulsion et soutien à l'investissement et à l'infrasctructure 2022</vt:lpstr>
      <vt:lpstr>Appel à projets Impulsion et soutien à l'investissement et à l'infrasctructure 2022</vt:lpstr>
    </vt:vector>
  </TitlesOfParts>
  <Company>Commission Communautaire Française</Company>
  <LinksUpToDate>false</LinksUpToDate>
  <CharactersWithSpaces>29702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Impulsion et soutien à l'investissement et à l'infrasctructure 2022</dc:title>
  <dc:subject/>
  <dc:creator>Dominique TASSON</dc:creator>
  <cp:keywords>Impulsion</cp:keywords>
  <dc:description/>
  <cp:lastModifiedBy>Jessica VANSTECKELMAN</cp:lastModifiedBy>
  <cp:revision>33</cp:revision>
  <cp:lastPrinted>2023-07-12T13:13:00Z</cp:lastPrinted>
  <dcterms:created xsi:type="dcterms:W3CDTF">2023-06-30T15:58:00Z</dcterms:created>
  <dcterms:modified xsi:type="dcterms:W3CDTF">2023-09-26T06:43:00Z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0x0101007CE917CF3D09B84F86A40AEE874360C7</vt:lpwstr>
  </property>
</Properties>
</file>