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26D6" w14:textId="77777777" w:rsidR="008F1102" w:rsidRDefault="008F1102" w:rsidP="008F1102">
      <w:pPr>
        <w:pageBreakBefore/>
        <w:jc w:val="center"/>
        <w:rPr>
          <w:rFonts w:ascii="Calibri" w:hAnsi="Calibri" w:cstheme="minorBidi"/>
          <w:b/>
          <w:bCs/>
          <w:color w:val="1C3E94"/>
          <w:spacing w:val="60"/>
          <w:sz w:val="32"/>
          <w:szCs w:val="32"/>
        </w:rPr>
      </w:pPr>
      <w:r>
        <w:rPr>
          <w:rFonts w:ascii="Calibri" w:hAnsi="Calibri" w:cstheme="minorBidi"/>
          <w:b/>
          <w:bCs/>
          <w:color w:val="1C3E94"/>
          <w:spacing w:val="60"/>
          <w:sz w:val="32"/>
          <w:szCs w:val="32"/>
        </w:rPr>
        <w:t>ANNEXE 2</w:t>
      </w:r>
    </w:p>
    <w:p w14:paraId="592CB5AF" w14:textId="77777777" w:rsidR="008F1102" w:rsidRDefault="008F1102" w:rsidP="008F1102">
      <w:pPr>
        <w:jc w:val="center"/>
        <w:rPr>
          <w:rFonts w:ascii="Calibri" w:hAnsi="Calibri" w:cstheme="minorHAnsi"/>
          <w:b/>
          <w:bCs/>
          <w:sz w:val="24"/>
          <w:szCs w:val="24"/>
        </w:rPr>
      </w:pPr>
    </w:p>
    <w:p w14:paraId="2342E187" w14:textId="77777777" w:rsidR="008F1102" w:rsidRDefault="008F1102" w:rsidP="008F11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DECLARATION SUR L'HONNEUR DE BONNE UTILISATION DU SUBSIDE</w:t>
      </w:r>
    </w:p>
    <w:p w14:paraId="57D2C18C" w14:textId="77777777" w:rsidR="008F1102" w:rsidRDefault="008F1102" w:rsidP="008F1102">
      <w:pPr>
        <w:jc w:val="both"/>
        <w:rPr>
          <w:rFonts w:ascii="Calibri" w:hAnsi="Calibri" w:cstheme="minorHAnsi"/>
          <w:b/>
          <w:szCs w:val="22"/>
          <w:u w:val="single"/>
        </w:rPr>
      </w:pPr>
    </w:p>
    <w:p w14:paraId="4B57F8F7" w14:textId="77777777" w:rsidR="008F1102" w:rsidRDefault="008F1102" w:rsidP="008F1102">
      <w:pPr>
        <w:jc w:val="both"/>
        <w:rPr>
          <w:rFonts w:ascii="Calibri" w:hAnsi="Calibri" w:cstheme="minorHAnsi"/>
          <w:b/>
          <w:sz w:val="20"/>
          <w:szCs w:val="20"/>
          <w:u w:val="single"/>
        </w:rPr>
      </w:pPr>
    </w:p>
    <w:p w14:paraId="08F70529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Je soussigné(e)...........................................................................................................................</w:t>
      </w:r>
    </w:p>
    <w:p w14:paraId="078D98D1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5E2C2FC3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Agissant en qualité de ................................................................................................................</w:t>
      </w:r>
    </w:p>
    <w:p w14:paraId="603141A0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</w:p>
    <w:p w14:paraId="5CAF85A5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De l’association...........................................................................................................................</w:t>
      </w:r>
    </w:p>
    <w:p w14:paraId="54A6E1B5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212DC3A2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Adresse .....................................................................................................................................................</w:t>
      </w:r>
    </w:p>
    <w:p w14:paraId="73B6E063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49CB1B31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0FDF0FEE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proofErr w:type="gramStart"/>
      <w:r>
        <w:rPr>
          <w:rFonts w:ascii="Calibri" w:hAnsi="Calibri" w:cstheme="minorHAnsi"/>
          <w:sz w:val="24"/>
          <w:szCs w:val="24"/>
        </w:rPr>
        <w:t>déclare</w:t>
      </w:r>
      <w:proofErr w:type="gramEnd"/>
      <w:r>
        <w:rPr>
          <w:rFonts w:ascii="Calibri" w:hAnsi="Calibri" w:cstheme="minorHAnsi"/>
          <w:sz w:val="24"/>
          <w:szCs w:val="24"/>
        </w:rPr>
        <w:t xml:space="preserve"> sur l'honneur que :</w:t>
      </w:r>
    </w:p>
    <w:p w14:paraId="7B72CADD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eastAsia="Andalus" w:cstheme="minorHAns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>Les obligations légales comptables, fiscales et envers le personnel salarié ou non ont été respectées ;</w:t>
      </w:r>
    </w:p>
    <w:p w14:paraId="7DDD8355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cstheme="minorBid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>Les justificatifs correspondent à l'activité subventionnée ;</w:t>
      </w:r>
    </w:p>
    <w:p w14:paraId="3604483E" w14:textId="77777777" w:rsidR="008F1102" w:rsidRDefault="008F1102" w:rsidP="008F1102">
      <w:pPr>
        <w:numPr>
          <w:ilvl w:val="0"/>
          <w:numId w:val="4"/>
        </w:numPr>
        <w:spacing w:before="120"/>
        <w:jc w:val="both"/>
        <w:rPr>
          <w:rFonts w:eastAsia="Tahoma" w:cstheme="minorBidi"/>
          <w:kern w:val="0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Si l’association perçoit diverses subventions émanant de plusieurs autorités administratives, </w:t>
      </w:r>
      <w:r>
        <w:rPr>
          <w:rFonts w:ascii="Calibri" w:hAnsi="Calibri" w:cstheme="minorHAnsi"/>
          <w:bCs/>
          <w:sz w:val="24"/>
          <w:szCs w:val="24"/>
          <w:u w:val="single"/>
        </w:rPr>
        <w:t>un cachet de ventilation</w:t>
      </w:r>
      <w:r>
        <w:rPr>
          <w:rFonts w:ascii="Calibri" w:hAnsi="Calibri" w:cstheme="minorHAnsi"/>
          <w:sz w:val="24"/>
          <w:szCs w:val="24"/>
          <w:u w:val="single"/>
        </w:rPr>
        <w:t xml:space="preserve"> est apposé </w:t>
      </w:r>
      <w:r>
        <w:rPr>
          <w:rFonts w:ascii="Calibri" w:hAnsi="Calibri" w:cstheme="minorHAnsi"/>
          <w:bCs/>
          <w:sz w:val="24"/>
          <w:szCs w:val="24"/>
          <w:u w:val="single"/>
        </w:rPr>
        <w:t>sur la pièce comptable originale</w:t>
      </w:r>
      <w:r>
        <w:rPr>
          <w:rFonts w:ascii="Calibri" w:hAnsi="Calibri" w:cstheme="minorHAnsi"/>
          <w:bCs/>
          <w:sz w:val="24"/>
          <w:szCs w:val="24"/>
        </w:rPr>
        <w:t xml:space="preserve"> </w:t>
      </w:r>
      <w:r>
        <w:rPr>
          <w:rFonts w:ascii="Calibri" w:hAnsi="Calibri" w:cstheme="minorHAnsi"/>
          <w:sz w:val="24"/>
          <w:szCs w:val="24"/>
        </w:rPr>
        <w:t>précisant le pourcentage du montant justifié qui est à prendre en considération par chaque autorité administrative ;</w:t>
      </w:r>
    </w:p>
    <w:p w14:paraId="5D544FCF" w14:textId="77777777" w:rsidR="008F1102" w:rsidRDefault="008F1102" w:rsidP="008F1102">
      <w:pPr>
        <w:widowControl/>
        <w:numPr>
          <w:ilvl w:val="0"/>
          <w:numId w:val="4"/>
        </w:numPr>
        <w:suppressAutoHyphens w:val="0"/>
        <w:spacing w:before="120" w:line="256" w:lineRule="auto"/>
        <w:jc w:val="both"/>
        <w:rPr>
          <w:rFonts w:eastAsia="Tahoma" w:cstheme="minorBidi"/>
          <w:kern w:val="0"/>
          <w:sz w:val="24"/>
          <w:szCs w:val="24"/>
        </w:rPr>
      </w:pPr>
      <w:r>
        <w:rPr>
          <w:rFonts w:cstheme="minorBidi"/>
          <w:kern w:val="0"/>
          <w:sz w:val="24"/>
          <w:szCs w:val="24"/>
        </w:rPr>
        <w:t xml:space="preserve">La mention « </w:t>
      </w:r>
      <w:proofErr w:type="spellStart"/>
      <w:r>
        <w:rPr>
          <w:rFonts w:cstheme="minorBidi"/>
          <w:kern w:val="0"/>
          <w:sz w:val="24"/>
          <w:szCs w:val="24"/>
        </w:rPr>
        <w:t>Cocof</w:t>
      </w:r>
      <w:proofErr w:type="spellEnd"/>
      <w:r>
        <w:rPr>
          <w:rFonts w:cstheme="minorBidi"/>
          <w:kern w:val="0"/>
          <w:sz w:val="24"/>
          <w:szCs w:val="24"/>
        </w:rPr>
        <w:t xml:space="preserve"> » figure sur tous les documents et autres supports relatifs à l'activité subsidiée par la Commission communautaire française.</w:t>
      </w:r>
    </w:p>
    <w:p w14:paraId="06869783" w14:textId="77777777" w:rsidR="008F1102" w:rsidRDefault="008F1102" w:rsidP="008F1102">
      <w:pPr>
        <w:autoSpaceDE w:val="0"/>
        <w:jc w:val="both"/>
        <w:rPr>
          <w:rFonts w:eastAsia="Andalus" w:cstheme="minorHAnsi"/>
          <w:sz w:val="24"/>
          <w:szCs w:val="24"/>
        </w:rPr>
      </w:pPr>
    </w:p>
    <w:p w14:paraId="746F31DC" w14:textId="77777777" w:rsidR="008F1102" w:rsidRDefault="008F1102" w:rsidP="008F1102">
      <w:pPr>
        <w:autoSpaceDE w:val="0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>Je prends connaissance du règlement des dépenses, d’autant plus que l’Administration pourra récupérer le montant partiel ou total de la subvention accordée ou refuser un subventionnement futur dans le cas où :</w:t>
      </w:r>
    </w:p>
    <w:p w14:paraId="68D8CABE" w14:textId="77777777" w:rsidR="008F1102" w:rsidRDefault="008F1102" w:rsidP="008F1102">
      <w:pPr>
        <w:widowControl/>
        <w:numPr>
          <w:ilvl w:val="0"/>
          <w:numId w:val="5"/>
        </w:numPr>
        <w:suppressAutoHyphens w:val="0"/>
        <w:autoSpaceDE w:val="0"/>
        <w:spacing w:before="120" w:after="120"/>
        <w:ind w:left="777" w:hanging="357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 xml:space="preserve">Les conditions liées à l'obtention de la subvention ne sont respectées ; </w:t>
      </w:r>
    </w:p>
    <w:p w14:paraId="5FE6C4BF" w14:textId="77777777" w:rsidR="008F1102" w:rsidRDefault="008F1102" w:rsidP="008F1102">
      <w:pPr>
        <w:widowControl/>
        <w:numPr>
          <w:ilvl w:val="0"/>
          <w:numId w:val="5"/>
        </w:numPr>
        <w:suppressAutoHyphens w:val="0"/>
        <w:autoSpaceDE w:val="0"/>
        <w:spacing w:before="120" w:after="120"/>
        <w:ind w:left="777" w:hanging="357"/>
        <w:jc w:val="both"/>
        <w:rPr>
          <w:rFonts w:eastAsia="Andalus" w:cstheme="minorHAnsi"/>
          <w:sz w:val="24"/>
          <w:szCs w:val="24"/>
        </w:rPr>
      </w:pPr>
      <w:r>
        <w:rPr>
          <w:rFonts w:eastAsia="Andalus" w:cstheme="minorHAnsi"/>
          <w:sz w:val="24"/>
          <w:szCs w:val="24"/>
        </w:rPr>
        <w:t xml:space="preserve">De fausses informations sont communiquées. </w:t>
      </w:r>
    </w:p>
    <w:p w14:paraId="3316B88B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09B26838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Bruxelles, le .........................................................</w:t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</w:p>
    <w:p w14:paraId="1C54D6E8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</w:p>
    <w:p w14:paraId="7DC53C59" w14:textId="77777777" w:rsidR="008F1102" w:rsidRDefault="008F1102" w:rsidP="008F1102">
      <w:pPr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>Lu et approuvé,</w:t>
      </w:r>
    </w:p>
    <w:p w14:paraId="12A919C5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  <w:r>
        <w:rPr>
          <w:rFonts w:ascii="Calibri" w:hAnsi="Calibri" w:cstheme="minorHAnsi"/>
          <w:sz w:val="24"/>
          <w:szCs w:val="24"/>
        </w:rPr>
        <w:tab/>
      </w:r>
    </w:p>
    <w:p w14:paraId="7C4E62B8" w14:textId="77777777" w:rsidR="008F1102" w:rsidRDefault="008F1102" w:rsidP="008F1102">
      <w:pPr>
        <w:jc w:val="both"/>
        <w:rPr>
          <w:rFonts w:ascii="Calibri" w:hAnsi="Calibri" w:cstheme="minorHAnsi"/>
          <w:sz w:val="24"/>
          <w:szCs w:val="24"/>
        </w:rPr>
      </w:pPr>
    </w:p>
    <w:p w14:paraId="558566E8" w14:textId="35B0AAB8" w:rsidR="002E2086" w:rsidRPr="0038150A" w:rsidRDefault="008F1102" w:rsidP="002E2086">
      <w:pPr>
        <w:jc w:val="both"/>
        <w:rPr>
          <w:rFonts w:ascii="Calibri" w:hAnsi="Calibri" w:cstheme="minorHAnsi"/>
          <w:sz w:val="24"/>
          <w:szCs w:val="24"/>
        </w:rPr>
      </w:pPr>
      <w:r>
        <w:rPr>
          <w:rFonts w:ascii="Calibri" w:hAnsi="Calibri" w:cstheme="minorHAnsi"/>
          <w:sz w:val="24"/>
          <w:szCs w:val="24"/>
        </w:rPr>
        <w:t xml:space="preserve">Signature </w:t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  <w:r w:rsidR="002E2086" w:rsidRPr="0038150A">
        <w:rPr>
          <w:rFonts w:ascii="Calibri" w:hAnsi="Calibri" w:cstheme="minorHAnsi"/>
          <w:sz w:val="24"/>
          <w:szCs w:val="24"/>
        </w:rPr>
        <w:tab/>
      </w:r>
    </w:p>
    <w:p w14:paraId="79C9C61E" w14:textId="77777777" w:rsidR="002E2086" w:rsidRPr="0038150A" w:rsidRDefault="002E2086" w:rsidP="002E2086">
      <w:pPr>
        <w:jc w:val="both"/>
        <w:rPr>
          <w:rFonts w:ascii="Calibri" w:hAnsi="Calibri" w:cstheme="minorHAnsi"/>
          <w:sz w:val="24"/>
          <w:szCs w:val="24"/>
        </w:rPr>
      </w:pPr>
    </w:p>
    <w:p w14:paraId="58D21C59" w14:textId="77777777" w:rsidR="002E2086" w:rsidRPr="00EC3B82" w:rsidRDefault="002E2086" w:rsidP="002E2086">
      <w:pPr>
        <w:jc w:val="both"/>
        <w:rPr>
          <w:rFonts w:ascii="Calibri" w:hAnsi="Calibri" w:cstheme="minorHAnsi"/>
          <w:sz w:val="20"/>
          <w:szCs w:val="20"/>
        </w:rPr>
      </w:pPr>
    </w:p>
    <w:p w14:paraId="0F966671" w14:textId="207A8348" w:rsidR="002E2086" w:rsidRDefault="002E2086" w:rsidP="002E2086"/>
    <w:p w14:paraId="2160B8A9" w14:textId="77777777" w:rsidR="00827FD2" w:rsidRDefault="00827FD2" w:rsidP="002E2086"/>
    <w:sectPr w:rsidR="00827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3F8F" w14:textId="77777777" w:rsidR="00E64819" w:rsidRDefault="00E64819" w:rsidP="00827FD2">
      <w:r>
        <w:separator/>
      </w:r>
    </w:p>
  </w:endnote>
  <w:endnote w:type="continuationSeparator" w:id="0">
    <w:p w14:paraId="0A9D1595" w14:textId="77777777" w:rsidR="00E64819" w:rsidRDefault="00E64819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D345" w14:textId="77777777" w:rsidR="00E64819" w:rsidRDefault="00E64819" w:rsidP="00827FD2">
      <w:r>
        <w:separator/>
      </w:r>
    </w:p>
  </w:footnote>
  <w:footnote w:type="continuationSeparator" w:id="0">
    <w:p w14:paraId="489FD327" w14:textId="77777777" w:rsidR="00E64819" w:rsidRDefault="00E64819" w:rsidP="0082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9264" behindDoc="0" locked="0" layoutInCell="1" allowOverlap="1" wp14:anchorId="07BEF33E" wp14:editId="4ABF18C2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2"/>
  </w:num>
  <w:num w:numId="3" w16cid:durableId="1716468310">
    <w:abstractNumId w:val="0"/>
  </w:num>
  <w:num w:numId="4" w16cid:durableId="10721225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73319124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5027C"/>
    <w:rsid w:val="004639D9"/>
    <w:rsid w:val="00827FD2"/>
    <w:rsid w:val="008F1102"/>
    <w:rsid w:val="00960B06"/>
    <w:rsid w:val="00A14531"/>
    <w:rsid w:val="00CF0BE9"/>
    <w:rsid w:val="00E64819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5</cp:revision>
  <dcterms:created xsi:type="dcterms:W3CDTF">2023-12-21T11:10:00Z</dcterms:created>
  <dcterms:modified xsi:type="dcterms:W3CDTF">2023-12-21T15:21:00Z</dcterms:modified>
</cp:coreProperties>
</file>