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5A4C" w14:textId="5CC5ED48" w:rsidR="002F6EFD" w:rsidRDefault="0032463C" w:rsidP="0032463C">
      <w:pPr>
        <w:pStyle w:val="Titre"/>
        <w:spacing w:after="0"/>
      </w:pPr>
      <w:r>
        <w:t>NON MARCHAND</w:t>
      </w:r>
    </w:p>
    <w:p w14:paraId="4B579F2E" w14:textId="77777777" w:rsidR="0032463C" w:rsidRDefault="0032463C" w:rsidP="00BF6E15">
      <w:pPr>
        <w:spacing w:before="0" w:after="240"/>
        <w:jc w:val="center"/>
        <w:rPr>
          <w:rFonts w:ascii="Calibri" w:eastAsia="Times New Roman" w:hAnsi="Calibri" w:cs="Times New Roman"/>
          <w:bCs/>
          <w:color w:val="0A00BE"/>
          <w:spacing w:val="-10"/>
          <w:kern w:val="28"/>
          <w:sz w:val="40"/>
          <w:szCs w:val="40"/>
        </w:rPr>
      </w:pPr>
      <w:r w:rsidRPr="0032463C">
        <w:rPr>
          <w:rFonts w:ascii="Calibri" w:eastAsia="Times New Roman" w:hAnsi="Calibri" w:cs="Times New Roman"/>
          <w:bCs/>
          <w:color w:val="0A00BE"/>
          <w:spacing w:val="-10"/>
          <w:kern w:val="28"/>
          <w:sz w:val="40"/>
          <w:szCs w:val="40"/>
        </w:rPr>
        <w:t>COHESION SOCIALE</w:t>
      </w:r>
    </w:p>
    <w:p w14:paraId="19F7830D" w14:textId="592B76D8" w:rsidR="00B87333" w:rsidRPr="0032463C" w:rsidRDefault="006073FD" w:rsidP="00BF6E15">
      <w:pPr>
        <w:spacing w:before="0" w:after="840"/>
        <w:jc w:val="center"/>
        <w:rPr>
          <w:rFonts w:ascii="Calibri" w:eastAsia="Times New Roman" w:hAnsi="Calibri" w:cs="Times New Roman"/>
          <w:b/>
          <w:color w:val="0A00BE"/>
          <w:spacing w:val="-10"/>
          <w:kern w:val="28"/>
          <w:sz w:val="48"/>
          <w:szCs w:val="56"/>
        </w:rPr>
      </w:pPr>
      <w:r w:rsidRPr="0032463C">
        <w:rPr>
          <w:rFonts w:ascii="Calibri" w:eastAsia="Times New Roman" w:hAnsi="Calibri" w:cs="Times New Roman"/>
          <w:b/>
          <w:color w:val="0A00BE"/>
          <w:spacing w:val="-10"/>
          <w:kern w:val="28"/>
          <w:sz w:val="48"/>
          <w:szCs w:val="56"/>
        </w:rPr>
        <w:t xml:space="preserve">Année </w:t>
      </w:r>
      <w:r w:rsidR="00DE7906" w:rsidRPr="0032463C">
        <w:rPr>
          <w:rFonts w:ascii="Calibri" w:eastAsia="Times New Roman" w:hAnsi="Calibri" w:cs="Times New Roman"/>
          <w:b/>
          <w:color w:val="0A00BE"/>
          <w:spacing w:val="-10"/>
          <w:kern w:val="28"/>
          <w:sz w:val="48"/>
          <w:szCs w:val="56"/>
        </w:rPr>
        <w:t>202</w:t>
      </w:r>
      <w:r w:rsidR="00271CB9">
        <w:rPr>
          <w:rFonts w:ascii="Calibri" w:eastAsia="Times New Roman" w:hAnsi="Calibri" w:cs="Times New Roman"/>
          <w:b/>
          <w:color w:val="0A00BE"/>
          <w:spacing w:val="-10"/>
          <w:kern w:val="28"/>
          <w:sz w:val="48"/>
          <w:szCs w:val="56"/>
        </w:rPr>
        <w:t>3</w:t>
      </w:r>
    </w:p>
    <w:p w14:paraId="0D4EB65B" w14:textId="3D2DCD55" w:rsidR="00487E2D" w:rsidRDefault="00487E2D" w:rsidP="00BF6E15">
      <w:pPr>
        <w:pStyle w:val="Titre"/>
        <w:spacing w:before="0"/>
      </w:pPr>
      <w:r w:rsidRPr="006D285A">
        <w:t>Règlement des dépenses</w:t>
      </w:r>
    </w:p>
    <w:p w14:paraId="7C42BED6" w14:textId="7473B264" w:rsidR="00BF6E15" w:rsidRPr="00A7134C" w:rsidRDefault="00BF6E15" w:rsidP="00BF6E15">
      <w:pPr>
        <w:jc w:val="center"/>
        <w:rPr>
          <w:b/>
          <w:bCs/>
          <w:sz w:val="32"/>
          <w:szCs w:val="32"/>
        </w:rPr>
      </w:pPr>
      <w:r>
        <w:rPr>
          <w:b/>
          <w:bCs/>
          <w:sz w:val="32"/>
          <w:szCs w:val="32"/>
        </w:rPr>
        <w:t xml:space="preserve">Les justificatifs </w:t>
      </w:r>
      <w:r w:rsidRPr="00A7134C">
        <w:rPr>
          <w:b/>
          <w:bCs/>
          <w:sz w:val="32"/>
          <w:szCs w:val="32"/>
        </w:rPr>
        <w:t xml:space="preserve">sont à </w:t>
      </w:r>
      <w:r>
        <w:rPr>
          <w:b/>
          <w:bCs/>
          <w:sz w:val="32"/>
          <w:szCs w:val="32"/>
        </w:rPr>
        <w:t xml:space="preserve">fournir </w:t>
      </w:r>
      <w:r w:rsidRPr="00A7134C">
        <w:rPr>
          <w:b/>
          <w:bCs/>
          <w:sz w:val="32"/>
          <w:szCs w:val="32"/>
        </w:rPr>
        <w:t>au plus tard :</w:t>
      </w:r>
    </w:p>
    <w:p w14:paraId="27A00F41" w14:textId="06EAD80E" w:rsidR="00BF6E15" w:rsidRPr="00DD407E" w:rsidRDefault="00BF6E15" w:rsidP="00BF6E15">
      <w:pPr>
        <w:jc w:val="center"/>
        <w:rPr>
          <w:b/>
          <w:bCs/>
          <w:sz w:val="36"/>
          <w:szCs w:val="36"/>
          <w:u w:val="single"/>
        </w:rPr>
      </w:pPr>
      <w:proofErr w:type="gramStart"/>
      <w:r w:rsidRPr="00DD407E">
        <w:rPr>
          <w:rFonts w:ascii="Calibri" w:hAnsi="Calibri" w:cs="Calibri"/>
          <w:b/>
          <w:bCs/>
          <w:sz w:val="36"/>
          <w:szCs w:val="36"/>
          <w:u w:val="single"/>
        </w:rPr>
        <w:t>le</w:t>
      </w:r>
      <w:proofErr w:type="gramEnd"/>
      <w:r w:rsidRPr="00DD407E">
        <w:rPr>
          <w:rFonts w:ascii="Calibri" w:hAnsi="Calibri" w:cs="Calibri"/>
          <w:b/>
          <w:bCs/>
          <w:sz w:val="36"/>
          <w:szCs w:val="36"/>
          <w:u w:val="single"/>
        </w:rPr>
        <w:t xml:space="preserve"> 31</w:t>
      </w:r>
      <w:r w:rsidRPr="00DD407E">
        <w:rPr>
          <w:b/>
          <w:bCs/>
          <w:sz w:val="36"/>
          <w:szCs w:val="36"/>
          <w:u w:val="single"/>
        </w:rPr>
        <w:t xml:space="preserve"> </w:t>
      </w:r>
      <w:r w:rsidR="00271CB9">
        <w:rPr>
          <w:b/>
          <w:bCs/>
          <w:sz w:val="36"/>
          <w:szCs w:val="36"/>
          <w:u w:val="single"/>
        </w:rPr>
        <w:t>mars</w:t>
      </w:r>
      <w:r w:rsidRPr="00DD407E">
        <w:rPr>
          <w:b/>
          <w:bCs/>
          <w:sz w:val="36"/>
          <w:szCs w:val="36"/>
          <w:u w:val="single"/>
        </w:rPr>
        <w:t xml:space="preserve"> 202</w:t>
      </w:r>
      <w:r w:rsidR="00271CB9">
        <w:rPr>
          <w:b/>
          <w:bCs/>
          <w:sz w:val="36"/>
          <w:szCs w:val="36"/>
          <w:u w:val="single"/>
        </w:rPr>
        <w:t>4</w:t>
      </w:r>
    </w:p>
    <w:p w14:paraId="4275FFAA" w14:textId="4D808370" w:rsidR="00BF6E15" w:rsidRDefault="00BF6E15" w:rsidP="00BF6E15">
      <w:pPr>
        <w:spacing w:before="480" w:after="0" w:line="240" w:lineRule="auto"/>
        <w:jc w:val="center"/>
        <w:rPr>
          <w:color w:val="C00000"/>
          <w:sz w:val="28"/>
          <w:szCs w:val="28"/>
        </w:rPr>
      </w:pPr>
      <w:r w:rsidRPr="00502603">
        <w:rPr>
          <w:color w:val="C00000"/>
          <w:sz w:val="28"/>
          <w:szCs w:val="28"/>
        </w:rPr>
        <w:t xml:space="preserve">Merci de bien vouloir nous adresser votre dossier numérisé à </w:t>
      </w:r>
      <w:r w:rsidR="008063E7">
        <w:rPr>
          <w:color w:val="C00000"/>
          <w:sz w:val="28"/>
          <w:szCs w:val="28"/>
        </w:rPr>
        <w:t>votre contrôleur de pièces justificatives</w:t>
      </w:r>
    </w:p>
    <w:p w14:paraId="77CC8757" w14:textId="7933984A" w:rsidR="00624C06" w:rsidRDefault="00BF6E15" w:rsidP="00624C06">
      <w:pPr>
        <w:spacing w:after="0" w:line="240" w:lineRule="auto"/>
        <w:ind w:left="2127" w:hanging="1503"/>
        <w:rPr>
          <w:rFonts w:cstheme="minorHAnsi"/>
        </w:rPr>
      </w:pPr>
      <w:r>
        <w:rPr>
          <w:rFonts w:cstheme="minorHAnsi"/>
          <w:u w:val="single"/>
        </w:rPr>
        <w:t>Contact</w:t>
      </w:r>
      <w:r w:rsidRPr="00871B6D">
        <w:rPr>
          <w:rFonts w:cstheme="minorHAnsi"/>
        </w:rPr>
        <w:t> </w:t>
      </w:r>
      <w:r>
        <w:rPr>
          <w:rFonts w:cstheme="minorHAnsi"/>
        </w:rPr>
        <w:t>:</w:t>
      </w:r>
      <w:r>
        <w:rPr>
          <w:rFonts w:cstheme="minorHAnsi"/>
        </w:rPr>
        <w:tab/>
      </w:r>
      <w:r w:rsidR="008063E7">
        <w:t>Gaëtan TONON</w:t>
      </w:r>
    </w:p>
    <w:p w14:paraId="3582658C" w14:textId="77777777" w:rsidR="00D57A00" w:rsidRDefault="00624C06" w:rsidP="00BF6E15">
      <w:pPr>
        <w:spacing w:before="0" w:after="0" w:line="240" w:lineRule="auto"/>
        <w:ind w:left="624"/>
        <w:rPr>
          <w:rFonts w:cstheme="minorHAnsi"/>
        </w:rPr>
      </w:pPr>
      <w:r>
        <w:rPr>
          <w:rFonts w:cstheme="minorHAnsi"/>
          <w:u w:val="single"/>
        </w:rPr>
        <w:t>Adresse</w:t>
      </w:r>
      <w:r>
        <w:rPr>
          <w:rFonts w:cstheme="minorHAnsi"/>
        </w:rPr>
        <w:t xml:space="preserve"> </w:t>
      </w:r>
      <w:r w:rsidRPr="00624C06">
        <w:rPr>
          <w:rFonts w:cstheme="minorHAnsi"/>
        </w:rPr>
        <w:t xml:space="preserve">: </w:t>
      </w:r>
      <w:r>
        <w:rPr>
          <w:rFonts w:cstheme="minorHAnsi"/>
        </w:rPr>
        <w:tab/>
        <w:t>C</w:t>
      </w:r>
      <w:r w:rsidR="00D57A00">
        <w:rPr>
          <w:rFonts w:cstheme="minorHAnsi"/>
        </w:rPr>
        <w:t xml:space="preserve">ommission communautaire française </w:t>
      </w:r>
    </w:p>
    <w:p w14:paraId="168742FE" w14:textId="77777777" w:rsidR="00D57A00" w:rsidRPr="00D57A00" w:rsidRDefault="00D57A00" w:rsidP="00D57A00">
      <w:pPr>
        <w:spacing w:before="0" w:after="0" w:line="240" w:lineRule="auto"/>
        <w:ind w:left="2042" w:firstLine="85"/>
        <w:rPr>
          <w:rFonts w:cstheme="minorHAnsi"/>
        </w:rPr>
      </w:pPr>
      <w:r w:rsidRPr="00D57A00">
        <w:rPr>
          <w:rFonts w:cstheme="minorHAnsi"/>
        </w:rPr>
        <w:t>Service Cohésion sociale</w:t>
      </w:r>
    </w:p>
    <w:p w14:paraId="787C7FB6" w14:textId="4C09D115" w:rsidR="00D57A00" w:rsidRDefault="00D57A00" w:rsidP="00D57A00">
      <w:pPr>
        <w:spacing w:before="0" w:after="0" w:line="240" w:lineRule="auto"/>
        <w:ind w:left="2042" w:firstLine="85"/>
        <w:rPr>
          <w:rFonts w:cstheme="minorHAnsi"/>
        </w:rPr>
      </w:pPr>
      <w:r>
        <w:rPr>
          <w:rFonts w:cstheme="minorHAnsi"/>
        </w:rPr>
        <w:t>R</w:t>
      </w:r>
      <w:r w:rsidR="00A84E71">
        <w:rPr>
          <w:rFonts w:cstheme="minorHAnsi"/>
        </w:rPr>
        <w:t>ue</w:t>
      </w:r>
      <w:r>
        <w:rPr>
          <w:rFonts w:cstheme="minorHAnsi"/>
        </w:rPr>
        <w:t xml:space="preserve"> des palais 42</w:t>
      </w:r>
    </w:p>
    <w:p w14:paraId="71845600" w14:textId="77777777" w:rsidR="00D57A00" w:rsidRDefault="00D57A00" w:rsidP="00D57A00">
      <w:pPr>
        <w:spacing w:before="0" w:after="0" w:line="240" w:lineRule="auto"/>
        <w:ind w:left="2042" w:firstLine="85"/>
        <w:rPr>
          <w:rFonts w:cstheme="minorHAnsi"/>
        </w:rPr>
      </w:pPr>
      <w:r>
        <w:rPr>
          <w:rFonts w:cstheme="minorHAnsi"/>
        </w:rPr>
        <w:t>1030 Bruxelles</w:t>
      </w:r>
    </w:p>
    <w:p w14:paraId="3778E83C" w14:textId="77777777" w:rsidR="00487E2D" w:rsidRDefault="00487E2D" w:rsidP="006E7B93">
      <w:r>
        <w:br w:type="page"/>
      </w:r>
    </w:p>
    <w:sdt>
      <w:sdtPr>
        <w:rPr>
          <w:rFonts w:asciiTheme="minorHAnsi" w:eastAsiaTheme="minorHAnsi" w:hAnsiTheme="minorHAnsi" w:cstheme="minorBidi"/>
          <w:color w:val="auto"/>
          <w:sz w:val="22"/>
          <w:szCs w:val="22"/>
          <w:lang w:val="fr-FR" w:eastAsia="en-US"/>
        </w:rPr>
        <w:id w:val="810285052"/>
        <w:docPartObj>
          <w:docPartGallery w:val="Table of Contents"/>
          <w:docPartUnique/>
        </w:docPartObj>
      </w:sdtPr>
      <w:sdtEndPr>
        <w:rPr>
          <w:b/>
          <w:bCs/>
        </w:rPr>
      </w:sdtEndPr>
      <w:sdtContent>
        <w:p w14:paraId="4E806765" w14:textId="0FB46F7D" w:rsidR="004021F2" w:rsidRDefault="004021F2">
          <w:pPr>
            <w:pStyle w:val="En-ttedetabledesmatires"/>
          </w:pPr>
          <w:r>
            <w:rPr>
              <w:lang w:val="fr-FR"/>
            </w:rPr>
            <w:t>Table des matières</w:t>
          </w:r>
        </w:p>
        <w:p w14:paraId="03621981" w14:textId="27734282" w:rsidR="00562F0F" w:rsidRDefault="004021F2">
          <w:pPr>
            <w:pStyle w:val="TM1"/>
            <w:rPr>
              <w:rFonts w:eastAsiaTheme="minorEastAsia"/>
              <w:noProof/>
              <w:kern w:val="2"/>
              <w:lang w:eastAsia="fr-BE"/>
              <w14:ligatures w14:val="standardContextual"/>
            </w:rPr>
          </w:pPr>
          <w:r>
            <w:fldChar w:fldCharType="begin"/>
          </w:r>
          <w:r>
            <w:instrText xml:space="preserve"> TOC \o "1-3" \h \z \u </w:instrText>
          </w:r>
          <w:r>
            <w:fldChar w:fldCharType="separate"/>
          </w:r>
          <w:hyperlink w:anchor="_Toc152772286" w:history="1">
            <w:r w:rsidR="00562F0F" w:rsidRPr="009A370C">
              <w:rPr>
                <w:rStyle w:val="Lienhypertexte"/>
                <w:noProof/>
              </w:rPr>
              <w:t>1.</w:t>
            </w:r>
            <w:r w:rsidR="00562F0F">
              <w:rPr>
                <w:rFonts w:eastAsiaTheme="minorEastAsia"/>
                <w:noProof/>
                <w:kern w:val="2"/>
                <w:lang w:eastAsia="fr-BE"/>
                <w14:ligatures w14:val="standardContextual"/>
              </w:rPr>
              <w:tab/>
            </w:r>
            <w:r w:rsidR="00562F0F" w:rsidRPr="009A370C">
              <w:rPr>
                <w:rStyle w:val="Lienhypertexte"/>
                <w:noProof/>
              </w:rPr>
              <w:t>Introduction</w:t>
            </w:r>
            <w:r w:rsidR="00562F0F">
              <w:rPr>
                <w:noProof/>
                <w:webHidden/>
              </w:rPr>
              <w:tab/>
            </w:r>
            <w:r w:rsidR="00562F0F">
              <w:rPr>
                <w:noProof/>
                <w:webHidden/>
              </w:rPr>
              <w:fldChar w:fldCharType="begin"/>
            </w:r>
            <w:r w:rsidR="00562F0F">
              <w:rPr>
                <w:noProof/>
                <w:webHidden/>
              </w:rPr>
              <w:instrText xml:space="preserve"> PAGEREF _Toc152772286 \h </w:instrText>
            </w:r>
            <w:r w:rsidR="00562F0F">
              <w:rPr>
                <w:noProof/>
                <w:webHidden/>
              </w:rPr>
            </w:r>
            <w:r w:rsidR="00562F0F">
              <w:rPr>
                <w:noProof/>
                <w:webHidden/>
              </w:rPr>
              <w:fldChar w:fldCharType="separate"/>
            </w:r>
            <w:r w:rsidR="00442E0F">
              <w:rPr>
                <w:noProof/>
                <w:webHidden/>
              </w:rPr>
              <w:t>4</w:t>
            </w:r>
            <w:r w:rsidR="00562F0F">
              <w:rPr>
                <w:noProof/>
                <w:webHidden/>
              </w:rPr>
              <w:fldChar w:fldCharType="end"/>
            </w:r>
          </w:hyperlink>
        </w:p>
        <w:p w14:paraId="6579250E" w14:textId="7B27E182" w:rsidR="00562F0F" w:rsidRDefault="00C13C52">
          <w:pPr>
            <w:pStyle w:val="TM1"/>
            <w:rPr>
              <w:rFonts w:eastAsiaTheme="minorEastAsia"/>
              <w:noProof/>
              <w:kern w:val="2"/>
              <w:lang w:eastAsia="fr-BE"/>
              <w14:ligatures w14:val="standardContextual"/>
            </w:rPr>
          </w:pPr>
          <w:hyperlink w:anchor="_Toc152772287" w:history="1">
            <w:r w:rsidR="00562F0F" w:rsidRPr="009A370C">
              <w:rPr>
                <w:rStyle w:val="Lienhypertexte"/>
                <w:noProof/>
                <w:lang w:val="en-US"/>
              </w:rPr>
              <w:t>2.</w:t>
            </w:r>
            <w:r w:rsidR="00562F0F">
              <w:rPr>
                <w:rFonts w:eastAsiaTheme="minorEastAsia"/>
                <w:noProof/>
                <w:kern w:val="2"/>
                <w:lang w:eastAsia="fr-BE"/>
                <w14:ligatures w14:val="standardContextual"/>
              </w:rPr>
              <w:tab/>
            </w:r>
            <w:r w:rsidR="00562F0F" w:rsidRPr="009A370C">
              <w:rPr>
                <w:rStyle w:val="Lienhypertexte"/>
                <w:noProof/>
              </w:rPr>
              <w:t>Modalités de liquidation de la subvention</w:t>
            </w:r>
            <w:r w:rsidR="00562F0F">
              <w:rPr>
                <w:noProof/>
                <w:webHidden/>
              </w:rPr>
              <w:tab/>
            </w:r>
            <w:r w:rsidR="00562F0F">
              <w:rPr>
                <w:noProof/>
                <w:webHidden/>
              </w:rPr>
              <w:fldChar w:fldCharType="begin"/>
            </w:r>
            <w:r w:rsidR="00562F0F">
              <w:rPr>
                <w:noProof/>
                <w:webHidden/>
              </w:rPr>
              <w:instrText xml:space="preserve"> PAGEREF _Toc152772287 \h </w:instrText>
            </w:r>
            <w:r w:rsidR="00562F0F">
              <w:rPr>
                <w:noProof/>
                <w:webHidden/>
              </w:rPr>
            </w:r>
            <w:r w:rsidR="00562F0F">
              <w:rPr>
                <w:noProof/>
                <w:webHidden/>
              </w:rPr>
              <w:fldChar w:fldCharType="separate"/>
            </w:r>
            <w:r w:rsidR="00442E0F">
              <w:rPr>
                <w:noProof/>
                <w:webHidden/>
              </w:rPr>
              <w:t>5</w:t>
            </w:r>
            <w:r w:rsidR="00562F0F">
              <w:rPr>
                <w:noProof/>
                <w:webHidden/>
              </w:rPr>
              <w:fldChar w:fldCharType="end"/>
            </w:r>
          </w:hyperlink>
        </w:p>
        <w:p w14:paraId="738F76F4" w14:textId="111303EB" w:rsidR="00562F0F" w:rsidRDefault="00C13C52">
          <w:pPr>
            <w:pStyle w:val="TM1"/>
            <w:rPr>
              <w:rFonts w:eastAsiaTheme="minorEastAsia"/>
              <w:noProof/>
              <w:kern w:val="2"/>
              <w:lang w:eastAsia="fr-BE"/>
              <w14:ligatures w14:val="standardContextual"/>
            </w:rPr>
          </w:pPr>
          <w:hyperlink w:anchor="_Toc152772288" w:history="1">
            <w:r w:rsidR="00562F0F" w:rsidRPr="009A370C">
              <w:rPr>
                <w:rStyle w:val="Lienhypertexte"/>
                <w:noProof/>
                <w:lang w:val="en-US"/>
              </w:rPr>
              <w:t>3.</w:t>
            </w:r>
            <w:r w:rsidR="00562F0F">
              <w:rPr>
                <w:rFonts w:eastAsiaTheme="minorEastAsia"/>
                <w:noProof/>
                <w:kern w:val="2"/>
                <w:lang w:eastAsia="fr-BE"/>
                <w14:ligatures w14:val="standardContextual"/>
              </w:rPr>
              <w:tab/>
            </w:r>
            <w:r w:rsidR="00562F0F" w:rsidRPr="009A370C">
              <w:rPr>
                <w:rStyle w:val="Lienhypertexte"/>
                <w:noProof/>
                <w:lang w:val="en-US"/>
              </w:rPr>
              <w:t>Arrêté 2023/2554 : Revalorisation barémique, frais de formation, de secretariat social et frais de personnel</w:t>
            </w:r>
            <w:r w:rsidR="00562F0F">
              <w:rPr>
                <w:noProof/>
                <w:webHidden/>
              </w:rPr>
              <w:tab/>
            </w:r>
            <w:r w:rsidR="00562F0F">
              <w:rPr>
                <w:noProof/>
                <w:webHidden/>
              </w:rPr>
              <w:fldChar w:fldCharType="begin"/>
            </w:r>
            <w:r w:rsidR="00562F0F">
              <w:rPr>
                <w:noProof/>
                <w:webHidden/>
              </w:rPr>
              <w:instrText xml:space="preserve"> PAGEREF _Toc152772288 \h </w:instrText>
            </w:r>
            <w:r w:rsidR="00562F0F">
              <w:rPr>
                <w:noProof/>
                <w:webHidden/>
              </w:rPr>
            </w:r>
            <w:r w:rsidR="00562F0F">
              <w:rPr>
                <w:noProof/>
                <w:webHidden/>
              </w:rPr>
              <w:fldChar w:fldCharType="separate"/>
            </w:r>
            <w:r w:rsidR="00442E0F">
              <w:rPr>
                <w:noProof/>
                <w:webHidden/>
              </w:rPr>
              <w:t>5</w:t>
            </w:r>
            <w:r w:rsidR="00562F0F">
              <w:rPr>
                <w:noProof/>
                <w:webHidden/>
              </w:rPr>
              <w:fldChar w:fldCharType="end"/>
            </w:r>
          </w:hyperlink>
        </w:p>
        <w:p w14:paraId="61D36BEB" w14:textId="121E5D1A" w:rsidR="00562F0F" w:rsidRDefault="00C13C52">
          <w:pPr>
            <w:pStyle w:val="TM2"/>
            <w:rPr>
              <w:rFonts w:eastAsiaTheme="minorEastAsia"/>
              <w:noProof/>
              <w:kern w:val="2"/>
              <w:lang w:eastAsia="fr-BE"/>
              <w14:ligatures w14:val="standardContextual"/>
            </w:rPr>
          </w:pPr>
          <w:hyperlink w:anchor="_Toc152772289" w:history="1">
            <w:r w:rsidR="00562F0F" w:rsidRPr="009A370C">
              <w:rPr>
                <w:rStyle w:val="Lienhypertexte"/>
                <w:noProof/>
              </w:rPr>
              <w:t>3.1 Revalorisation salariale</w:t>
            </w:r>
            <w:r w:rsidR="00562F0F">
              <w:rPr>
                <w:noProof/>
                <w:webHidden/>
              </w:rPr>
              <w:tab/>
            </w:r>
            <w:r w:rsidR="00562F0F">
              <w:rPr>
                <w:noProof/>
                <w:webHidden/>
              </w:rPr>
              <w:fldChar w:fldCharType="begin"/>
            </w:r>
            <w:r w:rsidR="00562F0F">
              <w:rPr>
                <w:noProof/>
                <w:webHidden/>
              </w:rPr>
              <w:instrText xml:space="preserve"> PAGEREF _Toc152772289 \h </w:instrText>
            </w:r>
            <w:r w:rsidR="00562F0F">
              <w:rPr>
                <w:noProof/>
                <w:webHidden/>
              </w:rPr>
            </w:r>
            <w:r w:rsidR="00562F0F">
              <w:rPr>
                <w:noProof/>
                <w:webHidden/>
              </w:rPr>
              <w:fldChar w:fldCharType="separate"/>
            </w:r>
            <w:r w:rsidR="00442E0F">
              <w:rPr>
                <w:noProof/>
                <w:webHidden/>
              </w:rPr>
              <w:t>5</w:t>
            </w:r>
            <w:r w:rsidR="00562F0F">
              <w:rPr>
                <w:noProof/>
                <w:webHidden/>
              </w:rPr>
              <w:fldChar w:fldCharType="end"/>
            </w:r>
          </w:hyperlink>
        </w:p>
        <w:p w14:paraId="06E00B30" w14:textId="26E70EFB" w:rsidR="00562F0F" w:rsidRDefault="00C13C52">
          <w:pPr>
            <w:pStyle w:val="TM2"/>
            <w:rPr>
              <w:rFonts w:eastAsiaTheme="minorEastAsia"/>
              <w:noProof/>
              <w:kern w:val="2"/>
              <w:lang w:eastAsia="fr-BE"/>
              <w14:ligatures w14:val="standardContextual"/>
            </w:rPr>
          </w:pPr>
          <w:hyperlink w:anchor="_Toc152772290" w:history="1">
            <w:r w:rsidR="00562F0F" w:rsidRPr="009A370C">
              <w:rPr>
                <w:rStyle w:val="Lienhypertexte"/>
                <w:rFonts w:eastAsia="Calibri"/>
                <w:noProof/>
              </w:rPr>
              <w:t>A.</w:t>
            </w:r>
            <w:r w:rsidR="00562F0F">
              <w:rPr>
                <w:rFonts w:eastAsiaTheme="minorEastAsia"/>
                <w:noProof/>
                <w:kern w:val="2"/>
                <w:lang w:eastAsia="fr-BE"/>
                <w14:ligatures w14:val="standardContextual"/>
              </w:rPr>
              <w:tab/>
            </w:r>
            <w:r w:rsidR="00562F0F" w:rsidRPr="009A370C">
              <w:rPr>
                <w:rStyle w:val="Lienhypertexte"/>
                <w:rFonts w:eastAsia="Calibri"/>
                <w:noProof/>
              </w:rPr>
              <w:t>Modifications barémiques</w:t>
            </w:r>
            <w:r w:rsidR="00562F0F">
              <w:rPr>
                <w:noProof/>
                <w:webHidden/>
              </w:rPr>
              <w:tab/>
            </w:r>
            <w:r w:rsidR="00562F0F">
              <w:rPr>
                <w:noProof/>
                <w:webHidden/>
              </w:rPr>
              <w:fldChar w:fldCharType="begin"/>
            </w:r>
            <w:r w:rsidR="00562F0F">
              <w:rPr>
                <w:noProof/>
                <w:webHidden/>
              </w:rPr>
              <w:instrText xml:space="preserve"> PAGEREF _Toc152772290 \h </w:instrText>
            </w:r>
            <w:r w:rsidR="00562F0F">
              <w:rPr>
                <w:noProof/>
                <w:webHidden/>
              </w:rPr>
            </w:r>
            <w:r w:rsidR="00562F0F">
              <w:rPr>
                <w:noProof/>
                <w:webHidden/>
              </w:rPr>
              <w:fldChar w:fldCharType="separate"/>
            </w:r>
            <w:r w:rsidR="00442E0F">
              <w:rPr>
                <w:noProof/>
                <w:webHidden/>
              </w:rPr>
              <w:t>5</w:t>
            </w:r>
            <w:r w:rsidR="00562F0F">
              <w:rPr>
                <w:noProof/>
                <w:webHidden/>
              </w:rPr>
              <w:fldChar w:fldCharType="end"/>
            </w:r>
          </w:hyperlink>
        </w:p>
        <w:p w14:paraId="5C19EABB" w14:textId="11F29399" w:rsidR="00562F0F" w:rsidRDefault="00C13C52">
          <w:pPr>
            <w:pStyle w:val="TM2"/>
            <w:rPr>
              <w:rFonts w:eastAsiaTheme="minorEastAsia"/>
              <w:noProof/>
              <w:kern w:val="2"/>
              <w:lang w:eastAsia="fr-BE"/>
              <w14:ligatures w14:val="standardContextual"/>
            </w:rPr>
          </w:pPr>
          <w:hyperlink w:anchor="_Toc152772291" w:history="1">
            <w:r w:rsidR="00562F0F" w:rsidRPr="009A370C">
              <w:rPr>
                <w:rStyle w:val="Lienhypertexte"/>
                <w:rFonts w:eastAsia="Calibri"/>
                <w:noProof/>
              </w:rPr>
              <w:t>B.</w:t>
            </w:r>
            <w:r w:rsidR="00562F0F">
              <w:rPr>
                <w:rFonts w:eastAsiaTheme="minorEastAsia"/>
                <w:noProof/>
                <w:kern w:val="2"/>
                <w:lang w:eastAsia="fr-BE"/>
                <w14:ligatures w14:val="standardContextual"/>
              </w:rPr>
              <w:tab/>
            </w:r>
            <w:r w:rsidR="00562F0F" w:rsidRPr="009A370C">
              <w:rPr>
                <w:rStyle w:val="Lienhypertexte"/>
                <w:rFonts w:eastAsia="Calibri"/>
                <w:noProof/>
              </w:rPr>
              <w:t>Primes de régularisation</w:t>
            </w:r>
            <w:r w:rsidR="00562F0F">
              <w:rPr>
                <w:noProof/>
                <w:webHidden/>
              </w:rPr>
              <w:tab/>
            </w:r>
            <w:r w:rsidR="00562F0F">
              <w:rPr>
                <w:noProof/>
                <w:webHidden/>
              </w:rPr>
              <w:fldChar w:fldCharType="begin"/>
            </w:r>
            <w:r w:rsidR="00562F0F">
              <w:rPr>
                <w:noProof/>
                <w:webHidden/>
              </w:rPr>
              <w:instrText xml:space="preserve"> PAGEREF _Toc152772291 \h </w:instrText>
            </w:r>
            <w:r w:rsidR="00562F0F">
              <w:rPr>
                <w:noProof/>
                <w:webHidden/>
              </w:rPr>
            </w:r>
            <w:r w:rsidR="00562F0F">
              <w:rPr>
                <w:noProof/>
                <w:webHidden/>
              </w:rPr>
              <w:fldChar w:fldCharType="separate"/>
            </w:r>
            <w:r w:rsidR="00442E0F">
              <w:rPr>
                <w:noProof/>
                <w:webHidden/>
              </w:rPr>
              <w:t>6</w:t>
            </w:r>
            <w:r w:rsidR="00562F0F">
              <w:rPr>
                <w:noProof/>
                <w:webHidden/>
              </w:rPr>
              <w:fldChar w:fldCharType="end"/>
            </w:r>
          </w:hyperlink>
        </w:p>
        <w:p w14:paraId="694EEDE9" w14:textId="382D335C" w:rsidR="00562F0F" w:rsidRDefault="00C13C52">
          <w:pPr>
            <w:pStyle w:val="TM2"/>
            <w:rPr>
              <w:rFonts w:eastAsiaTheme="minorEastAsia"/>
              <w:noProof/>
              <w:kern w:val="2"/>
              <w:lang w:eastAsia="fr-BE"/>
              <w14:ligatures w14:val="standardContextual"/>
            </w:rPr>
          </w:pPr>
          <w:hyperlink w:anchor="_Toc152772292" w:history="1">
            <w:r w:rsidR="00562F0F" w:rsidRPr="009A370C">
              <w:rPr>
                <w:rStyle w:val="Lienhypertexte"/>
                <w:noProof/>
              </w:rPr>
              <w:t>3.2 Subside pour frais de formation</w:t>
            </w:r>
            <w:r w:rsidR="00562F0F">
              <w:rPr>
                <w:noProof/>
                <w:webHidden/>
              </w:rPr>
              <w:tab/>
            </w:r>
            <w:r w:rsidR="00562F0F">
              <w:rPr>
                <w:noProof/>
                <w:webHidden/>
              </w:rPr>
              <w:fldChar w:fldCharType="begin"/>
            </w:r>
            <w:r w:rsidR="00562F0F">
              <w:rPr>
                <w:noProof/>
                <w:webHidden/>
              </w:rPr>
              <w:instrText xml:space="preserve"> PAGEREF _Toc152772292 \h </w:instrText>
            </w:r>
            <w:r w:rsidR="00562F0F">
              <w:rPr>
                <w:noProof/>
                <w:webHidden/>
              </w:rPr>
            </w:r>
            <w:r w:rsidR="00562F0F">
              <w:rPr>
                <w:noProof/>
                <w:webHidden/>
              </w:rPr>
              <w:fldChar w:fldCharType="separate"/>
            </w:r>
            <w:r w:rsidR="00442E0F">
              <w:rPr>
                <w:noProof/>
                <w:webHidden/>
              </w:rPr>
              <w:t>7</w:t>
            </w:r>
            <w:r w:rsidR="00562F0F">
              <w:rPr>
                <w:noProof/>
                <w:webHidden/>
              </w:rPr>
              <w:fldChar w:fldCharType="end"/>
            </w:r>
          </w:hyperlink>
        </w:p>
        <w:p w14:paraId="1409E5A7" w14:textId="173DBBF2" w:rsidR="00562F0F" w:rsidRDefault="00C13C52">
          <w:pPr>
            <w:pStyle w:val="TM2"/>
            <w:rPr>
              <w:rFonts w:eastAsiaTheme="minorEastAsia"/>
              <w:noProof/>
              <w:kern w:val="2"/>
              <w:lang w:eastAsia="fr-BE"/>
              <w14:ligatures w14:val="standardContextual"/>
            </w:rPr>
          </w:pPr>
          <w:hyperlink w:anchor="_Toc152772293" w:history="1">
            <w:r w:rsidR="00562F0F" w:rsidRPr="009A370C">
              <w:rPr>
                <w:rStyle w:val="Lienhypertexte"/>
                <w:rFonts w:eastAsia="Calibri"/>
                <w:noProof/>
              </w:rPr>
              <w:t xml:space="preserve">3.3 </w:t>
            </w:r>
            <w:r w:rsidR="00562F0F" w:rsidRPr="009A370C">
              <w:rPr>
                <w:rStyle w:val="Lienhypertexte"/>
                <w:noProof/>
              </w:rPr>
              <w:t>Subside pour frais de secrétariat social</w:t>
            </w:r>
            <w:r w:rsidR="00562F0F">
              <w:rPr>
                <w:noProof/>
                <w:webHidden/>
              </w:rPr>
              <w:tab/>
            </w:r>
            <w:r w:rsidR="00562F0F">
              <w:rPr>
                <w:noProof/>
                <w:webHidden/>
              </w:rPr>
              <w:fldChar w:fldCharType="begin"/>
            </w:r>
            <w:r w:rsidR="00562F0F">
              <w:rPr>
                <w:noProof/>
                <w:webHidden/>
              </w:rPr>
              <w:instrText xml:space="preserve"> PAGEREF _Toc152772293 \h </w:instrText>
            </w:r>
            <w:r w:rsidR="00562F0F">
              <w:rPr>
                <w:noProof/>
                <w:webHidden/>
              </w:rPr>
            </w:r>
            <w:r w:rsidR="00562F0F">
              <w:rPr>
                <w:noProof/>
                <w:webHidden/>
              </w:rPr>
              <w:fldChar w:fldCharType="separate"/>
            </w:r>
            <w:r w:rsidR="00442E0F">
              <w:rPr>
                <w:noProof/>
                <w:webHidden/>
              </w:rPr>
              <w:t>7</w:t>
            </w:r>
            <w:r w:rsidR="00562F0F">
              <w:rPr>
                <w:noProof/>
                <w:webHidden/>
              </w:rPr>
              <w:fldChar w:fldCharType="end"/>
            </w:r>
          </w:hyperlink>
        </w:p>
        <w:p w14:paraId="5ABC019F" w14:textId="5B517B21" w:rsidR="00562F0F" w:rsidRDefault="00C13C52">
          <w:pPr>
            <w:pStyle w:val="TM2"/>
            <w:rPr>
              <w:rFonts w:eastAsiaTheme="minorEastAsia"/>
              <w:noProof/>
              <w:kern w:val="2"/>
              <w:lang w:eastAsia="fr-BE"/>
              <w14:ligatures w14:val="standardContextual"/>
            </w:rPr>
          </w:pPr>
          <w:hyperlink w:anchor="_Toc152772294" w:history="1">
            <w:r w:rsidR="00562F0F" w:rsidRPr="009A370C">
              <w:rPr>
                <w:rStyle w:val="Lienhypertexte"/>
                <w:noProof/>
              </w:rPr>
              <w:t>3.4 Frais de personnel</w:t>
            </w:r>
            <w:r w:rsidR="00562F0F">
              <w:rPr>
                <w:noProof/>
                <w:webHidden/>
              </w:rPr>
              <w:tab/>
            </w:r>
            <w:r w:rsidR="00562F0F">
              <w:rPr>
                <w:noProof/>
                <w:webHidden/>
              </w:rPr>
              <w:fldChar w:fldCharType="begin"/>
            </w:r>
            <w:r w:rsidR="00562F0F">
              <w:rPr>
                <w:noProof/>
                <w:webHidden/>
              </w:rPr>
              <w:instrText xml:space="preserve"> PAGEREF _Toc152772294 \h </w:instrText>
            </w:r>
            <w:r w:rsidR="00562F0F">
              <w:rPr>
                <w:noProof/>
                <w:webHidden/>
              </w:rPr>
            </w:r>
            <w:r w:rsidR="00562F0F">
              <w:rPr>
                <w:noProof/>
                <w:webHidden/>
              </w:rPr>
              <w:fldChar w:fldCharType="separate"/>
            </w:r>
            <w:r w:rsidR="00442E0F">
              <w:rPr>
                <w:noProof/>
                <w:webHidden/>
              </w:rPr>
              <w:t>7</w:t>
            </w:r>
            <w:r w:rsidR="00562F0F">
              <w:rPr>
                <w:noProof/>
                <w:webHidden/>
              </w:rPr>
              <w:fldChar w:fldCharType="end"/>
            </w:r>
          </w:hyperlink>
        </w:p>
        <w:p w14:paraId="79971550" w14:textId="5DF138D6" w:rsidR="00562F0F" w:rsidRDefault="00C13C52">
          <w:pPr>
            <w:pStyle w:val="TM1"/>
            <w:rPr>
              <w:rFonts w:eastAsiaTheme="minorEastAsia"/>
              <w:noProof/>
              <w:kern w:val="2"/>
              <w:lang w:eastAsia="fr-BE"/>
              <w14:ligatures w14:val="standardContextual"/>
            </w:rPr>
          </w:pPr>
          <w:hyperlink w:anchor="_Toc152772295" w:history="1">
            <w:r w:rsidR="00562F0F" w:rsidRPr="009A370C">
              <w:rPr>
                <w:rStyle w:val="Lienhypertexte"/>
                <w:noProof/>
              </w:rPr>
              <w:t>4.</w:t>
            </w:r>
            <w:r w:rsidR="00562F0F">
              <w:rPr>
                <w:rFonts w:eastAsiaTheme="minorEastAsia"/>
                <w:noProof/>
                <w:kern w:val="2"/>
                <w:lang w:eastAsia="fr-BE"/>
                <w14:ligatures w14:val="standardContextual"/>
              </w:rPr>
              <w:tab/>
            </w:r>
            <w:r w:rsidR="00562F0F" w:rsidRPr="009A370C">
              <w:rPr>
                <w:rStyle w:val="Lienhypertexte"/>
                <w:noProof/>
              </w:rPr>
              <w:t>Arrêté 2023/2714 : Primes de fin d’année et Mobilité</w:t>
            </w:r>
            <w:r w:rsidR="00562F0F">
              <w:rPr>
                <w:noProof/>
                <w:webHidden/>
              </w:rPr>
              <w:tab/>
            </w:r>
            <w:r w:rsidR="00562F0F">
              <w:rPr>
                <w:noProof/>
                <w:webHidden/>
              </w:rPr>
              <w:fldChar w:fldCharType="begin"/>
            </w:r>
            <w:r w:rsidR="00562F0F">
              <w:rPr>
                <w:noProof/>
                <w:webHidden/>
              </w:rPr>
              <w:instrText xml:space="preserve"> PAGEREF _Toc152772295 \h </w:instrText>
            </w:r>
            <w:r w:rsidR="00562F0F">
              <w:rPr>
                <w:noProof/>
                <w:webHidden/>
              </w:rPr>
            </w:r>
            <w:r w:rsidR="00562F0F">
              <w:rPr>
                <w:noProof/>
                <w:webHidden/>
              </w:rPr>
              <w:fldChar w:fldCharType="separate"/>
            </w:r>
            <w:r w:rsidR="00442E0F">
              <w:rPr>
                <w:noProof/>
                <w:webHidden/>
              </w:rPr>
              <w:t>8</w:t>
            </w:r>
            <w:r w:rsidR="00562F0F">
              <w:rPr>
                <w:noProof/>
                <w:webHidden/>
              </w:rPr>
              <w:fldChar w:fldCharType="end"/>
            </w:r>
          </w:hyperlink>
        </w:p>
        <w:p w14:paraId="34199520" w14:textId="2277511B" w:rsidR="00562F0F" w:rsidRDefault="00C13C52">
          <w:pPr>
            <w:pStyle w:val="TM2"/>
            <w:rPr>
              <w:rFonts w:eastAsiaTheme="minorEastAsia"/>
              <w:noProof/>
              <w:kern w:val="2"/>
              <w:lang w:eastAsia="fr-BE"/>
              <w14:ligatures w14:val="standardContextual"/>
            </w:rPr>
          </w:pPr>
          <w:hyperlink w:anchor="_Toc152772296" w:history="1">
            <w:r w:rsidR="00562F0F" w:rsidRPr="009A370C">
              <w:rPr>
                <w:rStyle w:val="Lienhypertexte"/>
                <w:rFonts w:eastAsia="Calibri"/>
                <w:noProof/>
              </w:rPr>
              <w:t>4.1 Primes de fin d’année</w:t>
            </w:r>
            <w:r w:rsidR="00562F0F">
              <w:rPr>
                <w:noProof/>
                <w:webHidden/>
              </w:rPr>
              <w:tab/>
            </w:r>
            <w:r w:rsidR="00562F0F">
              <w:rPr>
                <w:noProof/>
                <w:webHidden/>
              </w:rPr>
              <w:fldChar w:fldCharType="begin"/>
            </w:r>
            <w:r w:rsidR="00562F0F">
              <w:rPr>
                <w:noProof/>
                <w:webHidden/>
              </w:rPr>
              <w:instrText xml:space="preserve"> PAGEREF _Toc152772296 \h </w:instrText>
            </w:r>
            <w:r w:rsidR="00562F0F">
              <w:rPr>
                <w:noProof/>
                <w:webHidden/>
              </w:rPr>
            </w:r>
            <w:r w:rsidR="00562F0F">
              <w:rPr>
                <w:noProof/>
                <w:webHidden/>
              </w:rPr>
              <w:fldChar w:fldCharType="separate"/>
            </w:r>
            <w:r w:rsidR="00442E0F">
              <w:rPr>
                <w:noProof/>
                <w:webHidden/>
              </w:rPr>
              <w:t>8</w:t>
            </w:r>
            <w:r w:rsidR="00562F0F">
              <w:rPr>
                <w:noProof/>
                <w:webHidden/>
              </w:rPr>
              <w:fldChar w:fldCharType="end"/>
            </w:r>
          </w:hyperlink>
        </w:p>
        <w:p w14:paraId="547AB83A" w14:textId="36F0EE19" w:rsidR="00562F0F" w:rsidRDefault="00C13C52">
          <w:pPr>
            <w:pStyle w:val="TM2"/>
            <w:rPr>
              <w:rFonts w:eastAsiaTheme="minorEastAsia"/>
              <w:noProof/>
              <w:kern w:val="2"/>
              <w:lang w:eastAsia="fr-BE"/>
              <w14:ligatures w14:val="standardContextual"/>
            </w:rPr>
          </w:pPr>
          <w:hyperlink w:anchor="_Toc152772297" w:history="1">
            <w:r w:rsidR="00562F0F" w:rsidRPr="009A370C">
              <w:rPr>
                <w:rStyle w:val="Lienhypertexte"/>
                <w:noProof/>
                <w:lang w:val="en-US"/>
              </w:rPr>
              <w:t>4.2 Mobilité</w:t>
            </w:r>
            <w:r w:rsidR="00562F0F">
              <w:rPr>
                <w:noProof/>
                <w:webHidden/>
              </w:rPr>
              <w:tab/>
            </w:r>
            <w:r w:rsidR="00562F0F">
              <w:rPr>
                <w:noProof/>
                <w:webHidden/>
              </w:rPr>
              <w:fldChar w:fldCharType="begin"/>
            </w:r>
            <w:r w:rsidR="00562F0F">
              <w:rPr>
                <w:noProof/>
                <w:webHidden/>
              </w:rPr>
              <w:instrText xml:space="preserve"> PAGEREF _Toc152772297 \h </w:instrText>
            </w:r>
            <w:r w:rsidR="00562F0F">
              <w:rPr>
                <w:noProof/>
                <w:webHidden/>
              </w:rPr>
            </w:r>
            <w:r w:rsidR="00562F0F">
              <w:rPr>
                <w:noProof/>
                <w:webHidden/>
              </w:rPr>
              <w:fldChar w:fldCharType="separate"/>
            </w:r>
            <w:r w:rsidR="00442E0F">
              <w:rPr>
                <w:noProof/>
                <w:webHidden/>
              </w:rPr>
              <w:t>8</w:t>
            </w:r>
            <w:r w:rsidR="00562F0F">
              <w:rPr>
                <w:noProof/>
                <w:webHidden/>
              </w:rPr>
              <w:fldChar w:fldCharType="end"/>
            </w:r>
          </w:hyperlink>
        </w:p>
        <w:p w14:paraId="02FA6D7A" w14:textId="2DA0B261" w:rsidR="00562F0F" w:rsidRDefault="00C13C52">
          <w:pPr>
            <w:pStyle w:val="TM1"/>
            <w:rPr>
              <w:rFonts w:eastAsiaTheme="minorEastAsia"/>
              <w:noProof/>
              <w:kern w:val="2"/>
              <w:lang w:eastAsia="fr-BE"/>
              <w14:ligatures w14:val="standardContextual"/>
            </w:rPr>
          </w:pPr>
          <w:hyperlink w:anchor="_Toc152772298" w:history="1">
            <w:r w:rsidR="00562F0F" w:rsidRPr="009A370C">
              <w:rPr>
                <w:rStyle w:val="Lienhypertexte"/>
                <w:noProof/>
                <w:lang w:val="en-US"/>
              </w:rPr>
              <w:t>5.</w:t>
            </w:r>
            <w:r w:rsidR="00562F0F">
              <w:rPr>
                <w:rFonts w:eastAsiaTheme="minorEastAsia"/>
                <w:noProof/>
                <w:kern w:val="2"/>
                <w:lang w:eastAsia="fr-BE"/>
                <w14:ligatures w14:val="standardContextual"/>
              </w:rPr>
              <w:tab/>
            </w:r>
            <w:r w:rsidR="00562F0F" w:rsidRPr="009A370C">
              <w:rPr>
                <w:rStyle w:val="Lienhypertexte"/>
                <w:noProof/>
                <w:lang w:val="en-US"/>
              </w:rPr>
              <w:t>Arrêté 2023/2715 : Centres régionaux et BAPA</w:t>
            </w:r>
            <w:r w:rsidR="00562F0F">
              <w:rPr>
                <w:noProof/>
                <w:webHidden/>
              </w:rPr>
              <w:tab/>
            </w:r>
            <w:r w:rsidR="00562F0F">
              <w:rPr>
                <w:noProof/>
                <w:webHidden/>
              </w:rPr>
              <w:fldChar w:fldCharType="begin"/>
            </w:r>
            <w:r w:rsidR="00562F0F">
              <w:rPr>
                <w:noProof/>
                <w:webHidden/>
              </w:rPr>
              <w:instrText xml:space="preserve"> PAGEREF _Toc152772298 \h </w:instrText>
            </w:r>
            <w:r w:rsidR="00562F0F">
              <w:rPr>
                <w:noProof/>
                <w:webHidden/>
              </w:rPr>
            </w:r>
            <w:r w:rsidR="00562F0F">
              <w:rPr>
                <w:noProof/>
                <w:webHidden/>
              </w:rPr>
              <w:fldChar w:fldCharType="separate"/>
            </w:r>
            <w:r w:rsidR="00442E0F">
              <w:rPr>
                <w:noProof/>
                <w:webHidden/>
              </w:rPr>
              <w:t>8</w:t>
            </w:r>
            <w:r w:rsidR="00562F0F">
              <w:rPr>
                <w:noProof/>
                <w:webHidden/>
              </w:rPr>
              <w:fldChar w:fldCharType="end"/>
            </w:r>
          </w:hyperlink>
        </w:p>
        <w:p w14:paraId="5C46A414" w14:textId="7EC725D1" w:rsidR="00562F0F" w:rsidRDefault="00C13C52">
          <w:pPr>
            <w:pStyle w:val="TM1"/>
            <w:rPr>
              <w:rFonts w:eastAsiaTheme="minorEastAsia"/>
              <w:noProof/>
              <w:kern w:val="2"/>
              <w:lang w:eastAsia="fr-BE"/>
              <w14:ligatures w14:val="standardContextual"/>
            </w:rPr>
          </w:pPr>
          <w:hyperlink w:anchor="_Toc152772299" w:history="1">
            <w:r w:rsidR="00562F0F" w:rsidRPr="009A370C">
              <w:rPr>
                <w:rStyle w:val="Lienhypertexte"/>
                <w:noProof/>
              </w:rPr>
              <w:t>6.</w:t>
            </w:r>
            <w:r w:rsidR="00562F0F">
              <w:rPr>
                <w:rFonts w:eastAsiaTheme="minorEastAsia"/>
                <w:noProof/>
                <w:kern w:val="2"/>
                <w:lang w:eastAsia="fr-BE"/>
                <w14:ligatures w14:val="standardContextual"/>
              </w:rPr>
              <w:tab/>
            </w:r>
            <w:r w:rsidR="00562F0F" w:rsidRPr="009A370C">
              <w:rPr>
                <w:rStyle w:val="Lienhypertexte"/>
                <w:noProof/>
              </w:rPr>
              <w:t>Contacts</w:t>
            </w:r>
            <w:r w:rsidR="00562F0F">
              <w:rPr>
                <w:noProof/>
                <w:webHidden/>
              </w:rPr>
              <w:tab/>
            </w:r>
            <w:r w:rsidR="00562F0F">
              <w:rPr>
                <w:noProof/>
                <w:webHidden/>
              </w:rPr>
              <w:fldChar w:fldCharType="begin"/>
            </w:r>
            <w:r w:rsidR="00562F0F">
              <w:rPr>
                <w:noProof/>
                <w:webHidden/>
              </w:rPr>
              <w:instrText xml:space="preserve"> PAGEREF _Toc152772299 \h </w:instrText>
            </w:r>
            <w:r w:rsidR="00562F0F">
              <w:rPr>
                <w:noProof/>
                <w:webHidden/>
              </w:rPr>
            </w:r>
            <w:r w:rsidR="00562F0F">
              <w:rPr>
                <w:noProof/>
                <w:webHidden/>
              </w:rPr>
              <w:fldChar w:fldCharType="separate"/>
            </w:r>
            <w:r w:rsidR="00442E0F">
              <w:rPr>
                <w:noProof/>
                <w:webHidden/>
              </w:rPr>
              <w:t>9</w:t>
            </w:r>
            <w:r w:rsidR="00562F0F">
              <w:rPr>
                <w:noProof/>
                <w:webHidden/>
              </w:rPr>
              <w:fldChar w:fldCharType="end"/>
            </w:r>
          </w:hyperlink>
        </w:p>
        <w:p w14:paraId="1D118D67" w14:textId="0484540B" w:rsidR="00562F0F" w:rsidRDefault="00C13C52">
          <w:pPr>
            <w:pStyle w:val="TM1"/>
            <w:rPr>
              <w:rFonts w:eastAsiaTheme="minorEastAsia"/>
              <w:noProof/>
              <w:kern w:val="2"/>
              <w:lang w:eastAsia="fr-BE"/>
              <w14:ligatures w14:val="standardContextual"/>
            </w:rPr>
          </w:pPr>
          <w:hyperlink w:anchor="_Toc152772300" w:history="1">
            <w:r w:rsidR="00562F0F" w:rsidRPr="009A370C">
              <w:rPr>
                <w:rStyle w:val="Lienhypertexte"/>
                <w:noProof/>
              </w:rPr>
              <w:t>Annexes</w:t>
            </w:r>
            <w:r w:rsidR="00562F0F">
              <w:rPr>
                <w:noProof/>
                <w:webHidden/>
              </w:rPr>
              <w:tab/>
            </w:r>
            <w:r w:rsidR="00562F0F">
              <w:rPr>
                <w:noProof/>
                <w:webHidden/>
              </w:rPr>
              <w:fldChar w:fldCharType="begin"/>
            </w:r>
            <w:r w:rsidR="00562F0F">
              <w:rPr>
                <w:noProof/>
                <w:webHidden/>
              </w:rPr>
              <w:instrText xml:space="preserve"> PAGEREF _Toc152772300 \h </w:instrText>
            </w:r>
            <w:r w:rsidR="00562F0F">
              <w:rPr>
                <w:noProof/>
                <w:webHidden/>
              </w:rPr>
            </w:r>
            <w:r w:rsidR="00562F0F">
              <w:rPr>
                <w:noProof/>
                <w:webHidden/>
              </w:rPr>
              <w:fldChar w:fldCharType="separate"/>
            </w:r>
            <w:r w:rsidR="00442E0F">
              <w:rPr>
                <w:noProof/>
                <w:webHidden/>
              </w:rPr>
              <w:t>10</w:t>
            </w:r>
            <w:r w:rsidR="00562F0F">
              <w:rPr>
                <w:noProof/>
                <w:webHidden/>
              </w:rPr>
              <w:fldChar w:fldCharType="end"/>
            </w:r>
          </w:hyperlink>
        </w:p>
        <w:p w14:paraId="456A75BE" w14:textId="3D49B508" w:rsidR="00562F0F" w:rsidRDefault="00C13C52">
          <w:pPr>
            <w:pStyle w:val="TM2"/>
            <w:rPr>
              <w:rFonts w:eastAsiaTheme="minorEastAsia"/>
              <w:noProof/>
              <w:kern w:val="2"/>
              <w:lang w:eastAsia="fr-BE"/>
              <w14:ligatures w14:val="standardContextual"/>
            </w:rPr>
          </w:pPr>
          <w:hyperlink w:anchor="_Toc152772301" w:history="1">
            <w:r w:rsidR="00562F0F" w:rsidRPr="009A370C">
              <w:rPr>
                <w:rStyle w:val="Lienhypertexte"/>
                <w:noProof/>
              </w:rPr>
              <w:t>ANNEXE 1 : LISTE DES BAREMES MAXIMAUX</w:t>
            </w:r>
            <w:r w:rsidR="00562F0F">
              <w:rPr>
                <w:noProof/>
                <w:webHidden/>
              </w:rPr>
              <w:tab/>
            </w:r>
            <w:r w:rsidR="00562F0F">
              <w:rPr>
                <w:noProof/>
                <w:webHidden/>
              </w:rPr>
              <w:fldChar w:fldCharType="begin"/>
            </w:r>
            <w:r w:rsidR="00562F0F">
              <w:rPr>
                <w:noProof/>
                <w:webHidden/>
              </w:rPr>
              <w:instrText xml:space="preserve"> PAGEREF _Toc152772301 \h </w:instrText>
            </w:r>
            <w:r w:rsidR="00562F0F">
              <w:rPr>
                <w:noProof/>
                <w:webHidden/>
              </w:rPr>
            </w:r>
            <w:r w:rsidR="00562F0F">
              <w:rPr>
                <w:noProof/>
                <w:webHidden/>
              </w:rPr>
              <w:fldChar w:fldCharType="separate"/>
            </w:r>
            <w:r w:rsidR="00442E0F">
              <w:rPr>
                <w:noProof/>
                <w:webHidden/>
              </w:rPr>
              <w:t>11</w:t>
            </w:r>
            <w:r w:rsidR="00562F0F">
              <w:rPr>
                <w:noProof/>
                <w:webHidden/>
              </w:rPr>
              <w:fldChar w:fldCharType="end"/>
            </w:r>
          </w:hyperlink>
        </w:p>
        <w:p w14:paraId="2033E540" w14:textId="7074860F" w:rsidR="00562F0F" w:rsidRDefault="00C13C52">
          <w:pPr>
            <w:pStyle w:val="TM2"/>
            <w:rPr>
              <w:rFonts w:eastAsiaTheme="minorEastAsia"/>
              <w:noProof/>
              <w:kern w:val="2"/>
              <w:lang w:eastAsia="fr-BE"/>
              <w14:ligatures w14:val="standardContextual"/>
            </w:rPr>
          </w:pPr>
          <w:hyperlink w:anchor="_Toc152772302" w:history="1">
            <w:r w:rsidR="00562F0F" w:rsidRPr="009A370C">
              <w:rPr>
                <w:rStyle w:val="Lienhypertexte"/>
                <w:noProof/>
              </w:rPr>
              <w:t>ANNEXE 2 : ECHELLE BAREMIQUE SELON LA FONCTION ET LA QUALIFICATION REQUISE EN VIGUEUR DANS LE NON MARCHAND CCF</w:t>
            </w:r>
            <w:r w:rsidR="00562F0F">
              <w:rPr>
                <w:noProof/>
                <w:webHidden/>
              </w:rPr>
              <w:tab/>
            </w:r>
            <w:r w:rsidR="00562F0F">
              <w:rPr>
                <w:noProof/>
                <w:webHidden/>
              </w:rPr>
              <w:fldChar w:fldCharType="begin"/>
            </w:r>
            <w:r w:rsidR="00562F0F">
              <w:rPr>
                <w:noProof/>
                <w:webHidden/>
              </w:rPr>
              <w:instrText xml:space="preserve"> PAGEREF _Toc152772302 \h </w:instrText>
            </w:r>
            <w:r w:rsidR="00562F0F">
              <w:rPr>
                <w:noProof/>
                <w:webHidden/>
              </w:rPr>
            </w:r>
            <w:r w:rsidR="00562F0F">
              <w:rPr>
                <w:noProof/>
                <w:webHidden/>
              </w:rPr>
              <w:fldChar w:fldCharType="separate"/>
            </w:r>
            <w:r w:rsidR="00442E0F">
              <w:rPr>
                <w:noProof/>
                <w:webHidden/>
              </w:rPr>
              <w:t>14</w:t>
            </w:r>
            <w:r w:rsidR="00562F0F">
              <w:rPr>
                <w:noProof/>
                <w:webHidden/>
              </w:rPr>
              <w:fldChar w:fldCharType="end"/>
            </w:r>
          </w:hyperlink>
        </w:p>
        <w:p w14:paraId="01EE78F5" w14:textId="56CCAADA" w:rsidR="00562F0F" w:rsidRDefault="00C13C52">
          <w:pPr>
            <w:pStyle w:val="TM2"/>
            <w:rPr>
              <w:rFonts w:eastAsiaTheme="minorEastAsia"/>
              <w:noProof/>
              <w:kern w:val="2"/>
              <w:lang w:eastAsia="fr-BE"/>
              <w14:ligatures w14:val="standardContextual"/>
            </w:rPr>
          </w:pPr>
          <w:hyperlink w:anchor="_Toc152772303" w:history="1">
            <w:r w:rsidR="00562F0F" w:rsidRPr="009A370C">
              <w:rPr>
                <w:rStyle w:val="Lienhypertexte"/>
                <w:noProof/>
              </w:rPr>
              <w:t>ANNEXE 3 : ATTESTATION SUR L’HONNEUR POUR LA REVALORISATION SALARIALE</w:t>
            </w:r>
            <w:r w:rsidR="00562F0F">
              <w:rPr>
                <w:noProof/>
                <w:webHidden/>
              </w:rPr>
              <w:tab/>
            </w:r>
            <w:r w:rsidR="00562F0F">
              <w:rPr>
                <w:noProof/>
                <w:webHidden/>
              </w:rPr>
              <w:fldChar w:fldCharType="begin"/>
            </w:r>
            <w:r w:rsidR="00562F0F">
              <w:rPr>
                <w:noProof/>
                <w:webHidden/>
              </w:rPr>
              <w:instrText xml:space="preserve"> PAGEREF _Toc152772303 \h </w:instrText>
            </w:r>
            <w:r w:rsidR="00562F0F">
              <w:rPr>
                <w:noProof/>
                <w:webHidden/>
              </w:rPr>
            </w:r>
            <w:r w:rsidR="00562F0F">
              <w:rPr>
                <w:noProof/>
                <w:webHidden/>
              </w:rPr>
              <w:fldChar w:fldCharType="separate"/>
            </w:r>
            <w:r w:rsidR="00442E0F">
              <w:rPr>
                <w:noProof/>
                <w:webHidden/>
              </w:rPr>
              <w:t>15</w:t>
            </w:r>
            <w:r w:rsidR="00562F0F">
              <w:rPr>
                <w:noProof/>
                <w:webHidden/>
              </w:rPr>
              <w:fldChar w:fldCharType="end"/>
            </w:r>
          </w:hyperlink>
        </w:p>
        <w:p w14:paraId="34A30507" w14:textId="61690C00" w:rsidR="00562F0F" w:rsidRDefault="00C13C52">
          <w:pPr>
            <w:pStyle w:val="TM2"/>
            <w:rPr>
              <w:rFonts w:eastAsiaTheme="minorEastAsia"/>
              <w:noProof/>
              <w:kern w:val="2"/>
              <w:lang w:eastAsia="fr-BE"/>
              <w14:ligatures w14:val="standardContextual"/>
            </w:rPr>
          </w:pPr>
          <w:hyperlink w:anchor="_Toc152772304" w:history="1">
            <w:r w:rsidR="00562F0F" w:rsidRPr="009A370C">
              <w:rPr>
                <w:rStyle w:val="Lienhypertexte"/>
                <w:noProof/>
              </w:rPr>
              <w:t>ANNEXE 4 : tableau de synthèse des primes de revalorisation octroyées</w:t>
            </w:r>
            <w:r w:rsidR="00562F0F">
              <w:rPr>
                <w:noProof/>
                <w:webHidden/>
              </w:rPr>
              <w:tab/>
            </w:r>
            <w:r w:rsidR="00562F0F">
              <w:rPr>
                <w:noProof/>
                <w:webHidden/>
              </w:rPr>
              <w:fldChar w:fldCharType="begin"/>
            </w:r>
            <w:r w:rsidR="00562F0F">
              <w:rPr>
                <w:noProof/>
                <w:webHidden/>
              </w:rPr>
              <w:instrText xml:space="preserve"> PAGEREF _Toc152772304 \h </w:instrText>
            </w:r>
            <w:r w:rsidR="00562F0F">
              <w:rPr>
                <w:noProof/>
                <w:webHidden/>
              </w:rPr>
            </w:r>
            <w:r w:rsidR="00562F0F">
              <w:rPr>
                <w:noProof/>
                <w:webHidden/>
              </w:rPr>
              <w:fldChar w:fldCharType="separate"/>
            </w:r>
            <w:r w:rsidR="00442E0F">
              <w:rPr>
                <w:noProof/>
                <w:webHidden/>
              </w:rPr>
              <w:t>16</w:t>
            </w:r>
            <w:r w:rsidR="00562F0F">
              <w:rPr>
                <w:noProof/>
                <w:webHidden/>
              </w:rPr>
              <w:fldChar w:fldCharType="end"/>
            </w:r>
          </w:hyperlink>
        </w:p>
        <w:p w14:paraId="6D04B5F5" w14:textId="09DA5C58" w:rsidR="00562F0F" w:rsidRDefault="00C13C52">
          <w:pPr>
            <w:pStyle w:val="TM2"/>
            <w:rPr>
              <w:rFonts w:eastAsiaTheme="minorEastAsia"/>
              <w:noProof/>
              <w:kern w:val="2"/>
              <w:lang w:eastAsia="fr-BE"/>
              <w14:ligatures w14:val="standardContextual"/>
            </w:rPr>
          </w:pPr>
          <w:hyperlink w:anchor="_Toc152772305" w:history="1">
            <w:r w:rsidR="00562F0F" w:rsidRPr="009A370C">
              <w:rPr>
                <w:rStyle w:val="Lienhypertexte"/>
                <w:noProof/>
              </w:rPr>
              <w:t>ANNEXE 5 : ATTESTATION SUR L’HONNEUR POUR LES PRIMES DE FIN D’ANNEE/MOBILITE</w:t>
            </w:r>
            <w:r w:rsidR="00562F0F">
              <w:rPr>
                <w:noProof/>
                <w:webHidden/>
              </w:rPr>
              <w:tab/>
            </w:r>
            <w:r w:rsidR="00562F0F">
              <w:rPr>
                <w:noProof/>
                <w:webHidden/>
              </w:rPr>
              <w:fldChar w:fldCharType="begin"/>
            </w:r>
            <w:r w:rsidR="00562F0F">
              <w:rPr>
                <w:noProof/>
                <w:webHidden/>
              </w:rPr>
              <w:instrText xml:space="preserve"> PAGEREF _Toc152772305 \h </w:instrText>
            </w:r>
            <w:r w:rsidR="00562F0F">
              <w:rPr>
                <w:noProof/>
                <w:webHidden/>
              </w:rPr>
            </w:r>
            <w:r w:rsidR="00562F0F">
              <w:rPr>
                <w:noProof/>
                <w:webHidden/>
              </w:rPr>
              <w:fldChar w:fldCharType="separate"/>
            </w:r>
            <w:r w:rsidR="00442E0F">
              <w:rPr>
                <w:noProof/>
                <w:webHidden/>
              </w:rPr>
              <w:t>17</w:t>
            </w:r>
            <w:r w:rsidR="00562F0F">
              <w:rPr>
                <w:noProof/>
                <w:webHidden/>
              </w:rPr>
              <w:fldChar w:fldCharType="end"/>
            </w:r>
          </w:hyperlink>
        </w:p>
        <w:p w14:paraId="68C575BB" w14:textId="018F14BD" w:rsidR="00562F0F" w:rsidRDefault="00C13C52">
          <w:pPr>
            <w:pStyle w:val="TM2"/>
            <w:rPr>
              <w:rFonts w:eastAsiaTheme="minorEastAsia"/>
              <w:noProof/>
              <w:kern w:val="2"/>
              <w:lang w:eastAsia="fr-BE"/>
              <w14:ligatures w14:val="standardContextual"/>
            </w:rPr>
          </w:pPr>
          <w:hyperlink w:anchor="_Toc152772306" w:history="1">
            <w:r w:rsidR="00562F0F" w:rsidRPr="009A370C">
              <w:rPr>
                <w:rStyle w:val="Lienhypertexte"/>
                <w:noProof/>
              </w:rPr>
              <w:t>ANNEXE 5 bis : ATTESTATION SUR L’HONNEUR POUR LES PRIMES DE FIN D’ANNEE (</w:t>
            </w:r>
            <w:r w:rsidR="00562F0F">
              <w:rPr>
                <w:rStyle w:val="Lienhypertexte"/>
                <w:noProof/>
              </w:rPr>
              <w:t>C</w:t>
            </w:r>
            <w:r w:rsidR="00562F0F" w:rsidRPr="009A370C">
              <w:rPr>
                <w:rStyle w:val="Lienhypertexte"/>
                <w:noProof/>
              </w:rPr>
              <w:t>entre</w:t>
            </w:r>
            <w:r w:rsidR="00562F0F">
              <w:rPr>
                <w:rStyle w:val="Lienhypertexte"/>
                <w:noProof/>
              </w:rPr>
              <w:t>s</w:t>
            </w:r>
            <w:r w:rsidR="00562F0F" w:rsidRPr="009A370C">
              <w:rPr>
                <w:rStyle w:val="Lienhypertexte"/>
                <w:noProof/>
              </w:rPr>
              <w:t xml:space="preserve"> régionaux et BAPA)</w:t>
            </w:r>
            <w:r w:rsidR="00562F0F">
              <w:rPr>
                <w:noProof/>
                <w:webHidden/>
              </w:rPr>
              <w:tab/>
            </w:r>
            <w:r w:rsidR="00562F0F">
              <w:rPr>
                <w:noProof/>
                <w:webHidden/>
              </w:rPr>
              <w:fldChar w:fldCharType="begin"/>
            </w:r>
            <w:r w:rsidR="00562F0F">
              <w:rPr>
                <w:noProof/>
                <w:webHidden/>
              </w:rPr>
              <w:instrText xml:space="preserve"> PAGEREF _Toc152772306 \h </w:instrText>
            </w:r>
            <w:r w:rsidR="00562F0F">
              <w:rPr>
                <w:noProof/>
                <w:webHidden/>
              </w:rPr>
            </w:r>
            <w:r w:rsidR="00562F0F">
              <w:rPr>
                <w:noProof/>
                <w:webHidden/>
              </w:rPr>
              <w:fldChar w:fldCharType="separate"/>
            </w:r>
            <w:r w:rsidR="00442E0F">
              <w:rPr>
                <w:noProof/>
                <w:webHidden/>
              </w:rPr>
              <w:t>18</w:t>
            </w:r>
            <w:r w:rsidR="00562F0F">
              <w:rPr>
                <w:noProof/>
                <w:webHidden/>
              </w:rPr>
              <w:fldChar w:fldCharType="end"/>
            </w:r>
          </w:hyperlink>
        </w:p>
        <w:p w14:paraId="7A427F57" w14:textId="48056FA8" w:rsidR="00562F0F" w:rsidRDefault="00C13C52">
          <w:pPr>
            <w:pStyle w:val="TM2"/>
            <w:rPr>
              <w:rFonts w:eastAsiaTheme="minorEastAsia"/>
              <w:noProof/>
              <w:kern w:val="2"/>
              <w:lang w:eastAsia="fr-BE"/>
              <w14:ligatures w14:val="standardContextual"/>
            </w:rPr>
          </w:pPr>
          <w:hyperlink w:anchor="_Toc152772307" w:history="1">
            <w:r w:rsidR="00562F0F" w:rsidRPr="009A370C">
              <w:rPr>
                <w:rStyle w:val="Lienhypertexte"/>
                <w:noProof/>
              </w:rPr>
              <w:t>ANNEXE 6 : ATTESTATION SUR L’HONNEUR POUR FRAIS DE FORMATION</w:t>
            </w:r>
            <w:r w:rsidR="00562F0F">
              <w:rPr>
                <w:noProof/>
                <w:webHidden/>
              </w:rPr>
              <w:tab/>
            </w:r>
            <w:r w:rsidR="00562F0F">
              <w:rPr>
                <w:noProof/>
                <w:webHidden/>
              </w:rPr>
              <w:fldChar w:fldCharType="begin"/>
            </w:r>
            <w:r w:rsidR="00562F0F">
              <w:rPr>
                <w:noProof/>
                <w:webHidden/>
              </w:rPr>
              <w:instrText xml:space="preserve"> PAGEREF _Toc152772307 \h </w:instrText>
            </w:r>
            <w:r w:rsidR="00562F0F">
              <w:rPr>
                <w:noProof/>
                <w:webHidden/>
              </w:rPr>
            </w:r>
            <w:r w:rsidR="00562F0F">
              <w:rPr>
                <w:noProof/>
                <w:webHidden/>
              </w:rPr>
              <w:fldChar w:fldCharType="separate"/>
            </w:r>
            <w:r w:rsidR="00442E0F">
              <w:rPr>
                <w:noProof/>
                <w:webHidden/>
              </w:rPr>
              <w:t>19</w:t>
            </w:r>
            <w:r w:rsidR="00562F0F">
              <w:rPr>
                <w:noProof/>
                <w:webHidden/>
              </w:rPr>
              <w:fldChar w:fldCharType="end"/>
            </w:r>
          </w:hyperlink>
        </w:p>
        <w:p w14:paraId="5BDFEF68" w14:textId="77777777" w:rsidR="00442E0F" w:rsidRDefault="004021F2" w:rsidP="006E7B93">
          <w:pPr>
            <w:rPr>
              <w:b/>
              <w:bCs/>
              <w:lang w:val="fr-FR"/>
            </w:rPr>
          </w:pPr>
          <w:r>
            <w:rPr>
              <w:b/>
              <w:bCs/>
              <w:lang w:val="fr-FR"/>
            </w:rPr>
            <w:fldChar w:fldCharType="end"/>
          </w:r>
        </w:p>
      </w:sdtContent>
    </w:sdt>
    <w:p w14:paraId="4012FFAF" w14:textId="2179CA62" w:rsidR="00487E2D" w:rsidRPr="00B45B6E" w:rsidRDefault="00B87333" w:rsidP="00442E0F">
      <w:pPr>
        <w:pStyle w:val="Titre11"/>
        <w:numPr>
          <w:ilvl w:val="0"/>
          <w:numId w:val="31"/>
        </w:numPr>
      </w:pPr>
      <w:r>
        <w:br w:type="page"/>
      </w:r>
      <w:bookmarkStart w:id="0" w:name="_Toc90472464"/>
      <w:bookmarkStart w:id="1" w:name="_Toc152772286"/>
      <w:r w:rsidR="008063E7">
        <w:lastRenderedPageBreak/>
        <w:t>I</w:t>
      </w:r>
      <w:r w:rsidR="00487E2D" w:rsidRPr="00B45B6E">
        <w:t>ntroduction</w:t>
      </w:r>
      <w:bookmarkEnd w:id="0"/>
      <w:bookmarkEnd w:id="1"/>
    </w:p>
    <w:p w14:paraId="625DB68A" w14:textId="77777777" w:rsidR="005E7A02" w:rsidRDefault="00B45B6E" w:rsidP="00B45B6E">
      <w:pPr>
        <w:pStyle w:val="Sansinterligne"/>
        <w:spacing w:before="240" w:after="160"/>
        <w:jc w:val="both"/>
      </w:pPr>
      <w:r w:rsidRPr="00135540">
        <w:t xml:space="preserve">L’objet du présent document est de définir les modalités pratiques relatives à l’introduction des pièces justificatives et de préciser les obligations imposées à chaque association qui perçoit une subvention dans le cadre de </w:t>
      </w:r>
      <w:r w:rsidRPr="005E7A02">
        <w:t>l’application de</w:t>
      </w:r>
      <w:r w:rsidR="005E7A02">
        <w:t xml:space="preserve">s </w:t>
      </w:r>
      <w:r w:rsidRPr="005E7A02">
        <w:t>arrêté</w:t>
      </w:r>
      <w:r w:rsidR="005E7A02">
        <w:t xml:space="preserve">s : </w:t>
      </w:r>
    </w:p>
    <w:p w14:paraId="0724B080" w14:textId="5BA8B9D8" w:rsidR="005E7A02" w:rsidRPr="005E7A02" w:rsidRDefault="005E7A02" w:rsidP="005E7A02">
      <w:pPr>
        <w:pStyle w:val="Sansinterligne"/>
        <w:numPr>
          <w:ilvl w:val="0"/>
          <w:numId w:val="20"/>
        </w:numPr>
        <w:spacing w:before="240" w:after="160"/>
        <w:jc w:val="both"/>
      </w:pPr>
      <w:r w:rsidRPr="005E7A02">
        <w:rPr>
          <w:rFonts w:ascii="Calibri" w:hAnsi="Calibri" w:cs="Calibri"/>
        </w:rPr>
        <w:t>2023/2554 du Collège de la Commission communautaire française relatif aux mesures prévues dans le cadre de l’accord avec le non-marchand conclu en 2000, concernant les avantages en matière de frais de personnel, de formation et de secrétariat social pour les associations ayant conclu une convention spécifique ou un contrat régional de cohésion sociale avec la Commission communautaire français</w:t>
      </w:r>
      <w:r>
        <w:rPr>
          <w:rFonts w:ascii="Calibri" w:hAnsi="Calibri" w:cs="Calibri"/>
        </w:rPr>
        <w:t>e</w:t>
      </w:r>
    </w:p>
    <w:p w14:paraId="411AB367" w14:textId="323C6884" w:rsidR="005E7A02" w:rsidRDefault="005E7A02" w:rsidP="005E7A02">
      <w:pPr>
        <w:pStyle w:val="Sansinterligne"/>
        <w:numPr>
          <w:ilvl w:val="0"/>
          <w:numId w:val="20"/>
        </w:numPr>
        <w:spacing w:before="240" w:after="160"/>
        <w:jc w:val="both"/>
      </w:pPr>
      <w:r w:rsidRPr="005E7A02">
        <w:t>Arrêté 2023/2714 du Collège de la Commission communautaire française relatif aux mesures prévues dans le cadre de l’accord avec le non-marchand concernant les avantages relatifs à la prime de fin d’année et à la mobilité pour les associations ayant conclu une convention spécifique ou un contrat régional de cohésion sociale avec la Commission communautaire française</w:t>
      </w:r>
    </w:p>
    <w:p w14:paraId="71188479" w14:textId="0009010B" w:rsidR="005E7A02" w:rsidRPr="00135540" w:rsidRDefault="005E7A02" w:rsidP="005E7A02">
      <w:pPr>
        <w:pStyle w:val="Sansinterligne"/>
        <w:numPr>
          <w:ilvl w:val="0"/>
          <w:numId w:val="20"/>
        </w:numPr>
        <w:spacing w:before="240" w:after="160"/>
        <w:jc w:val="both"/>
      </w:pPr>
      <w:r w:rsidRPr="005E7A02">
        <w:t>Arrêté 2023/2715 du Collège de la Commission communautaire française relatif aux mesures prévues dans le cadre de l’accord avec le non-marchand conclu en 2021 concernant les avantages pour les centres régionaux de cohésion sociale et les bureaux d’accueil pour primo-arrivants.</w:t>
      </w:r>
    </w:p>
    <w:p w14:paraId="7FB8C728" w14:textId="77777777" w:rsidR="00B45B6E" w:rsidRDefault="00B45B6E" w:rsidP="00B45B6E">
      <w:pPr>
        <w:spacing w:after="0"/>
      </w:pPr>
      <w:r>
        <w:t xml:space="preserve">Le Collège a décidé d’octroyer des subventions aux </w:t>
      </w:r>
      <w:proofErr w:type="spellStart"/>
      <w:r>
        <w:t>asbl</w:t>
      </w:r>
      <w:proofErr w:type="spellEnd"/>
      <w:r>
        <w:t xml:space="preserve">, signataires d’une convention spécifique ou d’un contrat régional de Cohésion sociale, afin de leur permettre d’octroyer à leurs travailleurs une partie du « non-marchand » tel qu’il existe pour les secteurs réglementés social-santé et ISP à la CCF. </w:t>
      </w:r>
    </w:p>
    <w:p w14:paraId="70970E09" w14:textId="25D1AFF9" w:rsidR="00B45B6E" w:rsidRDefault="00B45B6E" w:rsidP="00B45B6E">
      <w:r w:rsidRPr="00571D1C">
        <w:t>L</w:t>
      </w:r>
      <w:r w:rsidR="00080DF4">
        <w:t xml:space="preserve">es </w:t>
      </w:r>
      <w:r w:rsidRPr="00571D1C">
        <w:t>arrêté</w:t>
      </w:r>
      <w:r w:rsidR="00080DF4">
        <w:t>s</w:t>
      </w:r>
      <w:r w:rsidRPr="00571D1C">
        <w:t xml:space="preserve"> </w:t>
      </w:r>
      <w:r>
        <w:t>202</w:t>
      </w:r>
      <w:r w:rsidR="00080DF4">
        <w:t>3</w:t>
      </w:r>
      <w:r>
        <w:t>/2</w:t>
      </w:r>
      <w:r w:rsidR="00080DF4">
        <w:t>554, 2023/2714 et 2023</w:t>
      </w:r>
      <w:r w:rsidR="00442E0F">
        <w:t>/3715</w:t>
      </w:r>
      <w:r>
        <w:t xml:space="preserve"> est téléchargeable à l’adresse </w:t>
      </w:r>
      <w:hyperlink r:id="rId8" w:history="1">
        <w:r w:rsidRPr="00606DAB">
          <w:rPr>
            <w:rStyle w:val="Lienhypertexte"/>
          </w:rPr>
          <w:t>https://ccf.brussels/diversite-et-citoyennete/subsides-cohesion-sociale/non-marchand-cohesion-sociale/</w:t>
        </w:r>
      </w:hyperlink>
    </w:p>
    <w:p w14:paraId="6E02697A" w14:textId="77777777" w:rsidR="00B45B6E" w:rsidRDefault="00B45B6E" w:rsidP="00B45B6E">
      <w:r>
        <w:t>Le présent document précise les modalités d’utilisation de cette subvention afin d’éviter tout problème de justification de celle-ci.</w:t>
      </w:r>
    </w:p>
    <w:p w14:paraId="6D95510C" w14:textId="2F93F723" w:rsidR="00B45B6E" w:rsidRDefault="00B45B6E" w:rsidP="00B45B6E">
      <w:r>
        <w:t>Il convient de respecter scrupuleusement les règles précisées dès lors qu’en cas d’utilisation différente, ou de justification insuffisante ou non conforme, un remboursement partiel ou total sera réclamé.</w:t>
      </w:r>
    </w:p>
    <w:p w14:paraId="5A7CD1E7" w14:textId="0874EB60" w:rsidR="001E59BC" w:rsidRDefault="001E59BC" w:rsidP="00DD407E">
      <w:pPr>
        <w:jc w:val="both"/>
      </w:pPr>
      <w:r>
        <w:t xml:space="preserve">Cette subvention ne peut être répartie </w:t>
      </w:r>
      <w:r w:rsidRPr="00DD407E">
        <w:rPr>
          <w:b/>
          <w:bCs/>
          <w:u w:val="single"/>
        </w:rPr>
        <w:t xml:space="preserve">que sur des </w:t>
      </w:r>
      <w:r w:rsidRPr="00DD407E">
        <w:rPr>
          <w:rStyle w:val="normaltextrun"/>
          <w:rFonts w:cstheme="minorHAnsi"/>
          <w:b/>
          <w:bCs/>
          <w:u w:val="single"/>
          <w:lang w:val="fr-FR"/>
        </w:rPr>
        <w:t>employés mentionnés sur l’annexe 9</w:t>
      </w:r>
      <w:r>
        <w:rPr>
          <w:rStyle w:val="normaltextrun"/>
          <w:rFonts w:cstheme="minorHAnsi"/>
          <w:lang w:val="fr-FR"/>
        </w:rPr>
        <w:t xml:space="preserve"> et ne </w:t>
      </w:r>
      <w:r w:rsidRPr="00210936">
        <w:rPr>
          <w:rStyle w:val="normaltextrun"/>
          <w:rFonts w:cstheme="minorHAnsi"/>
          <w:lang w:val="fr-FR"/>
        </w:rPr>
        <w:t>bénéficiant</w:t>
      </w:r>
      <w:r>
        <w:rPr>
          <w:rStyle w:val="normaltextrun"/>
          <w:rFonts w:cstheme="minorHAnsi"/>
          <w:lang w:val="fr-FR"/>
        </w:rPr>
        <w:t xml:space="preserve"> pas</w:t>
      </w:r>
      <w:r w:rsidRPr="00210936">
        <w:rPr>
          <w:rStyle w:val="normaltextrun"/>
          <w:rFonts w:cstheme="minorHAnsi"/>
          <w:lang w:val="fr-FR"/>
        </w:rPr>
        <w:t xml:space="preserve"> déjà des accords du non-marchand dans le cadre d’autres services de la Commission Communautaire Française ou d’autres pouvoirs subsidiants ainsi que les employés déjà repris dans les cadres subventionnés d'autres services de la Commission Communautaire Française sont exclus de cette répartition.</w:t>
      </w:r>
    </w:p>
    <w:p w14:paraId="5216A6AB" w14:textId="77777777" w:rsidR="0033176C" w:rsidRDefault="0033176C" w:rsidP="0033176C">
      <w:pPr>
        <w:spacing w:before="0"/>
      </w:pPr>
      <w:r>
        <w:t xml:space="preserve">La mesure non-marchand a été divisée en </w:t>
      </w:r>
      <w:r w:rsidRPr="0033176C">
        <w:rPr>
          <w:b/>
          <w:bCs/>
          <w:u w:val="single"/>
        </w:rPr>
        <w:t>deux arrêtés</w:t>
      </w:r>
      <w:r>
        <w:t xml:space="preserve"> pour une meilleure compréhension de ces accords. Chaque association se verra octroyer deux subventions : </w:t>
      </w:r>
    </w:p>
    <w:p w14:paraId="2A4F0AF6" w14:textId="77777777" w:rsidR="0033176C" w:rsidRDefault="0033176C" w:rsidP="0033176C">
      <w:pPr>
        <w:pStyle w:val="Paragraphedeliste"/>
        <w:numPr>
          <w:ilvl w:val="0"/>
          <w:numId w:val="20"/>
        </w:numPr>
        <w:spacing w:before="0"/>
      </w:pPr>
      <w:r>
        <w:t xml:space="preserve">Une subvention pour l’octroi d’avantages en matière de régularisation salariale, de frais de formation, de secrétariat social et de frais de personnel </w:t>
      </w:r>
    </w:p>
    <w:p w14:paraId="55D657BB" w14:textId="117E033E" w:rsidR="0033176C" w:rsidRDefault="0033176C" w:rsidP="0033176C">
      <w:pPr>
        <w:pStyle w:val="Paragraphedeliste"/>
        <w:numPr>
          <w:ilvl w:val="0"/>
          <w:numId w:val="20"/>
        </w:numPr>
        <w:spacing w:before="0"/>
      </w:pPr>
      <w:r>
        <w:t>Une subvention pour les frais relatifs à la prime de fin d’année et à la mobilité.</w:t>
      </w:r>
    </w:p>
    <w:p w14:paraId="5E3CE47F" w14:textId="526EF5A5" w:rsidR="00BC776F" w:rsidRDefault="0033176C" w:rsidP="0033176C">
      <w:pPr>
        <w:spacing w:before="0"/>
      </w:pPr>
      <w:r>
        <w:t>Une nouvelle règle voit le jour à la demande des organisations syndicales, chaque subvention devra faire l’objet d’une concertation avec les organisations syndicales</w:t>
      </w:r>
      <w:r w:rsidR="00BC6F46">
        <w:t xml:space="preserve">, ou à défaut directement avec les employés. </w:t>
      </w:r>
      <w:r w:rsidR="00BC776F">
        <w:br w:type="page"/>
      </w:r>
    </w:p>
    <w:p w14:paraId="50D5849A" w14:textId="0BBF08FD" w:rsidR="00390675" w:rsidRPr="00CE042C" w:rsidRDefault="00390675" w:rsidP="008063E7">
      <w:pPr>
        <w:pStyle w:val="Titre11"/>
        <w:numPr>
          <w:ilvl w:val="0"/>
          <w:numId w:val="26"/>
        </w:numPr>
        <w:rPr>
          <w:lang w:val="en-US"/>
        </w:rPr>
      </w:pPr>
      <w:bookmarkStart w:id="2" w:name="_Toc152772287"/>
      <w:r>
        <w:lastRenderedPageBreak/>
        <w:t>Modalités de liquidation de la subvention</w:t>
      </w:r>
      <w:bookmarkEnd w:id="2"/>
    </w:p>
    <w:p w14:paraId="2A4CEB01" w14:textId="77777777" w:rsidR="00390675" w:rsidRDefault="00390675" w:rsidP="00390675">
      <w:pPr>
        <w:jc w:val="both"/>
      </w:pPr>
      <w:r>
        <w:t>Les subsides seront liquidés en deux tranches :</w:t>
      </w:r>
    </w:p>
    <w:p w14:paraId="63E03DC8" w14:textId="0D981584" w:rsidR="00390675" w:rsidRDefault="00390675" w:rsidP="00390675">
      <w:pPr>
        <w:jc w:val="both"/>
      </w:pPr>
      <w:r>
        <w:t xml:space="preserve">1° une première tranche </w:t>
      </w:r>
      <w:r w:rsidRPr="00C13C52">
        <w:rPr>
          <w:b/>
          <w:bCs/>
        </w:rPr>
        <w:t xml:space="preserve">de </w:t>
      </w:r>
      <w:r w:rsidR="00C13C52" w:rsidRPr="00C13C52">
        <w:rPr>
          <w:b/>
          <w:bCs/>
        </w:rPr>
        <w:t>8</w:t>
      </w:r>
      <w:r w:rsidRPr="00C13C52">
        <w:rPr>
          <w:b/>
          <w:bCs/>
        </w:rPr>
        <w:t>0 % sera liquidée.</w:t>
      </w:r>
    </w:p>
    <w:p w14:paraId="6B5B76FC" w14:textId="2D81AD82" w:rsidR="0033176C" w:rsidRDefault="00390675" w:rsidP="00390675">
      <w:pPr>
        <w:jc w:val="both"/>
      </w:pPr>
      <w:r>
        <w:t>2° une deuxième tranche pour solde sera, le cas échéant, liquidée sur base d’une déclaration de créance, pour le montant des justificatifs approuvés</w:t>
      </w:r>
      <w:r w:rsidR="00BC6F46">
        <w:t xml:space="preserve">. </w:t>
      </w:r>
    </w:p>
    <w:p w14:paraId="76E7534C" w14:textId="2804F951" w:rsidR="0033176C" w:rsidRDefault="0033176C" w:rsidP="0033176C">
      <w:pPr>
        <w:spacing w:before="0"/>
      </w:pPr>
      <w:r>
        <w:t xml:space="preserve">Un tableau récapitulatif des pièces justificatives selon le format prévu devra être joint lors de leur dépôt. </w:t>
      </w:r>
    </w:p>
    <w:p w14:paraId="54683577" w14:textId="77777777" w:rsidR="00390675" w:rsidRDefault="00390675" w:rsidP="00390675">
      <w:pPr>
        <w:jc w:val="both"/>
      </w:pPr>
      <w:r>
        <w:t>Remarques :</w:t>
      </w:r>
    </w:p>
    <w:p w14:paraId="3CD7FD2F" w14:textId="77777777" w:rsidR="00390675" w:rsidRDefault="00390675" w:rsidP="00390675">
      <w:pPr>
        <w:jc w:val="both"/>
      </w:pPr>
      <w:r>
        <w:t>En cas de difficultés relatives à l’utilisation du subside, nous vous conseillons de contacter le Service de la Cohésion sociale avant toute décision relative à cette utilisation.</w:t>
      </w:r>
    </w:p>
    <w:p w14:paraId="4518BD94" w14:textId="77777777" w:rsidR="00390675" w:rsidRDefault="00390675" w:rsidP="00390675">
      <w:pPr>
        <w:jc w:val="both"/>
      </w:pPr>
      <w:r>
        <w:t>Si la différence entre vos barèmes actuels et les barèmes CCF ne vous permet pas d’utiliser la totalité du subside suivant les règles définies dans cette circulaire, nous vous conseillons instamment de ne pas utiliser ce subside à d’autres fins.</w:t>
      </w:r>
    </w:p>
    <w:p w14:paraId="612DB7DF" w14:textId="77777777" w:rsidR="00390675" w:rsidRDefault="00390675" w:rsidP="00390675">
      <w:pPr>
        <w:jc w:val="both"/>
      </w:pPr>
      <w:r>
        <w:t>En effet, le remboursement de l’éventuel trop perçu vous sera demandé.</w:t>
      </w:r>
    </w:p>
    <w:p w14:paraId="60DB1C32" w14:textId="77777777" w:rsidR="00390675" w:rsidRDefault="00390675">
      <w:pPr>
        <w:spacing w:before="0"/>
      </w:pPr>
    </w:p>
    <w:p w14:paraId="39B7A530" w14:textId="50287868" w:rsidR="00271CB9" w:rsidRDefault="00271CB9" w:rsidP="008063E7">
      <w:pPr>
        <w:pStyle w:val="Titre11"/>
        <w:numPr>
          <w:ilvl w:val="0"/>
          <w:numId w:val="26"/>
        </w:numPr>
        <w:rPr>
          <w:lang w:val="en-US"/>
        </w:rPr>
      </w:pPr>
      <w:bookmarkStart w:id="3" w:name="_Toc152772288"/>
      <w:proofErr w:type="spellStart"/>
      <w:r>
        <w:rPr>
          <w:lang w:val="en-US"/>
        </w:rPr>
        <w:t>Arrêté</w:t>
      </w:r>
      <w:proofErr w:type="spellEnd"/>
      <w:r w:rsidR="007F7AE8">
        <w:rPr>
          <w:lang w:val="en-US"/>
        </w:rPr>
        <w:t xml:space="preserve"> 2023/</w:t>
      </w:r>
      <w:proofErr w:type="gramStart"/>
      <w:r w:rsidR="007F7AE8">
        <w:rPr>
          <w:lang w:val="en-US"/>
        </w:rPr>
        <w:t>2554</w:t>
      </w:r>
      <w:r>
        <w:rPr>
          <w:lang w:val="en-US"/>
        </w:rPr>
        <w:t xml:space="preserve"> :</w:t>
      </w:r>
      <w:proofErr w:type="gramEnd"/>
      <w:r>
        <w:rPr>
          <w:lang w:val="en-US"/>
        </w:rPr>
        <w:t xml:space="preserve"> </w:t>
      </w:r>
      <w:proofErr w:type="spellStart"/>
      <w:r>
        <w:rPr>
          <w:lang w:val="en-US"/>
        </w:rPr>
        <w:t>Revalorisation</w:t>
      </w:r>
      <w:proofErr w:type="spellEnd"/>
      <w:r>
        <w:rPr>
          <w:lang w:val="en-US"/>
        </w:rPr>
        <w:t xml:space="preserve"> </w:t>
      </w:r>
      <w:proofErr w:type="spellStart"/>
      <w:r>
        <w:rPr>
          <w:lang w:val="en-US"/>
        </w:rPr>
        <w:t>barémique</w:t>
      </w:r>
      <w:proofErr w:type="spellEnd"/>
      <w:r>
        <w:rPr>
          <w:lang w:val="en-US"/>
        </w:rPr>
        <w:t>, frais de formation, de secretariat social et frais de personnel</w:t>
      </w:r>
      <w:bookmarkEnd w:id="3"/>
    </w:p>
    <w:p w14:paraId="7A6A43E4" w14:textId="02887E52" w:rsidR="00BC6F46" w:rsidRPr="00BC6F46" w:rsidRDefault="00BC6F46" w:rsidP="00BC6F46">
      <w:pPr>
        <w:jc w:val="both"/>
      </w:pPr>
      <w:r w:rsidRPr="00BC6F46">
        <w:t xml:space="preserve">Un ordre de priorité est inséré dans la répartition de la subvention. Une priorité doit être donnée dans l’ordre à la revalorisation salariale, ensuite aux frais de formation, puis au frais de secrétariat social et enfin de manière subsidiaire si un budget reste disponible à des frais de personnel. </w:t>
      </w:r>
    </w:p>
    <w:p w14:paraId="46033109" w14:textId="1075813A" w:rsidR="00CE042C" w:rsidRPr="008063E7" w:rsidRDefault="008063E7" w:rsidP="008063E7">
      <w:pPr>
        <w:pStyle w:val="Titre2"/>
      </w:pPr>
      <w:bookmarkStart w:id="4" w:name="_Toc152772289"/>
      <w:r>
        <w:t xml:space="preserve">3.1 </w:t>
      </w:r>
      <w:r w:rsidR="00271CB9" w:rsidRPr="008063E7">
        <w:t xml:space="preserve">Revalorisation </w:t>
      </w:r>
      <w:r w:rsidR="00BC6F46" w:rsidRPr="008063E7">
        <w:t>salariale</w:t>
      </w:r>
      <w:bookmarkEnd w:id="4"/>
      <w:r w:rsidR="00BC6F46" w:rsidRPr="008063E7">
        <w:t xml:space="preserve"> </w:t>
      </w:r>
    </w:p>
    <w:p w14:paraId="4DD509DE" w14:textId="797FF76E" w:rsidR="005D4226" w:rsidRDefault="005D4226" w:rsidP="005D4226">
      <w:r>
        <w:t xml:space="preserve">La partie principale du subside est à affecter à des augmentations barémiques ou à des primes de régularisation </w:t>
      </w:r>
      <w:r w:rsidRPr="00141B34">
        <w:rPr>
          <w:b/>
          <w:i/>
        </w:rPr>
        <w:t xml:space="preserve">relatives à l’année civile </w:t>
      </w:r>
      <w:r>
        <w:rPr>
          <w:b/>
          <w:i/>
        </w:rPr>
        <w:t>202</w:t>
      </w:r>
      <w:r w:rsidR="00780B02">
        <w:rPr>
          <w:b/>
          <w:i/>
        </w:rPr>
        <w:t>3</w:t>
      </w:r>
      <w:r>
        <w:t xml:space="preserve"> (arriérés payables </w:t>
      </w:r>
      <w:r w:rsidR="00780B02">
        <w:t xml:space="preserve">avant le 28 février </w:t>
      </w:r>
      <w:r w:rsidRPr="00DD407E">
        <w:t>202</w:t>
      </w:r>
      <w:r w:rsidR="00780B02">
        <w:t>4</w:t>
      </w:r>
      <w:r>
        <w:t>).</w:t>
      </w:r>
    </w:p>
    <w:p w14:paraId="00E8607F" w14:textId="77777777" w:rsidR="005D4226" w:rsidRDefault="005D4226" w:rsidP="005D4226">
      <w:r>
        <w:t>Si les subsides ont été calculés sur base des travailleurs « affectés à la cohésion sociale », l’utilisation de ceux-ci peut concerner tous les travailleurs (</w:t>
      </w:r>
      <w:r w:rsidRPr="00141B34">
        <w:rPr>
          <w:b/>
          <w:i/>
        </w:rPr>
        <w:t>salariés uniquement</w:t>
      </w:r>
      <w:r>
        <w:t>) de l’association. Des avantages peuvent donc être également octroyés aux travailleurs payés sur « fonds propres ».</w:t>
      </w:r>
    </w:p>
    <w:p w14:paraId="6DCA8941" w14:textId="77777777" w:rsidR="005D4226" w:rsidRPr="005D4226" w:rsidRDefault="005D4226" w:rsidP="005D4226">
      <w:pPr>
        <w:rPr>
          <w:b/>
          <w:bCs/>
        </w:rPr>
      </w:pPr>
      <w:r w:rsidRPr="005D4226">
        <w:rPr>
          <w:b/>
          <w:bCs/>
        </w:rPr>
        <w:t>Quels sont ces avantages « barémiques » ?</w:t>
      </w:r>
    </w:p>
    <w:p w14:paraId="1B235CEC" w14:textId="3E4F9BC9" w:rsidR="00CE042C" w:rsidRPr="00CE042C" w:rsidRDefault="004D22E4" w:rsidP="00271CB9">
      <w:pPr>
        <w:pStyle w:val="Titre21"/>
        <w:numPr>
          <w:ilvl w:val="0"/>
          <w:numId w:val="15"/>
        </w:numPr>
        <w:spacing w:after="240"/>
        <w:rPr>
          <w:rFonts w:eastAsia="Calibri"/>
        </w:rPr>
      </w:pPr>
      <w:bookmarkStart w:id="5" w:name="_Toc90472467"/>
      <w:r>
        <w:rPr>
          <w:rFonts w:eastAsia="Calibri"/>
        </w:rPr>
        <w:tab/>
      </w:r>
      <w:bookmarkStart w:id="6" w:name="_Toc152772290"/>
      <w:r w:rsidR="005D4226">
        <w:rPr>
          <w:rFonts w:eastAsia="Calibri"/>
        </w:rPr>
        <w:t>Modifications barémiques</w:t>
      </w:r>
      <w:bookmarkEnd w:id="5"/>
      <w:bookmarkEnd w:id="6"/>
      <w:r w:rsidR="000F5533">
        <w:rPr>
          <w:rFonts w:eastAsia="Calibri"/>
        </w:rPr>
        <w:t xml:space="preserve"> </w:t>
      </w:r>
    </w:p>
    <w:p w14:paraId="21F1C83C" w14:textId="294458D8" w:rsidR="005D4226" w:rsidRDefault="005D4226" w:rsidP="005D4226">
      <w:r>
        <w:t xml:space="preserve">Vous choisissez d’octroyer des modifications barémiques, cela signifie que vous changez le barème de vos travailleurs, ce qui est </w:t>
      </w:r>
      <w:r w:rsidRPr="00141B34">
        <w:rPr>
          <w:b/>
          <w:i/>
        </w:rPr>
        <w:t>irréversible</w:t>
      </w:r>
      <w:r>
        <w:t xml:space="preserve">. </w:t>
      </w:r>
      <w:r w:rsidRPr="00141B34">
        <w:t>Vous</w:t>
      </w:r>
      <w:r>
        <w:t xml:space="preserve"> devez continuer à l</w:t>
      </w:r>
      <w:r w:rsidR="00442E0F">
        <w:t>es</w:t>
      </w:r>
      <w:r>
        <w:t xml:space="preserve"> payer sur base de nouveaux barèmes les années suivantes.</w:t>
      </w:r>
    </w:p>
    <w:p w14:paraId="539B70CD" w14:textId="77777777" w:rsidR="005D4226" w:rsidRDefault="005D4226" w:rsidP="005D4226">
      <w:r>
        <w:t xml:space="preserve">Les barèmes </w:t>
      </w:r>
      <w:r w:rsidRPr="00141B34">
        <w:rPr>
          <w:b/>
          <w:i/>
        </w:rPr>
        <w:t>maximaux</w:t>
      </w:r>
      <w:r>
        <w:t xml:space="preserve"> que vous pouvez octroyer sont précisés en </w:t>
      </w:r>
      <w:r w:rsidRPr="005D4226">
        <w:rPr>
          <w:b/>
          <w:bCs/>
        </w:rPr>
        <w:t>ANNEXE 1</w:t>
      </w:r>
      <w:r>
        <w:t>.</w:t>
      </w:r>
    </w:p>
    <w:p w14:paraId="674E3480" w14:textId="77777777" w:rsidR="005D4226" w:rsidRDefault="005D4226" w:rsidP="005D4226">
      <w:r>
        <w:lastRenderedPageBreak/>
        <w:t xml:space="preserve">Les échelles barémiques concernent différentes fonctions reconnues en </w:t>
      </w:r>
      <w:proofErr w:type="spellStart"/>
      <w:r>
        <w:t>Cocof</w:t>
      </w:r>
      <w:proofErr w:type="spellEnd"/>
      <w:r>
        <w:t xml:space="preserve">. Les fonctions correspondent non seulement au travail exercé mais également au diplôme requis pour exercer la fonction. </w:t>
      </w:r>
    </w:p>
    <w:p w14:paraId="3E4109A3" w14:textId="54704866" w:rsidR="005D4226" w:rsidRDefault="005D4226" w:rsidP="005D4226">
      <w:r>
        <w:t>Sont jointes en</w:t>
      </w:r>
      <w:r w:rsidRPr="001270AC">
        <w:t xml:space="preserve"> </w:t>
      </w:r>
      <w:r w:rsidRPr="005D4226">
        <w:rPr>
          <w:b/>
          <w:bCs/>
        </w:rPr>
        <w:t>ANNEXE 2</w:t>
      </w:r>
      <w:r>
        <w:t xml:space="preserve"> les règles en vigueur dans le non-marchand </w:t>
      </w:r>
      <w:proofErr w:type="spellStart"/>
      <w:r>
        <w:t>Cocof</w:t>
      </w:r>
      <w:proofErr w:type="spellEnd"/>
      <w:r>
        <w:t>.</w:t>
      </w:r>
    </w:p>
    <w:p w14:paraId="601B84B6" w14:textId="77777777" w:rsidR="005D4226" w:rsidRDefault="005D4226" w:rsidP="005D4226">
      <w:r>
        <w:t xml:space="preserve">L’adaptation à la Cohésion sociale n’est pas encore réalisée. </w:t>
      </w:r>
    </w:p>
    <w:p w14:paraId="2F595095" w14:textId="45D58997" w:rsidR="005D4226" w:rsidRDefault="005D4226" w:rsidP="00DD407E">
      <w:pPr>
        <w:jc w:val="both"/>
      </w:pPr>
      <w:r>
        <w:t>Vous pouvez également utiliser le subside pour corriger des anomalies d’ancienneté.</w:t>
      </w:r>
      <w:r w:rsidR="00E605DB">
        <w:t xml:space="preserve"> </w:t>
      </w:r>
      <w:r w:rsidR="00E605DB">
        <w:rPr>
          <w:rStyle w:val="normaltextrun"/>
          <w:rFonts w:cstheme="minorHAnsi"/>
          <w:lang w:val="fr-FR"/>
        </w:rPr>
        <w:t xml:space="preserve">L’ancienneté à laquelle un employé peut prétendre est celle acquise dans l’association. Pour l’ancienneté acquise auprès d’un autre employeur, il y a lieu de se référer à la circulaire de la COCOF relative à la reconnaissance de l’ancienneté des travailleurs dans les secteurs du non-marchand. </w:t>
      </w:r>
    </w:p>
    <w:p w14:paraId="2098BFE8" w14:textId="752FCDDE" w:rsidR="00AA3B31" w:rsidRDefault="00AA3B31" w:rsidP="00AA3B31">
      <w:r w:rsidRPr="00702B41">
        <w:rPr>
          <w:b/>
        </w:rPr>
        <w:t>N</w:t>
      </w:r>
      <w:r>
        <w:rPr>
          <w:b/>
        </w:rPr>
        <w:t>OTA BENE</w:t>
      </w:r>
      <w:r>
        <w:t xml:space="preserve"> : En CP 329 socio-culturel, l’ancienneté « obligatoire » est celle obtenue dans </w:t>
      </w:r>
      <w:proofErr w:type="spellStart"/>
      <w:r>
        <w:t>l’asbl</w:t>
      </w:r>
      <w:proofErr w:type="spellEnd"/>
      <w:r>
        <w:t>.</w:t>
      </w:r>
    </w:p>
    <w:p w14:paraId="488AC1CA" w14:textId="3365226F" w:rsidR="00AA3B31" w:rsidRPr="00AA3B31" w:rsidRDefault="00AA3B31" w:rsidP="00AA3B31">
      <w:pPr>
        <w:pStyle w:val="Titre41"/>
        <w:numPr>
          <w:ilvl w:val="0"/>
          <w:numId w:val="0"/>
        </w:numPr>
        <w:spacing w:before="240"/>
        <w:ind w:left="862" w:hanging="862"/>
        <w:rPr>
          <w:rStyle w:val="Accentuationintense"/>
          <w:b/>
          <w:bCs/>
          <w:sz w:val="24"/>
          <w:szCs w:val="24"/>
        </w:rPr>
      </w:pPr>
      <w:r w:rsidRPr="00AA3B31">
        <w:rPr>
          <w:rStyle w:val="Accentuationintense"/>
          <w:b/>
          <w:bCs/>
          <w:sz w:val="24"/>
          <w:szCs w:val="24"/>
        </w:rPr>
        <w:t xml:space="preserve">Comment justifier ces augmentations barémiques octroyées </w:t>
      </w:r>
      <w:r w:rsidR="006D20EF">
        <w:rPr>
          <w:rStyle w:val="Accentuationintense"/>
          <w:b/>
          <w:bCs/>
          <w:sz w:val="24"/>
          <w:szCs w:val="24"/>
        </w:rPr>
        <w:t xml:space="preserve">de manière irréversible </w:t>
      </w:r>
      <w:r w:rsidRPr="00AA3B31">
        <w:rPr>
          <w:rStyle w:val="Accentuationintense"/>
          <w:b/>
          <w:bCs/>
          <w:sz w:val="24"/>
          <w:szCs w:val="24"/>
        </w:rPr>
        <w:t>?</w:t>
      </w:r>
    </w:p>
    <w:p w14:paraId="0E394E96" w14:textId="2F216787" w:rsidR="00AA3B31" w:rsidRDefault="00AA3B31" w:rsidP="00AA3B31">
      <w:pPr>
        <w:spacing w:after="0"/>
      </w:pPr>
      <w:r>
        <w:t xml:space="preserve">Nous vous demandons de signer une </w:t>
      </w:r>
      <w:r w:rsidRPr="00C33A47">
        <w:rPr>
          <w:b/>
          <w:i/>
        </w:rPr>
        <w:t>attestation sur l’honneur</w:t>
      </w:r>
      <w:r>
        <w:t xml:space="preserve"> relative à l’utilisation du </w:t>
      </w:r>
      <w:r w:rsidR="00597222">
        <w:t>subside (</w:t>
      </w:r>
      <w:r>
        <w:t>attestation en annexe 3)</w:t>
      </w:r>
    </w:p>
    <w:p w14:paraId="0A9B0152" w14:textId="5A1964D1" w:rsidR="000F5533" w:rsidRPr="00DD407E" w:rsidRDefault="000F5533" w:rsidP="00DD407E">
      <w:pPr>
        <w:jc w:val="both"/>
      </w:pPr>
      <w:r>
        <w:rPr>
          <w:rStyle w:val="normaltextrun"/>
          <w:rFonts w:cstheme="minorHAnsi"/>
          <w:lang w:val="fr-FR"/>
        </w:rPr>
        <w:t>L</w:t>
      </w:r>
      <w:r w:rsidRPr="00210936">
        <w:rPr>
          <w:rStyle w:val="normaltextrun"/>
          <w:rFonts w:cstheme="minorHAnsi"/>
          <w:lang w:val="fr-FR"/>
        </w:rPr>
        <w:t>a justification se fait pour les augmentations barémiques directement sur la fiche de paie qui doit alors mentionner la partie de la revalorisation distincte du traitement initial</w:t>
      </w:r>
      <w:r>
        <w:rPr>
          <w:rStyle w:val="normaltextrun"/>
          <w:rFonts w:cstheme="minorHAnsi"/>
          <w:lang w:val="fr-FR"/>
        </w:rPr>
        <w:t>.</w:t>
      </w:r>
    </w:p>
    <w:p w14:paraId="5D835C0E" w14:textId="2FDC8D65" w:rsidR="00AA3B31" w:rsidRDefault="00AA3B31" w:rsidP="00AA3B31">
      <w:pPr>
        <w:spacing w:after="0"/>
      </w:pPr>
      <w:r>
        <w:t>Sont pris</w:t>
      </w:r>
      <w:r w:rsidR="00442E0F">
        <w:t>es</w:t>
      </w:r>
      <w:r>
        <w:t xml:space="preserve"> en compte :</w:t>
      </w:r>
    </w:p>
    <w:p w14:paraId="136F801F" w14:textId="5ED7FC28" w:rsidR="00AA3B31" w:rsidRDefault="00597222" w:rsidP="00F55496">
      <w:pPr>
        <w:pStyle w:val="Paragraphedeliste"/>
        <w:numPr>
          <w:ilvl w:val="0"/>
          <w:numId w:val="5"/>
        </w:numPr>
        <w:spacing w:before="0" w:after="0"/>
        <w:ind w:left="714" w:hanging="357"/>
        <w:contextualSpacing w:val="0"/>
      </w:pPr>
      <w:r>
        <w:t>L’augmentation</w:t>
      </w:r>
      <w:r w:rsidR="00AA3B31">
        <w:t xml:space="preserve"> barémique brute</w:t>
      </w:r>
    </w:p>
    <w:p w14:paraId="3792E27B" w14:textId="2FBB0A21" w:rsidR="00AA3B31" w:rsidRDefault="00597222" w:rsidP="00F55496">
      <w:pPr>
        <w:pStyle w:val="Paragraphedeliste"/>
        <w:numPr>
          <w:ilvl w:val="0"/>
          <w:numId w:val="5"/>
        </w:numPr>
        <w:spacing w:before="0" w:after="0"/>
        <w:ind w:left="714" w:hanging="357"/>
        <w:contextualSpacing w:val="0"/>
      </w:pPr>
      <w:r>
        <w:t>L’augmentation</w:t>
      </w:r>
      <w:r w:rsidR="00AA3B31">
        <w:t xml:space="preserve"> ONSS qui en résulte</w:t>
      </w:r>
    </w:p>
    <w:p w14:paraId="19074B86" w14:textId="1B0DAF2C" w:rsidR="00AA3B31" w:rsidRDefault="00597222" w:rsidP="00F55496">
      <w:pPr>
        <w:pStyle w:val="Paragraphedeliste"/>
        <w:numPr>
          <w:ilvl w:val="0"/>
          <w:numId w:val="5"/>
        </w:numPr>
        <w:spacing w:before="0" w:after="0"/>
        <w:ind w:left="714" w:hanging="357"/>
        <w:contextualSpacing w:val="0"/>
      </w:pPr>
      <w:r>
        <w:t>L’augmentation</w:t>
      </w:r>
      <w:r w:rsidR="00AA3B31">
        <w:t xml:space="preserve"> éventuelle d’autres charges patronales (exemple : effet sur le pécule de vacances).</w:t>
      </w:r>
    </w:p>
    <w:p w14:paraId="6ACDADB4" w14:textId="77777777" w:rsidR="00780B02" w:rsidRDefault="00780B02" w:rsidP="00780B02">
      <w:pPr>
        <w:pStyle w:val="Paragraphedeliste"/>
        <w:spacing w:before="0" w:after="0"/>
        <w:ind w:left="714"/>
        <w:contextualSpacing w:val="0"/>
      </w:pPr>
    </w:p>
    <w:p w14:paraId="4B87F437" w14:textId="0D668447" w:rsidR="005A0109" w:rsidRPr="00532E12" w:rsidRDefault="00AA3B31" w:rsidP="00271CB9">
      <w:pPr>
        <w:pStyle w:val="Titre21"/>
        <w:numPr>
          <w:ilvl w:val="0"/>
          <w:numId w:val="15"/>
        </w:numPr>
        <w:spacing w:after="240"/>
        <w:rPr>
          <w:rFonts w:eastAsia="Calibri"/>
        </w:rPr>
      </w:pPr>
      <w:bookmarkStart w:id="7" w:name="_Toc90472468"/>
      <w:bookmarkStart w:id="8" w:name="_Toc152772291"/>
      <w:bookmarkStart w:id="9" w:name="_Hlk90472864"/>
      <w:r>
        <w:rPr>
          <w:rFonts w:eastAsia="Calibri"/>
        </w:rPr>
        <w:t>Primes de régularisation</w:t>
      </w:r>
      <w:bookmarkEnd w:id="7"/>
      <w:bookmarkEnd w:id="8"/>
    </w:p>
    <w:p w14:paraId="665CCCDB" w14:textId="7DF9B065" w:rsidR="004021F2" w:rsidRDefault="004021F2" w:rsidP="000025F3">
      <w:pPr>
        <w:jc w:val="both"/>
      </w:pPr>
      <w:r>
        <w:t>Celles-ci sont à calculer selon les mêmes principes que les modifications barémiques (voir a.) mais au lieu de modifier de manière irréversible tous les barèmes, vous octroyez des primes équivalentes aux différences entre le barème non marchand et l</w:t>
      </w:r>
      <w:r w:rsidR="009C01CA">
        <w:t xml:space="preserve">a rémunération </w:t>
      </w:r>
      <w:r>
        <w:t>payé</w:t>
      </w:r>
      <w:r w:rsidR="009C01CA">
        <w:t>e</w:t>
      </w:r>
      <w:r>
        <w:t xml:space="preserve"> en 202</w:t>
      </w:r>
      <w:r w:rsidR="009C01CA">
        <w:t>3</w:t>
      </w:r>
      <w:r>
        <w:t>.</w:t>
      </w:r>
      <w:r w:rsidR="000025F3">
        <w:t xml:space="preserve"> </w:t>
      </w:r>
      <w:r w:rsidR="00597222" w:rsidRPr="000025F3">
        <w:t>Le</w:t>
      </w:r>
      <w:r w:rsidR="000025F3" w:rsidRPr="000025F3">
        <w:t xml:space="preserve"> traitement annuel brut octroyé en 2023 doit être comparé avec l’addition des douze traitements mensuels bruts fixés dans les barèmes Non-Marchand de la COCOF multipliés pour chacun d’eux par le coefficient d’indexation en vigueur pour ce mois et doit être proratisée par le temps de travail sur l’année.</w:t>
      </w:r>
    </w:p>
    <w:p w14:paraId="112BE84B" w14:textId="77777777" w:rsidR="004021F2" w:rsidRDefault="004021F2" w:rsidP="004021F2">
      <w:r>
        <w:t>Ces primes ne sont pas obligatoirement récurrentes.</w:t>
      </w:r>
    </w:p>
    <w:p w14:paraId="5C7B4CF3" w14:textId="77777777" w:rsidR="004021F2" w:rsidRDefault="004021F2" w:rsidP="004021F2">
      <w:r>
        <w:t>Comme pour les modifications barémiques, les primes peuvent :</w:t>
      </w:r>
    </w:p>
    <w:p w14:paraId="0143FFF7" w14:textId="64DD6653" w:rsidR="004021F2" w:rsidRDefault="004021F2" w:rsidP="004021F2">
      <w:pPr>
        <w:spacing w:before="0"/>
      </w:pPr>
      <w:r>
        <w:tab/>
        <w:t>-corriger les anomalies d’ancienneté</w:t>
      </w:r>
    </w:p>
    <w:p w14:paraId="28BF599C" w14:textId="682271C2" w:rsidR="004021F2" w:rsidRDefault="004021F2" w:rsidP="004021F2">
      <w:pPr>
        <w:spacing w:before="0"/>
      </w:pPr>
      <w:r>
        <w:tab/>
        <w:t xml:space="preserve">-augmenter </w:t>
      </w:r>
      <w:bookmarkEnd w:id="9"/>
      <w:r>
        <w:t xml:space="preserve">(de façon réversible) le barème octroyé aux travailleurs </w:t>
      </w:r>
      <w:r w:rsidR="000F5533">
        <w:t xml:space="preserve">afin de se rapprocher des barèmes du non marchand repris à l’annexe 1 </w:t>
      </w:r>
    </w:p>
    <w:p w14:paraId="4FDD75F6" w14:textId="77777777" w:rsidR="004021F2" w:rsidRDefault="004021F2" w:rsidP="004021F2">
      <w:r>
        <w:t>Ces primes doivent être déclarées et sont donc soumises à l’ONSS.</w:t>
      </w:r>
    </w:p>
    <w:p w14:paraId="7E033DDC" w14:textId="600CEB2E" w:rsidR="004021F2" w:rsidRDefault="004021F2" w:rsidP="004021F2">
      <w:r>
        <w:t xml:space="preserve">Les montants « maximaux » à utiliser pour le calcul des primes de régularisation sont ceux des barèmes NM de la </w:t>
      </w:r>
      <w:proofErr w:type="spellStart"/>
      <w:r>
        <w:t>Cocof</w:t>
      </w:r>
      <w:proofErr w:type="spellEnd"/>
      <w:r>
        <w:t xml:space="preserve"> (cf. ANNEXE 1) </w:t>
      </w:r>
    </w:p>
    <w:p w14:paraId="48FCFF6F" w14:textId="2270F5FA" w:rsidR="006D20EF" w:rsidRPr="00AA3B31" w:rsidRDefault="006D20EF" w:rsidP="006D20EF">
      <w:pPr>
        <w:pStyle w:val="Titre41"/>
        <w:numPr>
          <w:ilvl w:val="0"/>
          <w:numId w:val="0"/>
        </w:numPr>
        <w:spacing w:before="240"/>
        <w:ind w:left="862" w:hanging="862"/>
        <w:rPr>
          <w:rStyle w:val="Accentuationintense"/>
          <w:b/>
          <w:bCs/>
          <w:sz w:val="24"/>
          <w:szCs w:val="24"/>
        </w:rPr>
      </w:pPr>
      <w:r w:rsidRPr="00AA3B31">
        <w:rPr>
          <w:rStyle w:val="Accentuationintense"/>
          <w:b/>
          <w:bCs/>
          <w:sz w:val="24"/>
          <w:szCs w:val="24"/>
        </w:rPr>
        <w:lastRenderedPageBreak/>
        <w:t xml:space="preserve">Comment justifier ces </w:t>
      </w:r>
      <w:r>
        <w:rPr>
          <w:rStyle w:val="Accentuationintense"/>
          <w:b/>
          <w:bCs/>
          <w:sz w:val="24"/>
          <w:szCs w:val="24"/>
        </w:rPr>
        <w:t xml:space="preserve">primes de </w:t>
      </w:r>
      <w:r w:rsidRPr="00DD407E">
        <w:rPr>
          <w:rStyle w:val="Accentuationintense"/>
          <w:b/>
          <w:bCs/>
          <w:sz w:val="24"/>
          <w:szCs w:val="24"/>
        </w:rPr>
        <w:t>r</w:t>
      </w:r>
      <w:r w:rsidR="00182EFC" w:rsidRPr="00DD407E">
        <w:rPr>
          <w:rStyle w:val="Accentuationintense"/>
          <w:b/>
          <w:bCs/>
          <w:sz w:val="24"/>
          <w:szCs w:val="24"/>
        </w:rPr>
        <w:t>égularisation</w:t>
      </w:r>
      <w:r>
        <w:rPr>
          <w:rStyle w:val="Accentuationintense"/>
          <w:b/>
          <w:bCs/>
          <w:sz w:val="24"/>
          <w:szCs w:val="24"/>
        </w:rPr>
        <w:t xml:space="preserve"> </w:t>
      </w:r>
      <w:r w:rsidRPr="00AA3B31">
        <w:rPr>
          <w:rStyle w:val="Accentuationintense"/>
          <w:b/>
          <w:bCs/>
          <w:sz w:val="24"/>
          <w:szCs w:val="24"/>
        </w:rPr>
        <w:t>?</w:t>
      </w:r>
    </w:p>
    <w:p w14:paraId="252B7A2B" w14:textId="773294CF" w:rsidR="004021F2" w:rsidRDefault="004021F2" w:rsidP="004021F2">
      <w:r>
        <w:t>Comme pour les augmentations barémiques nous vous demandons une attestation sur l’honneur</w:t>
      </w:r>
      <w:r w:rsidR="006D20EF">
        <w:t xml:space="preserve"> (annexe 3)</w:t>
      </w:r>
      <w:r>
        <w:t>.</w:t>
      </w:r>
    </w:p>
    <w:p w14:paraId="6A83CD5F" w14:textId="02B3DEE0" w:rsidR="006D20EF" w:rsidRDefault="006D20EF" w:rsidP="00DD407E">
      <w:pPr>
        <w:jc w:val="both"/>
      </w:pPr>
      <w:r>
        <w:t>En outre, toutes les primes de</w:t>
      </w:r>
      <w:r w:rsidR="00DD407E">
        <w:t xml:space="preserve"> </w:t>
      </w:r>
      <w:r w:rsidR="00182EFC" w:rsidRPr="00DD407E">
        <w:t>régularisation</w:t>
      </w:r>
      <w:r w:rsidR="00DD407E">
        <w:t xml:space="preserve"> </w:t>
      </w:r>
      <w:r>
        <w:t xml:space="preserve">doivent être reprises dans </w:t>
      </w:r>
      <w:r w:rsidR="000025F3">
        <w:t xml:space="preserve">une </w:t>
      </w:r>
      <w:r>
        <w:t xml:space="preserve">annexe 4. Pour chacune de ces primes, le nom et prénom de l’employé auquel cette prime est </w:t>
      </w:r>
      <w:r w:rsidR="003D339C">
        <w:t>octroyée ainsi</w:t>
      </w:r>
      <w:r>
        <w:t xml:space="preserve"> que sa fonction, son niveau de diplôme le plus élevé, sa commission paritaire et son échelon actuel</w:t>
      </w:r>
      <w:r w:rsidR="009C01CA">
        <w:t>s</w:t>
      </w:r>
      <w:r>
        <w:t>,</w:t>
      </w:r>
      <w:r w:rsidR="003D339C">
        <w:t xml:space="preserve"> son traitement annuel brut en 202</w:t>
      </w:r>
      <w:r w:rsidR="009C01CA">
        <w:t>3 (avant l’attribution de la prime)</w:t>
      </w:r>
      <w:r>
        <w:t xml:space="preserve"> ainsi que l’échelon auquel l’employé peut </w:t>
      </w:r>
      <w:r w:rsidR="003D339C">
        <w:t>prétendre et le traitement annuel brut de 202</w:t>
      </w:r>
      <w:r w:rsidR="009C01CA">
        <w:t>3</w:t>
      </w:r>
      <w:r w:rsidR="003D339C">
        <w:t xml:space="preserve"> correspondant à cet échelon. </w:t>
      </w:r>
    </w:p>
    <w:p w14:paraId="6A1D1131" w14:textId="4B4271B6" w:rsidR="004021F2" w:rsidRDefault="003D339C" w:rsidP="00DD407E">
      <w:pPr>
        <w:jc w:val="both"/>
      </w:pPr>
      <w:r>
        <w:t>L</w:t>
      </w:r>
      <w:r w:rsidR="004021F2">
        <w:t xml:space="preserve">es justificatifs </w:t>
      </w:r>
      <w:r>
        <w:t xml:space="preserve">à déposer </w:t>
      </w:r>
      <w:r w:rsidR="004021F2">
        <w:t xml:space="preserve">sont les fiches du secrétariat social relatives au calcul de ces </w:t>
      </w:r>
      <w:r w:rsidR="004021F2" w:rsidRPr="00DD407E">
        <w:t>primes</w:t>
      </w:r>
      <w:r w:rsidR="000E0F83" w:rsidRPr="00DD407E">
        <w:t xml:space="preserve"> avec une mention « prime </w:t>
      </w:r>
      <w:r w:rsidR="00442E0F">
        <w:t>de régularisation</w:t>
      </w:r>
      <w:r w:rsidR="000E0F83" w:rsidRPr="00DD407E">
        <w:t> »</w:t>
      </w:r>
      <w:r w:rsidR="004021F2">
        <w:t xml:space="preserve"> et la preuve de paiement des primes (et de l’ONSS correspondant).</w:t>
      </w:r>
    </w:p>
    <w:p w14:paraId="412F628D" w14:textId="00D02DE4" w:rsidR="00DD6DE4" w:rsidRDefault="004021F2" w:rsidP="00C672C7">
      <w:pPr>
        <w:jc w:val="both"/>
      </w:pPr>
      <w:r>
        <w:t>Les primes sont calculées pour</w:t>
      </w:r>
      <w:r w:rsidR="006D20EF">
        <w:t xml:space="preserve"> revaloriser le traitement de(s) l’employé(s) durant l’année</w:t>
      </w:r>
      <w:r>
        <w:t xml:space="preserve"> 202</w:t>
      </w:r>
      <w:r w:rsidR="009C01CA">
        <w:t>3</w:t>
      </w:r>
      <w:r>
        <w:t xml:space="preserve"> et payées en 202</w:t>
      </w:r>
      <w:r w:rsidR="009C01CA">
        <w:t>4</w:t>
      </w:r>
      <w:r>
        <w:t>.</w:t>
      </w:r>
    </w:p>
    <w:p w14:paraId="59DD139F" w14:textId="61176D01" w:rsidR="00390675" w:rsidRPr="00EE2A60" w:rsidRDefault="007F7AE8" w:rsidP="008063E7">
      <w:pPr>
        <w:pStyle w:val="Titre2"/>
      </w:pPr>
      <w:bookmarkStart w:id="10" w:name="_Toc152772292"/>
      <w:r>
        <w:t xml:space="preserve">3.2 </w:t>
      </w:r>
      <w:r w:rsidR="00390675">
        <w:t>Subside pour frais de formation</w:t>
      </w:r>
      <w:bookmarkEnd w:id="10"/>
    </w:p>
    <w:p w14:paraId="5AF672AB" w14:textId="1783D7FB" w:rsidR="00390675" w:rsidRDefault="00390675" w:rsidP="00390675">
      <w:pPr>
        <w:jc w:val="both"/>
      </w:pPr>
      <w:r>
        <w:t xml:space="preserve">Un montant de maximum de 20% de la </w:t>
      </w:r>
      <w:r w:rsidRPr="00DD407E">
        <w:t>subvention totale peut</w:t>
      </w:r>
      <w:r>
        <w:t xml:space="preserve"> être justifié par </w:t>
      </w:r>
      <w:r w:rsidRPr="00141B34">
        <w:rPr>
          <w:b/>
          <w:i/>
        </w:rPr>
        <w:t xml:space="preserve">des frais </w:t>
      </w:r>
      <w:r>
        <w:rPr>
          <w:b/>
          <w:i/>
        </w:rPr>
        <w:t xml:space="preserve">de formation </w:t>
      </w:r>
      <w:r w:rsidRPr="00141B34">
        <w:rPr>
          <w:b/>
          <w:i/>
        </w:rPr>
        <w:t>relatifs à</w:t>
      </w:r>
      <w:r>
        <w:rPr>
          <w:b/>
          <w:i/>
        </w:rPr>
        <w:t xml:space="preserve"> la période du 1er juillet 202</w:t>
      </w:r>
      <w:r w:rsidR="009C01CA">
        <w:rPr>
          <w:b/>
          <w:i/>
        </w:rPr>
        <w:t>3</w:t>
      </w:r>
      <w:r w:rsidRPr="00141B34">
        <w:rPr>
          <w:b/>
          <w:i/>
        </w:rPr>
        <w:t xml:space="preserve"> au 30</w:t>
      </w:r>
      <w:r>
        <w:rPr>
          <w:b/>
          <w:i/>
        </w:rPr>
        <w:t xml:space="preserve"> </w:t>
      </w:r>
      <w:r w:rsidR="009C01CA">
        <w:rPr>
          <w:b/>
          <w:i/>
        </w:rPr>
        <w:t>décembre 2023</w:t>
      </w:r>
      <w:r>
        <w:t>.</w:t>
      </w:r>
      <w:r w:rsidR="000025F3">
        <w:t xml:space="preserve"> </w:t>
      </w:r>
      <w:r w:rsidRPr="000025F3">
        <w:rPr>
          <w:bCs/>
          <w:i/>
        </w:rPr>
        <w:t xml:space="preserve">Les justificatifs </w:t>
      </w:r>
      <w:r w:rsidRPr="000025F3">
        <w:rPr>
          <w:bCs/>
        </w:rPr>
        <w:t>seront</w:t>
      </w:r>
      <w:r>
        <w:t xml:space="preserve"> constitués par des factures (plus preuves de paiement) relatives à des dépenses en matière de formation.</w:t>
      </w:r>
    </w:p>
    <w:p w14:paraId="3B99F771" w14:textId="4F111E58" w:rsidR="00390675" w:rsidRDefault="00390675" w:rsidP="00390675">
      <w:pPr>
        <w:jc w:val="both"/>
      </w:pPr>
      <w:r>
        <w:t>Les formations « individuelles » (qui ne concernent qu’un seul travailleur) doivent concerner les travailleurs « cohésion sociale », les formations collectives (formations données à un groupe de travailleurs) peuvent concerner tous les travailleurs de l’association</w:t>
      </w:r>
      <w:r w:rsidR="009C01CA">
        <w:t xml:space="preserve"> si cette formation est destinée en partie à des travailleurs affectés à la cohésion sociale. </w:t>
      </w:r>
      <w:r w:rsidR="000025F3">
        <w:t>En outre, le minerval ou les frais d’inscription à des formations continuées qualifiantes ne seront pas pris en charge par le subside non-marchand.</w:t>
      </w:r>
    </w:p>
    <w:p w14:paraId="1CB6846B" w14:textId="77777777" w:rsidR="00390675" w:rsidRDefault="00390675" w:rsidP="00390675">
      <w:pPr>
        <w:spacing w:after="360"/>
        <w:jc w:val="both"/>
      </w:pPr>
      <w:r>
        <w:t xml:space="preserve">Nous vous demandons également de signer une </w:t>
      </w:r>
      <w:r w:rsidRPr="00C33A47">
        <w:rPr>
          <w:b/>
          <w:i/>
        </w:rPr>
        <w:t>attestation sur l’honneur</w:t>
      </w:r>
      <w:r>
        <w:t xml:space="preserve"> relative à l’utilisation du subside pour ce qui concerne les frais de formation uniquement (attestation en ANNEXE 6).</w:t>
      </w:r>
    </w:p>
    <w:p w14:paraId="044BB350" w14:textId="491CEA2D" w:rsidR="004021F2" w:rsidRPr="00EE2A60" w:rsidRDefault="007F7AE8" w:rsidP="008063E7">
      <w:pPr>
        <w:pStyle w:val="Titre2"/>
      </w:pPr>
      <w:bookmarkStart w:id="11" w:name="_Toc152772293"/>
      <w:bookmarkStart w:id="12" w:name="_Toc90472474"/>
      <w:r>
        <w:rPr>
          <w:rFonts w:eastAsia="Calibri"/>
        </w:rPr>
        <w:t xml:space="preserve">3.3 </w:t>
      </w:r>
      <w:r w:rsidR="004021F2">
        <w:t xml:space="preserve">Subside pour frais de </w:t>
      </w:r>
      <w:r w:rsidR="0061137C">
        <w:t>secrétariat social</w:t>
      </w:r>
      <w:bookmarkEnd w:id="11"/>
    </w:p>
    <w:p w14:paraId="0646DC23" w14:textId="2FE6E238" w:rsidR="0061137C" w:rsidRDefault="0061137C" w:rsidP="0061137C">
      <w:r>
        <w:t>Un montant</w:t>
      </w:r>
      <w:r w:rsidR="003271CA">
        <w:t xml:space="preserve"> maximum</w:t>
      </w:r>
      <w:r>
        <w:t xml:space="preserve"> de </w:t>
      </w:r>
      <w:r w:rsidR="003271CA">
        <w:t>10</w:t>
      </w:r>
      <w:r>
        <w:t xml:space="preserve">0 € par ETP « affecté à la cohésion sociale » est octroyé pour permettre de payer les frais supplémentaires de secrétariat social engendrés par la nécessité de faire les calculs </w:t>
      </w:r>
      <w:r w:rsidR="009C01CA">
        <w:t xml:space="preserve">de ces avantages non-marchands. </w:t>
      </w:r>
    </w:p>
    <w:p w14:paraId="6777D486" w14:textId="7BF76BAD" w:rsidR="0061137C" w:rsidRDefault="0061137C" w:rsidP="0061137C">
      <w:r>
        <w:t>Les justificatifs sont les factures des secrétariats sociaux relatives à ce travail supplémentaire</w:t>
      </w:r>
      <w:r w:rsidR="009C01CA">
        <w:t xml:space="preserve"> et les preuves de paiement. </w:t>
      </w:r>
    </w:p>
    <w:p w14:paraId="6C74A986" w14:textId="6600BE18" w:rsidR="00DD407E" w:rsidRDefault="007F7AE8" w:rsidP="007F7AE8">
      <w:pPr>
        <w:pStyle w:val="Titre2"/>
      </w:pPr>
      <w:bookmarkStart w:id="13" w:name="_Toc152772294"/>
      <w:r>
        <w:t xml:space="preserve">3.4 </w:t>
      </w:r>
      <w:r w:rsidR="00390675">
        <w:t>Frais de personnel</w:t>
      </w:r>
      <w:bookmarkEnd w:id="13"/>
      <w:r w:rsidR="00390675">
        <w:t xml:space="preserve"> </w:t>
      </w:r>
    </w:p>
    <w:p w14:paraId="56343956" w14:textId="5E46DD41" w:rsidR="00390675" w:rsidRDefault="007F7AE8" w:rsidP="00390675">
      <w:r>
        <w:t xml:space="preserve">Si un budget reste disponible, après déduction des avantages précités, l’ASBL peut justifier une partie des frais de personnel affecté à la cohésion sociale pour un montant maximum de 2307.14 euros par ETP. </w:t>
      </w:r>
    </w:p>
    <w:p w14:paraId="1A84C747" w14:textId="4979F8F0" w:rsidR="007F7AE8" w:rsidRPr="000025F3" w:rsidRDefault="007F7AE8" w:rsidP="00390675">
      <w:pPr>
        <w:rPr>
          <w:rFonts w:cstheme="minorHAnsi"/>
        </w:rPr>
      </w:pPr>
      <w:r>
        <w:rPr>
          <w:rStyle w:val="eop"/>
          <w:rFonts w:cstheme="minorHAnsi"/>
        </w:rPr>
        <w:t xml:space="preserve">Un cachet de ventilation entre la partie justifiée via cette subvention, la partie justifiée par le subside cohésion sociale et l’éventuelle partie justifiée par d’autres subventions devra figurer sur la fiche de paie. </w:t>
      </w:r>
    </w:p>
    <w:p w14:paraId="4027AEE1" w14:textId="48602DD5" w:rsidR="007F7AE8" w:rsidRDefault="008063E7" w:rsidP="007F7AE8">
      <w:pPr>
        <w:pStyle w:val="Titre11"/>
        <w:numPr>
          <w:ilvl w:val="0"/>
          <w:numId w:val="27"/>
        </w:numPr>
      </w:pPr>
      <w:bookmarkStart w:id="14" w:name="_Toc152772295"/>
      <w:r>
        <w:lastRenderedPageBreak/>
        <w:t>A</w:t>
      </w:r>
      <w:r w:rsidR="00390675" w:rsidRPr="009C01CA">
        <w:t>rrêté 2023/2714 : Primes de fin d’année et Mobilité</w:t>
      </w:r>
      <w:bookmarkEnd w:id="14"/>
    </w:p>
    <w:p w14:paraId="433E0FCE" w14:textId="58342454" w:rsidR="00A64A25" w:rsidRPr="007F7AE8" w:rsidRDefault="00A64A25" w:rsidP="007F7AE8">
      <w:r>
        <w:t xml:space="preserve">Deux types de frais sont éligibles pour cette subvention : les primes de fin d’année et la mobilité. </w:t>
      </w:r>
    </w:p>
    <w:p w14:paraId="22F74D2F" w14:textId="19245EC8" w:rsidR="00390675" w:rsidRPr="00532E12" w:rsidRDefault="007F7AE8" w:rsidP="008063E7">
      <w:pPr>
        <w:pStyle w:val="Titre2"/>
        <w:rPr>
          <w:rFonts w:eastAsia="Calibri"/>
        </w:rPr>
      </w:pPr>
      <w:bookmarkStart w:id="15" w:name="_Toc152772296"/>
      <w:bookmarkStart w:id="16" w:name="_Hlk90473250"/>
      <w:r>
        <w:rPr>
          <w:rFonts w:eastAsia="Calibri"/>
        </w:rPr>
        <w:t>4.1</w:t>
      </w:r>
      <w:r w:rsidR="008063E7">
        <w:rPr>
          <w:rFonts w:eastAsia="Calibri"/>
        </w:rPr>
        <w:t xml:space="preserve"> </w:t>
      </w:r>
      <w:r w:rsidR="00390675">
        <w:rPr>
          <w:rFonts w:eastAsia="Calibri"/>
        </w:rPr>
        <w:t>Primes de fin d’année</w:t>
      </w:r>
      <w:bookmarkEnd w:id="15"/>
    </w:p>
    <w:p w14:paraId="0458C2A5" w14:textId="7AF03494" w:rsidR="00390675" w:rsidRDefault="00390675" w:rsidP="00390675">
      <w:pPr>
        <w:jc w:val="both"/>
      </w:pPr>
      <w:r>
        <w:t>Cette subvention peut intervenir pour le financement des parties 2.3 et 2.4 relatives au calcul de la prime de fin d’année de la COCOF. Cela signifie qu’un montant maximum de 1</w:t>
      </w:r>
      <w:r w:rsidR="007F7AE8">
        <w:t>770</w:t>
      </w:r>
      <w:r>
        <w:t xml:space="preserve"> euros</w:t>
      </w:r>
      <w:r w:rsidR="007F7AE8">
        <w:t xml:space="preserve"> bruts</w:t>
      </w:r>
      <w:r>
        <w:t xml:space="preserve"> (charges patronales comprises) peut être justifié pour les primes de fin d’année de vos employés</w:t>
      </w:r>
      <w:r w:rsidR="002A073B">
        <w:t xml:space="preserve"> </w:t>
      </w:r>
      <w:r w:rsidR="002A073B" w:rsidRPr="002A073B">
        <w:rPr>
          <w:b/>
          <w:bCs/>
          <w:u w:val="single"/>
        </w:rPr>
        <w:t>affectés au projet de cohésion sociale</w:t>
      </w:r>
      <w:r>
        <w:t xml:space="preserve"> via cette subvention</w:t>
      </w:r>
      <w:r w:rsidR="007F7AE8">
        <w:t xml:space="preserve">. </w:t>
      </w:r>
    </w:p>
    <w:p w14:paraId="5C2FDAC1" w14:textId="77777777" w:rsidR="00390675" w:rsidRDefault="00390675" w:rsidP="00390675">
      <w:pPr>
        <w:jc w:val="both"/>
      </w:pPr>
      <w:r>
        <w:t>Le paiement d’une prime de fin d’année deviendra récurrent sauf si elle est explicitement prévue comme exceptionnelle.</w:t>
      </w:r>
    </w:p>
    <w:p w14:paraId="32E7FB66" w14:textId="77777777" w:rsidR="00390675" w:rsidRDefault="00390675" w:rsidP="00390675">
      <w:pPr>
        <w:jc w:val="both"/>
      </w:pPr>
      <w:r>
        <w:t xml:space="preserve">Les primes de fin d’année ne peuvent excéder le montant de la prime de fin d’année de la COCOF. Vous trouverez la formule de calcul de la prime de fin d’année de la COCOF à l’adresse </w:t>
      </w:r>
      <w:hyperlink r:id="rId9" w:history="1">
        <w:r w:rsidRPr="00606DAB">
          <w:rPr>
            <w:rStyle w:val="Lienhypertexte"/>
          </w:rPr>
          <w:t>https://ccf.brussels/diversite-et-citoyennete/subsides-cohesion-sociale/non-marchand-cohesion-sociale/</w:t>
        </w:r>
      </w:hyperlink>
    </w:p>
    <w:p w14:paraId="08A4575E" w14:textId="23794B06" w:rsidR="00390675" w:rsidRDefault="00390675" w:rsidP="00390675">
      <w:pPr>
        <w:spacing w:after="120" w:line="240" w:lineRule="auto"/>
        <w:jc w:val="both"/>
      </w:pPr>
      <w:r>
        <w:t>Pour les travailleurs à temps partiel ou n’ayant pas travaillé une année civile complète, le montant (1</w:t>
      </w:r>
      <w:r w:rsidR="007F7AE8">
        <w:t>770</w:t>
      </w:r>
      <w:r>
        <w:t xml:space="preserve"> euros</w:t>
      </w:r>
      <w:r w:rsidR="007F7AE8">
        <w:t xml:space="preserve"> brut</w:t>
      </w:r>
      <w:r>
        <w:t xml:space="preserve"> charges patronales comprises) du plafond maximum de participation à ces primes est calculé au prorata de leurs prestations sur la période de référence du 1 janvier au 30 septembre 202</w:t>
      </w:r>
      <w:r w:rsidR="007F7AE8">
        <w:t>3</w:t>
      </w:r>
    </w:p>
    <w:p w14:paraId="23B8666D" w14:textId="77777777" w:rsidR="00390675" w:rsidRDefault="00390675" w:rsidP="00390675">
      <w:pPr>
        <w:spacing w:after="120" w:line="240" w:lineRule="auto"/>
        <w:jc w:val="both"/>
      </w:pPr>
      <w:r>
        <w:t xml:space="preserve">Par exemple : si le travailleur est engagé à mi-temps à partir de mars, on multiplie le total par 0,5 et par 7/9. </w:t>
      </w:r>
    </w:p>
    <w:p w14:paraId="566BB7AA" w14:textId="77777777" w:rsidR="00390675" w:rsidRPr="00AA3B31" w:rsidRDefault="00390675" w:rsidP="00390675">
      <w:pPr>
        <w:pStyle w:val="Titre41"/>
        <w:numPr>
          <w:ilvl w:val="0"/>
          <w:numId w:val="0"/>
        </w:numPr>
        <w:spacing w:before="240"/>
        <w:ind w:left="862" w:hanging="862"/>
        <w:rPr>
          <w:rStyle w:val="Accentuationintense"/>
          <w:b/>
          <w:bCs/>
          <w:sz w:val="24"/>
          <w:szCs w:val="24"/>
        </w:rPr>
      </w:pPr>
      <w:r w:rsidRPr="00AA3B31">
        <w:rPr>
          <w:rStyle w:val="Accentuationintense"/>
          <w:b/>
          <w:bCs/>
          <w:sz w:val="24"/>
          <w:szCs w:val="24"/>
        </w:rPr>
        <w:t xml:space="preserve">Comment justifier ces </w:t>
      </w:r>
      <w:r>
        <w:rPr>
          <w:rStyle w:val="Accentuationintense"/>
          <w:b/>
          <w:bCs/>
          <w:sz w:val="24"/>
          <w:szCs w:val="24"/>
        </w:rPr>
        <w:t xml:space="preserve">primes de fin d’année </w:t>
      </w:r>
      <w:r w:rsidRPr="00AA3B31">
        <w:rPr>
          <w:rStyle w:val="Accentuationintense"/>
          <w:b/>
          <w:bCs/>
          <w:sz w:val="24"/>
          <w:szCs w:val="24"/>
        </w:rPr>
        <w:t>?</w:t>
      </w:r>
    </w:p>
    <w:p w14:paraId="7D71E60C" w14:textId="77777777" w:rsidR="00390675" w:rsidRDefault="00390675" w:rsidP="00390675">
      <w:pPr>
        <w:spacing w:after="120" w:line="240" w:lineRule="auto"/>
        <w:jc w:val="both"/>
      </w:pPr>
      <w:r>
        <w:t>Une attestation sur l’honneur doit être également transmise (annexe 5)</w:t>
      </w:r>
    </w:p>
    <w:p w14:paraId="6BA4A432" w14:textId="6EC241A2" w:rsidR="007F7AE8" w:rsidRDefault="00390675" w:rsidP="00390675">
      <w:pPr>
        <w:spacing w:after="120" w:line="240" w:lineRule="auto"/>
        <w:jc w:val="both"/>
      </w:pPr>
      <w:r>
        <w:t xml:space="preserve">Les justificatifs à transmettre correspondent aux fiches de paie relatives au paiement de ces primes de fin d’année ainsi que la preuve de paiement. </w:t>
      </w:r>
    </w:p>
    <w:p w14:paraId="55EAF60B" w14:textId="157AE583" w:rsidR="00CE4228" w:rsidRDefault="007F7AE8" w:rsidP="007F7AE8">
      <w:pPr>
        <w:pStyle w:val="Titre2"/>
        <w:rPr>
          <w:lang w:val="en-US"/>
        </w:rPr>
      </w:pPr>
      <w:bookmarkStart w:id="17" w:name="_Toc152772297"/>
      <w:r>
        <w:rPr>
          <w:lang w:val="en-US"/>
        </w:rPr>
        <w:t xml:space="preserve">4.2 </w:t>
      </w:r>
      <w:proofErr w:type="spellStart"/>
      <w:r w:rsidR="00390675">
        <w:rPr>
          <w:lang w:val="en-US"/>
        </w:rPr>
        <w:t>Mobilité</w:t>
      </w:r>
      <w:bookmarkEnd w:id="17"/>
      <w:proofErr w:type="spellEnd"/>
    </w:p>
    <w:p w14:paraId="7BF4C3DB" w14:textId="5EC5FDE5" w:rsidR="00390675" w:rsidRDefault="00A64A25" w:rsidP="00390675">
      <w:r w:rsidRPr="00A64A25">
        <w:t>L’ASBL peut justifier des frais relatifs aux abonnements STIB du personnel affecté à la cohésion sociale. Un montant maximum de 300 euros peut être justifié via cette subvention. Les pièces justificative</w:t>
      </w:r>
      <w:r w:rsidR="00442E0F">
        <w:t>s</w:t>
      </w:r>
      <w:r w:rsidRPr="00A64A25">
        <w:t xml:space="preserve"> à déposer comprennent la preuve de l’abonnement STIB nominatif, la facture et la preuve de paiement. </w:t>
      </w:r>
    </w:p>
    <w:p w14:paraId="5FD69C8F" w14:textId="77777777" w:rsidR="000025F3" w:rsidRPr="00A64A25" w:rsidRDefault="000025F3" w:rsidP="00390675"/>
    <w:p w14:paraId="6A24300E" w14:textId="0D6BC0AC" w:rsidR="00390675" w:rsidRPr="00390675" w:rsidRDefault="00A64A25" w:rsidP="008063E7">
      <w:pPr>
        <w:pStyle w:val="Titre11"/>
        <w:numPr>
          <w:ilvl w:val="0"/>
          <w:numId w:val="27"/>
        </w:numPr>
        <w:rPr>
          <w:lang w:val="en-US"/>
        </w:rPr>
      </w:pPr>
      <w:bookmarkStart w:id="18" w:name="_Toc152772298"/>
      <w:proofErr w:type="spellStart"/>
      <w:r>
        <w:rPr>
          <w:lang w:val="en-US"/>
        </w:rPr>
        <w:t>A</w:t>
      </w:r>
      <w:r w:rsidR="00390675">
        <w:rPr>
          <w:lang w:val="en-US"/>
        </w:rPr>
        <w:t>rrêté</w:t>
      </w:r>
      <w:proofErr w:type="spellEnd"/>
      <w:r w:rsidR="00390675">
        <w:rPr>
          <w:lang w:val="en-US"/>
        </w:rPr>
        <w:t xml:space="preserve"> 2023/</w:t>
      </w:r>
      <w:proofErr w:type="gramStart"/>
      <w:r w:rsidR="00390675">
        <w:rPr>
          <w:lang w:val="en-US"/>
        </w:rPr>
        <w:t>2715 :</w:t>
      </w:r>
      <w:proofErr w:type="gramEnd"/>
      <w:r w:rsidR="00390675">
        <w:rPr>
          <w:lang w:val="en-US"/>
        </w:rPr>
        <w:t xml:space="preserve"> </w:t>
      </w:r>
      <w:proofErr w:type="spellStart"/>
      <w:r w:rsidR="00390675">
        <w:rPr>
          <w:lang w:val="en-US"/>
        </w:rPr>
        <w:t>Centres</w:t>
      </w:r>
      <w:proofErr w:type="spellEnd"/>
      <w:r w:rsidR="00390675">
        <w:rPr>
          <w:lang w:val="en-US"/>
        </w:rPr>
        <w:t xml:space="preserve"> </w:t>
      </w:r>
      <w:proofErr w:type="spellStart"/>
      <w:r w:rsidR="00390675">
        <w:rPr>
          <w:lang w:val="en-US"/>
        </w:rPr>
        <w:t>régionaux</w:t>
      </w:r>
      <w:proofErr w:type="spellEnd"/>
      <w:r w:rsidR="00390675">
        <w:rPr>
          <w:lang w:val="en-US"/>
        </w:rPr>
        <w:t xml:space="preserve"> et BAPA</w:t>
      </w:r>
      <w:bookmarkEnd w:id="18"/>
      <w:r w:rsidR="00390675">
        <w:rPr>
          <w:lang w:val="en-US"/>
        </w:rPr>
        <w:t xml:space="preserve"> </w:t>
      </w:r>
    </w:p>
    <w:bookmarkEnd w:id="16"/>
    <w:p w14:paraId="05197CEE" w14:textId="2D2F0E0E" w:rsidR="00A64A25" w:rsidRDefault="00A64A25" w:rsidP="0061137C">
      <w:r>
        <w:t xml:space="preserve">Les centres régionaux sont intégrés dès cette année aux mesures non-marchand. </w:t>
      </w:r>
    </w:p>
    <w:p w14:paraId="3EAF3F9C" w14:textId="77777777" w:rsidR="000025F3" w:rsidRDefault="00A64A25" w:rsidP="000025F3">
      <w:r>
        <w:t xml:space="preserve">L’ASBL peut justifier des primes de fin d’année selon un plafond maximum de 1250 euros par ETP (ce qui correspond à la partie 2.4 de la circulaire relative à la prime de fin d’année de la COCOF) au prorata de leurs prestations sur la période de référence du 1 janvier au 30 septembre 2023. </w:t>
      </w:r>
    </w:p>
    <w:p w14:paraId="546AA848" w14:textId="1A13A5EA" w:rsidR="00DD407E" w:rsidRDefault="00A64A25" w:rsidP="0061137C">
      <w:r>
        <w:t xml:space="preserve">Les justificatifs à transmettre correspondent aux fiches de paie relatives au paiement de ces primes de fin d’année ainsi que la preuve de paiement. </w:t>
      </w:r>
      <w:r w:rsidR="000025F3">
        <w:t>Une attestation sur l’honneur doit être également transmise (annexe 5</w:t>
      </w:r>
      <w:r w:rsidR="00BF0DCB">
        <w:t xml:space="preserve"> </w:t>
      </w:r>
      <w:proofErr w:type="gramStart"/>
      <w:r w:rsidR="00BF0DCB">
        <w:t xml:space="preserve">bis </w:t>
      </w:r>
      <w:r w:rsidR="000025F3">
        <w:t>)</w:t>
      </w:r>
      <w:proofErr w:type="gramEnd"/>
      <w:r w:rsidR="000025F3">
        <w:t>.</w:t>
      </w:r>
    </w:p>
    <w:p w14:paraId="23B50C54" w14:textId="50C31633" w:rsidR="00ED7155" w:rsidRDefault="0061137C" w:rsidP="00ED7155">
      <w:pPr>
        <w:pStyle w:val="Titre11"/>
        <w:numPr>
          <w:ilvl w:val="0"/>
          <w:numId w:val="27"/>
        </w:numPr>
      </w:pPr>
      <w:bookmarkStart w:id="19" w:name="_Toc152772299"/>
      <w:bookmarkEnd w:id="12"/>
      <w:r>
        <w:lastRenderedPageBreak/>
        <w:t>Contacts</w:t>
      </w:r>
      <w:bookmarkEnd w:id="19"/>
      <w:r>
        <w:t xml:space="preserve"> </w:t>
      </w:r>
    </w:p>
    <w:p w14:paraId="5C109E18" w14:textId="53706CD8" w:rsidR="00A64A25" w:rsidRPr="00ED7155" w:rsidRDefault="00A64A25" w:rsidP="000025F3">
      <w:pPr>
        <w:jc w:val="center"/>
      </w:pPr>
      <w:r>
        <w:t>Pour toute</w:t>
      </w:r>
      <w:r w:rsidR="00442E0F">
        <w:t>s</w:t>
      </w:r>
      <w:r>
        <w:t xml:space="preserve"> question</w:t>
      </w:r>
      <w:r w:rsidR="00442E0F">
        <w:t>s</w:t>
      </w:r>
      <w:r>
        <w:t xml:space="preserve"> </w:t>
      </w:r>
      <w:r w:rsidR="000025F3">
        <w:t>concernant</w:t>
      </w:r>
      <w:r>
        <w:t xml:space="preserve"> ces mesures non-marchand :</w:t>
      </w:r>
    </w:p>
    <w:p w14:paraId="199ACD1B" w14:textId="1BA2ED0B" w:rsidR="00E376A0" w:rsidRDefault="00E376A0" w:rsidP="00187D2F">
      <w:pPr>
        <w:spacing w:after="0"/>
        <w:jc w:val="center"/>
        <w:rPr>
          <w:b/>
          <w:bCs/>
        </w:rPr>
      </w:pPr>
      <w:r>
        <w:rPr>
          <w:b/>
          <w:bCs/>
        </w:rPr>
        <w:t>Gaëtan TONON</w:t>
      </w:r>
    </w:p>
    <w:p w14:paraId="264EBB9A" w14:textId="43822955" w:rsidR="00ED7155" w:rsidRDefault="00E376A0" w:rsidP="0045243C">
      <w:pPr>
        <w:spacing w:before="0" w:after="240"/>
        <w:jc w:val="center"/>
        <w:rPr>
          <w:rStyle w:val="Lienhypertexte"/>
        </w:rPr>
      </w:pPr>
      <w:r>
        <w:t xml:space="preserve">Téléphone : 02/800 83 </w:t>
      </w:r>
      <w:r w:rsidR="00187D2F">
        <w:t xml:space="preserve">88 - Courriel : </w:t>
      </w:r>
      <w:hyperlink r:id="rId10" w:history="1">
        <w:r w:rsidR="00187D2F" w:rsidRPr="00D7179E">
          <w:rPr>
            <w:rStyle w:val="Lienhypertexte"/>
          </w:rPr>
          <w:t>gtonon@spfb.brussels</w:t>
        </w:r>
      </w:hyperlink>
    </w:p>
    <w:p w14:paraId="72B016AC" w14:textId="77777777" w:rsidR="0045243C" w:rsidRPr="0045243C" w:rsidRDefault="0045243C" w:rsidP="0045243C">
      <w:pPr>
        <w:spacing w:before="0" w:after="240"/>
        <w:jc w:val="center"/>
        <w:rPr>
          <w:rStyle w:val="Lienhypertexte"/>
        </w:rPr>
      </w:pPr>
    </w:p>
    <w:p w14:paraId="1078A095" w14:textId="7C930331" w:rsidR="0045243C" w:rsidRPr="0045243C" w:rsidRDefault="00A64A25" w:rsidP="0045243C">
      <w:pPr>
        <w:spacing w:before="0" w:after="240"/>
        <w:jc w:val="center"/>
      </w:pPr>
      <w:r>
        <w:rPr>
          <w:rStyle w:val="Lienhypertexte"/>
          <w:color w:val="auto"/>
          <w:u w:val="none"/>
        </w:rPr>
        <w:t>Pour toute</w:t>
      </w:r>
      <w:r w:rsidR="00597222">
        <w:rPr>
          <w:rStyle w:val="Lienhypertexte"/>
          <w:color w:val="auto"/>
          <w:u w:val="none"/>
        </w:rPr>
        <w:t>s</w:t>
      </w:r>
      <w:r>
        <w:rPr>
          <w:rStyle w:val="Lienhypertexte"/>
          <w:color w:val="auto"/>
          <w:u w:val="none"/>
        </w:rPr>
        <w:t xml:space="preserve"> question</w:t>
      </w:r>
      <w:r w:rsidR="00597222">
        <w:rPr>
          <w:rStyle w:val="Lienhypertexte"/>
          <w:color w:val="auto"/>
          <w:u w:val="none"/>
        </w:rPr>
        <w:t>s</w:t>
      </w:r>
      <w:r>
        <w:rPr>
          <w:rStyle w:val="Lienhypertexte"/>
          <w:color w:val="auto"/>
          <w:u w:val="none"/>
        </w:rPr>
        <w:t xml:space="preserve"> concernant votre dossier non-marchand, veuillez contacter votre </w:t>
      </w:r>
      <w:r w:rsidR="000025F3">
        <w:rPr>
          <w:rStyle w:val="Lienhypertexte"/>
          <w:color w:val="auto"/>
          <w:u w:val="none"/>
        </w:rPr>
        <w:t>contrôleur</w:t>
      </w:r>
      <w:r>
        <w:rPr>
          <w:rStyle w:val="Lienhypertexte"/>
          <w:color w:val="auto"/>
          <w:u w:val="none"/>
        </w:rPr>
        <w:t xml:space="preserve"> de justifi</w:t>
      </w:r>
      <w:r w:rsidR="0045243C">
        <w:rPr>
          <w:rStyle w:val="Lienhypertexte"/>
          <w:color w:val="auto"/>
          <w:u w:val="none"/>
        </w:rPr>
        <w:t>c</w:t>
      </w:r>
      <w:r>
        <w:rPr>
          <w:rStyle w:val="Lienhypertexte"/>
          <w:color w:val="auto"/>
          <w:u w:val="none"/>
        </w:rPr>
        <w:t xml:space="preserve">atifs : </w:t>
      </w:r>
    </w:p>
    <w:tbl>
      <w:tblPr>
        <w:tblpPr w:leftFromText="141" w:rightFromText="141" w:vertAnchor="text" w:horzAnchor="margin" w:tblpXSpec="center" w:tblpY="439"/>
        <w:tblW w:w="4557"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1712"/>
        <w:gridCol w:w="2845"/>
      </w:tblGrid>
      <w:tr w:rsidR="0045243C" w:rsidRPr="00B4164C" w14:paraId="3793649D" w14:textId="77777777" w:rsidTr="00B624DA">
        <w:trPr>
          <w:cantSplit/>
          <w:trHeight w:val="1134"/>
          <w:jc w:val="center"/>
        </w:trPr>
        <w:tc>
          <w:tcPr>
            <w:tcW w:w="1712" w:type="dxa"/>
            <w:shd w:val="clear" w:color="auto" w:fill="auto"/>
            <w:noWrap/>
            <w:vAlign w:val="center"/>
          </w:tcPr>
          <w:p w14:paraId="01EB6767" w14:textId="77777777" w:rsidR="0045243C" w:rsidRPr="00B4164C" w:rsidRDefault="0045243C" w:rsidP="0045243C">
            <w:pPr>
              <w:spacing w:after="0" w:line="240" w:lineRule="auto"/>
              <w:rPr>
                <w:rFonts w:cstheme="minorHAnsi"/>
                <w:b/>
                <w:bCs/>
              </w:rPr>
            </w:pPr>
            <w:r w:rsidRPr="00B4164C">
              <w:rPr>
                <w:rFonts w:cstheme="minorHAnsi"/>
                <w:noProof/>
              </w:rPr>
              <w:drawing>
                <wp:anchor distT="0" distB="0" distL="114300" distR="114300" simplePos="0" relativeHeight="251665408" behindDoc="0" locked="0" layoutInCell="1" allowOverlap="1" wp14:anchorId="01404943" wp14:editId="2267A786">
                  <wp:simplePos x="0" y="0"/>
                  <wp:positionH relativeFrom="column">
                    <wp:posOffset>240030</wp:posOffset>
                  </wp:positionH>
                  <wp:positionV relativeFrom="paragraph">
                    <wp:posOffset>-5715</wp:posOffset>
                  </wp:positionV>
                  <wp:extent cx="215900" cy="215900"/>
                  <wp:effectExtent l="0" t="0" r="0" b="0"/>
                  <wp:wrapNone/>
                  <wp:docPr id="55" name="Graphique 55" descr="Repè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Repère contou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p>
        </w:tc>
        <w:tc>
          <w:tcPr>
            <w:tcW w:w="2845" w:type="dxa"/>
            <w:vAlign w:val="center"/>
          </w:tcPr>
          <w:p w14:paraId="2201BBEE" w14:textId="77777777" w:rsidR="0045243C" w:rsidRPr="00B4164C" w:rsidRDefault="0045243C" w:rsidP="0045243C">
            <w:pPr>
              <w:spacing w:after="0" w:line="240" w:lineRule="auto"/>
              <w:jc w:val="center"/>
              <w:rPr>
                <w:rFonts w:cstheme="minorHAnsi"/>
                <w:b/>
                <w:bCs/>
              </w:rPr>
            </w:pPr>
            <w:r w:rsidRPr="00B4164C">
              <w:rPr>
                <w:rFonts w:cstheme="minorHAnsi"/>
                <w:b/>
                <w:bCs/>
              </w:rPr>
              <w:t>Contrôleurs des pièces justificatives COCOF</w:t>
            </w:r>
          </w:p>
        </w:tc>
      </w:tr>
      <w:tr w:rsidR="0045243C" w:rsidRPr="00B4164C" w14:paraId="70518C55" w14:textId="77777777" w:rsidTr="00B624DA">
        <w:trPr>
          <w:cantSplit/>
          <w:trHeight w:val="1134"/>
          <w:jc w:val="center"/>
        </w:trPr>
        <w:tc>
          <w:tcPr>
            <w:tcW w:w="1712" w:type="dxa"/>
            <w:shd w:val="clear" w:color="auto" w:fill="auto"/>
            <w:noWrap/>
            <w:vAlign w:val="center"/>
            <w:hideMark/>
          </w:tcPr>
          <w:p w14:paraId="2C87BBFE" w14:textId="7B985CFD" w:rsidR="0045243C" w:rsidRPr="00B4164C" w:rsidRDefault="0045243C" w:rsidP="0045243C">
            <w:pPr>
              <w:spacing w:after="200" w:line="240" w:lineRule="auto"/>
              <w:jc w:val="center"/>
              <w:rPr>
                <w:rFonts w:cstheme="minorHAnsi"/>
                <w:b/>
                <w:bCs/>
              </w:rPr>
            </w:pPr>
            <w:proofErr w:type="gramStart"/>
            <w:r w:rsidRPr="00B4164C">
              <w:rPr>
                <w:rFonts w:cstheme="minorHAnsi"/>
                <w:b/>
                <w:bCs/>
              </w:rPr>
              <w:t>Anderlecht</w:t>
            </w:r>
            <w:r>
              <w:rPr>
                <w:rFonts w:cstheme="minorHAnsi"/>
                <w:b/>
                <w:bCs/>
              </w:rPr>
              <w:t xml:space="preserve">, </w:t>
            </w:r>
            <w:r w:rsidRPr="00B4164C">
              <w:rPr>
                <w:rFonts w:cstheme="minorHAnsi"/>
                <w:b/>
                <w:bCs/>
              </w:rPr>
              <w:t xml:space="preserve"> Etterbeek</w:t>
            </w:r>
            <w:proofErr w:type="gramEnd"/>
            <w:r>
              <w:rPr>
                <w:rFonts w:cstheme="minorHAnsi"/>
                <w:b/>
                <w:bCs/>
              </w:rPr>
              <w:t xml:space="preserve">, </w:t>
            </w:r>
            <w:r w:rsidRPr="00B4164C">
              <w:rPr>
                <w:rFonts w:cstheme="minorHAnsi"/>
                <w:b/>
                <w:bCs/>
              </w:rPr>
              <w:t xml:space="preserve"> Evere</w:t>
            </w:r>
            <w:r>
              <w:rPr>
                <w:rFonts w:cstheme="minorHAnsi"/>
                <w:b/>
                <w:bCs/>
              </w:rPr>
              <w:t xml:space="preserve">, </w:t>
            </w:r>
            <w:r w:rsidRPr="00B4164C">
              <w:rPr>
                <w:rFonts w:cstheme="minorHAnsi"/>
                <w:b/>
                <w:bCs/>
              </w:rPr>
              <w:t xml:space="preserve"> Ganshoren</w:t>
            </w:r>
            <w:r>
              <w:rPr>
                <w:rFonts w:cstheme="minorHAnsi"/>
                <w:b/>
                <w:bCs/>
              </w:rPr>
              <w:t xml:space="preserve">, </w:t>
            </w:r>
            <w:r w:rsidRPr="00B4164C">
              <w:rPr>
                <w:rFonts w:cstheme="minorHAnsi"/>
                <w:b/>
                <w:bCs/>
              </w:rPr>
              <w:t xml:space="preserve"> Jette</w:t>
            </w:r>
          </w:p>
        </w:tc>
        <w:tc>
          <w:tcPr>
            <w:tcW w:w="2845" w:type="dxa"/>
          </w:tcPr>
          <w:p w14:paraId="0CB44F7B" w14:textId="77777777" w:rsidR="0045243C" w:rsidRPr="00B4164C" w:rsidRDefault="0045243C" w:rsidP="0045243C">
            <w:pPr>
              <w:spacing w:after="40" w:line="240" w:lineRule="auto"/>
              <w:rPr>
                <w:rFonts w:cstheme="minorHAnsi"/>
              </w:rPr>
            </w:pPr>
            <w:proofErr w:type="spellStart"/>
            <w:r w:rsidRPr="00B4164C">
              <w:rPr>
                <w:rFonts w:cstheme="minorHAnsi"/>
              </w:rPr>
              <w:t>Wahiba</w:t>
            </w:r>
            <w:proofErr w:type="spellEnd"/>
            <w:r w:rsidRPr="00B4164C">
              <w:rPr>
                <w:rFonts w:cstheme="minorHAnsi"/>
              </w:rPr>
              <w:t xml:space="preserve"> SALEK CHERGUI</w:t>
            </w:r>
          </w:p>
          <w:p w14:paraId="7C59CC2A" w14:textId="77777777" w:rsidR="0045243C" w:rsidRPr="00B4164C" w:rsidRDefault="0045243C" w:rsidP="0045243C">
            <w:pPr>
              <w:spacing w:after="40" w:line="240" w:lineRule="auto"/>
              <w:rPr>
                <w:rFonts w:cstheme="minorHAnsi"/>
              </w:rPr>
            </w:pPr>
            <w:r w:rsidRPr="00B4164C">
              <w:rPr>
                <w:rFonts w:cstheme="minorHAnsi"/>
              </w:rPr>
              <w:t>02/800.81.07</w:t>
            </w:r>
          </w:p>
          <w:p w14:paraId="1BFA6717" w14:textId="77777777" w:rsidR="0045243C" w:rsidRPr="00B4164C" w:rsidRDefault="00C13C52" w:rsidP="0045243C">
            <w:pPr>
              <w:spacing w:after="40" w:line="240" w:lineRule="auto"/>
              <w:rPr>
                <w:rFonts w:cstheme="minorHAnsi"/>
              </w:rPr>
            </w:pPr>
            <w:hyperlink r:id="rId13" w:history="1">
              <w:r w:rsidR="0045243C" w:rsidRPr="00B4164C">
                <w:rPr>
                  <w:rStyle w:val="Lienhypertexte"/>
                  <w:rFonts w:cstheme="minorHAnsi"/>
                </w:rPr>
                <w:t>wsalekchergui@spfb.brussels</w:t>
              </w:r>
            </w:hyperlink>
            <w:r w:rsidR="0045243C" w:rsidRPr="00B4164C">
              <w:rPr>
                <w:rFonts w:cstheme="minorHAnsi"/>
              </w:rPr>
              <w:t xml:space="preserve"> </w:t>
            </w:r>
          </w:p>
        </w:tc>
      </w:tr>
      <w:tr w:rsidR="0045243C" w:rsidRPr="00B4164C" w14:paraId="27938D72" w14:textId="77777777" w:rsidTr="00B624DA">
        <w:trPr>
          <w:cantSplit/>
          <w:trHeight w:val="1134"/>
          <w:jc w:val="center"/>
        </w:trPr>
        <w:tc>
          <w:tcPr>
            <w:tcW w:w="1712" w:type="dxa"/>
            <w:shd w:val="clear" w:color="auto" w:fill="auto"/>
            <w:noWrap/>
            <w:vAlign w:val="center"/>
          </w:tcPr>
          <w:p w14:paraId="771CA8DC" w14:textId="2FEAF711" w:rsidR="0045243C" w:rsidRPr="00B4164C" w:rsidRDefault="0045243C" w:rsidP="0045243C">
            <w:pPr>
              <w:spacing w:after="200" w:line="240" w:lineRule="auto"/>
              <w:jc w:val="center"/>
              <w:rPr>
                <w:rFonts w:cstheme="minorHAnsi"/>
                <w:b/>
                <w:bCs/>
              </w:rPr>
            </w:pPr>
            <w:proofErr w:type="gramStart"/>
            <w:r w:rsidRPr="00B4164C">
              <w:rPr>
                <w:rFonts w:cstheme="minorHAnsi"/>
                <w:b/>
                <w:bCs/>
              </w:rPr>
              <w:t>Forest</w:t>
            </w:r>
            <w:r>
              <w:rPr>
                <w:rFonts w:cstheme="minorHAnsi"/>
                <w:b/>
                <w:bCs/>
              </w:rPr>
              <w:t xml:space="preserve">, </w:t>
            </w:r>
            <w:r w:rsidRPr="00B4164C">
              <w:rPr>
                <w:rFonts w:cstheme="minorHAnsi"/>
                <w:b/>
                <w:bCs/>
              </w:rPr>
              <w:t xml:space="preserve"> Ixelles</w:t>
            </w:r>
            <w:proofErr w:type="gramEnd"/>
            <w:r>
              <w:rPr>
                <w:rFonts w:cstheme="minorHAnsi"/>
                <w:b/>
                <w:bCs/>
              </w:rPr>
              <w:t xml:space="preserve">, </w:t>
            </w:r>
            <w:r w:rsidRPr="00B4164C">
              <w:rPr>
                <w:rFonts w:cstheme="minorHAnsi"/>
                <w:b/>
                <w:bCs/>
              </w:rPr>
              <w:t xml:space="preserve"> Saint-Gilles</w:t>
            </w:r>
            <w:r>
              <w:rPr>
                <w:rFonts w:cstheme="minorHAnsi"/>
                <w:b/>
                <w:bCs/>
              </w:rPr>
              <w:t xml:space="preserve">, </w:t>
            </w:r>
            <w:r w:rsidRPr="00B4164C">
              <w:rPr>
                <w:rFonts w:cstheme="minorHAnsi"/>
                <w:b/>
                <w:bCs/>
              </w:rPr>
              <w:t xml:space="preserve"> Schaerbeek</w:t>
            </w:r>
            <w:r>
              <w:rPr>
                <w:rFonts w:cstheme="minorHAnsi"/>
                <w:b/>
                <w:bCs/>
              </w:rPr>
              <w:t xml:space="preserve">, </w:t>
            </w:r>
            <w:r w:rsidRPr="00B4164C">
              <w:rPr>
                <w:rFonts w:cstheme="minorHAnsi"/>
                <w:b/>
                <w:bCs/>
              </w:rPr>
              <w:t xml:space="preserve"> Koekelberg</w:t>
            </w:r>
          </w:p>
        </w:tc>
        <w:tc>
          <w:tcPr>
            <w:tcW w:w="2845" w:type="dxa"/>
          </w:tcPr>
          <w:p w14:paraId="67E35EF5" w14:textId="77777777" w:rsidR="0045243C" w:rsidRPr="00B4164C" w:rsidRDefault="0045243C" w:rsidP="0045243C">
            <w:pPr>
              <w:spacing w:after="40" w:line="240" w:lineRule="auto"/>
              <w:rPr>
                <w:rFonts w:cstheme="minorHAnsi"/>
              </w:rPr>
            </w:pPr>
            <w:proofErr w:type="spellStart"/>
            <w:r w:rsidRPr="00B4164C">
              <w:rPr>
                <w:rFonts w:cstheme="minorHAnsi"/>
              </w:rPr>
              <w:t>Esra</w:t>
            </w:r>
            <w:proofErr w:type="spellEnd"/>
            <w:r w:rsidRPr="00B4164C">
              <w:rPr>
                <w:rFonts w:cstheme="minorHAnsi"/>
              </w:rPr>
              <w:t xml:space="preserve"> AKIN</w:t>
            </w:r>
          </w:p>
          <w:p w14:paraId="18BEC3E2" w14:textId="77777777" w:rsidR="0045243C" w:rsidRPr="00B4164C" w:rsidRDefault="0045243C" w:rsidP="0045243C">
            <w:pPr>
              <w:spacing w:after="40" w:line="240" w:lineRule="auto"/>
              <w:rPr>
                <w:rFonts w:cstheme="minorHAnsi"/>
              </w:rPr>
            </w:pPr>
            <w:r w:rsidRPr="00B4164C">
              <w:rPr>
                <w:rFonts w:cstheme="minorHAnsi"/>
              </w:rPr>
              <w:t>02/800.83.44</w:t>
            </w:r>
          </w:p>
          <w:p w14:paraId="696D77A3" w14:textId="77777777" w:rsidR="0045243C" w:rsidRPr="00B4164C" w:rsidRDefault="00C13C52" w:rsidP="0045243C">
            <w:pPr>
              <w:spacing w:after="40" w:line="240" w:lineRule="auto"/>
              <w:rPr>
                <w:rFonts w:cstheme="minorHAnsi"/>
                <w:b/>
                <w:u w:val="single"/>
              </w:rPr>
            </w:pPr>
            <w:hyperlink r:id="rId14" w:history="1">
              <w:r w:rsidR="0045243C" w:rsidRPr="00B4164C">
                <w:rPr>
                  <w:rStyle w:val="Lienhypertexte"/>
                  <w:rFonts w:cstheme="minorHAnsi"/>
                </w:rPr>
                <w:t>eakin@spfb.brussels</w:t>
              </w:r>
            </w:hyperlink>
          </w:p>
        </w:tc>
      </w:tr>
      <w:tr w:rsidR="0045243C" w:rsidRPr="00B4164C" w14:paraId="05E37B7E" w14:textId="77777777" w:rsidTr="00B624DA">
        <w:trPr>
          <w:cantSplit/>
          <w:trHeight w:val="1134"/>
          <w:jc w:val="center"/>
        </w:trPr>
        <w:tc>
          <w:tcPr>
            <w:tcW w:w="1712" w:type="dxa"/>
            <w:shd w:val="clear" w:color="auto" w:fill="auto"/>
            <w:noWrap/>
            <w:vAlign w:val="center"/>
          </w:tcPr>
          <w:p w14:paraId="62A61119" w14:textId="31A2C5AA" w:rsidR="0045243C" w:rsidRPr="00B4164C" w:rsidRDefault="0045243C" w:rsidP="0045243C">
            <w:pPr>
              <w:spacing w:after="200" w:line="240" w:lineRule="auto"/>
              <w:jc w:val="center"/>
              <w:rPr>
                <w:rFonts w:cstheme="minorHAnsi"/>
                <w:b/>
                <w:bCs/>
              </w:rPr>
            </w:pPr>
            <w:proofErr w:type="gramStart"/>
            <w:r w:rsidRPr="00B4164C">
              <w:rPr>
                <w:rFonts w:cstheme="minorHAnsi"/>
                <w:b/>
                <w:bCs/>
              </w:rPr>
              <w:t>Molenbeek</w:t>
            </w:r>
            <w:r>
              <w:rPr>
                <w:rFonts w:cstheme="minorHAnsi"/>
                <w:b/>
                <w:bCs/>
              </w:rPr>
              <w:t xml:space="preserve">, </w:t>
            </w:r>
            <w:r w:rsidRPr="00B4164C">
              <w:rPr>
                <w:rFonts w:cstheme="minorHAnsi"/>
                <w:b/>
                <w:bCs/>
              </w:rPr>
              <w:t xml:space="preserve"> Saint</w:t>
            </w:r>
            <w:proofErr w:type="gramEnd"/>
            <w:r w:rsidRPr="00B4164C">
              <w:rPr>
                <w:rFonts w:cstheme="minorHAnsi"/>
                <w:b/>
                <w:bCs/>
              </w:rPr>
              <w:t>-Josse</w:t>
            </w:r>
            <w:r>
              <w:rPr>
                <w:rFonts w:cstheme="minorHAnsi"/>
                <w:b/>
                <w:bCs/>
              </w:rPr>
              <w:t xml:space="preserve">, </w:t>
            </w:r>
            <w:r w:rsidRPr="00B4164C">
              <w:rPr>
                <w:rFonts w:cstheme="minorHAnsi"/>
                <w:b/>
                <w:bCs/>
              </w:rPr>
              <w:t xml:space="preserve"> Ville de Bruxelles</w:t>
            </w:r>
          </w:p>
        </w:tc>
        <w:tc>
          <w:tcPr>
            <w:tcW w:w="2845" w:type="dxa"/>
          </w:tcPr>
          <w:p w14:paraId="5EF3C2D8" w14:textId="77777777" w:rsidR="0045243C" w:rsidRPr="00B4164C" w:rsidRDefault="0045243C" w:rsidP="0045243C">
            <w:pPr>
              <w:spacing w:after="40" w:line="240" w:lineRule="auto"/>
              <w:rPr>
                <w:rFonts w:cstheme="minorHAnsi"/>
              </w:rPr>
            </w:pPr>
            <w:r w:rsidRPr="00B4164C">
              <w:rPr>
                <w:rFonts w:cstheme="minorHAnsi"/>
              </w:rPr>
              <w:t>Nicolas HOTZ</w:t>
            </w:r>
          </w:p>
          <w:p w14:paraId="4886B47B" w14:textId="77777777" w:rsidR="0045243C" w:rsidRPr="00B4164C" w:rsidRDefault="0045243C" w:rsidP="0045243C">
            <w:pPr>
              <w:spacing w:after="40" w:line="240" w:lineRule="auto"/>
              <w:rPr>
                <w:rFonts w:cstheme="minorHAnsi"/>
              </w:rPr>
            </w:pPr>
            <w:r w:rsidRPr="00B4164C">
              <w:rPr>
                <w:rFonts w:cstheme="minorHAnsi"/>
              </w:rPr>
              <w:t>02/800.83.42</w:t>
            </w:r>
          </w:p>
          <w:p w14:paraId="1D66A563" w14:textId="72C6AE9E" w:rsidR="0045243C" w:rsidRPr="00B4164C" w:rsidRDefault="00C13C52" w:rsidP="0045243C">
            <w:pPr>
              <w:spacing w:after="40" w:line="240" w:lineRule="auto"/>
              <w:rPr>
                <w:rFonts w:cstheme="minorHAnsi"/>
                <w:b/>
                <w:u w:val="single"/>
              </w:rPr>
            </w:pPr>
            <w:hyperlink r:id="rId15" w:history="1">
              <w:r w:rsidR="0045243C" w:rsidRPr="00B4164C">
                <w:rPr>
                  <w:rFonts w:cstheme="minorHAnsi"/>
                  <w:color w:val="0563C1" w:themeColor="hyperlink"/>
                  <w:u w:val="single"/>
                </w:rPr>
                <w:t>nhotz@spfb.brussels</w:t>
              </w:r>
            </w:hyperlink>
          </w:p>
        </w:tc>
      </w:tr>
      <w:tr w:rsidR="0045243C" w:rsidRPr="00B4164C" w14:paraId="7D9D4154" w14:textId="77777777" w:rsidTr="00B624DA">
        <w:trPr>
          <w:cantSplit/>
          <w:trHeight w:val="1134"/>
          <w:jc w:val="center"/>
        </w:trPr>
        <w:tc>
          <w:tcPr>
            <w:tcW w:w="1712" w:type="dxa"/>
            <w:shd w:val="clear" w:color="auto" w:fill="auto"/>
            <w:noWrap/>
            <w:vAlign w:val="center"/>
          </w:tcPr>
          <w:p w14:paraId="030550EB" w14:textId="61AD112D" w:rsidR="0045243C" w:rsidRPr="00B4164C" w:rsidRDefault="0045243C" w:rsidP="0045243C">
            <w:pPr>
              <w:spacing w:after="200" w:line="240" w:lineRule="auto"/>
              <w:jc w:val="center"/>
              <w:rPr>
                <w:rFonts w:cstheme="minorHAnsi"/>
                <w:b/>
                <w:bCs/>
              </w:rPr>
            </w:pPr>
            <w:r w:rsidRPr="00B4164C">
              <w:rPr>
                <w:rFonts w:cstheme="minorHAnsi"/>
                <w:b/>
                <w:bCs/>
              </w:rPr>
              <w:t>Berchem-Sainte-</w:t>
            </w:r>
            <w:proofErr w:type="gramStart"/>
            <w:r w:rsidRPr="00B4164C">
              <w:rPr>
                <w:rFonts w:cstheme="minorHAnsi"/>
                <w:b/>
                <w:bCs/>
              </w:rPr>
              <w:t>Agathe</w:t>
            </w:r>
            <w:r>
              <w:rPr>
                <w:rFonts w:cstheme="minorHAnsi"/>
                <w:b/>
                <w:bCs/>
              </w:rPr>
              <w:t xml:space="preserve">, </w:t>
            </w:r>
            <w:r w:rsidRPr="00B4164C">
              <w:rPr>
                <w:rFonts w:cstheme="minorHAnsi"/>
                <w:b/>
                <w:bCs/>
              </w:rPr>
              <w:t xml:space="preserve"> Uccle</w:t>
            </w:r>
            <w:proofErr w:type="gramEnd"/>
            <w:r>
              <w:rPr>
                <w:rFonts w:cstheme="minorHAnsi"/>
                <w:b/>
                <w:bCs/>
              </w:rPr>
              <w:t xml:space="preserve">, </w:t>
            </w:r>
            <w:r w:rsidRPr="00B4164C">
              <w:rPr>
                <w:rFonts w:cstheme="minorHAnsi"/>
                <w:b/>
                <w:lang w:val="en-GB"/>
              </w:rPr>
              <w:t xml:space="preserve"> </w:t>
            </w:r>
            <w:proofErr w:type="spellStart"/>
            <w:r w:rsidRPr="00B4164C">
              <w:rPr>
                <w:rFonts w:cstheme="minorHAnsi"/>
                <w:b/>
                <w:lang w:val="en-GB"/>
              </w:rPr>
              <w:t>Watermael-Boitsfort</w:t>
            </w:r>
            <w:proofErr w:type="spellEnd"/>
            <w:r>
              <w:rPr>
                <w:rFonts w:cstheme="minorHAnsi"/>
                <w:b/>
                <w:lang w:val="en-GB"/>
              </w:rPr>
              <w:t xml:space="preserve">, </w:t>
            </w:r>
            <w:r w:rsidRPr="00B4164C">
              <w:rPr>
                <w:rFonts w:cstheme="minorHAnsi"/>
                <w:b/>
                <w:bCs/>
              </w:rPr>
              <w:t xml:space="preserve"> Auderghem</w:t>
            </w:r>
            <w:r>
              <w:rPr>
                <w:rFonts w:cstheme="minorHAnsi"/>
                <w:b/>
                <w:bCs/>
              </w:rPr>
              <w:t xml:space="preserve">, </w:t>
            </w:r>
            <w:r w:rsidRPr="00B4164C">
              <w:rPr>
                <w:rFonts w:cstheme="minorHAnsi"/>
                <w:b/>
                <w:bCs/>
              </w:rPr>
              <w:t xml:space="preserve"> </w:t>
            </w:r>
            <w:proofErr w:type="spellStart"/>
            <w:r w:rsidRPr="00B4164C">
              <w:rPr>
                <w:rFonts w:cstheme="minorHAnsi"/>
                <w:b/>
                <w:bCs/>
              </w:rPr>
              <w:t>Wolume-Saint-Lambert</w:t>
            </w:r>
            <w:proofErr w:type="spellEnd"/>
            <w:r>
              <w:rPr>
                <w:rFonts w:cstheme="minorHAnsi"/>
                <w:b/>
                <w:bCs/>
              </w:rPr>
              <w:t xml:space="preserve">, </w:t>
            </w:r>
            <w:r w:rsidRPr="00B4164C">
              <w:rPr>
                <w:rFonts w:cstheme="minorHAnsi"/>
                <w:b/>
                <w:bCs/>
              </w:rPr>
              <w:t xml:space="preserve"> Woluwe-Saint-Pierre</w:t>
            </w:r>
          </w:p>
        </w:tc>
        <w:tc>
          <w:tcPr>
            <w:tcW w:w="2845" w:type="dxa"/>
          </w:tcPr>
          <w:p w14:paraId="191A8FE1" w14:textId="321DB0D2" w:rsidR="0045243C" w:rsidRPr="00B4164C" w:rsidRDefault="0045243C" w:rsidP="0045243C">
            <w:pPr>
              <w:rPr>
                <w:rFonts w:cstheme="minorHAnsi"/>
              </w:rPr>
            </w:pPr>
            <w:r w:rsidRPr="00B4164C">
              <w:rPr>
                <w:rFonts w:cstheme="minorHAnsi"/>
              </w:rPr>
              <w:t xml:space="preserve">  Stéphanie GODDIN</w:t>
            </w:r>
          </w:p>
          <w:p w14:paraId="2B0E5E11" w14:textId="77777777" w:rsidR="0045243C" w:rsidRPr="00B4164C" w:rsidRDefault="0045243C" w:rsidP="0045243C">
            <w:pPr>
              <w:rPr>
                <w:rFonts w:cstheme="minorHAnsi"/>
              </w:rPr>
            </w:pPr>
            <w:r w:rsidRPr="00B4164C">
              <w:rPr>
                <w:rFonts w:cstheme="minorHAnsi"/>
              </w:rPr>
              <w:t>02/800.81.44</w:t>
            </w:r>
          </w:p>
          <w:p w14:paraId="680AB3B6" w14:textId="613B75E9" w:rsidR="0045243C" w:rsidRPr="00B4164C" w:rsidRDefault="00C13C52" w:rsidP="0045243C">
            <w:pPr>
              <w:spacing w:after="40" w:line="240" w:lineRule="auto"/>
              <w:rPr>
                <w:rFonts w:cstheme="minorHAnsi"/>
                <w:b/>
                <w:bCs/>
              </w:rPr>
            </w:pPr>
            <w:hyperlink r:id="rId16" w:history="1">
              <w:r w:rsidR="0045243C" w:rsidRPr="00B4164C">
                <w:rPr>
                  <w:rStyle w:val="Lienhypertexte"/>
                  <w:rFonts w:cstheme="minorHAnsi"/>
                </w:rPr>
                <w:t>sgoddin@spfb.brussels</w:t>
              </w:r>
            </w:hyperlink>
          </w:p>
        </w:tc>
      </w:tr>
    </w:tbl>
    <w:p w14:paraId="76977046" w14:textId="77777777" w:rsidR="0045243C" w:rsidRDefault="0045243C" w:rsidP="00187D2F">
      <w:pPr>
        <w:spacing w:before="0" w:after="240"/>
        <w:jc w:val="center"/>
        <w:rPr>
          <w:rStyle w:val="Lienhypertexte"/>
        </w:rPr>
      </w:pPr>
    </w:p>
    <w:p w14:paraId="065B918C" w14:textId="77777777" w:rsidR="0045243C" w:rsidRDefault="0045243C" w:rsidP="00187D2F">
      <w:pPr>
        <w:spacing w:before="0" w:after="240"/>
        <w:jc w:val="center"/>
        <w:rPr>
          <w:rStyle w:val="Lienhypertexte"/>
          <w:color w:val="auto"/>
          <w:u w:val="none"/>
        </w:rPr>
      </w:pPr>
    </w:p>
    <w:p w14:paraId="69FAE78A" w14:textId="77777777" w:rsidR="0045243C" w:rsidRDefault="0045243C" w:rsidP="00187D2F">
      <w:pPr>
        <w:spacing w:before="0" w:after="240"/>
        <w:jc w:val="center"/>
        <w:rPr>
          <w:rStyle w:val="Lienhypertexte"/>
        </w:rPr>
      </w:pPr>
    </w:p>
    <w:p w14:paraId="3C9B44A1" w14:textId="77777777" w:rsidR="0045243C" w:rsidRDefault="0045243C" w:rsidP="00187D2F">
      <w:pPr>
        <w:spacing w:before="0" w:after="240"/>
        <w:jc w:val="center"/>
        <w:rPr>
          <w:rStyle w:val="Lienhypertexte"/>
        </w:rPr>
      </w:pPr>
    </w:p>
    <w:p w14:paraId="665C2E39" w14:textId="77777777" w:rsidR="0045243C" w:rsidRDefault="0045243C" w:rsidP="00187D2F">
      <w:pPr>
        <w:spacing w:before="0" w:after="240"/>
        <w:jc w:val="center"/>
        <w:rPr>
          <w:rStyle w:val="Lienhypertexte"/>
        </w:rPr>
      </w:pPr>
    </w:p>
    <w:p w14:paraId="5EDB6A19" w14:textId="77777777" w:rsidR="0045243C" w:rsidRDefault="0045243C" w:rsidP="00187D2F">
      <w:pPr>
        <w:spacing w:before="0" w:after="240"/>
        <w:jc w:val="center"/>
        <w:rPr>
          <w:rStyle w:val="Lienhypertexte"/>
        </w:rPr>
      </w:pPr>
    </w:p>
    <w:p w14:paraId="7466A05E" w14:textId="77777777" w:rsidR="0045243C" w:rsidRDefault="0045243C" w:rsidP="00187D2F">
      <w:pPr>
        <w:spacing w:before="0" w:after="240"/>
        <w:jc w:val="center"/>
        <w:rPr>
          <w:rStyle w:val="Lienhypertexte"/>
        </w:rPr>
      </w:pPr>
    </w:p>
    <w:p w14:paraId="02A6A3E9" w14:textId="77777777" w:rsidR="0045243C" w:rsidRDefault="0045243C" w:rsidP="00187D2F">
      <w:pPr>
        <w:spacing w:before="0" w:after="240"/>
        <w:jc w:val="center"/>
        <w:rPr>
          <w:rStyle w:val="Lienhypertexte"/>
        </w:rPr>
      </w:pPr>
    </w:p>
    <w:p w14:paraId="4574B2A2" w14:textId="77777777" w:rsidR="0045243C" w:rsidRDefault="0045243C" w:rsidP="00187D2F">
      <w:pPr>
        <w:spacing w:before="0" w:after="240"/>
        <w:jc w:val="center"/>
        <w:rPr>
          <w:rStyle w:val="Lienhypertexte"/>
        </w:rPr>
      </w:pPr>
    </w:p>
    <w:p w14:paraId="797BEDD0" w14:textId="77777777" w:rsidR="0045243C" w:rsidRDefault="0045243C" w:rsidP="00187D2F">
      <w:pPr>
        <w:spacing w:before="0" w:after="240"/>
        <w:jc w:val="center"/>
        <w:rPr>
          <w:rStyle w:val="Lienhypertexte"/>
        </w:rPr>
      </w:pPr>
    </w:p>
    <w:p w14:paraId="3B3CEC31" w14:textId="77777777" w:rsidR="0045243C" w:rsidRDefault="0045243C" w:rsidP="00187D2F">
      <w:pPr>
        <w:spacing w:before="0" w:after="240"/>
        <w:jc w:val="center"/>
        <w:rPr>
          <w:rStyle w:val="Lienhypertexte"/>
        </w:rPr>
      </w:pPr>
    </w:p>
    <w:p w14:paraId="02E391F8" w14:textId="77777777" w:rsidR="0045243C" w:rsidRPr="00ED7155" w:rsidRDefault="0045243C" w:rsidP="00187D2F">
      <w:pPr>
        <w:spacing w:before="0" w:after="240"/>
        <w:jc w:val="center"/>
        <w:rPr>
          <w:rStyle w:val="Lienhypertexte"/>
          <w:color w:val="auto"/>
          <w:u w:val="none"/>
        </w:rPr>
      </w:pPr>
    </w:p>
    <w:p w14:paraId="5261B3E1" w14:textId="093E9236" w:rsidR="00ED7155" w:rsidRDefault="00ED7155" w:rsidP="00187D2F">
      <w:pPr>
        <w:spacing w:before="0" w:after="240"/>
        <w:jc w:val="center"/>
        <w:rPr>
          <w:rStyle w:val="Lienhypertexte"/>
        </w:rPr>
      </w:pPr>
    </w:p>
    <w:p w14:paraId="053F3542" w14:textId="2E0E1371" w:rsidR="00ED7155" w:rsidRDefault="00ED7155" w:rsidP="00187D2F">
      <w:pPr>
        <w:spacing w:before="0" w:after="240"/>
        <w:jc w:val="center"/>
        <w:rPr>
          <w:rStyle w:val="Lienhypertexte"/>
        </w:rPr>
      </w:pPr>
    </w:p>
    <w:p w14:paraId="13E84984" w14:textId="515911B3" w:rsidR="00DD407E" w:rsidRDefault="00DD407E" w:rsidP="00187D2F">
      <w:pPr>
        <w:spacing w:before="0" w:after="240"/>
        <w:jc w:val="center"/>
        <w:rPr>
          <w:rStyle w:val="Lienhypertexte"/>
        </w:rPr>
      </w:pPr>
    </w:p>
    <w:p w14:paraId="6108DFD2" w14:textId="2C7F7114" w:rsidR="00DD407E" w:rsidRDefault="00DD407E" w:rsidP="00187D2F">
      <w:pPr>
        <w:spacing w:before="0" w:after="240"/>
        <w:jc w:val="center"/>
        <w:rPr>
          <w:rStyle w:val="Lienhypertexte"/>
        </w:rPr>
      </w:pPr>
    </w:p>
    <w:p w14:paraId="3021D46C" w14:textId="1CDF0A01" w:rsidR="00DD407E" w:rsidRDefault="00DD407E" w:rsidP="00187D2F">
      <w:pPr>
        <w:spacing w:before="0" w:after="240"/>
        <w:jc w:val="center"/>
        <w:rPr>
          <w:rStyle w:val="Lienhypertexte"/>
        </w:rPr>
      </w:pPr>
    </w:p>
    <w:p w14:paraId="338F88E1" w14:textId="2482E247" w:rsidR="00DD407E" w:rsidRDefault="00DD407E" w:rsidP="00187D2F">
      <w:pPr>
        <w:spacing w:before="0" w:after="240"/>
        <w:jc w:val="center"/>
        <w:rPr>
          <w:rStyle w:val="Lienhypertexte"/>
        </w:rPr>
      </w:pPr>
    </w:p>
    <w:p w14:paraId="2B728BBE" w14:textId="77777777" w:rsidR="00597222" w:rsidRPr="00597222" w:rsidRDefault="00597222" w:rsidP="00597222">
      <w:bookmarkStart w:id="20" w:name="_Toc90472475"/>
    </w:p>
    <w:p w14:paraId="1CBC2B00" w14:textId="77777777" w:rsidR="00597222" w:rsidRDefault="00597222" w:rsidP="00597222"/>
    <w:p w14:paraId="106B390C" w14:textId="77777777" w:rsidR="00562F0F" w:rsidRDefault="00562F0F" w:rsidP="00597222"/>
    <w:p w14:paraId="5EBB61EA" w14:textId="77777777" w:rsidR="00597222" w:rsidRPr="00597222" w:rsidRDefault="00597222" w:rsidP="00597222"/>
    <w:p w14:paraId="6F890C61" w14:textId="667F3AF7" w:rsidR="00CE042C" w:rsidRDefault="00CE042C" w:rsidP="00B624DA">
      <w:pPr>
        <w:pStyle w:val="Titre11"/>
        <w:numPr>
          <w:ilvl w:val="0"/>
          <w:numId w:val="0"/>
        </w:numPr>
        <w:ind w:left="432" w:hanging="432"/>
        <w:jc w:val="center"/>
      </w:pPr>
      <w:bookmarkStart w:id="21" w:name="_Toc152772300"/>
      <w:r w:rsidRPr="00597222">
        <w:t>Annexes</w:t>
      </w:r>
      <w:bookmarkEnd w:id="20"/>
      <w:bookmarkEnd w:id="21"/>
    </w:p>
    <w:p w14:paraId="6AE9F791" w14:textId="77777777" w:rsidR="00562F0F" w:rsidRPr="00562F0F" w:rsidRDefault="00562F0F" w:rsidP="00562F0F"/>
    <w:p w14:paraId="4786711A" w14:textId="413951D5" w:rsidR="00CE042C" w:rsidRPr="00562F0F" w:rsidRDefault="00CE042C" w:rsidP="00F55496">
      <w:pPr>
        <w:pStyle w:val="Paragraphedeliste"/>
        <w:numPr>
          <w:ilvl w:val="0"/>
          <w:numId w:val="3"/>
        </w:numPr>
        <w:rPr>
          <w:rFonts w:eastAsia="Andalus"/>
        </w:rPr>
      </w:pPr>
      <w:proofErr w:type="gramStart"/>
      <w:r w:rsidRPr="00562F0F">
        <w:t>annexe</w:t>
      </w:r>
      <w:proofErr w:type="gramEnd"/>
      <w:r w:rsidRPr="00562F0F">
        <w:t xml:space="preserve"> 1</w:t>
      </w:r>
      <w:r w:rsidRPr="00562F0F">
        <w:tab/>
        <w:t>:</w:t>
      </w:r>
      <w:r w:rsidRPr="00562F0F">
        <w:tab/>
      </w:r>
      <w:r w:rsidR="00187D2F" w:rsidRPr="00562F0F">
        <w:t>liste des barèmes maximaux</w:t>
      </w:r>
    </w:p>
    <w:p w14:paraId="0DB15F1F" w14:textId="77777777" w:rsidR="00562F0F" w:rsidRPr="00562F0F" w:rsidRDefault="00562F0F" w:rsidP="00562F0F">
      <w:pPr>
        <w:pStyle w:val="Paragraphedeliste"/>
        <w:rPr>
          <w:rFonts w:eastAsia="Andalus"/>
        </w:rPr>
      </w:pPr>
    </w:p>
    <w:p w14:paraId="63332455" w14:textId="4973B0FD" w:rsidR="00562F0F" w:rsidRDefault="00CE042C" w:rsidP="00562F0F">
      <w:pPr>
        <w:pStyle w:val="Paragraphedeliste"/>
        <w:numPr>
          <w:ilvl w:val="0"/>
          <w:numId w:val="3"/>
        </w:numPr>
      </w:pPr>
      <w:proofErr w:type="gramStart"/>
      <w:r w:rsidRPr="00562F0F">
        <w:rPr>
          <w:rFonts w:eastAsia="Calibri"/>
        </w:rPr>
        <w:t>annexe</w:t>
      </w:r>
      <w:proofErr w:type="gramEnd"/>
      <w:r w:rsidRPr="00562F0F">
        <w:rPr>
          <w:rFonts w:eastAsia="Calibri"/>
        </w:rPr>
        <w:t xml:space="preserve"> 2</w:t>
      </w:r>
      <w:r w:rsidRPr="00562F0F">
        <w:rPr>
          <w:rFonts w:eastAsia="Calibri"/>
        </w:rPr>
        <w:tab/>
      </w:r>
      <w:r w:rsidR="0092018A" w:rsidRPr="00562F0F">
        <w:rPr>
          <w:rFonts w:eastAsia="Calibri"/>
        </w:rPr>
        <w:t>:</w:t>
      </w:r>
      <w:r w:rsidR="0092018A" w:rsidRPr="00562F0F">
        <w:rPr>
          <w:rFonts w:eastAsia="Calibri"/>
        </w:rPr>
        <w:tab/>
      </w:r>
      <w:r w:rsidR="00187D2F" w:rsidRPr="00562F0F">
        <w:rPr>
          <w:rFonts w:eastAsia="Calibri"/>
        </w:rPr>
        <w:t xml:space="preserve">échelle barémique selon la fonction et la qualification requise en vigueur </w:t>
      </w:r>
      <w:r w:rsidR="00562F0F">
        <w:rPr>
          <w:rFonts w:eastAsia="Calibri"/>
        </w:rPr>
        <w:t xml:space="preserve"> </w:t>
      </w:r>
      <w:r w:rsidR="00562F0F">
        <w:rPr>
          <w:rFonts w:eastAsia="Calibri"/>
        </w:rPr>
        <w:tab/>
      </w:r>
      <w:r w:rsidR="00562F0F">
        <w:rPr>
          <w:rFonts w:eastAsia="Calibri"/>
        </w:rPr>
        <w:tab/>
      </w:r>
      <w:r w:rsidR="00562F0F">
        <w:rPr>
          <w:rFonts w:eastAsia="Calibri"/>
        </w:rPr>
        <w:tab/>
      </w:r>
      <w:r w:rsidR="00187D2F" w:rsidRPr="00562F0F">
        <w:rPr>
          <w:rFonts w:eastAsia="Calibri"/>
        </w:rPr>
        <w:t>dans le non marchand CCF</w:t>
      </w:r>
    </w:p>
    <w:p w14:paraId="3264E1B1" w14:textId="77777777" w:rsidR="00562F0F" w:rsidRPr="00562F0F" w:rsidRDefault="00562F0F" w:rsidP="00562F0F">
      <w:pPr>
        <w:pStyle w:val="Paragraphedeliste"/>
      </w:pPr>
    </w:p>
    <w:p w14:paraId="5DF8129A" w14:textId="140F7F93" w:rsidR="00CE4228" w:rsidRPr="00562F0F" w:rsidRDefault="0092018A" w:rsidP="00562F0F">
      <w:pPr>
        <w:pStyle w:val="Paragraphedeliste"/>
        <w:numPr>
          <w:ilvl w:val="0"/>
          <w:numId w:val="3"/>
        </w:numPr>
        <w:rPr>
          <w:rFonts w:eastAsia="Andalus"/>
        </w:rPr>
      </w:pPr>
      <w:proofErr w:type="gramStart"/>
      <w:r w:rsidRPr="00562F0F">
        <w:rPr>
          <w:rFonts w:eastAsia="Andalus"/>
        </w:rPr>
        <w:t>a</w:t>
      </w:r>
      <w:r w:rsidR="00CE042C" w:rsidRPr="00562F0F">
        <w:t>nnexe</w:t>
      </w:r>
      <w:proofErr w:type="gramEnd"/>
      <w:r w:rsidR="00CE042C" w:rsidRPr="00562F0F">
        <w:t xml:space="preserve"> 3</w:t>
      </w:r>
      <w:r w:rsidR="00CE042C" w:rsidRPr="00562F0F">
        <w:tab/>
        <w:t>:</w:t>
      </w:r>
      <w:r w:rsidRPr="00562F0F">
        <w:tab/>
      </w:r>
      <w:r w:rsidR="00807A3C" w:rsidRPr="00562F0F">
        <w:t>attestation sur l’honneur</w:t>
      </w:r>
      <w:r w:rsidR="003271CA" w:rsidRPr="00562F0F">
        <w:t xml:space="preserve"> pour la revalorisation salariale</w:t>
      </w:r>
    </w:p>
    <w:p w14:paraId="10EE2B8F" w14:textId="77777777" w:rsidR="00562F0F" w:rsidRPr="00562F0F" w:rsidRDefault="00562F0F" w:rsidP="00562F0F">
      <w:pPr>
        <w:pStyle w:val="Paragraphedeliste"/>
        <w:rPr>
          <w:rFonts w:eastAsia="Andalus"/>
        </w:rPr>
      </w:pPr>
    </w:p>
    <w:p w14:paraId="48DBB634" w14:textId="34155AEA" w:rsidR="00562F0F" w:rsidRDefault="00DD6DE4" w:rsidP="00562F0F">
      <w:pPr>
        <w:pStyle w:val="Paragraphedeliste"/>
        <w:numPr>
          <w:ilvl w:val="0"/>
          <w:numId w:val="3"/>
        </w:numPr>
      </w:pPr>
      <w:proofErr w:type="gramStart"/>
      <w:r w:rsidRPr="00562F0F">
        <w:t>annexe</w:t>
      </w:r>
      <w:proofErr w:type="gramEnd"/>
      <w:r w:rsidRPr="00562F0F">
        <w:t xml:space="preserve"> 4 </w:t>
      </w:r>
      <w:r w:rsidRPr="00562F0F">
        <w:tab/>
        <w:t>:</w:t>
      </w:r>
      <w:r w:rsidRPr="00562F0F">
        <w:tab/>
      </w:r>
      <w:r w:rsidR="003271CA" w:rsidRPr="00562F0F">
        <w:t>t</w:t>
      </w:r>
      <w:r w:rsidRPr="00562F0F">
        <w:t>ableau de synthèse des primes de revalorisation octroyées</w:t>
      </w:r>
    </w:p>
    <w:p w14:paraId="0B9AB343" w14:textId="77777777" w:rsidR="00562F0F" w:rsidRPr="00562F0F" w:rsidRDefault="00562F0F" w:rsidP="00562F0F"/>
    <w:p w14:paraId="5F6DF016" w14:textId="5BFFC9EA" w:rsidR="003271CA" w:rsidRDefault="003271CA" w:rsidP="00F55496">
      <w:pPr>
        <w:pStyle w:val="Paragraphedeliste"/>
        <w:numPr>
          <w:ilvl w:val="0"/>
          <w:numId w:val="3"/>
        </w:numPr>
      </w:pPr>
      <w:proofErr w:type="gramStart"/>
      <w:r w:rsidRPr="00562F0F">
        <w:t>annexe</w:t>
      </w:r>
      <w:proofErr w:type="gramEnd"/>
      <w:r w:rsidRPr="00562F0F">
        <w:t xml:space="preserve"> 5</w:t>
      </w:r>
      <w:r w:rsidRPr="00562F0F">
        <w:tab/>
        <w:t xml:space="preserve">: </w:t>
      </w:r>
      <w:r w:rsidRPr="00562F0F">
        <w:tab/>
        <w:t>attestation sur l’honneur pour les primes de fin d’année</w:t>
      </w:r>
      <w:r w:rsidR="00562F0F">
        <w:t>/Mobilité</w:t>
      </w:r>
    </w:p>
    <w:p w14:paraId="09B92772" w14:textId="77777777" w:rsidR="00562F0F" w:rsidRPr="00562F0F" w:rsidRDefault="00562F0F" w:rsidP="00562F0F">
      <w:pPr>
        <w:pStyle w:val="Paragraphedeliste"/>
      </w:pPr>
    </w:p>
    <w:p w14:paraId="020BEAB7" w14:textId="6AB40887" w:rsidR="00562F0F" w:rsidRDefault="00562F0F" w:rsidP="00562F0F">
      <w:pPr>
        <w:pStyle w:val="Paragraphedeliste"/>
        <w:numPr>
          <w:ilvl w:val="0"/>
          <w:numId w:val="3"/>
        </w:numPr>
      </w:pPr>
      <w:proofErr w:type="gramStart"/>
      <w:r w:rsidRPr="00562F0F">
        <w:t>annexe</w:t>
      </w:r>
      <w:proofErr w:type="gramEnd"/>
      <w:r w:rsidRPr="00562F0F">
        <w:t xml:space="preserve"> 5 bis      :</w:t>
      </w:r>
      <w:r>
        <w:tab/>
      </w:r>
      <w:r w:rsidRPr="00562F0F">
        <w:t>attestation sur l’honneur pour les primes de fin d’année</w:t>
      </w:r>
      <w:r>
        <w:t xml:space="preserve"> (CR/BAPA)</w:t>
      </w:r>
    </w:p>
    <w:p w14:paraId="4F0BF5CA" w14:textId="77777777" w:rsidR="00562F0F" w:rsidRPr="00562F0F" w:rsidRDefault="00562F0F" w:rsidP="00562F0F">
      <w:pPr>
        <w:pStyle w:val="Paragraphedeliste"/>
      </w:pPr>
    </w:p>
    <w:p w14:paraId="39FDE4C5" w14:textId="6F434162" w:rsidR="00CE4228" w:rsidRPr="00562F0F" w:rsidRDefault="00CE4228" w:rsidP="00CE4228">
      <w:pPr>
        <w:pStyle w:val="Paragraphedeliste"/>
        <w:numPr>
          <w:ilvl w:val="0"/>
          <w:numId w:val="3"/>
        </w:numPr>
      </w:pPr>
      <w:proofErr w:type="gramStart"/>
      <w:r w:rsidRPr="00562F0F">
        <w:t>annexe</w:t>
      </w:r>
      <w:proofErr w:type="gramEnd"/>
      <w:r w:rsidRPr="00562F0F">
        <w:t xml:space="preserve"> 6</w:t>
      </w:r>
      <w:r w:rsidRPr="00562F0F">
        <w:tab/>
        <w:t>:</w:t>
      </w:r>
      <w:r w:rsidRPr="00562F0F">
        <w:tab/>
        <w:t>attestation sur l’honneur pour frais de formation</w:t>
      </w:r>
    </w:p>
    <w:p w14:paraId="62557F49" w14:textId="77777777" w:rsidR="00CE4228" w:rsidRPr="00CE042C" w:rsidRDefault="00CE4228" w:rsidP="00DD407E">
      <w:pPr>
        <w:pStyle w:val="Paragraphedeliste"/>
      </w:pPr>
    </w:p>
    <w:p w14:paraId="7950F535" w14:textId="77777777" w:rsidR="00AE2FFC" w:rsidRDefault="00AE2FFC" w:rsidP="006E7B93">
      <w:r>
        <w:br w:type="page"/>
      </w:r>
    </w:p>
    <w:p w14:paraId="6DE97399" w14:textId="5CA03F86" w:rsidR="00CE042C" w:rsidRDefault="00CE042C" w:rsidP="00A62B0A">
      <w:pPr>
        <w:pStyle w:val="Titre2"/>
      </w:pPr>
      <w:bookmarkStart w:id="22" w:name="_Toc90472476"/>
      <w:bookmarkStart w:id="23" w:name="_Toc152772301"/>
      <w:r w:rsidRPr="00CE042C">
        <w:lastRenderedPageBreak/>
        <w:t>ANNEXE 1</w:t>
      </w:r>
      <w:r w:rsidR="008513FE">
        <w:t xml:space="preserve"> : </w:t>
      </w:r>
      <w:r w:rsidR="00110EDA">
        <w:t>LISTE DES BAREMES MAXIMAUX</w:t>
      </w:r>
      <w:bookmarkEnd w:id="22"/>
      <w:bookmarkEnd w:id="23"/>
    </w:p>
    <w:p w14:paraId="5F52F903" w14:textId="77777777" w:rsidR="00A14A43" w:rsidRPr="00A14A43" w:rsidRDefault="00A14A43" w:rsidP="00A14A43"/>
    <w:p w14:paraId="0AB1D186" w14:textId="5BDFDE14" w:rsidR="00110EDA" w:rsidRDefault="00110EDA" w:rsidP="00A14A43">
      <w:pPr>
        <w:jc w:val="center"/>
        <w:rPr>
          <w:b/>
          <w:bCs/>
          <w:sz w:val="24"/>
          <w:szCs w:val="24"/>
        </w:rPr>
      </w:pPr>
      <w:r w:rsidRPr="00110EDA">
        <w:rPr>
          <w:b/>
          <w:bCs/>
          <w:sz w:val="24"/>
          <w:szCs w:val="24"/>
        </w:rPr>
        <w:t>BAREMES INDEXES AU 01/0</w:t>
      </w:r>
      <w:r w:rsidR="00BA6644">
        <w:rPr>
          <w:b/>
          <w:bCs/>
          <w:sz w:val="24"/>
          <w:szCs w:val="24"/>
        </w:rPr>
        <w:t>1</w:t>
      </w:r>
      <w:r w:rsidRPr="00110EDA">
        <w:rPr>
          <w:b/>
          <w:bCs/>
          <w:sz w:val="24"/>
          <w:szCs w:val="24"/>
        </w:rPr>
        <w:t>/202</w:t>
      </w:r>
      <w:r w:rsidR="00BA6644">
        <w:rPr>
          <w:b/>
          <w:bCs/>
          <w:sz w:val="24"/>
          <w:szCs w:val="24"/>
        </w:rPr>
        <w:t>3</w:t>
      </w:r>
      <w:r w:rsidRPr="00110EDA">
        <w:rPr>
          <w:b/>
          <w:bCs/>
          <w:sz w:val="24"/>
          <w:szCs w:val="24"/>
        </w:rPr>
        <w:t xml:space="preserve"> (1,</w:t>
      </w:r>
      <w:r w:rsidR="00BA6644">
        <w:rPr>
          <w:b/>
          <w:bCs/>
          <w:sz w:val="24"/>
          <w:szCs w:val="24"/>
        </w:rPr>
        <w:t>9999</w:t>
      </w:r>
      <w:r w:rsidRPr="00110EDA">
        <w:rPr>
          <w:b/>
          <w:bCs/>
          <w:sz w:val="24"/>
          <w:szCs w:val="24"/>
        </w:rPr>
        <w:t>)</w:t>
      </w:r>
    </w:p>
    <w:p w14:paraId="239AB3AA" w14:textId="77777777" w:rsidR="00A14A43" w:rsidRDefault="00A14A43" w:rsidP="00110EDA">
      <w:pPr>
        <w:rPr>
          <w:b/>
          <w:bCs/>
          <w:sz w:val="24"/>
          <w:szCs w:val="24"/>
        </w:rPr>
      </w:pPr>
    </w:p>
    <w:tbl>
      <w:tblPr>
        <w:tblStyle w:val="Grilledutableau"/>
        <w:tblW w:w="0" w:type="auto"/>
        <w:tblLook w:val="04A0" w:firstRow="1" w:lastRow="0" w:firstColumn="1" w:lastColumn="0" w:noHBand="0" w:noVBand="1"/>
      </w:tblPr>
      <w:tblGrid>
        <w:gridCol w:w="944"/>
        <w:gridCol w:w="1052"/>
        <w:gridCol w:w="1052"/>
        <w:gridCol w:w="1112"/>
        <w:gridCol w:w="1112"/>
        <w:gridCol w:w="1113"/>
        <w:gridCol w:w="1113"/>
        <w:gridCol w:w="1113"/>
        <w:gridCol w:w="1113"/>
      </w:tblGrid>
      <w:tr w:rsidR="00EB4999" w14:paraId="400DE77B" w14:textId="77777777" w:rsidTr="00772E7D">
        <w:tc>
          <w:tcPr>
            <w:tcW w:w="0" w:type="auto"/>
            <w:shd w:val="clear" w:color="auto" w:fill="auto"/>
            <w:vAlign w:val="bottom"/>
          </w:tcPr>
          <w:p w14:paraId="5DA076F2" w14:textId="2AFFB4A3" w:rsidR="00EB4999" w:rsidRPr="00EB4999" w:rsidRDefault="00EB4999" w:rsidP="00EB4999">
            <w:pPr>
              <w:spacing w:before="0"/>
              <w:jc w:val="center"/>
              <w:rPr>
                <w:sz w:val="24"/>
                <w:szCs w:val="24"/>
              </w:rPr>
            </w:pPr>
            <w:r w:rsidRPr="00F54D80">
              <w:rPr>
                <w:rFonts w:eastAsia="Times New Roman" w:cstheme="minorHAnsi"/>
                <w:lang w:eastAsia="fr-BE"/>
              </w:rPr>
              <w:t>ANNEES</w:t>
            </w:r>
          </w:p>
        </w:tc>
        <w:tc>
          <w:tcPr>
            <w:tcW w:w="0" w:type="auto"/>
            <w:shd w:val="clear" w:color="auto" w:fill="auto"/>
            <w:vAlign w:val="bottom"/>
          </w:tcPr>
          <w:p w14:paraId="2EC1AA28" w14:textId="77777777" w:rsidR="00EB4999" w:rsidRDefault="00EB4999" w:rsidP="00EB4999">
            <w:pPr>
              <w:spacing w:before="0"/>
              <w:jc w:val="center"/>
              <w:rPr>
                <w:rFonts w:eastAsia="Times New Roman" w:cstheme="minorHAnsi"/>
                <w:lang w:eastAsia="fr-BE"/>
              </w:rPr>
            </w:pPr>
            <w:r w:rsidRPr="00F54D80">
              <w:rPr>
                <w:rFonts w:eastAsia="Times New Roman" w:cstheme="minorHAnsi"/>
                <w:lang w:eastAsia="fr-BE"/>
              </w:rPr>
              <w:t>CCF-NM-</w:t>
            </w:r>
          </w:p>
          <w:p w14:paraId="6FFFFE86" w14:textId="56A98B4F" w:rsidR="00EB4999" w:rsidRDefault="00EB4999" w:rsidP="00EB4999">
            <w:pPr>
              <w:spacing w:before="0"/>
              <w:jc w:val="center"/>
              <w:rPr>
                <w:b/>
                <w:bCs/>
                <w:sz w:val="24"/>
                <w:szCs w:val="24"/>
              </w:rPr>
            </w:pPr>
            <w:r w:rsidRPr="00F54D80">
              <w:rPr>
                <w:rFonts w:eastAsia="Times New Roman" w:cstheme="minorHAnsi"/>
                <w:lang w:eastAsia="fr-BE"/>
              </w:rPr>
              <w:t>01</w:t>
            </w:r>
          </w:p>
        </w:tc>
        <w:tc>
          <w:tcPr>
            <w:tcW w:w="0" w:type="auto"/>
            <w:shd w:val="clear" w:color="auto" w:fill="auto"/>
            <w:vAlign w:val="bottom"/>
          </w:tcPr>
          <w:p w14:paraId="41523A2E" w14:textId="77777777" w:rsidR="00EB4999" w:rsidRDefault="00EB4999" w:rsidP="00EB4999">
            <w:pPr>
              <w:spacing w:before="0"/>
              <w:jc w:val="center"/>
              <w:rPr>
                <w:rFonts w:eastAsia="Times New Roman" w:cstheme="minorHAnsi"/>
                <w:lang w:eastAsia="fr-BE"/>
              </w:rPr>
            </w:pPr>
            <w:r w:rsidRPr="00F54D80">
              <w:rPr>
                <w:rFonts w:eastAsia="Times New Roman" w:cstheme="minorHAnsi"/>
                <w:lang w:eastAsia="fr-BE"/>
              </w:rPr>
              <w:t>CCF-NM-</w:t>
            </w:r>
          </w:p>
          <w:p w14:paraId="4AD44800" w14:textId="0A8EC072" w:rsidR="00EB4999" w:rsidRDefault="00EB4999" w:rsidP="00EB4999">
            <w:pPr>
              <w:spacing w:before="0"/>
              <w:jc w:val="center"/>
              <w:rPr>
                <w:b/>
                <w:bCs/>
                <w:sz w:val="24"/>
                <w:szCs w:val="24"/>
              </w:rPr>
            </w:pPr>
            <w:r w:rsidRPr="00F54D80">
              <w:rPr>
                <w:rFonts w:eastAsia="Times New Roman" w:cstheme="minorHAnsi"/>
                <w:lang w:eastAsia="fr-BE"/>
              </w:rPr>
              <w:t>02</w:t>
            </w:r>
          </w:p>
        </w:tc>
        <w:tc>
          <w:tcPr>
            <w:tcW w:w="0" w:type="auto"/>
            <w:shd w:val="clear" w:color="auto" w:fill="auto"/>
            <w:vAlign w:val="bottom"/>
          </w:tcPr>
          <w:p w14:paraId="4CDB0270" w14:textId="21797EB4" w:rsidR="00EB4999" w:rsidRDefault="00EB4999" w:rsidP="00EB4999">
            <w:pPr>
              <w:spacing w:before="0"/>
              <w:jc w:val="center"/>
              <w:rPr>
                <w:b/>
                <w:bCs/>
                <w:sz w:val="24"/>
                <w:szCs w:val="24"/>
              </w:rPr>
            </w:pPr>
            <w:r w:rsidRPr="00F54D80">
              <w:rPr>
                <w:rFonts w:eastAsia="Times New Roman" w:cstheme="minorHAnsi"/>
                <w:lang w:eastAsia="fr-BE"/>
              </w:rPr>
              <w:t>CCF-NM-03</w:t>
            </w:r>
          </w:p>
        </w:tc>
        <w:tc>
          <w:tcPr>
            <w:tcW w:w="0" w:type="auto"/>
            <w:shd w:val="clear" w:color="auto" w:fill="auto"/>
            <w:vAlign w:val="bottom"/>
          </w:tcPr>
          <w:p w14:paraId="08F965BF" w14:textId="4CFE7616" w:rsidR="00EB4999" w:rsidRDefault="00EB4999" w:rsidP="00EB4999">
            <w:pPr>
              <w:spacing w:before="0"/>
              <w:jc w:val="center"/>
              <w:rPr>
                <w:b/>
                <w:bCs/>
                <w:sz w:val="24"/>
                <w:szCs w:val="24"/>
              </w:rPr>
            </w:pPr>
            <w:r w:rsidRPr="00F54D80">
              <w:rPr>
                <w:rFonts w:eastAsia="Times New Roman" w:cstheme="minorHAnsi"/>
                <w:lang w:eastAsia="fr-BE"/>
              </w:rPr>
              <w:t>CCF-NM-04</w:t>
            </w:r>
          </w:p>
        </w:tc>
        <w:tc>
          <w:tcPr>
            <w:tcW w:w="0" w:type="auto"/>
            <w:shd w:val="clear" w:color="auto" w:fill="auto"/>
            <w:vAlign w:val="bottom"/>
          </w:tcPr>
          <w:p w14:paraId="62C108CE" w14:textId="59051AC2" w:rsidR="00EB4999" w:rsidRDefault="00EB4999" w:rsidP="00EB4999">
            <w:pPr>
              <w:spacing w:before="0"/>
              <w:jc w:val="center"/>
              <w:rPr>
                <w:b/>
                <w:bCs/>
                <w:sz w:val="24"/>
                <w:szCs w:val="24"/>
              </w:rPr>
            </w:pPr>
            <w:r w:rsidRPr="00F54D80">
              <w:rPr>
                <w:rFonts w:eastAsia="Times New Roman" w:cstheme="minorHAnsi"/>
                <w:lang w:eastAsia="fr-BE"/>
              </w:rPr>
              <w:t>CCF-NM-05</w:t>
            </w:r>
          </w:p>
        </w:tc>
        <w:tc>
          <w:tcPr>
            <w:tcW w:w="0" w:type="auto"/>
            <w:shd w:val="clear" w:color="auto" w:fill="auto"/>
            <w:vAlign w:val="bottom"/>
          </w:tcPr>
          <w:p w14:paraId="227BBE6C" w14:textId="33E06C7A" w:rsidR="00EB4999" w:rsidRDefault="00EB4999" w:rsidP="00EB4999">
            <w:pPr>
              <w:spacing w:before="0"/>
              <w:jc w:val="center"/>
              <w:rPr>
                <w:b/>
                <w:bCs/>
                <w:sz w:val="24"/>
                <w:szCs w:val="24"/>
              </w:rPr>
            </w:pPr>
            <w:r w:rsidRPr="00F54D80">
              <w:rPr>
                <w:rFonts w:eastAsia="Times New Roman" w:cstheme="minorHAnsi"/>
                <w:lang w:eastAsia="fr-BE"/>
              </w:rPr>
              <w:t>CCF-NM-06</w:t>
            </w:r>
          </w:p>
        </w:tc>
        <w:tc>
          <w:tcPr>
            <w:tcW w:w="0" w:type="auto"/>
            <w:shd w:val="clear" w:color="auto" w:fill="auto"/>
            <w:vAlign w:val="bottom"/>
          </w:tcPr>
          <w:p w14:paraId="00450B2E" w14:textId="43AE62A8" w:rsidR="00EB4999" w:rsidRDefault="00EB4999" w:rsidP="00EB4999">
            <w:pPr>
              <w:spacing w:before="0"/>
              <w:jc w:val="center"/>
              <w:rPr>
                <w:b/>
                <w:bCs/>
                <w:sz w:val="24"/>
                <w:szCs w:val="24"/>
              </w:rPr>
            </w:pPr>
            <w:r w:rsidRPr="00F54D80">
              <w:rPr>
                <w:rFonts w:eastAsia="Times New Roman" w:cstheme="minorHAnsi"/>
                <w:lang w:eastAsia="fr-BE"/>
              </w:rPr>
              <w:t>CCF-NM-07</w:t>
            </w:r>
          </w:p>
        </w:tc>
        <w:tc>
          <w:tcPr>
            <w:tcW w:w="0" w:type="auto"/>
            <w:shd w:val="clear" w:color="auto" w:fill="auto"/>
            <w:vAlign w:val="bottom"/>
          </w:tcPr>
          <w:p w14:paraId="73CAA44C" w14:textId="140B94CF" w:rsidR="00EB4999" w:rsidRDefault="00EB4999" w:rsidP="00EB4999">
            <w:pPr>
              <w:spacing w:before="0"/>
              <w:jc w:val="center"/>
              <w:rPr>
                <w:b/>
                <w:bCs/>
                <w:sz w:val="24"/>
                <w:szCs w:val="24"/>
              </w:rPr>
            </w:pPr>
            <w:r w:rsidRPr="00F54D80">
              <w:rPr>
                <w:rFonts w:eastAsia="Times New Roman" w:cstheme="minorHAnsi"/>
                <w:lang w:eastAsia="fr-BE"/>
              </w:rPr>
              <w:t>CCF-NM-09</w:t>
            </w:r>
          </w:p>
        </w:tc>
      </w:tr>
      <w:tr w:rsidR="00BA6644" w14:paraId="5A287BB8" w14:textId="77777777" w:rsidTr="00145A23">
        <w:tc>
          <w:tcPr>
            <w:tcW w:w="0" w:type="auto"/>
            <w:shd w:val="clear" w:color="auto" w:fill="auto"/>
            <w:vAlign w:val="bottom"/>
          </w:tcPr>
          <w:p w14:paraId="707622E3" w14:textId="1B589182" w:rsidR="00BA6644" w:rsidRDefault="00BA6644" w:rsidP="00BA6644">
            <w:pPr>
              <w:contextualSpacing/>
              <w:rPr>
                <w:b/>
                <w:bCs/>
                <w:sz w:val="24"/>
                <w:szCs w:val="24"/>
              </w:rPr>
            </w:pPr>
            <w:r w:rsidRPr="00F54D80">
              <w:rPr>
                <w:rFonts w:eastAsia="Times New Roman" w:cstheme="minorHAnsi"/>
                <w:lang w:eastAsia="fr-BE"/>
              </w:rPr>
              <w:t>0</w:t>
            </w:r>
          </w:p>
        </w:tc>
        <w:tc>
          <w:tcPr>
            <w:tcW w:w="0" w:type="auto"/>
            <w:shd w:val="clear" w:color="auto" w:fill="auto"/>
            <w:vAlign w:val="bottom"/>
          </w:tcPr>
          <w:p w14:paraId="7F254A0F" w14:textId="727CE54F" w:rsidR="00BA6644" w:rsidRDefault="00BA6644" w:rsidP="00BA6644">
            <w:pPr>
              <w:contextualSpacing/>
              <w:rPr>
                <w:b/>
                <w:bCs/>
                <w:sz w:val="24"/>
                <w:szCs w:val="24"/>
              </w:rPr>
            </w:pPr>
            <w:r>
              <w:rPr>
                <w:rFonts w:ascii="Calibri" w:hAnsi="Calibri" w:cs="Calibri"/>
                <w:color w:val="000000"/>
              </w:rPr>
              <w:t>44339,21</w:t>
            </w:r>
          </w:p>
        </w:tc>
        <w:tc>
          <w:tcPr>
            <w:tcW w:w="0" w:type="auto"/>
            <w:shd w:val="clear" w:color="auto" w:fill="auto"/>
            <w:vAlign w:val="bottom"/>
          </w:tcPr>
          <w:p w14:paraId="54971B5B" w14:textId="147C38E0" w:rsidR="00BA6644" w:rsidRDefault="00BA6644" w:rsidP="00BA6644">
            <w:pPr>
              <w:contextualSpacing/>
              <w:rPr>
                <w:b/>
                <w:bCs/>
                <w:sz w:val="24"/>
                <w:szCs w:val="24"/>
              </w:rPr>
            </w:pPr>
            <w:r>
              <w:rPr>
                <w:rFonts w:ascii="Calibri" w:hAnsi="Calibri" w:cs="Calibri"/>
                <w:color w:val="000000"/>
              </w:rPr>
              <w:t>42451,69</w:t>
            </w:r>
          </w:p>
        </w:tc>
        <w:tc>
          <w:tcPr>
            <w:tcW w:w="0" w:type="auto"/>
            <w:shd w:val="clear" w:color="auto" w:fill="auto"/>
            <w:vAlign w:val="bottom"/>
          </w:tcPr>
          <w:p w14:paraId="44016047" w14:textId="6E24AFA5" w:rsidR="00BA6644" w:rsidRDefault="00BA6644" w:rsidP="00BA6644">
            <w:pPr>
              <w:contextualSpacing/>
              <w:rPr>
                <w:b/>
                <w:bCs/>
                <w:sz w:val="24"/>
                <w:szCs w:val="24"/>
              </w:rPr>
            </w:pPr>
            <w:r>
              <w:rPr>
                <w:rFonts w:ascii="Calibri" w:hAnsi="Calibri" w:cs="Calibri"/>
                <w:color w:val="000000"/>
              </w:rPr>
              <w:t>35320,47</w:t>
            </w:r>
          </w:p>
        </w:tc>
        <w:tc>
          <w:tcPr>
            <w:tcW w:w="0" w:type="auto"/>
            <w:shd w:val="clear" w:color="auto" w:fill="auto"/>
            <w:vAlign w:val="bottom"/>
          </w:tcPr>
          <w:p w14:paraId="03D7650E" w14:textId="32A29358" w:rsidR="00BA6644" w:rsidRDefault="00BA6644" w:rsidP="00BA6644">
            <w:pPr>
              <w:contextualSpacing/>
              <w:rPr>
                <w:b/>
                <w:bCs/>
                <w:sz w:val="24"/>
                <w:szCs w:val="24"/>
              </w:rPr>
            </w:pPr>
            <w:r>
              <w:rPr>
                <w:rFonts w:ascii="Calibri" w:hAnsi="Calibri" w:cs="Calibri"/>
                <w:color w:val="000000"/>
              </w:rPr>
              <w:t>32923,89</w:t>
            </w:r>
          </w:p>
        </w:tc>
        <w:tc>
          <w:tcPr>
            <w:tcW w:w="0" w:type="auto"/>
            <w:shd w:val="clear" w:color="auto" w:fill="auto"/>
            <w:vAlign w:val="bottom"/>
          </w:tcPr>
          <w:p w14:paraId="794C74B8" w14:textId="4506F3AD" w:rsidR="00BA6644" w:rsidRDefault="00BA6644" w:rsidP="00BA6644">
            <w:pPr>
              <w:contextualSpacing/>
              <w:rPr>
                <w:b/>
                <w:bCs/>
                <w:sz w:val="24"/>
                <w:szCs w:val="24"/>
              </w:rPr>
            </w:pPr>
            <w:r>
              <w:rPr>
                <w:rFonts w:ascii="Calibri" w:hAnsi="Calibri" w:cs="Calibri"/>
                <w:color w:val="000000"/>
              </w:rPr>
              <w:t>30380,08</w:t>
            </w:r>
          </w:p>
        </w:tc>
        <w:tc>
          <w:tcPr>
            <w:tcW w:w="0" w:type="auto"/>
            <w:shd w:val="clear" w:color="auto" w:fill="auto"/>
            <w:vAlign w:val="bottom"/>
          </w:tcPr>
          <w:p w14:paraId="05269E40" w14:textId="58522391" w:rsidR="00BA6644" w:rsidRDefault="00BA6644" w:rsidP="00BA6644">
            <w:pPr>
              <w:contextualSpacing/>
              <w:rPr>
                <w:b/>
                <w:bCs/>
                <w:sz w:val="24"/>
                <w:szCs w:val="24"/>
              </w:rPr>
            </w:pPr>
            <w:r>
              <w:rPr>
                <w:rFonts w:ascii="Calibri" w:hAnsi="Calibri" w:cs="Calibri"/>
                <w:color w:val="000000"/>
              </w:rPr>
              <w:t>29315,10</w:t>
            </w:r>
          </w:p>
        </w:tc>
        <w:tc>
          <w:tcPr>
            <w:tcW w:w="0" w:type="auto"/>
            <w:shd w:val="clear" w:color="auto" w:fill="auto"/>
            <w:vAlign w:val="bottom"/>
          </w:tcPr>
          <w:p w14:paraId="3591A3D7" w14:textId="362188E8" w:rsidR="00BA6644" w:rsidRDefault="00BA6644" w:rsidP="00BA6644">
            <w:pPr>
              <w:contextualSpacing/>
              <w:rPr>
                <w:b/>
                <w:bCs/>
                <w:sz w:val="24"/>
                <w:szCs w:val="24"/>
              </w:rPr>
            </w:pPr>
            <w:r>
              <w:rPr>
                <w:rFonts w:ascii="Calibri" w:hAnsi="Calibri" w:cs="Calibri"/>
                <w:color w:val="000000"/>
              </w:rPr>
              <w:t>28597,68</w:t>
            </w:r>
          </w:p>
        </w:tc>
        <w:tc>
          <w:tcPr>
            <w:tcW w:w="0" w:type="auto"/>
            <w:shd w:val="clear" w:color="auto" w:fill="auto"/>
            <w:vAlign w:val="bottom"/>
          </w:tcPr>
          <w:p w14:paraId="2F47377D" w14:textId="42D07000" w:rsidR="00BA6644" w:rsidRDefault="00BA6644" w:rsidP="00BA6644">
            <w:pPr>
              <w:contextualSpacing/>
              <w:rPr>
                <w:b/>
                <w:bCs/>
                <w:sz w:val="24"/>
                <w:szCs w:val="24"/>
              </w:rPr>
            </w:pPr>
            <w:r>
              <w:rPr>
                <w:rFonts w:ascii="Calibri" w:hAnsi="Calibri" w:cs="Calibri"/>
                <w:color w:val="000000"/>
              </w:rPr>
              <w:t>26867,43</w:t>
            </w:r>
          </w:p>
        </w:tc>
      </w:tr>
      <w:tr w:rsidR="00BA6644" w14:paraId="4C8A419B" w14:textId="77777777" w:rsidTr="00145A23">
        <w:tc>
          <w:tcPr>
            <w:tcW w:w="0" w:type="auto"/>
            <w:shd w:val="clear" w:color="auto" w:fill="auto"/>
            <w:vAlign w:val="bottom"/>
          </w:tcPr>
          <w:p w14:paraId="5E1F1C5B" w14:textId="6BD9D0AE" w:rsidR="00BA6644" w:rsidRDefault="00BA6644" w:rsidP="00BA6644">
            <w:pPr>
              <w:contextualSpacing/>
              <w:rPr>
                <w:b/>
                <w:bCs/>
                <w:sz w:val="24"/>
                <w:szCs w:val="24"/>
              </w:rPr>
            </w:pPr>
            <w:r w:rsidRPr="00F54D80">
              <w:rPr>
                <w:rFonts w:eastAsia="Times New Roman" w:cstheme="minorHAnsi"/>
                <w:lang w:eastAsia="fr-BE"/>
              </w:rPr>
              <w:t>1</w:t>
            </w:r>
          </w:p>
        </w:tc>
        <w:tc>
          <w:tcPr>
            <w:tcW w:w="0" w:type="auto"/>
            <w:shd w:val="clear" w:color="auto" w:fill="auto"/>
            <w:vAlign w:val="bottom"/>
          </w:tcPr>
          <w:p w14:paraId="6A8FB914" w14:textId="3E043EAF" w:rsidR="00BA6644" w:rsidRDefault="00BA6644" w:rsidP="00BA6644">
            <w:pPr>
              <w:contextualSpacing/>
              <w:rPr>
                <w:b/>
                <w:bCs/>
                <w:sz w:val="24"/>
                <w:szCs w:val="24"/>
              </w:rPr>
            </w:pPr>
            <w:r>
              <w:rPr>
                <w:rFonts w:ascii="Calibri" w:hAnsi="Calibri" w:cs="Calibri"/>
                <w:color w:val="000000"/>
              </w:rPr>
              <w:t>46511,65</w:t>
            </w:r>
          </w:p>
        </w:tc>
        <w:tc>
          <w:tcPr>
            <w:tcW w:w="0" w:type="auto"/>
            <w:shd w:val="clear" w:color="auto" w:fill="auto"/>
            <w:vAlign w:val="bottom"/>
          </w:tcPr>
          <w:p w14:paraId="26BC354B" w14:textId="5B635BDC" w:rsidR="00BA6644" w:rsidRDefault="00BA6644" w:rsidP="00BA6644">
            <w:pPr>
              <w:contextualSpacing/>
              <w:rPr>
                <w:b/>
                <w:bCs/>
                <w:sz w:val="24"/>
                <w:szCs w:val="24"/>
              </w:rPr>
            </w:pPr>
            <w:r>
              <w:rPr>
                <w:rFonts w:ascii="Calibri" w:hAnsi="Calibri" w:cs="Calibri"/>
                <w:color w:val="000000"/>
              </w:rPr>
              <w:t>44132,62</w:t>
            </w:r>
          </w:p>
        </w:tc>
        <w:tc>
          <w:tcPr>
            <w:tcW w:w="0" w:type="auto"/>
            <w:shd w:val="clear" w:color="auto" w:fill="auto"/>
            <w:vAlign w:val="bottom"/>
          </w:tcPr>
          <w:p w14:paraId="1D554FD8" w14:textId="47964F8E" w:rsidR="00BA6644" w:rsidRDefault="00BA6644" w:rsidP="00BA6644">
            <w:pPr>
              <w:contextualSpacing/>
              <w:rPr>
                <w:b/>
                <w:bCs/>
                <w:sz w:val="24"/>
                <w:szCs w:val="24"/>
              </w:rPr>
            </w:pPr>
            <w:r>
              <w:rPr>
                <w:rFonts w:ascii="Calibri" w:hAnsi="Calibri" w:cs="Calibri"/>
                <w:color w:val="000000"/>
              </w:rPr>
              <w:t>36385,42</w:t>
            </w:r>
          </w:p>
        </w:tc>
        <w:tc>
          <w:tcPr>
            <w:tcW w:w="0" w:type="auto"/>
            <w:shd w:val="clear" w:color="auto" w:fill="auto"/>
            <w:vAlign w:val="bottom"/>
          </w:tcPr>
          <w:p w14:paraId="6CE4E3E3" w14:textId="26C5BF81" w:rsidR="00BA6644" w:rsidRDefault="00BA6644" w:rsidP="00BA6644">
            <w:pPr>
              <w:contextualSpacing/>
              <w:rPr>
                <w:b/>
                <w:bCs/>
                <w:sz w:val="24"/>
                <w:szCs w:val="24"/>
              </w:rPr>
            </w:pPr>
            <w:r>
              <w:rPr>
                <w:rFonts w:ascii="Calibri" w:hAnsi="Calibri" w:cs="Calibri"/>
                <w:color w:val="000000"/>
              </w:rPr>
              <w:t>35320,47</w:t>
            </w:r>
          </w:p>
        </w:tc>
        <w:tc>
          <w:tcPr>
            <w:tcW w:w="0" w:type="auto"/>
            <w:shd w:val="clear" w:color="auto" w:fill="auto"/>
            <w:vAlign w:val="bottom"/>
          </w:tcPr>
          <w:p w14:paraId="2407742D" w14:textId="286EEC0E" w:rsidR="00BA6644" w:rsidRDefault="00BA6644" w:rsidP="00BA6644">
            <w:pPr>
              <w:contextualSpacing/>
              <w:rPr>
                <w:b/>
                <w:bCs/>
                <w:sz w:val="24"/>
                <w:szCs w:val="24"/>
              </w:rPr>
            </w:pPr>
            <w:r>
              <w:rPr>
                <w:rFonts w:ascii="Calibri" w:hAnsi="Calibri" w:cs="Calibri"/>
                <w:color w:val="000000"/>
              </w:rPr>
              <w:t>32687,55</w:t>
            </w:r>
          </w:p>
        </w:tc>
        <w:tc>
          <w:tcPr>
            <w:tcW w:w="0" w:type="auto"/>
            <w:shd w:val="clear" w:color="auto" w:fill="auto"/>
            <w:vAlign w:val="bottom"/>
          </w:tcPr>
          <w:p w14:paraId="4D00ADCD" w14:textId="5A1AC29A" w:rsidR="00BA6644" w:rsidRDefault="00BA6644" w:rsidP="00BA6644">
            <w:pPr>
              <w:contextualSpacing/>
              <w:rPr>
                <w:b/>
                <w:bCs/>
                <w:sz w:val="24"/>
                <w:szCs w:val="24"/>
              </w:rPr>
            </w:pPr>
            <w:r>
              <w:rPr>
                <w:rFonts w:ascii="Calibri" w:hAnsi="Calibri" w:cs="Calibri"/>
                <w:color w:val="000000"/>
              </w:rPr>
              <w:t>31622,52</w:t>
            </w:r>
          </w:p>
        </w:tc>
        <w:tc>
          <w:tcPr>
            <w:tcW w:w="0" w:type="auto"/>
            <w:shd w:val="clear" w:color="auto" w:fill="auto"/>
            <w:vAlign w:val="bottom"/>
          </w:tcPr>
          <w:p w14:paraId="2E1867F1" w14:textId="0DB5F842" w:rsidR="00BA6644" w:rsidRDefault="00BA6644" w:rsidP="00BA6644">
            <w:pPr>
              <w:contextualSpacing/>
              <w:rPr>
                <w:b/>
                <w:bCs/>
                <w:sz w:val="24"/>
                <w:szCs w:val="24"/>
              </w:rPr>
            </w:pPr>
            <w:r>
              <w:rPr>
                <w:rFonts w:ascii="Calibri" w:hAnsi="Calibri" w:cs="Calibri"/>
                <w:color w:val="000000"/>
              </w:rPr>
              <w:t>30721,56</w:t>
            </w:r>
          </w:p>
        </w:tc>
        <w:tc>
          <w:tcPr>
            <w:tcW w:w="0" w:type="auto"/>
            <w:shd w:val="clear" w:color="auto" w:fill="auto"/>
            <w:vAlign w:val="bottom"/>
          </w:tcPr>
          <w:p w14:paraId="7958538D" w14:textId="73E52215" w:rsidR="00BA6644" w:rsidRDefault="00BA6644" w:rsidP="00BA6644">
            <w:pPr>
              <w:contextualSpacing/>
              <w:rPr>
                <w:b/>
                <w:bCs/>
                <w:sz w:val="24"/>
                <w:szCs w:val="24"/>
              </w:rPr>
            </w:pPr>
            <w:r>
              <w:rPr>
                <w:rFonts w:ascii="Calibri" w:hAnsi="Calibri" w:cs="Calibri"/>
                <w:color w:val="000000"/>
              </w:rPr>
              <w:t>28991,29</w:t>
            </w:r>
          </w:p>
        </w:tc>
      </w:tr>
      <w:tr w:rsidR="00BA6644" w14:paraId="5A2C2FE4" w14:textId="77777777" w:rsidTr="00145A23">
        <w:tc>
          <w:tcPr>
            <w:tcW w:w="0" w:type="auto"/>
            <w:shd w:val="clear" w:color="auto" w:fill="auto"/>
            <w:vAlign w:val="bottom"/>
          </w:tcPr>
          <w:p w14:paraId="6F03BB09" w14:textId="249CD3E2" w:rsidR="00BA6644" w:rsidRDefault="00BA6644" w:rsidP="00BA6644">
            <w:pPr>
              <w:contextualSpacing/>
              <w:rPr>
                <w:b/>
                <w:bCs/>
                <w:sz w:val="24"/>
                <w:szCs w:val="24"/>
              </w:rPr>
            </w:pPr>
            <w:r w:rsidRPr="00F54D80">
              <w:rPr>
                <w:rFonts w:eastAsia="Times New Roman" w:cstheme="minorHAnsi"/>
                <w:lang w:eastAsia="fr-BE"/>
              </w:rPr>
              <w:t>2</w:t>
            </w:r>
          </w:p>
        </w:tc>
        <w:tc>
          <w:tcPr>
            <w:tcW w:w="0" w:type="auto"/>
            <w:shd w:val="clear" w:color="auto" w:fill="auto"/>
            <w:vAlign w:val="bottom"/>
          </w:tcPr>
          <w:p w14:paraId="7D2B3F67" w14:textId="598D4286" w:rsidR="00BA6644" w:rsidRDefault="00BA6644" w:rsidP="00BA6644">
            <w:pPr>
              <w:contextualSpacing/>
              <w:rPr>
                <w:b/>
                <w:bCs/>
                <w:sz w:val="24"/>
                <w:szCs w:val="24"/>
              </w:rPr>
            </w:pPr>
            <w:r>
              <w:rPr>
                <w:rFonts w:ascii="Calibri" w:hAnsi="Calibri" w:cs="Calibri"/>
                <w:color w:val="000000"/>
              </w:rPr>
              <w:t>46511,65</w:t>
            </w:r>
          </w:p>
        </w:tc>
        <w:tc>
          <w:tcPr>
            <w:tcW w:w="0" w:type="auto"/>
            <w:shd w:val="clear" w:color="auto" w:fill="auto"/>
            <w:vAlign w:val="bottom"/>
          </w:tcPr>
          <w:p w14:paraId="7F2C4B6C" w14:textId="355536B7" w:rsidR="00BA6644" w:rsidRDefault="00BA6644" w:rsidP="00BA6644">
            <w:pPr>
              <w:contextualSpacing/>
              <w:rPr>
                <w:b/>
                <w:bCs/>
                <w:sz w:val="24"/>
                <w:szCs w:val="24"/>
              </w:rPr>
            </w:pPr>
            <w:r>
              <w:rPr>
                <w:rFonts w:ascii="Calibri" w:hAnsi="Calibri" w:cs="Calibri"/>
                <w:color w:val="000000"/>
              </w:rPr>
              <w:t>44132,62</w:t>
            </w:r>
          </w:p>
        </w:tc>
        <w:tc>
          <w:tcPr>
            <w:tcW w:w="0" w:type="auto"/>
            <w:shd w:val="clear" w:color="auto" w:fill="auto"/>
            <w:vAlign w:val="bottom"/>
          </w:tcPr>
          <w:p w14:paraId="61567BEC" w14:textId="063D0B75" w:rsidR="00BA6644" w:rsidRDefault="00BA6644" w:rsidP="00BA6644">
            <w:pPr>
              <w:contextualSpacing/>
              <w:rPr>
                <w:b/>
                <w:bCs/>
                <w:sz w:val="24"/>
                <w:szCs w:val="24"/>
              </w:rPr>
            </w:pPr>
            <w:r>
              <w:rPr>
                <w:rFonts w:ascii="Calibri" w:hAnsi="Calibri" w:cs="Calibri"/>
                <w:color w:val="000000"/>
              </w:rPr>
              <w:t>36385,42</w:t>
            </w:r>
          </w:p>
        </w:tc>
        <w:tc>
          <w:tcPr>
            <w:tcW w:w="0" w:type="auto"/>
            <w:shd w:val="clear" w:color="auto" w:fill="auto"/>
            <w:vAlign w:val="bottom"/>
          </w:tcPr>
          <w:p w14:paraId="4DDCF928" w14:textId="1C05777D" w:rsidR="00BA6644" w:rsidRDefault="00BA6644" w:rsidP="00BA6644">
            <w:pPr>
              <w:contextualSpacing/>
              <w:rPr>
                <w:b/>
                <w:bCs/>
                <w:sz w:val="24"/>
                <w:szCs w:val="24"/>
              </w:rPr>
            </w:pPr>
            <w:r>
              <w:rPr>
                <w:rFonts w:ascii="Calibri" w:hAnsi="Calibri" w:cs="Calibri"/>
                <w:color w:val="000000"/>
              </w:rPr>
              <w:t>35320,47</w:t>
            </w:r>
          </w:p>
        </w:tc>
        <w:tc>
          <w:tcPr>
            <w:tcW w:w="0" w:type="auto"/>
            <w:shd w:val="clear" w:color="auto" w:fill="auto"/>
            <w:vAlign w:val="bottom"/>
          </w:tcPr>
          <w:p w14:paraId="314F4701" w14:textId="769C86E3" w:rsidR="00BA6644" w:rsidRDefault="00BA6644" w:rsidP="00BA6644">
            <w:pPr>
              <w:contextualSpacing/>
              <w:rPr>
                <w:b/>
                <w:bCs/>
                <w:sz w:val="24"/>
                <w:szCs w:val="24"/>
              </w:rPr>
            </w:pPr>
            <w:r>
              <w:rPr>
                <w:rFonts w:ascii="Calibri" w:hAnsi="Calibri" w:cs="Calibri"/>
                <w:color w:val="000000"/>
              </w:rPr>
              <w:t>32687,55</w:t>
            </w:r>
          </w:p>
        </w:tc>
        <w:tc>
          <w:tcPr>
            <w:tcW w:w="0" w:type="auto"/>
            <w:shd w:val="clear" w:color="auto" w:fill="auto"/>
            <w:vAlign w:val="bottom"/>
          </w:tcPr>
          <w:p w14:paraId="4963B22D" w14:textId="1D4A7707" w:rsidR="00BA6644" w:rsidRDefault="00BA6644" w:rsidP="00BA6644">
            <w:pPr>
              <w:contextualSpacing/>
              <w:rPr>
                <w:b/>
                <w:bCs/>
                <w:sz w:val="24"/>
                <w:szCs w:val="24"/>
              </w:rPr>
            </w:pPr>
            <w:r>
              <w:rPr>
                <w:rFonts w:ascii="Calibri" w:hAnsi="Calibri" w:cs="Calibri"/>
                <w:color w:val="000000"/>
              </w:rPr>
              <w:t>31622,52</w:t>
            </w:r>
          </w:p>
        </w:tc>
        <w:tc>
          <w:tcPr>
            <w:tcW w:w="0" w:type="auto"/>
            <w:shd w:val="clear" w:color="auto" w:fill="auto"/>
            <w:vAlign w:val="bottom"/>
          </w:tcPr>
          <w:p w14:paraId="10B746C3" w14:textId="4011D01F" w:rsidR="00BA6644" w:rsidRDefault="00BA6644" w:rsidP="00BA6644">
            <w:pPr>
              <w:contextualSpacing/>
              <w:rPr>
                <w:b/>
                <w:bCs/>
                <w:sz w:val="24"/>
                <w:szCs w:val="24"/>
              </w:rPr>
            </w:pPr>
            <w:r>
              <w:rPr>
                <w:rFonts w:ascii="Calibri" w:hAnsi="Calibri" w:cs="Calibri"/>
                <w:color w:val="000000"/>
              </w:rPr>
              <w:t>31000,71</w:t>
            </w:r>
          </w:p>
        </w:tc>
        <w:tc>
          <w:tcPr>
            <w:tcW w:w="0" w:type="auto"/>
            <w:shd w:val="clear" w:color="auto" w:fill="auto"/>
            <w:vAlign w:val="bottom"/>
          </w:tcPr>
          <w:p w14:paraId="62225538" w14:textId="2CBE3689" w:rsidR="00BA6644" w:rsidRDefault="00BA6644" w:rsidP="00BA6644">
            <w:pPr>
              <w:contextualSpacing/>
              <w:rPr>
                <w:b/>
                <w:bCs/>
                <w:sz w:val="24"/>
                <w:szCs w:val="24"/>
              </w:rPr>
            </w:pPr>
            <w:r>
              <w:rPr>
                <w:rFonts w:ascii="Calibri" w:hAnsi="Calibri" w:cs="Calibri"/>
                <w:color w:val="000000"/>
              </w:rPr>
              <w:t>29270,44</w:t>
            </w:r>
          </w:p>
        </w:tc>
      </w:tr>
      <w:tr w:rsidR="00BA6644" w14:paraId="7B594AD6" w14:textId="77777777" w:rsidTr="00145A23">
        <w:tc>
          <w:tcPr>
            <w:tcW w:w="0" w:type="auto"/>
            <w:shd w:val="clear" w:color="auto" w:fill="auto"/>
            <w:vAlign w:val="bottom"/>
          </w:tcPr>
          <w:p w14:paraId="6C3622E7" w14:textId="408EC7F0" w:rsidR="00BA6644" w:rsidRDefault="00BA6644" w:rsidP="00BA6644">
            <w:pPr>
              <w:contextualSpacing/>
              <w:rPr>
                <w:b/>
                <w:bCs/>
                <w:sz w:val="24"/>
                <w:szCs w:val="24"/>
              </w:rPr>
            </w:pPr>
            <w:r w:rsidRPr="00F54D80">
              <w:rPr>
                <w:rFonts w:eastAsia="Times New Roman" w:cstheme="minorHAnsi"/>
                <w:lang w:eastAsia="fr-BE"/>
              </w:rPr>
              <w:t>3</w:t>
            </w:r>
          </w:p>
        </w:tc>
        <w:tc>
          <w:tcPr>
            <w:tcW w:w="0" w:type="auto"/>
            <w:shd w:val="clear" w:color="auto" w:fill="auto"/>
            <w:vAlign w:val="bottom"/>
          </w:tcPr>
          <w:p w14:paraId="73E5F964" w14:textId="3FDBC3A5" w:rsidR="00BA6644" w:rsidRDefault="00BA6644" w:rsidP="00BA6644">
            <w:pPr>
              <w:contextualSpacing/>
              <w:rPr>
                <w:b/>
                <w:bCs/>
                <w:sz w:val="24"/>
                <w:szCs w:val="24"/>
              </w:rPr>
            </w:pPr>
            <w:r>
              <w:rPr>
                <w:rFonts w:ascii="Calibri" w:hAnsi="Calibri" w:cs="Calibri"/>
                <w:color w:val="000000"/>
              </w:rPr>
              <w:t>48457,57</w:t>
            </w:r>
          </w:p>
        </w:tc>
        <w:tc>
          <w:tcPr>
            <w:tcW w:w="0" w:type="auto"/>
            <w:shd w:val="clear" w:color="auto" w:fill="auto"/>
            <w:vAlign w:val="bottom"/>
          </w:tcPr>
          <w:p w14:paraId="589D6CBC" w14:textId="67F5F10E" w:rsidR="00BA6644" w:rsidRDefault="00BA6644" w:rsidP="00BA6644">
            <w:pPr>
              <w:contextualSpacing/>
              <w:rPr>
                <w:b/>
                <w:bCs/>
                <w:sz w:val="24"/>
                <w:szCs w:val="24"/>
              </w:rPr>
            </w:pPr>
            <w:r>
              <w:rPr>
                <w:rFonts w:ascii="Calibri" w:hAnsi="Calibri" w:cs="Calibri"/>
                <w:color w:val="000000"/>
              </w:rPr>
              <w:t>45361,03</w:t>
            </w:r>
          </w:p>
        </w:tc>
        <w:tc>
          <w:tcPr>
            <w:tcW w:w="0" w:type="auto"/>
            <w:shd w:val="clear" w:color="auto" w:fill="auto"/>
            <w:vAlign w:val="bottom"/>
          </w:tcPr>
          <w:p w14:paraId="2A61486E" w14:textId="2C7157AA" w:rsidR="00BA6644" w:rsidRDefault="00BA6644" w:rsidP="00BA6644">
            <w:pPr>
              <w:contextualSpacing/>
              <w:rPr>
                <w:b/>
                <w:bCs/>
                <w:sz w:val="24"/>
                <w:szCs w:val="24"/>
              </w:rPr>
            </w:pPr>
            <w:r>
              <w:rPr>
                <w:rFonts w:ascii="Calibri" w:hAnsi="Calibri" w:cs="Calibri"/>
                <w:color w:val="000000"/>
              </w:rPr>
              <w:t>37450,35</w:t>
            </w:r>
          </w:p>
        </w:tc>
        <w:tc>
          <w:tcPr>
            <w:tcW w:w="0" w:type="auto"/>
            <w:shd w:val="clear" w:color="auto" w:fill="auto"/>
            <w:vAlign w:val="bottom"/>
          </w:tcPr>
          <w:p w14:paraId="71247F85" w14:textId="20A91724" w:rsidR="00BA6644" w:rsidRDefault="00BA6644" w:rsidP="00BA6644">
            <w:pPr>
              <w:contextualSpacing/>
              <w:rPr>
                <w:b/>
                <w:bCs/>
                <w:sz w:val="24"/>
                <w:szCs w:val="24"/>
              </w:rPr>
            </w:pPr>
            <w:r>
              <w:rPr>
                <w:rFonts w:ascii="Calibri" w:hAnsi="Calibri" w:cs="Calibri"/>
                <w:color w:val="000000"/>
              </w:rPr>
              <w:t>36385,42</w:t>
            </w:r>
          </w:p>
        </w:tc>
        <w:tc>
          <w:tcPr>
            <w:tcW w:w="0" w:type="auto"/>
            <w:shd w:val="clear" w:color="auto" w:fill="auto"/>
            <w:vAlign w:val="bottom"/>
          </w:tcPr>
          <w:p w14:paraId="203D102C" w14:textId="44C65777" w:rsidR="00BA6644" w:rsidRDefault="00BA6644" w:rsidP="00BA6644">
            <w:pPr>
              <w:contextualSpacing/>
              <w:rPr>
                <w:b/>
                <w:bCs/>
                <w:sz w:val="24"/>
                <w:szCs w:val="24"/>
              </w:rPr>
            </w:pPr>
            <w:r>
              <w:rPr>
                <w:rFonts w:ascii="Calibri" w:hAnsi="Calibri" w:cs="Calibri"/>
                <w:color w:val="000000"/>
              </w:rPr>
              <w:t>33220,06</w:t>
            </w:r>
          </w:p>
        </w:tc>
        <w:tc>
          <w:tcPr>
            <w:tcW w:w="0" w:type="auto"/>
            <w:shd w:val="clear" w:color="auto" w:fill="auto"/>
            <w:vAlign w:val="bottom"/>
          </w:tcPr>
          <w:p w14:paraId="61A22F64" w14:textId="5852BB29" w:rsidR="00BA6644" w:rsidRDefault="00BA6644" w:rsidP="00BA6644">
            <w:pPr>
              <w:contextualSpacing/>
              <w:rPr>
                <w:b/>
                <w:bCs/>
                <w:sz w:val="24"/>
                <w:szCs w:val="24"/>
              </w:rPr>
            </w:pPr>
            <w:r>
              <w:rPr>
                <w:rFonts w:ascii="Calibri" w:hAnsi="Calibri" w:cs="Calibri"/>
                <w:color w:val="000000"/>
              </w:rPr>
              <w:t>32155,08</w:t>
            </w:r>
          </w:p>
        </w:tc>
        <w:tc>
          <w:tcPr>
            <w:tcW w:w="0" w:type="auto"/>
            <w:shd w:val="clear" w:color="auto" w:fill="auto"/>
            <w:vAlign w:val="bottom"/>
          </w:tcPr>
          <w:p w14:paraId="2600ED24" w14:textId="3705FD1B" w:rsidR="00BA6644" w:rsidRDefault="00BA6644" w:rsidP="00BA6644">
            <w:pPr>
              <w:contextualSpacing/>
              <w:rPr>
                <w:b/>
                <w:bCs/>
                <w:sz w:val="24"/>
                <w:szCs w:val="24"/>
              </w:rPr>
            </w:pPr>
            <w:r>
              <w:rPr>
                <w:rFonts w:ascii="Calibri" w:hAnsi="Calibri" w:cs="Calibri"/>
                <w:color w:val="000000"/>
              </w:rPr>
              <w:t>31279,84</w:t>
            </w:r>
          </w:p>
        </w:tc>
        <w:tc>
          <w:tcPr>
            <w:tcW w:w="0" w:type="auto"/>
            <w:shd w:val="clear" w:color="auto" w:fill="auto"/>
            <w:vAlign w:val="bottom"/>
          </w:tcPr>
          <w:p w14:paraId="0C964171" w14:textId="51EF2891" w:rsidR="00BA6644" w:rsidRDefault="00BA6644" w:rsidP="00BA6644">
            <w:pPr>
              <w:contextualSpacing/>
              <w:rPr>
                <w:b/>
                <w:bCs/>
                <w:sz w:val="24"/>
                <w:szCs w:val="24"/>
              </w:rPr>
            </w:pPr>
            <w:r>
              <w:rPr>
                <w:rFonts w:ascii="Calibri" w:hAnsi="Calibri" w:cs="Calibri"/>
                <w:color w:val="000000"/>
              </w:rPr>
              <w:t>29549,59</w:t>
            </w:r>
          </w:p>
        </w:tc>
      </w:tr>
      <w:tr w:rsidR="00BA6644" w14:paraId="062B4667" w14:textId="77777777" w:rsidTr="00145A23">
        <w:tc>
          <w:tcPr>
            <w:tcW w:w="0" w:type="auto"/>
            <w:shd w:val="clear" w:color="auto" w:fill="auto"/>
            <w:vAlign w:val="bottom"/>
          </w:tcPr>
          <w:p w14:paraId="2B98FC30" w14:textId="212909F1" w:rsidR="00BA6644" w:rsidRDefault="00BA6644" w:rsidP="00BA6644">
            <w:pPr>
              <w:contextualSpacing/>
              <w:rPr>
                <w:b/>
                <w:bCs/>
                <w:sz w:val="24"/>
                <w:szCs w:val="24"/>
              </w:rPr>
            </w:pPr>
            <w:r w:rsidRPr="00F54D80">
              <w:rPr>
                <w:rFonts w:eastAsia="Times New Roman" w:cstheme="minorHAnsi"/>
                <w:lang w:eastAsia="fr-BE"/>
              </w:rPr>
              <w:t>4</w:t>
            </w:r>
          </w:p>
        </w:tc>
        <w:tc>
          <w:tcPr>
            <w:tcW w:w="0" w:type="auto"/>
            <w:shd w:val="clear" w:color="auto" w:fill="auto"/>
            <w:vAlign w:val="bottom"/>
          </w:tcPr>
          <w:p w14:paraId="270F8E70" w14:textId="5652C17C" w:rsidR="00BA6644" w:rsidRDefault="00BA6644" w:rsidP="00BA6644">
            <w:pPr>
              <w:contextualSpacing/>
              <w:rPr>
                <w:b/>
                <w:bCs/>
                <w:sz w:val="24"/>
                <w:szCs w:val="24"/>
              </w:rPr>
            </w:pPr>
            <w:r>
              <w:rPr>
                <w:rFonts w:ascii="Calibri" w:hAnsi="Calibri" w:cs="Calibri"/>
                <w:color w:val="000000"/>
              </w:rPr>
              <w:t>48457,57</w:t>
            </w:r>
          </w:p>
        </w:tc>
        <w:tc>
          <w:tcPr>
            <w:tcW w:w="0" w:type="auto"/>
            <w:shd w:val="clear" w:color="auto" w:fill="auto"/>
            <w:vAlign w:val="bottom"/>
          </w:tcPr>
          <w:p w14:paraId="1AD81FBA" w14:textId="018EF0AC" w:rsidR="00BA6644" w:rsidRDefault="00BA6644" w:rsidP="00BA6644">
            <w:pPr>
              <w:contextualSpacing/>
              <w:rPr>
                <w:b/>
                <w:bCs/>
                <w:sz w:val="24"/>
                <w:szCs w:val="24"/>
              </w:rPr>
            </w:pPr>
            <w:r>
              <w:rPr>
                <w:rFonts w:ascii="Calibri" w:hAnsi="Calibri" w:cs="Calibri"/>
                <w:color w:val="000000"/>
              </w:rPr>
              <w:t>45361,03</w:t>
            </w:r>
          </w:p>
        </w:tc>
        <w:tc>
          <w:tcPr>
            <w:tcW w:w="0" w:type="auto"/>
            <w:shd w:val="clear" w:color="auto" w:fill="auto"/>
            <w:vAlign w:val="bottom"/>
          </w:tcPr>
          <w:p w14:paraId="7045EF85" w14:textId="7CCBA836" w:rsidR="00BA6644" w:rsidRDefault="00BA6644" w:rsidP="00BA6644">
            <w:pPr>
              <w:contextualSpacing/>
              <w:rPr>
                <w:b/>
                <w:bCs/>
                <w:sz w:val="24"/>
                <w:szCs w:val="24"/>
              </w:rPr>
            </w:pPr>
            <w:r>
              <w:rPr>
                <w:rFonts w:ascii="Calibri" w:hAnsi="Calibri" w:cs="Calibri"/>
                <w:color w:val="000000"/>
              </w:rPr>
              <w:t>37450,35</w:t>
            </w:r>
          </w:p>
        </w:tc>
        <w:tc>
          <w:tcPr>
            <w:tcW w:w="0" w:type="auto"/>
            <w:shd w:val="clear" w:color="auto" w:fill="auto"/>
            <w:vAlign w:val="bottom"/>
          </w:tcPr>
          <w:p w14:paraId="4602B00F" w14:textId="4270AA23" w:rsidR="00BA6644" w:rsidRDefault="00BA6644" w:rsidP="00BA6644">
            <w:pPr>
              <w:contextualSpacing/>
              <w:rPr>
                <w:b/>
                <w:bCs/>
                <w:sz w:val="24"/>
                <w:szCs w:val="24"/>
              </w:rPr>
            </w:pPr>
            <w:r>
              <w:rPr>
                <w:rFonts w:ascii="Calibri" w:hAnsi="Calibri" w:cs="Calibri"/>
                <w:color w:val="000000"/>
              </w:rPr>
              <w:t>36385,42</w:t>
            </w:r>
          </w:p>
        </w:tc>
        <w:tc>
          <w:tcPr>
            <w:tcW w:w="0" w:type="auto"/>
            <w:shd w:val="clear" w:color="auto" w:fill="auto"/>
            <w:vAlign w:val="bottom"/>
          </w:tcPr>
          <w:p w14:paraId="70291B45" w14:textId="4D8CF325" w:rsidR="00BA6644" w:rsidRDefault="00BA6644" w:rsidP="00BA6644">
            <w:pPr>
              <w:contextualSpacing/>
              <w:rPr>
                <w:b/>
                <w:bCs/>
                <w:sz w:val="24"/>
                <w:szCs w:val="24"/>
              </w:rPr>
            </w:pPr>
            <w:r>
              <w:rPr>
                <w:rFonts w:ascii="Calibri" w:hAnsi="Calibri" w:cs="Calibri"/>
                <w:color w:val="000000"/>
              </w:rPr>
              <w:t>33220,06</w:t>
            </w:r>
          </w:p>
        </w:tc>
        <w:tc>
          <w:tcPr>
            <w:tcW w:w="0" w:type="auto"/>
            <w:shd w:val="clear" w:color="auto" w:fill="auto"/>
            <w:vAlign w:val="bottom"/>
          </w:tcPr>
          <w:p w14:paraId="74080E83" w14:textId="6EF533DF" w:rsidR="00BA6644" w:rsidRDefault="00BA6644" w:rsidP="00BA6644">
            <w:pPr>
              <w:contextualSpacing/>
              <w:rPr>
                <w:b/>
                <w:bCs/>
                <w:sz w:val="24"/>
                <w:szCs w:val="24"/>
              </w:rPr>
            </w:pPr>
            <w:r>
              <w:rPr>
                <w:rFonts w:ascii="Calibri" w:hAnsi="Calibri" w:cs="Calibri"/>
                <w:color w:val="000000"/>
              </w:rPr>
              <w:t>32155,08</w:t>
            </w:r>
          </w:p>
        </w:tc>
        <w:tc>
          <w:tcPr>
            <w:tcW w:w="0" w:type="auto"/>
            <w:shd w:val="clear" w:color="auto" w:fill="auto"/>
            <w:vAlign w:val="bottom"/>
          </w:tcPr>
          <w:p w14:paraId="7421BFE2" w14:textId="11B7F174" w:rsidR="00BA6644" w:rsidRDefault="00BA6644" w:rsidP="00BA6644">
            <w:pPr>
              <w:contextualSpacing/>
              <w:rPr>
                <w:b/>
                <w:bCs/>
                <w:sz w:val="24"/>
                <w:szCs w:val="24"/>
              </w:rPr>
            </w:pPr>
            <w:r>
              <w:rPr>
                <w:rFonts w:ascii="Calibri" w:hAnsi="Calibri" w:cs="Calibri"/>
                <w:color w:val="000000"/>
              </w:rPr>
              <w:t>31559,02</w:t>
            </w:r>
          </w:p>
        </w:tc>
        <w:tc>
          <w:tcPr>
            <w:tcW w:w="0" w:type="auto"/>
            <w:shd w:val="clear" w:color="auto" w:fill="auto"/>
            <w:vAlign w:val="bottom"/>
          </w:tcPr>
          <w:p w14:paraId="4DCB2A86" w14:textId="733B658A" w:rsidR="00BA6644" w:rsidRDefault="00BA6644" w:rsidP="00BA6644">
            <w:pPr>
              <w:contextualSpacing/>
              <w:rPr>
                <w:b/>
                <w:bCs/>
                <w:sz w:val="24"/>
                <w:szCs w:val="24"/>
              </w:rPr>
            </w:pPr>
            <w:r>
              <w:rPr>
                <w:rFonts w:ascii="Calibri" w:hAnsi="Calibri" w:cs="Calibri"/>
                <w:color w:val="000000"/>
              </w:rPr>
              <w:t>29828,71</w:t>
            </w:r>
          </w:p>
        </w:tc>
      </w:tr>
      <w:tr w:rsidR="00BA6644" w14:paraId="7BF1F62D" w14:textId="77777777" w:rsidTr="00145A23">
        <w:tc>
          <w:tcPr>
            <w:tcW w:w="0" w:type="auto"/>
            <w:shd w:val="clear" w:color="auto" w:fill="auto"/>
            <w:vAlign w:val="bottom"/>
          </w:tcPr>
          <w:p w14:paraId="45388A3A" w14:textId="4B337951" w:rsidR="00BA6644" w:rsidRDefault="00BA6644" w:rsidP="00BA6644">
            <w:pPr>
              <w:contextualSpacing/>
              <w:rPr>
                <w:b/>
                <w:bCs/>
                <w:sz w:val="24"/>
                <w:szCs w:val="24"/>
              </w:rPr>
            </w:pPr>
            <w:r w:rsidRPr="00F54D80">
              <w:rPr>
                <w:rFonts w:eastAsia="Times New Roman" w:cstheme="minorHAnsi"/>
                <w:lang w:eastAsia="fr-BE"/>
              </w:rPr>
              <w:t>5</w:t>
            </w:r>
          </w:p>
        </w:tc>
        <w:tc>
          <w:tcPr>
            <w:tcW w:w="0" w:type="auto"/>
            <w:shd w:val="clear" w:color="auto" w:fill="auto"/>
            <w:vAlign w:val="bottom"/>
          </w:tcPr>
          <w:p w14:paraId="251B9E60" w14:textId="2307274E" w:rsidR="00BA6644" w:rsidRDefault="00BA6644" w:rsidP="00BA6644">
            <w:pPr>
              <w:contextualSpacing/>
              <w:rPr>
                <w:b/>
                <w:bCs/>
                <w:sz w:val="24"/>
                <w:szCs w:val="24"/>
              </w:rPr>
            </w:pPr>
            <w:r>
              <w:rPr>
                <w:rFonts w:ascii="Calibri" w:hAnsi="Calibri" w:cs="Calibri"/>
                <w:color w:val="000000"/>
              </w:rPr>
              <w:t>50403,48</w:t>
            </w:r>
          </w:p>
        </w:tc>
        <w:tc>
          <w:tcPr>
            <w:tcW w:w="0" w:type="auto"/>
            <w:shd w:val="clear" w:color="auto" w:fill="auto"/>
            <w:vAlign w:val="bottom"/>
          </w:tcPr>
          <w:p w14:paraId="2F979168" w14:textId="77920026" w:rsidR="00BA6644" w:rsidRDefault="00BA6644" w:rsidP="00BA6644">
            <w:pPr>
              <w:contextualSpacing/>
              <w:rPr>
                <w:b/>
                <w:bCs/>
                <w:sz w:val="24"/>
                <w:szCs w:val="24"/>
              </w:rPr>
            </w:pPr>
            <w:r>
              <w:rPr>
                <w:rFonts w:ascii="Calibri" w:hAnsi="Calibri" w:cs="Calibri"/>
                <w:color w:val="000000"/>
              </w:rPr>
              <w:t>46589,44</w:t>
            </w:r>
          </w:p>
        </w:tc>
        <w:tc>
          <w:tcPr>
            <w:tcW w:w="0" w:type="auto"/>
            <w:shd w:val="clear" w:color="auto" w:fill="auto"/>
            <w:vAlign w:val="bottom"/>
          </w:tcPr>
          <w:p w14:paraId="64B21606" w14:textId="605945C1" w:rsidR="00BA6644" w:rsidRDefault="00BA6644" w:rsidP="00BA6644">
            <w:pPr>
              <w:contextualSpacing/>
              <w:rPr>
                <w:b/>
                <w:bCs/>
                <w:sz w:val="24"/>
                <w:szCs w:val="24"/>
              </w:rPr>
            </w:pPr>
            <w:r>
              <w:rPr>
                <w:rFonts w:ascii="Calibri" w:hAnsi="Calibri" w:cs="Calibri"/>
                <w:color w:val="000000"/>
              </w:rPr>
              <w:t>42680,05</w:t>
            </w:r>
          </w:p>
        </w:tc>
        <w:tc>
          <w:tcPr>
            <w:tcW w:w="0" w:type="auto"/>
            <w:shd w:val="clear" w:color="auto" w:fill="auto"/>
            <w:vAlign w:val="bottom"/>
          </w:tcPr>
          <w:p w14:paraId="1F03DCD1" w14:textId="37C9279D" w:rsidR="00BA6644" w:rsidRDefault="00BA6644" w:rsidP="00BA6644">
            <w:pPr>
              <w:contextualSpacing/>
              <w:rPr>
                <w:b/>
                <w:bCs/>
                <w:sz w:val="24"/>
                <w:szCs w:val="24"/>
              </w:rPr>
            </w:pPr>
            <w:r>
              <w:rPr>
                <w:rFonts w:ascii="Calibri" w:hAnsi="Calibri" w:cs="Calibri"/>
                <w:color w:val="000000"/>
              </w:rPr>
              <w:t>37450,35</w:t>
            </w:r>
          </w:p>
        </w:tc>
        <w:tc>
          <w:tcPr>
            <w:tcW w:w="0" w:type="auto"/>
            <w:shd w:val="clear" w:color="auto" w:fill="auto"/>
            <w:vAlign w:val="bottom"/>
          </w:tcPr>
          <w:p w14:paraId="723B0255" w14:textId="4254E518" w:rsidR="00BA6644" w:rsidRDefault="00BA6644" w:rsidP="00BA6644">
            <w:pPr>
              <w:contextualSpacing/>
              <w:rPr>
                <w:b/>
                <w:bCs/>
                <w:sz w:val="24"/>
                <w:szCs w:val="24"/>
              </w:rPr>
            </w:pPr>
            <w:r>
              <w:rPr>
                <w:rFonts w:ascii="Calibri" w:hAnsi="Calibri" w:cs="Calibri"/>
                <w:color w:val="000000"/>
              </w:rPr>
              <w:t>33929,99</w:t>
            </w:r>
          </w:p>
        </w:tc>
        <w:tc>
          <w:tcPr>
            <w:tcW w:w="0" w:type="auto"/>
            <w:shd w:val="clear" w:color="auto" w:fill="auto"/>
            <w:vAlign w:val="bottom"/>
          </w:tcPr>
          <w:p w14:paraId="5CD570DC" w14:textId="7E531006" w:rsidR="00BA6644" w:rsidRDefault="00BA6644" w:rsidP="00BA6644">
            <w:pPr>
              <w:contextualSpacing/>
              <w:rPr>
                <w:b/>
                <w:bCs/>
                <w:sz w:val="24"/>
                <w:szCs w:val="24"/>
              </w:rPr>
            </w:pPr>
            <w:r>
              <w:rPr>
                <w:rFonts w:ascii="Calibri" w:hAnsi="Calibri" w:cs="Calibri"/>
                <w:color w:val="000000"/>
              </w:rPr>
              <w:t>32865,06</w:t>
            </w:r>
          </w:p>
        </w:tc>
        <w:tc>
          <w:tcPr>
            <w:tcW w:w="0" w:type="auto"/>
            <w:shd w:val="clear" w:color="auto" w:fill="auto"/>
            <w:vAlign w:val="bottom"/>
          </w:tcPr>
          <w:p w14:paraId="03579D0A" w14:textId="6E821FBB" w:rsidR="00BA6644" w:rsidRDefault="00BA6644" w:rsidP="00BA6644">
            <w:pPr>
              <w:contextualSpacing/>
              <w:rPr>
                <w:b/>
                <w:bCs/>
                <w:sz w:val="24"/>
                <w:szCs w:val="24"/>
              </w:rPr>
            </w:pPr>
            <w:r>
              <w:rPr>
                <w:rFonts w:ascii="Calibri" w:hAnsi="Calibri" w:cs="Calibri"/>
                <w:color w:val="000000"/>
              </w:rPr>
              <w:t>31838,19</w:t>
            </w:r>
          </w:p>
        </w:tc>
        <w:tc>
          <w:tcPr>
            <w:tcW w:w="0" w:type="auto"/>
            <w:shd w:val="clear" w:color="auto" w:fill="auto"/>
            <w:vAlign w:val="bottom"/>
          </w:tcPr>
          <w:p w14:paraId="53303870" w14:textId="05A2B8C6" w:rsidR="00BA6644" w:rsidRDefault="00BA6644" w:rsidP="00BA6644">
            <w:pPr>
              <w:contextualSpacing/>
              <w:rPr>
                <w:b/>
                <w:bCs/>
                <w:sz w:val="24"/>
                <w:szCs w:val="24"/>
              </w:rPr>
            </w:pPr>
            <w:r>
              <w:rPr>
                <w:rFonts w:ascii="Calibri" w:hAnsi="Calibri" w:cs="Calibri"/>
                <w:color w:val="000000"/>
              </w:rPr>
              <w:t>30107,88</w:t>
            </w:r>
          </w:p>
        </w:tc>
      </w:tr>
      <w:tr w:rsidR="00BA6644" w14:paraId="46835721" w14:textId="77777777" w:rsidTr="00145A23">
        <w:tc>
          <w:tcPr>
            <w:tcW w:w="0" w:type="auto"/>
            <w:shd w:val="clear" w:color="auto" w:fill="auto"/>
            <w:vAlign w:val="bottom"/>
          </w:tcPr>
          <w:p w14:paraId="0C7E2638" w14:textId="3D2C4B7A" w:rsidR="00BA6644" w:rsidRDefault="00BA6644" w:rsidP="00BA6644">
            <w:pPr>
              <w:contextualSpacing/>
              <w:rPr>
                <w:b/>
                <w:bCs/>
                <w:sz w:val="24"/>
                <w:szCs w:val="24"/>
              </w:rPr>
            </w:pPr>
            <w:r w:rsidRPr="00F54D80">
              <w:rPr>
                <w:rFonts w:eastAsia="Times New Roman" w:cstheme="minorHAnsi"/>
                <w:lang w:eastAsia="fr-BE"/>
              </w:rPr>
              <w:t>6</w:t>
            </w:r>
          </w:p>
        </w:tc>
        <w:tc>
          <w:tcPr>
            <w:tcW w:w="0" w:type="auto"/>
            <w:shd w:val="clear" w:color="auto" w:fill="auto"/>
            <w:vAlign w:val="bottom"/>
          </w:tcPr>
          <w:p w14:paraId="5E8CEE36" w14:textId="1A6C0000" w:rsidR="00BA6644" w:rsidRDefault="00BA6644" w:rsidP="00BA6644">
            <w:pPr>
              <w:contextualSpacing/>
              <w:rPr>
                <w:b/>
                <w:bCs/>
                <w:sz w:val="24"/>
                <w:szCs w:val="24"/>
              </w:rPr>
            </w:pPr>
            <w:r>
              <w:rPr>
                <w:rFonts w:ascii="Calibri" w:hAnsi="Calibri" w:cs="Calibri"/>
                <w:color w:val="000000"/>
              </w:rPr>
              <w:t>50403,48</w:t>
            </w:r>
          </w:p>
        </w:tc>
        <w:tc>
          <w:tcPr>
            <w:tcW w:w="0" w:type="auto"/>
            <w:shd w:val="clear" w:color="auto" w:fill="auto"/>
            <w:vAlign w:val="bottom"/>
          </w:tcPr>
          <w:p w14:paraId="5F9B6C7A" w14:textId="4BCC847C" w:rsidR="00BA6644" w:rsidRDefault="00BA6644" w:rsidP="00BA6644">
            <w:pPr>
              <w:contextualSpacing/>
              <w:rPr>
                <w:b/>
                <w:bCs/>
                <w:sz w:val="24"/>
                <w:szCs w:val="24"/>
              </w:rPr>
            </w:pPr>
            <w:r>
              <w:rPr>
                <w:rFonts w:ascii="Calibri" w:hAnsi="Calibri" w:cs="Calibri"/>
                <w:color w:val="000000"/>
              </w:rPr>
              <w:t>46589,44</w:t>
            </w:r>
          </w:p>
        </w:tc>
        <w:tc>
          <w:tcPr>
            <w:tcW w:w="0" w:type="auto"/>
            <w:shd w:val="clear" w:color="auto" w:fill="auto"/>
            <w:vAlign w:val="bottom"/>
          </w:tcPr>
          <w:p w14:paraId="689D5C82" w14:textId="1C519783" w:rsidR="00BA6644" w:rsidRDefault="00BA6644" w:rsidP="00BA6644">
            <w:pPr>
              <w:contextualSpacing/>
              <w:rPr>
                <w:b/>
                <w:bCs/>
                <w:sz w:val="24"/>
                <w:szCs w:val="24"/>
              </w:rPr>
            </w:pPr>
            <w:r>
              <w:rPr>
                <w:rFonts w:ascii="Calibri" w:hAnsi="Calibri" w:cs="Calibri"/>
                <w:color w:val="000000"/>
              </w:rPr>
              <w:t>42680,05</w:t>
            </w:r>
          </w:p>
        </w:tc>
        <w:tc>
          <w:tcPr>
            <w:tcW w:w="0" w:type="auto"/>
            <w:shd w:val="clear" w:color="auto" w:fill="auto"/>
            <w:vAlign w:val="bottom"/>
          </w:tcPr>
          <w:p w14:paraId="77F2DF69" w14:textId="649AB44C" w:rsidR="00BA6644" w:rsidRDefault="00BA6644" w:rsidP="00BA6644">
            <w:pPr>
              <w:contextualSpacing/>
              <w:rPr>
                <w:b/>
                <w:bCs/>
                <w:sz w:val="24"/>
                <w:szCs w:val="24"/>
              </w:rPr>
            </w:pPr>
            <w:r>
              <w:rPr>
                <w:rFonts w:ascii="Calibri" w:hAnsi="Calibri" w:cs="Calibri"/>
                <w:color w:val="000000"/>
              </w:rPr>
              <w:t>37450,35</w:t>
            </w:r>
          </w:p>
        </w:tc>
        <w:tc>
          <w:tcPr>
            <w:tcW w:w="0" w:type="auto"/>
            <w:shd w:val="clear" w:color="auto" w:fill="auto"/>
            <w:vAlign w:val="bottom"/>
          </w:tcPr>
          <w:p w14:paraId="3B71A679" w14:textId="1161ABD2" w:rsidR="00BA6644" w:rsidRDefault="00BA6644" w:rsidP="00BA6644">
            <w:pPr>
              <w:contextualSpacing/>
              <w:rPr>
                <w:b/>
                <w:bCs/>
                <w:sz w:val="24"/>
                <w:szCs w:val="24"/>
              </w:rPr>
            </w:pPr>
            <w:r>
              <w:rPr>
                <w:rFonts w:ascii="Calibri" w:hAnsi="Calibri" w:cs="Calibri"/>
                <w:color w:val="000000"/>
              </w:rPr>
              <w:t>33929,99</w:t>
            </w:r>
          </w:p>
        </w:tc>
        <w:tc>
          <w:tcPr>
            <w:tcW w:w="0" w:type="auto"/>
            <w:shd w:val="clear" w:color="auto" w:fill="auto"/>
            <w:vAlign w:val="bottom"/>
          </w:tcPr>
          <w:p w14:paraId="120C3605" w14:textId="61E18C34" w:rsidR="00BA6644" w:rsidRDefault="00BA6644" w:rsidP="00BA6644">
            <w:pPr>
              <w:contextualSpacing/>
              <w:rPr>
                <w:b/>
                <w:bCs/>
                <w:sz w:val="24"/>
                <w:szCs w:val="24"/>
              </w:rPr>
            </w:pPr>
            <w:r>
              <w:rPr>
                <w:rFonts w:ascii="Calibri" w:hAnsi="Calibri" w:cs="Calibri"/>
                <w:color w:val="000000"/>
              </w:rPr>
              <w:t>32865,06</w:t>
            </w:r>
          </w:p>
        </w:tc>
        <w:tc>
          <w:tcPr>
            <w:tcW w:w="0" w:type="auto"/>
            <w:shd w:val="clear" w:color="auto" w:fill="auto"/>
            <w:vAlign w:val="bottom"/>
          </w:tcPr>
          <w:p w14:paraId="79810AEC" w14:textId="59755DED" w:rsidR="00BA6644" w:rsidRDefault="00BA6644" w:rsidP="00BA6644">
            <w:pPr>
              <w:contextualSpacing/>
              <w:rPr>
                <w:b/>
                <w:bCs/>
                <w:sz w:val="24"/>
                <w:szCs w:val="24"/>
              </w:rPr>
            </w:pPr>
            <w:r>
              <w:rPr>
                <w:rFonts w:ascii="Calibri" w:hAnsi="Calibri" w:cs="Calibri"/>
                <w:color w:val="000000"/>
              </w:rPr>
              <w:t>32117,35</w:t>
            </w:r>
          </w:p>
        </w:tc>
        <w:tc>
          <w:tcPr>
            <w:tcW w:w="0" w:type="auto"/>
            <w:shd w:val="clear" w:color="auto" w:fill="auto"/>
            <w:vAlign w:val="bottom"/>
          </w:tcPr>
          <w:p w14:paraId="668CE6E9" w14:textId="6FD291AF" w:rsidR="00BA6644" w:rsidRDefault="00BA6644" w:rsidP="00BA6644">
            <w:pPr>
              <w:contextualSpacing/>
              <w:rPr>
                <w:b/>
                <w:bCs/>
                <w:sz w:val="24"/>
                <w:szCs w:val="24"/>
              </w:rPr>
            </w:pPr>
            <w:r>
              <w:rPr>
                <w:rFonts w:ascii="Calibri" w:hAnsi="Calibri" w:cs="Calibri"/>
                <w:color w:val="000000"/>
              </w:rPr>
              <w:t>30387,02</w:t>
            </w:r>
          </w:p>
        </w:tc>
      </w:tr>
      <w:tr w:rsidR="00BA6644" w14:paraId="0BDE41F3" w14:textId="77777777" w:rsidTr="00145A23">
        <w:tc>
          <w:tcPr>
            <w:tcW w:w="0" w:type="auto"/>
            <w:shd w:val="clear" w:color="auto" w:fill="auto"/>
            <w:vAlign w:val="bottom"/>
          </w:tcPr>
          <w:p w14:paraId="37B268B4" w14:textId="4ADF7270" w:rsidR="00BA6644" w:rsidRDefault="00BA6644" w:rsidP="00BA6644">
            <w:pPr>
              <w:contextualSpacing/>
              <w:rPr>
                <w:b/>
                <w:bCs/>
                <w:sz w:val="24"/>
                <w:szCs w:val="24"/>
              </w:rPr>
            </w:pPr>
            <w:r w:rsidRPr="00F54D80">
              <w:rPr>
                <w:rFonts w:eastAsia="Times New Roman" w:cstheme="minorHAnsi"/>
                <w:lang w:eastAsia="fr-BE"/>
              </w:rPr>
              <w:t>7</w:t>
            </w:r>
          </w:p>
        </w:tc>
        <w:tc>
          <w:tcPr>
            <w:tcW w:w="0" w:type="auto"/>
            <w:shd w:val="clear" w:color="auto" w:fill="auto"/>
            <w:vAlign w:val="bottom"/>
          </w:tcPr>
          <w:p w14:paraId="52678174" w14:textId="397B0679" w:rsidR="00BA6644" w:rsidRDefault="00BA6644" w:rsidP="00BA6644">
            <w:pPr>
              <w:contextualSpacing/>
              <w:rPr>
                <w:b/>
                <w:bCs/>
                <w:sz w:val="24"/>
                <w:szCs w:val="24"/>
              </w:rPr>
            </w:pPr>
            <w:r>
              <w:rPr>
                <w:rFonts w:ascii="Calibri" w:hAnsi="Calibri" w:cs="Calibri"/>
                <w:color w:val="000000"/>
              </w:rPr>
              <w:t>52349,40</w:t>
            </w:r>
          </w:p>
        </w:tc>
        <w:tc>
          <w:tcPr>
            <w:tcW w:w="0" w:type="auto"/>
            <w:shd w:val="clear" w:color="auto" w:fill="auto"/>
            <w:vAlign w:val="bottom"/>
          </w:tcPr>
          <w:p w14:paraId="67DE2497" w14:textId="7E88FF35" w:rsidR="00BA6644" w:rsidRDefault="00BA6644" w:rsidP="00BA6644">
            <w:pPr>
              <w:contextualSpacing/>
              <w:rPr>
                <w:b/>
                <w:bCs/>
                <w:sz w:val="24"/>
                <w:szCs w:val="24"/>
              </w:rPr>
            </w:pPr>
            <w:r>
              <w:rPr>
                <w:rFonts w:ascii="Calibri" w:hAnsi="Calibri" w:cs="Calibri"/>
                <w:color w:val="000000"/>
              </w:rPr>
              <w:t>47817,87</w:t>
            </w:r>
          </w:p>
        </w:tc>
        <w:tc>
          <w:tcPr>
            <w:tcW w:w="0" w:type="auto"/>
            <w:shd w:val="clear" w:color="auto" w:fill="auto"/>
            <w:vAlign w:val="bottom"/>
          </w:tcPr>
          <w:p w14:paraId="502EB2CF" w14:textId="4C8C9BAA" w:rsidR="00BA6644" w:rsidRDefault="00BA6644" w:rsidP="00BA6644">
            <w:pPr>
              <w:contextualSpacing/>
              <w:rPr>
                <w:b/>
                <w:bCs/>
                <w:sz w:val="24"/>
                <w:szCs w:val="24"/>
              </w:rPr>
            </w:pPr>
            <w:r>
              <w:rPr>
                <w:rFonts w:ascii="Calibri" w:hAnsi="Calibri" w:cs="Calibri"/>
                <w:color w:val="000000"/>
              </w:rPr>
              <w:t>43766,07</w:t>
            </w:r>
          </w:p>
        </w:tc>
        <w:tc>
          <w:tcPr>
            <w:tcW w:w="0" w:type="auto"/>
            <w:shd w:val="clear" w:color="auto" w:fill="auto"/>
            <w:vAlign w:val="bottom"/>
          </w:tcPr>
          <w:p w14:paraId="2A8E9601" w14:textId="365637D5" w:rsidR="00BA6644" w:rsidRDefault="00BA6644" w:rsidP="00BA6644">
            <w:pPr>
              <w:contextualSpacing/>
              <w:rPr>
                <w:b/>
                <w:bCs/>
                <w:sz w:val="24"/>
                <w:szCs w:val="24"/>
              </w:rPr>
            </w:pPr>
            <w:r>
              <w:rPr>
                <w:rFonts w:ascii="Calibri" w:hAnsi="Calibri" w:cs="Calibri"/>
                <w:color w:val="000000"/>
              </w:rPr>
              <w:t>42680,05</w:t>
            </w:r>
          </w:p>
        </w:tc>
        <w:tc>
          <w:tcPr>
            <w:tcW w:w="0" w:type="auto"/>
            <w:shd w:val="clear" w:color="auto" w:fill="auto"/>
            <w:vAlign w:val="bottom"/>
          </w:tcPr>
          <w:p w14:paraId="3B1D5FEF" w14:textId="77C662D1" w:rsidR="00BA6644" w:rsidRDefault="00BA6644" w:rsidP="00BA6644">
            <w:pPr>
              <w:contextualSpacing/>
              <w:rPr>
                <w:b/>
                <w:bCs/>
                <w:sz w:val="24"/>
                <w:szCs w:val="24"/>
              </w:rPr>
            </w:pPr>
            <w:r>
              <w:rPr>
                <w:rFonts w:ascii="Calibri" w:hAnsi="Calibri" w:cs="Calibri"/>
                <w:color w:val="000000"/>
              </w:rPr>
              <w:t>38516,78</w:t>
            </w:r>
          </w:p>
        </w:tc>
        <w:tc>
          <w:tcPr>
            <w:tcW w:w="0" w:type="auto"/>
            <w:shd w:val="clear" w:color="auto" w:fill="auto"/>
            <w:vAlign w:val="bottom"/>
          </w:tcPr>
          <w:p w14:paraId="70F616CF" w14:textId="2B49B8C5" w:rsidR="00BA6644" w:rsidRDefault="00BA6644" w:rsidP="00BA6644">
            <w:pPr>
              <w:contextualSpacing/>
              <w:rPr>
                <w:b/>
                <w:bCs/>
                <w:sz w:val="24"/>
                <w:szCs w:val="24"/>
              </w:rPr>
            </w:pPr>
            <w:r>
              <w:rPr>
                <w:rFonts w:ascii="Calibri" w:hAnsi="Calibri" w:cs="Calibri"/>
                <w:color w:val="000000"/>
              </w:rPr>
              <w:t>34285,03</w:t>
            </w:r>
          </w:p>
        </w:tc>
        <w:tc>
          <w:tcPr>
            <w:tcW w:w="0" w:type="auto"/>
            <w:shd w:val="clear" w:color="auto" w:fill="auto"/>
            <w:vAlign w:val="bottom"/>
          </w:tcPr>
          <w:p w14:paraId="2BD5EBE0" w14:textId="75CFFCE4" w:rsidR="00BA6644" w:rsidRDefault="00BA6644" w:rsidP="00BA6644">
            <w:pPr>
              <w:contextualSpacing/>
              <w:rPr>
                <w:b/>
                <w:bCs/>
                <w:sz w:val="24"/>
                <w:szCs w:val="24"/>
              </w:rPr>
            </w:pPr>
            <w:r>
              <w:rPr>
                <w:rFonts w:ascii="Calibri" w:hAnsi="Calibri" w:cs="Calibri"/>
                <w:color w:val="000000"/>
              </w:rPr>
              <w:t>32396,49</w:t>
            </w:r>
          </w:p>
        </w:tc>
        <w:tc>
          <w:tcPr>
            <w:tcW w:w="0" w:type="auto"/>
            <w:shd w:val="clear" w:color="auto" w:fill="auto"/>
            <w:vAlign w:val="bottom"/>
          </w:tcPr>
          <w:p w14:paraId="48C6C0C6" w14:textId="094B095B" w:rsidR="00BA6644" w:rsidRDefault="00BA6644" w:rsidP="00BA6644">
            <w:pPr>
              <w:contextualSpacing/>
              <w:rPr>
                <w:b/>
                <w:bCs/>
                <w:sz w:val="24"/>
                <w:szCs w:val="24"/>
              </w:rPr>
            </w:pPr>
            <w:r>
              <w:rPr>
                <w:rFonts w:ascii="Calibri" w:hAnsi="Calibri" w:cs="Calibri"/>
                <w:color w:val="000000"/>
              </w:rPr>
              <w:t>30666,20</w:t>
            </w:r>
          </w:p>
        </w:tc>
      </w:tr>
      <w:tr w:rsidR="00BA6644" w14:paraId="2E6603B2" w14:textId="77777777" w:rsidTr="00145A23">
        <w:tc>
          <w:tcPr>
            <w:tcW w:w="0" w:type="auto"/>
            <w:shd w:val="clear" w:color="auto" w:fill="auto"/>
            <w:vAlign w:val="bottom"/>
          </w:tcPr>
          <w:p w14:paraId="6894CED5" w14:textId="0A299017" w:rsidR="00BA6644" w:rsidRDefault="00BA6644" w:rsidP="00BA6644">
            <w:pPr>
              <w:contextualSpacing/>
              <w:rPr>
                <w:b/>
                <w:bCs/>
                <w:sz w:val="24"/>
                <w:szCs w:val="24"/>
              </w:rPr>
            </w:pPr>
            <w:r w:rsidRPr="00F54D80">
              <w:rPr>
                <w:rFonts w:eastAsia="Times New Roman" w:cstheme="minorHAnsi"/>
                <w:lang w:eastAsia="fr-BE"/>
              </w:rPr>
              <w:t>8</w:t>
            </w:r>
          </w:p>
        </w:tc>
        <w:tc>
          <w:tcPr>
            <w:tcW w:w="0" w:type="auto"/>
            <w:shd w:val="clear" w:color="auto" w:fill="auto"/>
            <w:vAlign w:val="bottom"/>
          </w:tcPr>
          <w:p w14:paraId="2FCFAD21" w14:textId="4336DD43" w:rsidR="00BA6644" w:rsidRDefault="00BA6644" w:rsidP="00BA6644">
            <w:pPr>
              <w:contextualSpacing/>
              <w:rPr>
                <w:b/>
                <w:bCs/>
                <w:sz w:val="24"/>
                <w:szCs w:val="24"/>
              </w:rPr>
            </w:pPr>
            <w:r>
              <w:rPr>
                <w:rFonts w:ascii="Calibri" w:hAnsi="Calibri" w:cs="Calibri"/>
                <w:color w:val="000000"/>
              </w:rPr>
              <w:t>52349,40</w:t>
            </w:r>
          </w:p>
        </w:tc>
        <w:tc>
          <w:tcPr>
            <w:tcW w:w="0" w:type="auto"/>
            <w:shd w:val="clear" w:color="auto" w:fill="auto"/>
            <w:vAlign w:val="bottom"/>
          </w:tcPr>
          <w:p w14:paraId="4D31861B" w14:textId="0419DCA2" w:rsidR="00BA6644" w:rsidRDefault="00BA6644" w:rsidP="00BA6644">
            <w:pPr>
              <w:contextualSpacing/>
              <w:rPr>
                <w:b/>
                <w:bCs/>
                <w:sz w:val="24"/>
                <w:szCs w:val="24"/>
              </w:rPr>
            </w:pPr>
            <w:r>
              <w:rPr>
                <w:rFonts w:ascii="Calibri" w:hAnsi="Calibri" w:cs="Calibri"/>
                <w:color w:val="000000"/>
              </w:rPr>
              <w:t>47817,87</w:t>
            </w:r>
          </w:p>
        </w:tc>
        <w:tc>
          <w:tcPr>
            <w:tcW w:w="0" w:type="auto"/>
            <w:shd w:val="clear" w:color="auto" w:fill="auto"/>
            <w:vAlign w:val="bottom"/>
          </w:tcPr>
          <w:p w14:paraId="7FF29FB5" w14:textId="6ABC7AE6" w:rsidR="00BA6644" w:rsidRDefault="00BA6644" w:rsidP="00BA6644">
            <w:pPr>
              <w:contextualSpacing/>
              <w:rPr>
                <w:b/>
                <w:bCs/>
                <w:sz w:val="24"/>
                <w:szCs w:val="24"/>
              </w:rPr>
            </w:pPr>
            <w:r>
              <w:rPr>
                <w:rFonts w:ascii="Calibri" w:hAnsi="Calibri" w:cs="Calibri"/>
                <w:color w:val="000000"/>
              </w:rPr>
              <w:t>44490,06</w:t>
            </w:r>
          </w:p>
        </w:tc>
        <w:tc>
          <w:tcPr>
            <w:tcW w:w="0" w:type="auto"/>
            <w:shd w:val="clear" w:color="auto" w:fill="auto"/>
            <w:vAlign w:val="bottom"/>
          </w:tcPr>
          <w:p w14:paraId="19E5E428" w14:textId="7D3D55E4" w:rsidR="00BA6644" w:rsidRDefault="00BA6644" w:rsidP="00BA6644">
            <w:pPr>
              <w:contextualSpacing/>
              <w:rPr>
                <w:b/>
                <w:bCs/>
                <w:sz w:val="24"/>
                <w:szCs w:val="24"/>
              </w:rPr>
            </w:pPr>
            <w:r>
              <w:rPr>
                <w:rFonts w:ascii="Calibri" w:hAnsi="Calibri" w:cs="Calibri"/>
                <w:color w:val="000000"/>
              </w:rPr>
              <w:t>42680,05</w:t>
            </w:r>
          </w:p>
        </w:tc>
        <w:tc>
          <w:tcPr>
            <w:tcW w:w="0" w:type="auto"/>
            <w:shd w:val="clear" w:color="auto" w:fill="auto"/>
            <w:vAlign w:val="bottom"/>
          </w:tcPr>
          <w:p w14:paraId="236EA0AF" w14:textId="04615650" w:rsidR="00BA6644" w:rsidRDefault="00BA6644" w:rsidP="00BA6644">
            <w:pPr>
              <w:contextualSpacing/>
              <w:rPr>
                <w:b/>
                <w:bCs/>
                <w:sz w:val="24"/>
                <w:szCs w:val="24"/>
              </w:rPr>
            </w:pPr>
            <w:r>
              <w:rPr>
                <w:rFonts w:ascii="Calibri" w:hAnsi="Calibri" w:cs="Calibri"/>
                <w:color w:val="000000"/>
              </w:rPr>
              <w:t>38516,78</w:t>
            </w:r>
          </w:p>
        </w:tc>
        <w:tc>
          <w:tcPr>
            <w:tcW w:w="0" w:type="auto"/>
            <w:shd w:val="clear" w:color="auto" w:fill="auto"/>
            <w:vAlign w:val="bottom"/>
          </w:tcPr>
          <w:p w14:paraId="66171E5B" w14:textId="11B431DF" w:rsidR="00BA6644" w:rsidRDefault="00BA6644" w:rsidP="00BA6644">
            <w:pPr>
              <w:contextualSpacing/>
              <w:rPr>
                <w:b/>
                <w:bCs/>
                <w:sz w:val="24"/>
                <w:szCs w:val="24"/>
              </w:rPr>
            </w:pPr>
            <w:r>
              <w:rPr>
                <w:rFonts w:ascii="Calibri" w:hAnsi="Calibri" w:cs="Calibri"/>
                <w:color w:val="000000"/>
              </w:rPr>
              <w:t>34285,03</w:t>
            </w:r>
          </w:p>
        </w:tc>
        <w:tc>
          <w:tcPr>
            <w:tcW w:w="0" w:type="auto"/>
            <w:shd w:val="clear" w:color="auto" w:fill="auto"/>
            <w:vAlign w:val="bottom"/>
          </w:tcPr>
          <w:p w14:paraId="1FF47F86" w14:textId="52B3B84B" w:rsidR="00BA6644" w:rsidRDefault="00BA6644" w:rsidP="00BA6644">
            <w:pPr>
              <w:contextualSpacing/>
              <w:rPr>
                <w:b/>
                <w:bCs/>
                <w:sz w:val="24"/>
                <w:szCs w:val="24"/>
              </w:rPr>
            </w:pPr>
            <w:r>
              <w:rPr>
                <w:rFonts w:ascii="Calibri" w:hAnsi="Calibri" w:cs="Calibri"/>
                <w:color w:val="000000"/>
              </w:rPr>
              <w:t>32675,67</w:t>
            </w:r>
          </w:p>
        </w:tc>
        <w:tc>
          <w:tcPr>
            <w:tcW w:w="0" w:type="auto"/>
            <w:shd w:val="clear" w:color="auto" w:fill="auto"/>
            <w:vAlign w:val="bottom"/>
          </w:tcPr>
          <w:p w14:paraId="01CCF1D4" w14:textId="6F5B6C10" w:rsidR="00BA6644" w:rsidRDefault="00BA6644" w:rsidP="00BA6644">
            <w:pPr>
              <w:contextualSpacing/>
              <w:rPr>
                <w:b/>
                <w:bCs/>
                <w:sz w:val="24"/>
                <w:szCs w:val="24"/>
              </w:rPr>
            </w:pPr>
            <w:r>
              <w:rPr>
                <w:rFonts w:ascii="Calibri" w:hAnsi="Calibri" w:cs="Calibri"/>
                <w:color w:val="000000"/>
              </w:rPr>
              <w:t>30945,36</w:t>
            </w:r>
          </w:p>
        </w:tc>
      </w:tr>
      <w:tr w:rsidR="00BA6644" w14:paraId="21BA38AC" w14:textId="77777777" w:rsidTr="00145A23">
        <w:tc>
          <w:tcPr>
            <w:tcW w:w="0" w:type="auto"/>
            <w:shd w:val="clear" w:color="auto" w:fill="auto"/>
            <w:vAlign w:val="bottom"/>
          </w:tcPr>
          <w:p w14:paraId="1AA8878E" w14:textId="30C51247" w:rsidR="00BA6644" w:rsidRDefault="00BA6644" w:rsidP="00BA6644">
            <w:pPr>
              <w:contextualSpacing/>
              <w:rPr>
                <w:b/>
                <w:bCs/>
                <w:sz w:val="24"/>
                <w:szCs w:val="24"/>
              </w:rPr>
            </w:pPr>
            <w:r w:rsidRPr="00F54D80">
              <w:rPr>
                <w:rFonts w:eastAsia="Times New Roman" w:cstheme="minorHAnsi"/>
                <w:lang w:eastAsia="fr-BE"/>
              </w:rPr>
              <w:t>9</w:t>
            </w:r>
          </w:p>
        </w:tc>
        <w:tc>
          <w:tcPr>
            <w:tcW w:w="0" w:type="auto"/>
            <w:shd w:val="clear" w:color="auto" w:fill="auto"/>
            <w:vAlign w:val="bottom"/>
          </w:tcPr>
          <w:p w14:paraId="4E650C6E" w14:textId="37EEC06A" w:rsidR="00BA6644" w:rsidRDefault="00BA6644" w:rsidP="00BA6644">
            <w:pPr>
              <w:contextualSpacing/>
              <w:rPr>
                <w:b/>
                <w:bCs/>
                <w:sz w:val="24"/>
                <w:szCs w:val="24"/>
              </w:rPr>
            </w:pPr>
            <w:r>
              <w:rPr>
                <w:rFonts w:ascii="Calibri" w:hAnsi="Calibri" w:cs="Calibri"/>
                <w:color w:val="000000"/>
              </w:rPr>
              <w:t>54295,32</w:t>
            </w:r>
          </w:p>
        </w:tc>
        <w:tc>
          <w:tcPr>
            <w:tcW w:w="0" w:type="auto"/>
            <w:shd w:val="clear" w:color="auto" w:fill="auto"/>
            <w:vAlign w:val="bottom"/>
          </w:tcPr>
          <w:p w14:paraId="159ABA7F" w14:textId="24AA6AE6" w:rsidR="00BA6644" w:rsidRDefault="00BA6644" w:rsidP="00BA6644">
            <w:pPr>
              <w:contextualSpacing/>
              <w:rPr>
                <w:b/>
                <w:bCs/>
                <w:sz w:val="24"/>
                <w:szCs w:val="24"/>
              </w:rPr>
            </w:pPr>
            <w:r>
              <w:rPr>
                <w:rFonts w:ascii="Calibri" w:hAnsi="Calibri" w:cs="Calibri"/>
                <w:color w:val="000000"/>
              </w:rPr>
              <w:t>49046,32</w:t>
            </w:r>
          </w:p>
        </w:tc>
        <w:tc>
          <w:tcPr>
            <w:tcW w:w="0" w:type="auto"/>
            <w:shd w:val="clear" w:color="auto" w:fill="auto"/>
            <w:vAlign w:val="bottom"/>
          </w:tcPr>
          <w:p w14:paraId="6BF14824" w14:textId="2BA4BD73" w:rsidR="00BA6644" w:rsidRDefault="00BA6644" w:rsidP="00BA6644">
            <w:pPr>
              <w:contextualSpacing/>
              <w:rPr>
                <w:b/>
                <w:bCs/>
                <w:sz w:val="24"/>
                <w:szCs w:val="24"/>
              </w:rPr>
            </w:pPr>
            <w:r>
              <w:rPr>
                <w:rFonts w:ascii="Calibri" w:hAnsi="Calibri" w:cs="Calibri"/>
                <w:color w:val="000000"/>
              </w:rPr>
              <w:t>45576,10</w:t>
            </w:r>
          </w:p>
        </w:tc>
        <w:tc>
          <w:tcPr>
            <w:tcW w:w="0" w:type="auto"/>
            <w:shd w:val="clear" w:color="auto" w:fill="auto"/>
            <w:vAlign w:val="bottom"/>
          </w:tcPr>
          <w:p w14:paraId="22697B26" w14:textId="52622CF5" w:rsidR="00BA6644" w:rsidRDefault="00BA6644" w:rsidP="00BA6644">
            <w:pPr>
              <w:contextualSpacing/>
              <w:rPr>
                <w:b/>
                <w:bCs/>
                <w:sz w:val="24"/>
                <w:szCs w:val="24"/>
              </w:rPr>
            </w:pPr>
            <w:r>
              <w:rPr>
                <w:rFonts w:ascii="Calibri" w:hAnsi="Calibri" w:cs="Calibri"/>
                <w:color w:val="000000"/>
              </w:rPr>
              <w:t>43766,09</w:t>
            </w:r>
          </w:p>
        </w:tc>
        <w:tc>
          <w:tcPr>
            <w:tcW w:w="0" w:type="auto"/>
            <w:shd w:val="clear" w:color="auto" w:fill="auto"/>
            <w:vAlign w:val="bottom"/>
          </w:tcPr>
          <w:p w14:paraId="43A63433" w14:textId="583B4851" w:rsidR="00BA6644" w:rsidRDefault="00BA6644" w:rsidP="00BA6644">
            <w:pPr>
              <w:contextualSpacing/>
              <w:rPr>
                <w:b/>
                <w:bCs/>
                <w:sz w:val="24"/>
                <w:szCs w:val="24"/>
              </w:rPr>
            </w:pPr>
            <w:r>
              <w:rPr>
                <w:rFonts w:ascii="Calibri" w:hAnsi="Calibri" w:cs="Calibri"/>
                <w:color w:val="000000"/>
              </w:rPr>
              <w:t>39602,86</w:t>
            </w:r>
          </w:p>
        </w:tc>
        <w:tc>
          <w:tcPr>
            <w:tcW w:w="0" w:type="auto"/>
            <w:shd w:val="clear" w:color="auto" w:fill="auto"/>
            <w:vAlign w:val="bottom"/>
          </w:tcPr>
          <w:p w14:paraId="5A2D68BC" w14:textId="6CC283FC" w:rsidR="00BA6644" w:rsidRDefault="00BA6644" w:rsidP="00BA6644">
            <w:pPr>
              <w:contextualSpacing/>
              <w:rPr>
                <w:b/>
                <w:bCs/>
                <w:sz w:val="24"/>
                <w:szCs w:val="24"/>
              </w:rPr>
            </w:pPr>
            <w:r>
              <w:rPr>
                <w:rFonts w:ascii="Calibri" w:hAnsi="Calibri" w:cs="Calibri"/>
                <w:color w:val="000000"/>
              </w:rPr>
              <w:t>35705,02</w:t>
            </w:r>
          </w:p>
        </w:tc>
        <w:tc>
          <w:tcPr>
            <w:tcW w:w="0" w:type="auto"/>
            <w:shd w:val="clear" w:color="auto" w:fill="auto"/>
            <w:vAlign w:val="bottom"/>
          </w:tcPr>
          <w:p w14:paraId="1B17D6D5" w14:textId="3D6D3E01" w:rsidR="00BA6644" w:rsidRDefault="00BA6644" w:rsidP="00BA6644">
            <w:pPr>
              <w:contextualSpacing/>
              <w:rPr>
                <w:b/>
                <w:bCs/>
                <w:sz w:val="24"/>
                <w:szCs w:val="24"/>
              </w:rPr>
            </w:pPr>
            <w:r>
              <w:rPr>
                <w:rFonts w:ascii="Calibri" w:hAnsi="Calibri" w:cs="Calibri"/>
                <w:color w:val="000000"/>
              </w:rPr>
              <w:t>32954,85</w:t>
            </w:r>
          </w:p>
        </w:tc>
        <w:tc>
          <w:tcPr>
            <w:tcW w:w="0" w:type="auto"/>
            <w:shd w:val="clear" w:color="auto" w:fill="auto"/>
            <w:vAlign w:val="bottom"/>
          </w:tcPr>
          <w:p w14:paraId="7C995762" w14:textId="7F1D18C9" w:rsidR="00BA6644" w:rsidRDefault="00BA6644" w:rsidP="00BA6644">
            <w:pPr>
              <w:contextualSpacing/>
              <w:rPr>
                <w:b/>
                <w:bCs/>
                <w:sz w:val="24"/>
                <w:szCs w:val="24"/>
              </w:rPr>
            </w:pPr>
            <w:r>
              <w:rPr>
                <w:rFonts w:ascii="Calibri" w:hAnsi="Calibri" w:cs="Calibri"/>
                <w:color w:val="000000"/>
              </w:rPr>
              <w:t>31224,52</w:t>
            </w:r>
          </w:p>
        </w:tc>
      </w:tr>
      <w:tr w:rsidR="00BA6644" w14:paraId="2095CFDF" w14:textId="77777777" w:rsidTr="00145A23">
        <w:tc>
          <w:tcPr>
            <w:tcW w:w="0" w:type="auto"/>
            <w:shd w:val="clear" w:color="auto" w:fill="auto"/>
            <w:vAlign w:val="bottom"/>
          </w:tcPr>
          <w:p w14:paraId="001CF1E2" w14:textId="6C1B2620" w:rsidR="00BA6644" w:rsidRDefault="00BA6644" w:rsidP="00BA6644">
            <w:pPr>
              <w:contextualSpacing/>
              <w:rPr>
                <w:b/>
                <w:bCs/>
                <w:sz w:val="24"/>
                <w:szCs w:val="24"/>
              </w:rPr>
            </w:pPr>
            <w:r w:rsidRPr="00F54D80">
              <w:rPr>
                <w:rFonts w:eastAsia="Times New Roman" w:cstheme="minorHAnsi"/>
                <w:lang w:eastAsia="fr-BE"/>
              </w:rPr>
              <w:t>10</w:t>
            </w:r>
          </w:p>
        </w:tc>
        <w:tc>
          <w:tcPr>
            <w:tcW w:w="0" w:type="auto"/>
            <w:shd w:val="clear" w:color="auto" w:fill="auto"/>
            <w:vAlign w:val="bottom"/>
          </w:tcPr>
          <w:p w14:paraId="717824F2" w14:textId="0FCA0464" w:rsidR="00BA6644" w:rsidRDefault="00BA6644" w:rsidP="00BA6644">
            <w:pPr>
              <w:contextualSpacing/>
              <w:rPr>
                <w:b/>
                <w:bCs/>
                <w:sz w:val="24"/>
                <w:szCs w:val="24"/>
              </w:rPr>
            </w:pPr>
            <w:r>
              <w:rPr>
                <w:rFonts w:ascii="Calibri" w:hAnsi="Calibri" w:cs="Calibri"/>
                <w:color w:val="000000"/>
              </w:rPr>
              <w:t>55019,31</w:t>
            </w:r>
          </w:p>
        </w:tc>
        <w:tc>
          <w:tcPr>
            <w:tcW w:w="0" w:type="auto"/>
            <w:shd w:val="clear" w:color="auto" w:fill="auto"/>
            <w:vAlign w:val="bottom"/>
          </w:tcPr>
          <w:p w14:paraId="292E3A73" w14:textId="16440D55" w:rsidR="00BA6644" w:rsidRDefault="00BA6644" w:rsidP="00BA6644">
            <w:pPr>
              <w:contextualSpacing/>
              <w:rPr>
                <w:b/>
                <w:bCs/>
                <w:sz w:val="24"/>
                <w:szCs w:val="24"/>
              </w:rPr>
            </w:pPr>
            <w:r>
              <w:rPr>
                <w:rFonts w:ascii="Calibri" w:hAnsi="Calibri" w:cs="Calibri"/>
                <w:color w:val="000000"/>
              </w:rPr>
              <w:t>49770,31</w:t>
            </w:r>
          </w:p>
        </w:tc>
        <w:tc>
          <w:tcPr>
            <w:tcW w:w="0" w:type="auto"/>
            <w:shd w:val="clear" w:color="auto" w:fill="auto"/>
            <w:vAlign w:val="bottom"/>
          </w:tcPr>
          <w:p w14:paraId="6D850A3E" w14:textId="24F9C580" w:rsidR="00BA6644" w:rsidRDefault="00BA6644" w:rsidP="00BA6644">
            <w:pPr>
              <w:contextualSpacing/>
              <w:rPr>
                <w:b/>
                <w:bCs/>
                <w:sz w:val="24"/>
                <w:szCs w:val="24"/>
              </w:rPr>
            </w:pPr>
            <w:r>
              <w:rPr>
                <w:rFonts w:ascii="Calibri" w:hAnsi="Calibri" w:cs="Calibri"/>
                <w:color w:val="000000"/>
              </w:rPr>
              <w:t>45576,10</w:t>
            </w:r>
          </w:p>
        </w:tc>
        <w:tc>
          <w:tcPr>
            <w:tcW w:w="0" w:type="auto"/>
            <w:shd w:val="clear" w:color="auto" w:fill="auto"/>
            <w:vAlign w:val="bottom"/>
          </w:tcPr>
          <w:p w14:paraId="23E6DCC5" w14:textId="1F1D9FEE" w:rsidR="00BA6644" w:rsidRDefault="00BA6644" w:rsidP="00BA6644">
            <w:pPr>
              <w:contextualSpacing/>
              <w:rPr>
                <w:b/>
                <w:bCs/>
                <w:sz w:val="24"/>
                <w:szCs w:val="24"/>
              </w:rPr>
            </w:pPr>
            <w:r>
              <w:rPr>
                <w:rFonts w:ascii="Calibri" w:hAnsi="Calibri" w:cs="Calibri"/>
                <w:color w:val="000000"/>
              </w:rPr>
              <w:t>44490,06</w:t>
            </w:r>
          </w:p>
        </w:tc>
        <w:tc>
          <w:tcPr>
            <w:tcW w:w="0" w:type="auto"/>
            <w:shd w:val="clear" w:color="auto" w:fill="auto"/>
            <w:vAlign w:val="bottom"/>
          </w:tcPr>
          <w:p w14:paraId="6AB028F0" w14:textId="172149C4" w:rsidR="00BA6644" w:rsidRDefault="00BA6644" w:rsidP="00BA6644">
            <w:pPr>
              <w:contextualSpacing/>
              <w:rPr>
                <w:b/>
                <w:bCs/>
                <w:sz w:val="24"/>
                <w:szCs w:val="24"/>
              </w:rPr>
            </w:pPr>
            <w:r>
              <w:rPr>
                <w:rFonts w:ascii="Calibri" w:hAnsi="Calibri" w:cs="Calibri"/>
                <w:color w:val="000000"/>
              </w:rPr>
              <w:t>40326,83</w:t>
            </w:r>
          </w:p>
        </w:tc>
        <w:tc>
          <w:tcPr>
            <w:tcW w:w="0" w:type="auto"/>
            <w:shd w:val="clear" w:color="auto" w:fill="auto"/>
            <w:vAlign w:val="bottom"/>
          </w:tcPr>
          <w:p w14:paraId="031F61F2" w14:textId="6F642EDE" w:rsidR="00BA6644" w:rsidRDefault="00BA6644" w:rsidP="00BA6644">
            <w:pPr>
              <w:contextualSpacing/>
              <w:rPr>
                <w:b/>
                <w:bCs/>
                <w:sz w:val="24"/>
                <w:szCs w:val="24"/>
              </w:rPr>
            </w:pPr>
            <w:r>
              <w:rPr>
                <w:rFonts w:ascii="Calibri" w:hAnsi="Calibri" w:cs="Calibri"/>
                <w:color w:val="000000"/>
              </w:rPr>
              <w:t>36414,94</w:t>
            </w:r>
          </w:p>
        </w:tc>
        <w:tc>
          <w:tcPr>
            <w:tcW w:w="0" w:type="auto"/>
            <w:shd w:val="clear" w:color="auto" w:fill="auto"/>
            <w:vAlign w:val="bottom"/>
          </w:tcPr>
          <w:p w14:paraId="65FD43D3" w14:textId="128ABECC" w:rsidR="00BA6644" w:rsidRDefault="00BA6644" w:rsidP="00BA6644">
            <w:pPr>
              <w:contextualSpacing/>
              <w:rPr>
                <w:b/>
                <w:bCs/>
                <w:sz w:val="24"/>
                <w:szCs w:val="24"/>
              </w:rPr>
            </w:pPr>
            <w:r>
              <w:rPr>
                <w:rFonts w:ascii="Calibri" w:hAnsi="Calibri" w:cs="Calibri"/>
                <w:color w:val="000000"/>
              </w:rPr>
              <w:t>34050,22</w:t>
            </w:r>
          </w:p>
        </w:tc>
        <w:tc>
          <w:tcPr>
            <w:tcW w:w="0" w:type="auto"/>
            <w:shd w:val="clear" w:color="auto" w:fill="auto"/>
            <w:vAlign w:val="bottom"/>
          </w:tcPr>
          <w:p w14:paraId="401FD75D" w14:textId="24D5D099" w:rsidR="00BA6644" w:rsidRDefault="00BA6644" w:rsidP="00BA6644">
            <w:pPr>
              <w:contextualSpacing/>
              <w:rPr>
                <w:b/>
                <w:bCs/>
                <w:sz w:val="24"/>
                <w:szCs w:val="24"/>
              </w:rPr>
            </w:pPr>
            <w:r>
              <w:rPr>
                <w:rFonts w:ascii="Calibri" w:hAnsi="Calibri" w:cs="Calibri"/>
                <w:color w:val="000000"/>
              </w:rPr>
              <w:t>32319,68</w:t>
            </w:r>
          </w:p>
        </w:tc>
      </w:tr>
      <w:tr w:rsidR="00BA6644" w14:paraId="7A0DA4E5" w14:textId="77777777" w:rsidTr="00145A23">
        <w:tc>
          <w:tcPr>
            <w:tcW w:w="0" w:type="auto"/>
            <w:shd w:val="clear" w:color="auto" w:fill="auto"/>
            <w:vAlign w:val="bottom"/>
          </w:tcPr>
          <w:p w14:paraId="2E54639F" w14:textId="31465120" w:rsidR="00BA6644" w:rsidRDefault="00BA6644" w:rsidP="00BA6644">
            <w:pPr>
              <w:contextualSpacing/>
              <w:rPr>
                <w:b/>
                <w:bCs/>
                <w:sz w:val="24"/>
                <w:szCs w:val="24"/>
              </w:rPr>
            </w:pPr>
            <w:r w:rsidRPr="00F54D80">
              <w:rPr>
                <w:rFonts w:eastAsia="Times New Roman" w:cstheme="minorHAnsi"/>
                <w:lang w:eastAsia="fr-BE"/>
              </w:rPr>
              <w:t>11</w:t>
            </w:r>
          </w:p>
        </w:tc>
        <w:tc>
          <w:tcPr>
            <w:tcW w:w="0" w:type="auto"/>
            <w:shd w:val="clear" w:color="auto" w:fill="auto"/>
            <w:vAlign w:val="bottom"/>
          </w:tcPr>
          <w:p w14:paraId="767E9AC8" w14:textId="3A36BD04" w:rsidR="00BA6644" w:rsidRDefault="00BA6644" w:rsidP="00BA6644">
            <w:pPr>
              <w:contextualSpacing/>
              <w:rPr>
                <w:b/>
                <w:bCs/>
                <w:sz w:val="24"/>
                <w:szCs w:val="24"/>
              </w:rPr>
            </w:pPr>
            <w:r>
              <w:rPr>
                <w:rFonts w:ascii="Calibri" w:hAnsi="Calibri" w:cs="Calibri"/>
                <w:color w:val="000000"/>
              </w:rPr>
              <w:t>56965,23</w:t>
            </w:r>
          </w:p>
        </w:tc>
        <w:tc>
          <w:tcPr>
            <w:tcW w:w="0" w:type="auto"/>
            <w:shd w:val="clear" w:color="auto" w:fill="auto"/>
            <w:vAlign w:val="bottom"/>
          </w:tcPr>
          <w:p w14:paraId="7204EA8E" w14:textId="0C9F1CCE" w:rsidR="00BA6644" w:rsidRDefault="00BA6644" w:rsidP="00BA6644">
            <w:pPr>
              <w:contextualSpacing/>
              <w:rPr>
                <w:b/>
                <w:bCs/>
                <w:sz w:val="24"/>
                <w:szCs w:val="24"/>
              </w:rPr>
            </w:pPr>
            <w:r>
              <w:rPr>
                <w:rFonts w:ascii="Calibri" w:hAnsi="Calibri" w:cs="Calibri"/>
                <w:color w:val="000000"/>
              </w:rPr>
              <w:t>50998,72</w:t>
            </w:r>
          </w:p>
        </w:tc>
        <w:tc>
          <w:tcPr>
            <w:tcW w:w="0" w:type="auto"/>
            <w:shd w:val="clear" w:color="auto" w:fill="auto"/>
            <w:vAlign w:val="bottom"/>
          </w:tcPr>
          <w:p w14:paraId="41A74C30" w14:textId="36F54BF1" w:rsidR="00BA6644" w:rsidRDefault="00BA6644" w:rsidP="00BA6644">
            <w:pPr>
              <w:contextualSpacing/>
              <w:rPr>
                <w:b/>
                <w:bCs/>
                <w:sz w:val="24"/>
                <w:szCs w:val="24"/>
              </w:rPr>
            </w:pPr>
            <w:r>
              <w:rPr>
                <w:rFonts w:ascii="Calibri" w:hAnsi="Calibri" w:cs="Calibri"/>
                <w:color w:val="000000"/>
              </w:rPr>
              <w:t>46662,13</w:t>
            </w:r>
          </w:p>
        </w:tc>
        <w:tc>
          <w:tcPr>
            <w:tcW w:w="0" w:type="auto"/>
            <w:shd w:val="clear" w:color="auto" w:fill="auto"/>
            <w:vAlign w:val="bottom"/>
          </w:tcPr>
          <w:p w14:paraId="4A2297FE" w14:textId="72B4C0F3" w:rsidR="00BA6644" w:rsidRDefault="00BA6644" w:rsidP="00BA6644">
            <w:pPr>
              <w:contextualSpacing/>
              <w:rPr>
                <w:b/>
                <w:bCs/>
                <w:sz w:val="24"/>
                <w:szCs w:val="24"/>
              </w:rPr>
            </w:pPr>
            <w:r>
              <w:rPr>
                <w:rFonts w:ascii="Calibri" w:hAnsi="Calibri" w:cs="Calibri"/>
                <w:color w:val="000000"/>
              </w:rPr>
              <w:t>45576,08</w:t>
            </w:r>
          </w:p>
        </w:tc>
        <w:tc>
          <w:tcPr>
            <w:tcW w:w="0" w:type="auto"/>
            <w:shd w:val="clear" w:color="auto" w:fill="auto"/>
            <w:vAlign w:val="bottom"/>
          </w:tcPr>
          <w:p w14:paraId="2C2DBAD9" w14:textId="0FF8AAC9" w:rsidR="00BA6644" w:rsidRDefault="00BA6644" w:rsidP="00BA6644">
            <w:pPr>
              <w:contextualSpacing/>
              <w:rPr>
                <w:b/>
                <w:bCs/>
                <w:sz w:val="24"/>
                <w:szCs w:val="24"/>
              </w:rPr>
            </w:pPr>
            <w:r>
              <w:rPr>
                <w:rFonts w:ascii="Calibri" w:hAnsi="Calibri" w:cs="Calibri"/>
                <w:color w:val="000000"/>
              </w:rPr>
              <w:t>41412,82</w:t>
            </w:r>
          </w:p>
        </w:tc>
        <w:tc>
          <w:tcPr>
            <w:tcW w:w="0" w:type="auto"/>
            <w:shd w:val="clear" w:color="auto" w:fill="auto"/>
            <w:vAlign w:val="bottom"/>
          </w:tcPr>
          <w:p w14:paraId="7165ECEC" w14:textId="48CAD2A1" w:rsidR="00BA6644" w:rsidRDefault="00BA6644" w:rsidP="00BA6644">
            <w:pPr>
              <w:contextualSpacing/>
              <w:rPr>
                <w:b/>
                <w:bCs/>
                <w:sz w:val="24"/>
                <w:szCs w:val="24"/>
              </w:rPr>
            </w:pPr>
            <w:r>
              <w:rPr>
                <w:rFonts w:ascii="Calibri" w:hAnsi="Calibri" w:cs="Calibri"/>
                <w:color w:val="000000"/>
              </w:rPr>
              <w:t>37657,44</w:t>
            </w:r>
          </w:p>
        </w:tc>
        <w:tc>
          <w:tcPr>
            <w:tcW w:w="0" w:type="auto"/>
            <w:shd w:val="clear" w:color="auto" w:fill="auto"/>
            <w:vAlign w:val="bottom"/>
          </w:tcPr>
          <w:p w14:paraId="6E3F0E9F" w14:textId="088DE970" w:rsidR="00BA6644" w:rsidRDefault="00BA6644" w:rsidP="00BA6644">
            <w:pPr>
              <w:contextualSpacing/>
              <w:rPr>
                <w:b/>
                <w:bCs/>
                <w:sz w:val="24"/>
                <w:szCs w:val="24"/>
              </w:rPr>
            </w:pPr>
            <w:r>
              <w:rPr>
                <w:rFonts w:ascii="Calibri" w:hAnsi="Calibri" w:cs="Calibri"/>
                <w:color w:val="000000"/>
              </w:rPr>
              <w:t>34385,00</w:t>
            </w:r>
          </w:p>
        </w:tc>
        <w:tc>
          <w:tcPr>
            <w:tcW w:w="0" w:type="auto"/>
            <w:shd w:val="clear" w:color="auto" w:fill="auto"/>
            <w:vAlign w:val="bottom"/>
          </w:tcPr>
          <w:p w14:paraId="0420D164" w14:textId="2B009EA5" w:rsidR="00BA6644" w:rsidRDefault="00BA6644" w:rsidP="00BA6644">
            <w:pPr>
              <w:contextualSpacing/>
              <w:rPr>
                <w:b/>
                <w:bCs/>
                <w:sz w:val="24"/>
                <w:szCs w:val="24"/>
              </w:rPr>
            </w:pPr>
            <w:r>
              <w:rPr>
                <w:rFonts w:ascii="Calibri" w:hAnsi="Calibri" w:cs="Calibri"/>
                <w:color w:val="000000"/>
              </w:rPr>
              <w:t>32654,47</w:t>
            </w:r>
          </w:p>
        </w:tc>
      </w:tr>
      <w:tr w:rsidR="00BA6644" w14:paraId="39D32A83" w14:textId="77777777" w:rsidTr="00145A23">
        <w:tc>
          <w:tcPr>
            <w:tcW w:w="0" w:type="auto"/>
            <w:shd w:val="clear" w:color="auto" w:fill="auto"/>
            <w:vAlign w:val="bottom"/>
          </w:tcPr>
          <w:p w14:paraId="787BCE8A" w14:textId="71DF6BE9" w:rsidR="00BA6644" w:rsidRDefault="00BA6644" w:rsidP="00BA6644">
            <w:pPr>
              <w:contextualSpacing/>
              <w:rPr>
                <w:b/>
                <w:bCs/>
                <w:sz w:val="24"/>
                <w:szCs w:val="24"/>
              </w:rPr>
            </w:pPr>
            <w:r w:rsidRPr="00F54D80">
              <w:rPr>
                <w:rFonts w:eastAsia="Times New Roman" w:cstheme="minorHAnsi"/>
                <w:lang w:eastAsia="fr-BE"/>
              </w:rPr>
              <w:t>12</w:t>
            </w:r>
          </w:p>
        </w:tc>
        <w:tc>
          <w:tcPr>
            <w:tcW w:w="0" w:type="auto"/>
            <w:shd w:val="clear" w:color="auto" w:fill="auto"/>
            <w:vAlign w:val="bottom"/>
          </w:tcPr>
          <w:p w14:paraId="40AF6CF5" w14:textId="21DFCC35" w:rsidR="00BA6644" w:rsidRDefault="00BA6644" w:rsidP="00BA6644">
            <w:pPr>
              <w:contextualSpacing/>
              <w:rPr>
                <w:b/>
                <w:bCs/>
                <w:sz w:val="24"/>
                <w:szCs w:val="24"/>
              </w:rPr>
            </w:pPr>
            <w:r>
              <w:rPr>
                <w:rFonts w:ascii="Calibri" w:hAnsi="Calibri" w:cs="Calibri"/>
                <w:color w:val="000000"/>
              </w:rPr>
              <w:t>56965,23</w:t>
            </w:r>
          </w:p>
        </w:tc>
        <w:tc>
          <w:tcPr>
            <w:tcW w:w="0" w:type="auto"/>
            <w:shd w:val="clear" w:color="auto" w:fill="auto"/>
            <w:vAlign w:val="bottom"/>
          </w:tcPr>
          <w:p w14:paraId="24F3D157" w14:textId="09D7A626" w:rsidR="00BA6644" w:rsidRDefault="00BA6644" w:rsidP="00BA6644">
            <w:pPr>
              <w:contextualSpacing/>
              <w:rPr>
                <w:b/>
                <w:bCs/>
                <w:sz w:val="24"/>
                <w:szCs w:val="24"/>
              </w:rPr>
            </w:pPr>
            <w:r>
              <w:rPr>
                <w:rFonts w:ascii="Calibri" w:hAnsi="Calibri" w:cs="Calibri"/>
                <w:color w:val="000000"/>
              </w:rPr>
              <w:t>50998,72</w:t>
            </w:r>
          </w:p>
        </w:tc>
        <w:tc>
          <w:tcPr>
            <w:tcW w:w="0" w:type="auto"/>
            <w:shd w:val="clear" w:color="auto" w:fill="auto"/>
            <w:vAlign w:val="bottom"/>
          </w:tcPr>
          <w:p w14:paraId="38B2C462" w14:textId="786F629F" w:rsidR="00BA6644" w:rsidRDefault="00BA6644" w:rsidP="00BA6644">
            <w:pPr>
              <w:contextualSpacing/>
              <w:rPr>
                <w:b/>
                <w:bCs/>
                <w:sz w:val="24"/>
                <w:szCs w:val="24"/>
              </w:rPr>
            </w:pPr>
            <w:r>
              <w:rPr>
                <w:rFonts w:ascii="Calibri" w:hAnsi="Calibri" w:cs="Calibri"/>
                <w:color w:val="000000"/>
              </w:rPr>
              <w:t>46662,13</w:t>
            </w:r>
          </w:p>
        </w:tc>
        <w:tc>
          <w:tcPr>
            <w:tcW w:w="0" w:type="auto"/>
            <w:shd w:val="clear" w:color="auto" w:fill="auto"/>
            <w:vAlign w:val="bottom"/>
          </w:tcPr>
          <w:p w14:paraId="3D24ABE8" w14:textId="5913FEA5" w:rsidR="00BA6644" w:rsidRDefault="00BA6644" w:rsidP="00BA6644">
            <w:pPr>
              <w:contextualSpacing/>
              <w:rPr>
                <w:b/>
                <w:bCs/>
                <w:sz w:val="24"/>
                <w:szCs w:val="24"/>
              </w:rPr>
            </w:pPr>
            <w:r>
              <w:rPr>
                <w:rFonts w:ascii="Calibri" w:hAnsi="Calibri" w:cs="Calibri"/>
                <w:color w:val="000000"/>
              </w:rPr>
              <w:t>45576,08</w:t>
            </w:r>
          </w:p>
        </w:tc>
        <w:tc>
          <w:tcPr>
            <w:tcW w:w="0" w:type="auto"/>
            <w:shd w:val="clear" w:color="auto" w:fill="auto"/>
            <w:vAlign w:val="bottom"/>
          </w:tcPr>
          <w:p w14:paraId="42E3C7FC" w14:textId="41A7B625" w:rsidR="00BA6644" w:rsidRDefault="00BA6644" w:rsidP="00BA6644">
            <w:pPr>
              <w:contextualSpacing/>
              <w:rPr>
                <w:b/>
                <w:bCs/>
                <w:sz w:val="24"/>
                <w:szCs w:val="24"/>
              </w:rPr>
            </w:pPr>
            <w:r>
              <w:rPr>
                <w:rFonts w:ascii="Calibri" w:hAnsi="Calibri" w:cs="Calibri"/>
                <w:color w:val="000000"/>
              </w:rPr>
              <w:t>41412,82</w:t>
            </w:r>
          </w:p>
        </w:tc>
        <w:tc>
          <w:tcPr>
            <w:tcW w:w="0" w:type="auto"/>
            <w:shd w:val="clear" w:color="auto" w:fill="auto"/>
            <w:vAlign w:val="bottom"/>
          </w:tcPr>
          <w:p w14:paraId="377BED2F" w14:textId="55E6DAC6" w:rsidR="00BA6644" w:rsidRDefault="00BA6644" w:rsidP="00BA6644">
            <w:pPr>
              <w:contextualSpacing/>
              <w:rPr>
                <w:b/>
                <w:bCs/>
                <w:sz w:val="24"/>
                <w:szCs w:val="24"/>
              </w:rPr>
            </w:pPr>
            <w:r>
              <w:rPr>
                <w:rFonts w:ascii="Calibri" w:hAnsi="Calibri" w:cs="Calibri"/>
                <w:color w:val="000000"/>
              </w:rPr>
              <w:t>37657,44</w:t>
            </w:r>
          </w:p>
        </w:tc>
        <w:tc>
          <w:tcPr>
            <w:tcW w:w="0" w:type="auto"/>
            <w:shd w:val="clear" w:color="auto" w:fill="auto"/>
            <w:vAlign w:val="bottom"/>
          </w:tcPr>
          <w:p w14:paraId="2846E75D" w14:textId="509951B8" w:rsidR="00BA6644" w:rsidRDefault="00BA6644" w:rsidP="00BA6644">
            <w:pPr>
              <w:contextualSpacing/>
              <w:rPr>
                <w:b/>
                <w:bCs/>
                <w:sz w:val="24"/>
                <w:szCs w:val="24"/>
              </w:rPr>
            </w:pPr>
            <w:r>
              <w:rPr>
                <w:rFonts w:ascii="Calibri" w:hAnsi="Calibri" w:cs="Calibri"/>
                <w:color w:val="000000"/>
              </w:rPr>
              <w:t>34719,90</w:t>
            </w:r>
          </w:p>
        </w:tc>
        <w:tc>
          <w:tcPr>
            <w:tcW w:w="0" w:type="auto"/>
            <w:shd w:val="clear" w:color="auto" w:fill="auto"/>
            <w:vAlign w:val="bottom"/>
          </w:tcPr>
          <w:p w14:paraId="4326929B" w14:textId="6441FB42" w:rsidR="00BA6644" w:rsidRDefault="00BA6644" w:rsidP="00BA6644">
            <w:pPr>
              <w:contextualSpacing/>
              <w:rPr>
                <w:b/>
                <w:bCs/>
                <w:sz w:val="24"/>
                <w:szCs w:val="24"/>
              </w:rPr>
            </w:pPr>
            <w:r>
              <w:rPr>
                <w:rFonts w:ascii="Calibri" w:hAnsi="Calibri" w:cs="Calibri"/>
                <w:color w:val="000000"/>
              </w:rPr>
              <w:t>32989,35</w:t>
            </w:r>
          </w:p>
        </w:tc>
      </w:tr>
      <w:tr w:rsidR="00BA6644" w14:paraId="6B4149A6" w14:textId="77777777" w:rsidTr="00145A23">
        <w:tc>
          <w:tcPr>
            <w:tcW w:w="0" w:type="auto"/>
            <w:shd w:val="clear" w:color="auto" w:fill="auto"/>
            <w:vAlign w:val="bottom"/>
          </w:tcPr>
          <w:p w14:paraId="7512B423" w14:textId="3DAA4437" w:rsidR="00BA6644" w:rsidRDefault="00BA6644" w:rsidP="00BA6644">
            <w:pPr>
              <w:contextualSpacing/>
              <w:rPr>
                <w:b/>
                <w:bCs/>
                <w:sz w:val="24"/>
                <w:szCs w:val="24"/>
              </w:rPr>
            </w:pPr>
            <w:r w:rsidRPr="00F54D80">
              <w:rPr>
                <w:rFonts w:eastAsia="Times New Roman" w:cstheme="minorHAnsi"/>
                <w:lang w:eastAsia="fr-BE"/>
              </w:rPr>
              <w:t>13</w:t>
            </w:r>
          </w:p>
        </w:tc>
        <w:tc>
          <w:tcPr>
            <w:tcW w:w="0" w:type="auto"/>
            <w:shd w:val="clear" w:color="auto" w:fill="auto"/>
            <w:vAlign w:val="bottom"/>
          </w:tcPr>
          <w:p w14:paraId="699586AB" w14:textId="0720CE03" w:rsidR="00BA6644" w:rsidRDefault="00BA6644" w:rsidP="00BA6644">
            <w:pPr>
              <w:contextualSpacing/>
              <w:rPr>
                <w:b/>
                <w:bCs/>
                <w:sz w:val="24"/>
                <w:szCs w:val="24"/>
              </w:rPr>
            </w:pPr>
            <w:r>
              <w:rPr>
                <w:rFonts w:ascii="Calibri" w:hAnsi="Calibri" w:cs="Calibri"/>
                <w:color w:val="000000"/>
              </w:rPr>
              <w:t>58911,15</w:t>
            </w:r>
          </w:p>
        </w:tc>
        <w:tc>
          <w:tcPr>
            <w:tcW w:w="0" w:type="auto"/>
            <w:shd w:val="clear" w:color="auto" w:fill="auto"/>
            <w:vAlign w:val="bottom"/>
          </w:tcPr>
          <w:p w14:paraId="285C33F3" w14:textId="6792BF42" w:rsidR="00BA6644" w:rsidRDefault="00BA6644" w:rsidP="00BA6644">
            <w:pPr>
              <w:contextualSpacing/>
              <w:rPr>
                <w:b/>
                <w:bCs/>
                <w:sz w:val="24"/>
                <w:szCs w:val="24"/>
              </w:rPr>
            </w:pPr>
            <w:r>
              <w:rPr>
                <w:rFonts w:ascii="Calibri" w:hAnsi="Calibri" w:cs="Calibri"/>
                <w:color w:val="000000"/>
              </w:rPr>
              <w:t>52227,21</w:t>
            </w:r>
          </w:p>
        </w:tc>
        <w:tc>
          <w:tcPr>
            <w:tcW w:w="0" w:type="auto"/>
            <w:shd w:val="clear" w:color="auto" w:fill="auto"/>
            <w:vAlign w:val="bottom"/>
          </w:tcPr>
          <w:p w14:paraId="7441C558" w14:textId="7D9239C4" w:rsidR="00BA6644" w:rsidRDefault="00BA6644" w:rsidP="00BA6644">
            <w:pPr>
              <w:contextualSpacing/>
              <w:rPr>
                <w:b/>
                <w:bCs/>
                <w:sz w:val="24"/>
                <w:szCs w:val="24"/>
              </w:rPr>
            </w:pPr>
            <w:r>
              <w:rPr>
                <w:rFonts w:ascii="Calibri" w:hAnsi="Calibri" w:cs="Calibri"/>
                <w:color w:val="000000"/>
              </w:rPr>
              <w:t>47748,14</w:t>
            </w:r>
          </w:p>
        </w:tc>
        <w:tc>
          <w:tcPr>
            <w:tcW w:w="0" w:type="auto"/>
            <w:shd w:val="clear" w:color="auto" w:fill="auto"/>
            <w:vAlign w:val="bottom"/>
          </w:tcPr>
          <w:p w14:paraId="1A3CB988" w14:textId="557BF72B" w:rsidR="00BA6644" w:rsidRDefault="00BA6644" w:rsidP="00BA6644">
            <w:pPr>
              <w:contextualSpacing/>
              <w:rPr>
                <w:b/>
                <w:bCs/>
                <w:sz w:val="24"/>
                <w:szCs w:val="24"/>
              </w:rPr>
            </w:pPr>
            <w:r>
              <w:rPr>
                <w:rFonts w:ascii="Calibri" w:hAnsi="Calibri" w:cs="Calibri"/>
                <w:color w:val="000000"/>
              </w:rPr>
              <w:t>46662,13</w:t>
            </w:r>
          </w:p>
        </w:tc>
        <w:tc>
          <w:tcPr>
            <w:tcW w:w="0" w:type="auto"/>
            <w:shd w:val="clear" w:color="auto" w:fill="auto"/>
            <w:vAlign w:val="bottom"/>
          </w:tcPr>
          <w:p w14:paraId="26A653ED" w14:textId="3A06F925" w:rsidR="00BA6644" w:rsidRDefault="00BA6644" w:rsidP="00BA6644">
            <w:pPr>
              <w:contextualSpacing/>
              <w:rPr>
                <w:b/>
                <w:bCs/>
                <w:sz w:val="24"/>
                <w:szCs w:val="24"/>
              </w:rPr>
            </w:pPr>
            <w:r>
              <w:rPr>
                <w:rFonts w:ascii="Calibri" w:hAnsi="Calibri" w:cs="Calibri"/>
                <w:color w:val="000000"/>
              </w:rPr>
              <w:t>42498,92</w:t>
            </w:r>
          </w:p>
        </w:tc>
        <w:tc>
          <w:tcPr>
            <w:tcW w:w="0" w:type="auto"/>
            <w:shd w:val="clear" w:color="auto" w:fill="auto"/>
            <w:vAlign w:val="bottom"/>
          </w:tcPr>
          <w:p w14:paraId="55EE6371" w14:textId="26E7DB48" w:rsidR="00BA6644" w:rsidRDefault="00BA6644" w:rsidP="00BA6644">
            <w:pPr>
              <w:contextualSpacing/>
              <w:rPr>
                <w:b/>
                <w:bCs/>
                <w:sz w:val="24"/>
                <w:szCs w:val="24"/>
              </w:rPr>
            </w:pPr>
            <w:r>
              <w:rPr>
                <w:rFonts w:ascii="Calibri" w:hAnsi="Calibri" w:cs="Calibri"/>
                <w:color w:val="000000"/>
              </w:rPr>
              <w:t>38908,91</w:t>
            </w:r>
          </w:p>
        </w:tc>
        <w:tc>
          <w:tcPr>
            <w:tcW w:w="0" w:type="auto"/>
            <w:shd w:val="clear" w:color="auto" w:fill="auto"/>
            <w:vAlign w:val="bottom"/>
          </w:tcPr>
          <w:p w14:paraId="3569D6AB" w14:textId="0DE129EC" w:rsidR="00BA6644" w:rsidRDefault="00BA6644" w:rsidP="00BA6644">
            <w:pPr>
              <w:contextualSpacing/>
              <w:rPr>
                <w:b/>
                <w:bCs/>
                <w:sz w:val="24"/>
                <w:szCs w:val="24"/>
              </w:rPr>
            </w:pPr>
            <w:r>
              <w:rPr>
                <w:rFonts w:ascii="Calibri" w:hAnsi="Calibri" w:cs="Calibri"/>
                <w:color w:val="000000"/>
              </w:rPr>
              <w:t>35054,74</w:t>
            </w:r>
          </w:p>
        </w:tc>
        <w:tc>
          <w:tcPr>
            <w:tcW w:w="0" w:type="auto"/>
            <w:shd w:val="clear" w:color="auto" w:fill="auto"/>
            <w:vAlign w:val="bottom"/>
          </w:tcPr>
          <w:p w14:paraId="385D3830" w14:textId="5727BB64" w:rsidR="00BA6644" w:rsidRDefault="00BA6644" w:rsidP="00BA6644">
            <w:pPr>
              <w:contextualSpacing/>
              <w:rPr>
                <w:b/>
                <w:bCs/>
                <w:sz w:val="24"/>
                <w:szCs w:val="24"/>
              </w:rPr>
            </w:pPr>
            <w:r>
              <w:rPr>
                <w:rFonts w:ascii="Calibri" w:hAnsi="Calibri" w:cs="Calibri"/>
                <w:color w:val="000000"/>
              </w:rPr>
              <w:t>33324,21</w:t>
            </w:r>
          </w:p>
        </w:tc>
      </w:tr>
      <w:tr w:rsidR="00BA6644" w14:paraId="39B6505F" w14:textId="77777777" w:rsidTr="00145A23">
        <w:tc>
          <w:tcPr>
            <w:tcW w:w="0" w:type="auto"/>
            <w:shd w:val="clear" w:color="auto" w:fill="auto"/>
            <w:vAlign w:val="bottom"/>
          </w:tcPr>
          <w:p w14:paraId="42B358B2" w14:textId="52AD7AE8" w:rsidR="00BA6644" w:rsidRDefault="00BA6644" w:rsidP="00BA6644">
            <w:pPr>
              <w:contextualSpacing/>
              <w:rPr>
                <w:b/>
                <w:bCs/>
                <w:sz w:val="24"/>
                <w:szCs w:val="24"/>
              </w:rPr>
            </w:pPr>
            <w:r w:rsidRPr="00F54D80">
              <w:rPr>
                <w:rFonts w:eastAsia="Times New Roman" w:cstheme="minorHAnsi"/>
                <w:lang w:eastAsia="fr-BE"/>
              </w:rPr>
              <w:t>14</w:t>
            </w:r>
          </w:p>
        </w:tc>
        <w:tc>
          <w:tcPr>
            <w:tcW w:w="0" w:type="auto"/>
            <w:shd w:val="clear" w:color="auto" w:fill="auto"/>
            <w:vAlign w:val="bottom"/>
          </w:tcPr>
          <w:p w14:paraId="755E7403" w14:textId="5ED00D4F" w:rsidR="00BA6644" w:rsidRDefault="00BA6644" w:rsidP="00BA6644">
            <w:pPr>
              <w:contextualSpacing/>
              <w:rPr>
                <w:b/>
                <w:bCs/>
                <w:sz w:val="24"/>
                <w:szCs w:val="24"/>
              </w:rPr>
            </w:pPr>
            <w:r>
              <w:rPr>
                <w:rFonts w:ascii="Calibri" w:hAnsi="Calibri" w:cs="Calibri"/>
                <w:color w:val="000000"/>
              </w:rPr>
              <w:t>58911,15</w:t>
            </w:r>
          </w:p>
        </w:tc>
        <w:tc>
          <w:tcPr>
            <w:tcW w:w="0" w:type="auto"/>
            <w:shd w:val="clear" w:color="auto" w:fill="auto"/>
            <w:vAlign w:val="bottom"/>
          </w:tcPr>
          <w:p w14:paraId="43957EA4" w14:textId="5C409863" w:rsidR="00BA6644" w:rsidRDefault="00BA6644" w:rsidP="00BA6644">
            <w:pPr>
              <w:contextualSpacing/>
              <w:rPr>
                <w:b/>
                <w:bCs/>
                <w:sz w:val="24"/>
                <w:szCs w:val="24"/>
              </w:rPr>
            </w:pPr>
            <w:r>
              <w:rPr>
                <w:rFonts w:ascii="Calibri" w:hAnsi="Calibri" w:cs="Calibri"/>
                <w:color w:val="000000"/>
              </w:rPr>
              <w:t>52227,21</w:t>
            </w:r>
          </w:p>
        </w:tc>
        <w:tc>
          <w:tcPr>
            <w:tcW w:w="0" w:type="auto"/>
            <w:shd w:val="clear" w:color="auto" w:fill="auto"/>
            <w:vAlign w:val="bottom"/>
          </w:tcPr>
          <w:p w14:paraId="5928349D" w14:textId="1B0BEE81" w:rsidR="00BA6644" w:rsidRDefault="00BA6644" w:rsidP="00BA6644">
            <w:pPr>
              <w:contextualSpacing/>
              <w:rPr>
                <w:b/>
                <w:bCs/>
                <w:sz w:val="24"/>
                <w:szCs w:val="24"/>
              </w:rPr>
            </w:pPr>
            <w:r>
              <w:rPr>
                <w:rFonts w:ascii="Calibri" w:hAnsi="Calibri" w:cs="Calibri"/>
                <w:color w:val="000000"/>
              </w:rPr>
              <w:t>51489,12</w:t>
            </w:r>
          </w:p>
        </w:tc>
        <w:tc>
          <w:tcPr>
            <w:tcW w:w="0" w:type="auto"/>
            <w:shd w:val="clear" w:color="auto" w:fill="auto"/>
            <w:vAlign w:val="bottom"/>
          </w:tcPr>
          <w:p w14:paraId="76775F79" w14:textId="577BB92F" w:rsidR="00BA6644" w:rsidRDefault="00BA6644" w:rsidP="00BA6644">
            <w:pPr>
              <w:contextualSpacing/>
              <w:rPr>
                <w:b/>
                <w:bCs/>
                <w:sz w:val="24"/>
                <w:szCs w:val="24"/>
              </w:rPr>
            </w:pPr>
            <w:r>
              <w:rPr>
                <w:rFonts w:ascii="Calibri" w:hAnsi="Calibri" w:cs="Calibri"/>
                <w:color w:val="000000"/>
              </w:rPr>
              <w:t>46662,13</w:t>
            </w:r>
          </w:p>
        </w:tc>
        <w:tc>
          <w:tcPr>
            <w:tcW w:w="0" w:type="auto"/>
            <w:shd w:val="clear" w:color="auto" w:fill="auto"/>
            <w:vAlign w:val="bottom"/>
          </w:tcPr>
          <w:p w14:paraId="5C968922" w14:textId="77EECA27" w:rsidR="00BA6644" w:rsidRDefault="00BA6644" w:rsidP="00BA6644">
            <w:pPr>
              <w:contextualSpacing/>
              <w:rPr>
                <w:b/>
                <w:bCs/>
                <w:sz w:val="24"/>
                <w:szCs w:val="24"/>
              </w:rPr>
            </w:pPr>
            <w:r>
              <w:rPr>
                <w:rFonts w:ascii="Calibri" w:hAnsi="Calibri" w:cs="Calibri"/>
                <w:color w:val="000000"/>
              </w:rPr>
              <w:t>42498,92</w:t>
            </w:r>
          </w:p>
        </w:tc>
        <w:tc>
          <w:tcPr>
            <w:tcW w:w="0" w:type="auto"/>
            <w:shd w:val="clear" w:color="auto" w:fill="auto"/>
            <w:vAlign w:val="bottom"/>
          </w:tcPr>
          <w:p w14:paraId="1617D803" w14:textId="69A4D49E" w:rsidR="00BA6644" w:rsidRDefault="00BA6644" w:rsidP="00BA6644">
            <w:pPr>
              <w:contextualSpacing/>
              <w:rPr>
                <w:b/>
                <w:bCs/>
                <w:sz w:val="24"/>
                <w:szCs w:val="24"/>
              </w:rPr>
            </w:pPr>
            <w:r>
              <w:rPr>
                <w:rFonts w:ascii="Calibri" w:hAnsi="Calibri" w:cs="Calibri"/>
                <w:color w:val="000000"/>
              </w:rPr>
              <w:t>38908,91</w:t>
            </w:r>
          </w:p>
        </w:tc>
        <w:tc>
          <w:tcPr>
            <w:tcW w:w="0" w:type="auto"/>
            <w:shd w:val="clear" w:color="auto" w:fill="auto"/>
            <w:vAlign w:val="bottom"/>
          </w:tcPr>
          <w:p w14:paraId="2BC6ABD4" w14:textId="35363399" w:rsidR="00BA6644" w:rsidRDefault="00BA6644" w:rsidP="00BA6644">
            <w:pPr>
              <w:contextualSpacing/>
              <w:rPr>
                <w:b/>
                <w:bCs/>
                <w:sz w:val="24"/>
                <w:szCs w:val="24"/>
              </w:rPr>
            </w:pPr>
            <w:r>
              <w:rPr>
                <w:rFonts w:ascii="Calibri" w:hAnsi="Calibri" w:cs="Calibri"/>
                <w:color w:val="000000"/>
              </w:rPr>
              <w:t>35389,62</w:t>
            </w:r>
          </w:p>
        </w:tc>
        <w:tc>
          <w:tcPr>
            <w:tcW w:w="0" w:type="auto"/>
            <w:shd w:val="clear" w:color="auto" w:fill="auto"/>
            <w:vAlign w:val="bottom"/>
          </w:tcPr>
          <w:p w14:paraId="7FBABB74" w14:textId="1B4EFFC7" w:rsidR="00BA6644" w:rsidRDefault="00BA6644" w:rsidP="00BA6644">
            <w:pPr>
              <w:contextualSpacing/>
              <w:rPr>
                <w:b/>
                <w:bCs/>
                <w:sz w:val="24"/>
                <w:szCs w:val="24"/>
              </w:rPr>
            </w:pPr>
            <w:r>
              <w:rPr>
                <w:rFonts w:ascii="Calibri" w:hAnsi="Calibri" w:cs="Calibri"/>
                <w:color w:val="000000"/>
              </w:rPr>
              <w:t>33659,04</w:t>
            </w:r>
          </w:p>
        </w:tc>
      </w:tr>
      <w:tr w:rsidR="00BA6644" w14:paraId="15FD43CE" w14:textId="77777777" w:rsidTr="00145A23">
        <w:tc>
          <w:tcPr>
            <w:tcW w:w="0" w:type="auto"/>
            <w:shd w:val="clear" w:color="auto" w:fill="auto"/>
            <w:vAlign w:val="bottom"/>
          </w:tcPr>
          <w:p w14:paraId="22361079" w14:textId="12A5E5AC" w:rsidR="00BA6644" w:rsidRDefault="00BA6644" w:rsidP="00BA6644">
            <w:pPr>
              <w:contextualSpacing/>
              <w:rPr>
                <w:b/>
                <w:bCs/>
                <w:sz w:val="24"/>
                <w:szCs w:val="24"/>
              </w:rPr>
            </w:pPr>
            <w:r w:rsidRPr="00F54D80">
              <w:rPr>
                <w:rFonts w:eastAsia="Times New Roman" w:cstheme="minorHAnsi"/>
                <w:lang w:eastAsia="fr-BE"/>
              </w:rPr>
              <w:t>15</w:t>
            </w:r>
          </w:p>
        </w:tc>
        <w:tc>
          <w:tcPr>
            <w:tcW w:w="0" w:type="auto"/>
            <w:shd w:val="clear" w:color="auto" w:fill="auto"/>
            <w:vAlign w:val="bottom"/>
          </w:tcPr>
          <w:p w14:paraId="0F22C222" w14:textId="4D47E360" w:rsidR="00BA6644" w:rsidRDefault="00BA6644" w:rsidP="00BA6644">
            <w:pPr>
              <w:contextualSpacing/>
              <w:rPr>
                <w:b/>
                <w:bCs/>
                <w:sz w:val="24"/>
                <w:szCs w:val="24"/>
              </w:rPr>
            </w:pPr>
            <w:r>
              <w:rPr>
                <w:rFonts w:ascii="Calibri" w:hAnsi="Calibri" w:cs="Calibri"/>
                <w:color w:val="000000"/>
              </w:rPr>
              <w:t>60857,08</w:t>
            </w:r>
          </w:p>
        </w:tc>
        <w:tc>
          <w:tcPr>
            <w:tcW w:w="0" w:type="auto"/>
            <w:shd w:val="clear" w:color="auto" w:fill="auto"/>
            <w:vAlign w:val="bottom"/>
          </w:tcPr>
          <w:p w14:paraId="437E5377" w14:textId="1E6FE8F6" w:rsidR="00BA6644" w:rsidRDefault="00BA6644" w:rsidP="00BA6644">
            <w:pPr>
              <w:contextualSpacing/>
              <w:rPr>
                <w:b/>
                <w:bCs/>
                <w:sz w:val="24"/>
                <w:szCs w:val="24"/>
              </w:rPr>
            </w:pPr>
            <w:r>
              <w:rPr>
                <w:rFonts w:ascii="Calibri" w:hAnsi="Calibri" w:cs="Calibri"/>
                <w:color w:val="000000"/>
              </w:rPr>
              <w:t>53455,65</w:t>
            </w:r>
          </w:p>
        </w:tc>
        <w:tc>
          <w:tcPr>
            <w:tcW w:w="0" w:type="auto"/>
            <w:shd w:val="clear" w:color="auto" w:fill="auto"/>
            <w:vAlign w:val="bottom"/>
          </w:tcPr>
          <w:p w14:paraId="6054D026" w14:textId="76FB0260" w:rsidR="00BA6644" w:rsidRDefault="00BA6644" w:rsidP="00BA6644">
            <w:pPr>
              <w:contextualSpacing/>
              <w:rPr>
                <w:b/>
                <w:bCs/>
                <w:sz w:val="24"/>
                <w:szCs w:val="24"/>
              </w:rPr>
            </w:pPr>
            <w:r>
              <w:rPr>
                <w:rFonts w:ascii="Calibri" w:hAnsi="Calibri" w:cs="Calibri"/>
                <w:color w:val="000000"/>
              </w:rPr>
              <w:t>52575,13</w:t>
            </w:r>
          </w:p>
        </w:tc>
        <w:tc>
          <w:tcPr>
            <w:tcW w:w="0" w:type="auto"/>
            <w:shd w:val="clear" w:color="auto" w:fill="auto"/>
            <w:vAlign w:val="bottom"/>
          </w:tcPr>
          <w:p w14:paraId="30C22C6E" w14:textId="3C15B31A" w:rsidR="00BA6644" w:rsidRDefault="00BA6644" w:rsidP="00BA6644">
            <w:pPr>
              <w:contextualSpacing/>
              <w:rPr>
                <w:b/>
                <w:bCs/>
                <w:sz w:val="24"/>
                <w:szCs w:val="24"/>
              </w:rPr>
            </w:pPr>
            <w:r>
              <w:rPr>
                <w:rFonts w:ascii="Calibri" w:hAnsi="Calibri" w:cs="Calibri"/>
                <w:color w:val="000000"/>
              </w:rPr>
              <w:t>47748,14</w:t>
            </w:r>
          </w:p>
        </w:tc>
        <w:tc>
          <w:tcPr>
            <w:tcW w:w="0" w:type="auto"/>
            <w:shd w:val="clear" w:color="auto" w:fill="auto"/>
            <w:vAlign w:val="bottom"/>
          </w:tcPr>
          <w:p w14:paraId="242F3DA5" w14:textId="2BC60F8C" w:rsidR="00BA6644" w:rsidRDefault="00BA6644" w:rsidP="00BA6644">
            <w:pPr>
              <w:contextualSpacing/>
              <w:rPr>
                <w:b/>
                <w:bCs/>
                <w:sz w:val="24"/>
                <w:szCs w:val="24"/>
              </w:rPr>
            </w:pPr>
            <w:r>
              <w:rPr>
                <w:rFonts w:ascii="Calibri" w:hAnsi="Calibri" w:cs="Calibri"/>
                <w:color w:val="000000"/>
              </w:rPr>
              <w:t>43584,90</w:t>
            </w:r>
          </w:p>
        </w:tc>
        <w:tc>
          <w:tcPr>
            <w:tcW w:w="0" w:type="auto"/>
            <w:shd w:val="clear" w:color="auto" w:fill="auto"/>
            <w:vAlign w:val="bottom"/>
          </w:tcPr>
          <w:p w14:paraId="435CB9EF" w14:textId="4156B40A" w:rsidR="00BA6644" w:rsidRDefault="00BA6644" w:rsidP="00BA6644">
            <w:pPr>
              <w:contextualSpacing/>
              <w:rPr>
                <w:b/>
                <w:bCs/>
                <w:sz w:val="24"/>
                <w:szCs w:val="24"/>
              </w:rPr>
            </w:pPr>
            <w:r>
              <w:rPr>
                <w:rFonts w:ascii="Calibri" w:hAnsi="Calibri" w:cs="Calibri"/>
                <w:color w:val="000000"/>
              </w:rPr>
              <w:t>40176,03</w:t>
            </w:r>
          </w:p>
        </w:tc>
        <w:tc>
          <w:tcPr>
            <w:tcW w:w="0" w:type="auto"/>
            <w:shd w:val="clear" w:color="auto" w:fill="auto"/>
            <w:vAlign w:val="bottom"/>
          </w:tcPr>
          <w:p w14:paraId="5755DB3E" w14:textId="2D82711F" w:rsidR="00BA6644" w:rsidRDefault="00BA6644" w:rsidP="00BA6644">
            <w:pPr>
              <w:contextualSpacing/>
              <w:rPr>
                <w:b/>
                <w:bCs/>
                <w:sz w:val="24"/>
                <w:szCs w:val="24"/>
              </w:rPr>
            </w:pPr>
            <w:r>
              <w:rPr>
                <w:rFonts w:ascii="Calibri" w:hAnsi="Calibri" w:cs="Calibri"/>
                <w:color w:val="000000"/>
              </w:rPr>
              <w:t>35724,50</w:t>
            </w:r>
          </w:p>
        </w:tc>
        <w:tc>
          <w:tcPr>
            <w:tcW w:w="0" w:type="auto"/>
            <w:shd w:val="clear" w:color="auto" w:fill="auto"/>
            <w:vAlign w:val="bottom"/>
          </w:tcPr>
          <w:p w14:paraId="13C8B610" w14:textId="5DD35902" w:rsidR="00BA6644" w:rsidRDefault="00BA6644" w:rsidP="00BA6644">
            <w:pPr>
              <w:contextualSpacing/>
              <w:rPr>
                <w:b/>
                <w:bCs/>
                <w:sz w:val="24"/>
                <w:szCs w:val="24"/>
              </w:rPr>
            </w:pPr>
            <w:r>
              <w:rPr>
                <w:rFonts w:ascii="Calibri" w:hAnsi="Calibri" w:cs="Calibri"/>
                <w:color w:val="000000"/>
              </w:rPr>
              <w:t>33993,96</w:t>
            </w:r>
          </w:p>
        </w:tc>
      </w:tr>
      <w:tr w:rsidR="00BA6644" w14:paraId="0969464B" w14:textId="77777777" w:rsidTr="00145A23">
        <w:tc>
          <w:tcPr>
            <w:tcW w:w="0" w:type="auto"/>
            <w:shd w:val="clear" w:color="auto" w:fill="auto"/>
            <w:vAlign w:val="bottom"/>
          </w:tcPr>
          <w:p w14:paraId="301EEDF5" w14:textId="13E8DEB3" w:rsidR="00BA6644" w:rsidRDefault="00BA6644" w:rsidP="00BA6644">
            <w:pPr>
              <w:contextualSpacing/>
              <w:rPr>
                <w:b/>
                <w:bCs/>
                <w:sz w:val="24"/>
                <w:szCs w:val="24"/>
              </w:rPr>
            </w:pPr>
            <w:r w:rsidRPr="00F54D80">
              <w:rPr>
                <w:rFonts w:eastAsia="Times New Roman" w:cstheme="minorHAnsi"/>
                <w:lang w:eastAsia="fr-BE"/>
              </w:rPr>
              <w:t>16</w:t>
            </w:r>
          </w:p>
        </w:tc>
        <w:tc>
          <w:tcPr>
            <w:tcW w:w="0" w:type="auto"/>
            <w:shd w:val="clear" w:color="auto" w:fill="auto"/>
            <w:vAlign w:val="bottom"/>
          </w:tcPr>
          <w:p w14:paraId="2D9BABB8" w14:textId="7FDC8B14" w:rsidR="00BA6644" w:rsidRDefault="00BA6644" w:rsidP="00BA6644">
            <w:pPr>
              <w:contextualSpacing/>
              <w:rPr>
                <w:b/>
                <w:bCs/>
                <w:sz w:val="24"/>
                <w:szCs w:val="24"/>
              </w:rPr>
            </w:pPr>
            <w:r>
              <w:rPr>
                <w:rFonts w:ascii="Calibri" w:hAnsi="Calibri" w:cs="Calibri"/>
                <w:color w:val="000000"/>
              </w:rPr>
              <w:t>60857,08</w:t>
            </w:r>
          </w:p>
        </w:tc>
        <w:tc>
          <w:tcPr>
            <w:tcW w:w="0" w:type="auto"/>
            <w:shd w:val="clear" w:color="auto" w:fill="auto"/>
            <w:vAlign w:val="bottom"/>
          </w:tcPr>
          <w:p w14:paraId="481771E8" w14:textId="3DE398A5" w:rsidR="00BA6644" w:rsidRDefault="00BA6644" w:rsidP="00BA6644">
            <w:pPr>
              <w:contextualSpacing/>
              <w:rPr>
                <w:b/>
                <w:bCs/>
                <w:sz w:val="24"/>
                <w:szCs w:val="24"/>
              </w:rPr>
            </w:pPr>
            <w:r>
              <w:rPr>
                <w:rFonts w:ascii="Calibri" w:hAnsi="Calibri" w:cs="Calibri"/>
                <w:color w:val="000000"/>
              </w:rPr>
              <w:t>53455,65</w:t>
            </w:r>
          </w:p>
        </w:tc>
        <w:tc>
          <w:tcPr>
            <w:tcW w:w="0" w:type="auto"/>
            <w:shd w:val="clear" w:color="auto" w:fill="auto"/>
            <w:vAlign w:val="bottom"/>
          </w:tcPr>
          <w:p w14:paraId="4679B6BC" w14:textId="133721B3" w:rsidR="00BA6644" w:rsidRDefault="00BA6644" w:rsidP="00BA6644">
            <w:pPr>
              <w:contextualSpacing/>
              <w:rPr>
                <w:b/>
                <w:bCs/>
                <w:sz w:val="24"/>
                <w:szCs w:val="24"/>
              </w:rPr>
            </w:pPr>
            <w:r>
              <w:rPr>
                <w:rFonts w:ascii="Calibri" w:hAnsi="Calibri" w:cs="Calibri"/>
                <w:color w:val="000000"/>
              </w:rPr>
              <w:t>52575,13</w:t>
            </w:r>
          </w:p>
        </w:tc>
        <w:tc>
          <w:tcPr>
            <w:tcW w:w="0" w:type="auto"/>
            <w:shd w:val="clear" w:color="auto" w:fill="auto"/>
            <w:vAlign w:val="bottom"/>
          </w:tcPr>
          <w:p w14:paraId="466421E3" w14:textId="42C2F278" w:rsidR="00BA6644" w:rsidRDefault="00BA6644" w:rsidP="00BA6644">
            <w:pPr>
              <w:contextualSpacing/>
              <w:rPr>
                <w:b/>
                <w:bCs/>
                <w:sz w:val="24"/>
                <w:szCs w:val="24"/>
              </w:rPr>
            </w:pPr>
            <w:r>
              <w:rPr>
                <w:rFonts w:ascii="Calibri" w:hAnsi="Calibri" w:cs="Calibri"/>
                <w:color w:val="000000"/>
              </w:rPr>
              <w:t>51489,12</w:t>
            </w:r>
          </w:p>
        </w:tc>
        <w:tc>
          <w:tcPr>
            <w:tcW w:w="0" w:type="auto"/>
            <w:shd w:val="clear" w:color="auto" w:fill="auto"/>
            <w:vAlign w:val="bottom"/>
          </w:tcPr>
          <w:p w14:paraId="0A74E845" w14:textId="6FE7E8A3" w:rsidR="00BA6644" w:rsidRDefault="00BA6644" w:rsidP="00BA6644">
            <w:pPr>
              <w:contextualSpacing/>
              <w:rPr>
                <w:b/>
                <w:bCs/>
                <w:sz w:val="24"/>
                <w:szCs w:val="24"/>
              </w:rPr>
            </w:pPr>
            <w:r>
              <w:rPr>
                <w:rFonts w:ascii="Calibri" w:hAnsi="Calibri" w:cs="Calibri"/>
                <w:color w:val="000000"/>
              </w:rPr>
              <w:t>43584,90</w:t>
            </w:r>
          </w:p>
        </w:tc>
        <w:tc>
          <w:tcPr>
            <w:tcW w:w="0" w:type="auto"/>
            <w:shd w:val="clear" w:color="auto" w:fill="auto"/>
            <w:vAlign w:val="bottom"/>
          </w:tcPr>
          <w:p w14:paraId="41FF5AA2" w14:textId="319F7747" w:rsidR="00BA6644" w:rsidRDefault="00BA6644" w:rsidP="00BA6644">
            <w:pPr>
              <w:contextualSpacing/>
              <w:rPr>
                <w:b/>
                <w:bCs/>
                <w:sz w:val="24"/>
                <w:szCs w:val="24"/>
              </w:rPr>
            </w:pPr>
            <w:r>
              <w:rPr>
                <w:rFonts w:ascii="Calibri" w:hAnsi="Calibri" w:cs="Calibri"/>
                <w:color w:val="000000"/>
              </w:rPr>
              <w:t>40176,03</w:t>
            </w:r>
          </w:p>
        </w:tc>
        <w:tc>
          <w:tcPr>
            <w:tcW w:w="0" w:type="auto"/>
            <w:shd w:val="clear" w:color="auto" w:fill="auto"/>
            <w:vAlign w:val="bottom"/>
          </w:tcPr>
          <w:p w14:paraId="7C44E233" w14:textId="6617B561" w:rsidR="00BA6644" w:rsidRDefault="00BA6644" w:rsidP="00BA6644">
            <w:pPr>
              <w:contextualSpacing/>
              <w:rPr>
                <w:b/>
                <w:bCs/>
                <w:sz w:val="24"/>
                <w:szCs w:val="24"/>
              </w:rPr>
            </w:pPr>
            <w:r>
              <w:rPr>
                <w:rFonts w:ascii="Calibri" w:hAnsi="Calibri" w:cs="Calibri"/>
                <w:color w:val="000000"/>
              </w:rPr>
              <w:t>36059,28</w:t>
            </w:r>
          </w:p>
        </w:tc>
        <w:tc>
          <w:tcPr>
            <w:tcW w:w="0" w:type="auto"/>
            <w:shd w:val="clear" w:color="auto" w:fill="auto"/>
            <w:vAlign w:val="bottom"/>
          </w:tcPr>
          <w:p w14:paraId="79A6A733" w14:textId="3C6B1CFA" w:rsidR="00BA6644" w:rsidRDefault="00BA6644" w:rsidP="00BA6644">
            <w:pPr>
              <w:contextualSpacing/>
              <w:rPr>
                <w:b/>
                <w:bCs/>
                <w:sz w:val="24"/>
                <w:szCs w:val="24"/>
              </w:rPr>
            </w:pPr>
            <w:r>
              <w:rPr>
                <w:rFonts w:ascii="Calibri" w:hAnsi="Calibri" w:cs="Calibri"/>
                <w:color w:val="000000"/>
              </w:rPr>
              <w:t>34328,78</w:t>
            </w:r>
          </w:p>
        </w:tc>
      </w:tr>
      <w:tr w:rsidR="00BA6644" w14:paraId="0C273CFB" w14:textId="77777777" w:rsidTr="00145A23">
        <w:tc>
          <w:tcPr>
            <w:tcW w:w="0" w:type="auto"/>
            <w:shd w:val="clear" w:color="auto" w:fill="auto"/>
            <w:vAlign w:val="bottom"/>
          </w:tcPr>
          <w:p w14:paraId="26BA5AFA" w14:textId="1B2EB6A2" w:rsidR="00BA6644" w:rsidRDefault="00BA6644" w:rsidP="00BA6644">
            <w:pPr>
              <w:contextualSpacing/>
              <w:rPr>
                <w:b/>
                <w:bCs/>
                <w:sz w:val="24"/>
                <w:szCs w:val="24"/>
              </w:rPr>
            </w:pPr>
            <w:r w:rsidRPr="00F54D80">
              <w:rPr>
                <w:rFonts w:eastAsia="Times New Roman" w:cstheme="minorHAnsi"/>
                <w:lang w:eastAsia="fr-BE"/>
              </w:rPr>
              <w:t>17</w:t>
            </w:r>
          </w:p>
        </w:tc>
        <w:tc>
          <w:tcPr>
            <w:tcW w:w="0" w:type="auto"/>
            <w:shd w:val="clear" w:color="auto" w:fill="auto"/>
            <w:vAlign w:val="bottom"/>
          </w:tcPr>
          <w:p w14:paraId="5640F758" w14:textId="5AE45EA5" w:rsidR="00BA6644" w:rsidRDefault="00BA6644" w:rsidP="00BA6644">
            <w:pPr>
              <w:contextualSpacing/>
              <w:rPr>
                <w:b/>
                <w:bCs/>
                <w:sz w:val="24"/>
                <w:szCs w:val="24"/>
              </w:rPr>
            </w:pPr>
            <w:r>
              <w:rPr>
                <w:rFonts w:ascii="Calibri" w:hAnsi="Calibri" w:cs="Calibri"/>
                <w:color w:val="000000"/>
              </w:rPr>
              <w:t>62803,00</w:t>
            </w:r>
          </w:p>
        </w:tc>
        <w:tc>
          <w:tcPr>
            <w:tcW w:w="0" w:type="auto"/>
            <w:shd w:val="clear" w:color="auto" w:fill="auto"/>
            <w:vAlign w:val="bottom"/>
          </w:tcPr>
          <w:p w14:paraId="155DD299" w14:textId="25E3AD7C" w:rsidR="00BA6644" w:rsidRDefault="00BA6644" w:rsidP="00BA6644">
            <w:pPr>
              <w:contextualSpacing/>
              <w:rPr>
                <w:b/>
                <w:bCs/>
                <w:sz w:val="24"/>
                <w:szCs w:val="24"/>
              </w:rPr>
            </w:pPr>
            <w:r>
              <w:rPr>
                <w:rFonts w:ascii="Calibri" w:hAnsi="Calibri" w:cs="Calibri"/>
                <w:color w:val="000000"/>
              </w:rPr>
              <w:t>54684,04</w:t>
            </w:r>
          </w:p>
        </w:tc>
        <w:tc>
          <w:tcPr>
            <w:tcW w:w="0" w:type="auto"/>
            <w:shd w:val="clear" w:color="auto" w:fill="auto"/>
            <w:vAlign w:val="bottom"/>
          </w:tcPr>
          <w:p w14:paraId="4B64F313" w14:textId="049B587E" w:rsidR="00BA6644" w:rsidRDefault="00BA6644" w:rsidP="00BA6644">
            <w:pPr>
              <w:contextualSpacing/>
              <w:rPr>
                <w:b/>
                <w:bCs/>
                <w:sz w:val="24"/>
                <w:szCs w:val="24"/>
              </w:rPr>
            </w:pPr>
            <w:r>
              <w:rPr>
                <w:rFonts w:ascii="Calibri" w:hAnsi="Calibri" w:cs="Calibri"/>
                <w:color w:val="000000"/>
              </w:rPr>
              <w:t>53661,12</w:t>
            </w:r>
          </w:p>
        </w:tc>
        <w:tc>
          <w:tcPr>
            <w:tcW w:w="0" w:type="auto"/>
            <w:shd w:val="clear" w:color="auto" w:fill="auto"/>
            <w:vAlign w:val="bottom"/>
          </w:tcPr>
          <w:p w14:paraId="7ACE0248" w14:textId="1B69E441" w:rsidR="00BA6644" w:rsidRDefault="00BA6644" w:rsidP="00BA6644">
            <w:pPr>
              <w:contextualSpacing/>
              <w:rPr>
                <w:b/>
                <w:bCs/>
                <w:sz w:val="24"/>
                <w:szCs w:val="24"/>
              </w:rPr>
            </w:pPr>
            <w:r>
              <w:rPr>
                <w:rFonts w:ascii="Calibri" w:hAnsi="Calibri" w:cs="Calibri"/>
                <w:color w:val="000000"/>
              </w:rPr>
              <w:t>52575,13</w:t>
            </w:r>
          </w:p>
        </w:tc>
        <w:tc>
          <w:tcPr>
            <w:tcW w:w="0" w:type="auto"/>
            <w:shd w:val="clear" w:color="auto" w:fill="auto"/>
            <w:vAlign w:val="bottom"/>
          </w:tcPr>
          <w:p w14:paraId="4C3A70F4" w14:textId="16025A34" w:rsidR="00BA6644" w:rsidRDefault="00BA6644" w:rsidP="00BA6644">
            <w:pPr>
              <w:contextualSpacing/>
              <w:rPr>
                <w:b/>
                <w:bCs/>
                <w:sz w:val="24"/>
                <w:szCs w:val="24"/>
              </w:rPr>
            </w:pPr>
            <w:r>
              <w:rPr>
                <w:rFonts w:ascii="Calibri" w:hAnsi="Calibri" w:cs="Calibri"/>
                <w:color w:val="000000"/>
              </w:rPr>
              <w:t>44670,95</w:t>
            </w:r>
          </w:p>
        </w:tc>
        <w:tc>
          <w:tcPr>
            <w:tcW w:w="0" w:type="auto"/>
            <w:shd w:val="clear" w:color="auto" w:fill="auto"/>
            <w:vAlign w:val="bottom"/>
          </w:tcPr>
          <w:p w14:paraId="790C1096" w14:textId="282F04F1" w:rsidR="00BA6644" w:rsidRDefault="00BA6644" w:rsidP="00BA6644">
            <w:pPr>
              <w:contextualSpacing/>
              <w:rPr>
                <w:b/>
                <w:bCs/>
                <w:sz w:val="24"/>
                <w:szCs w:val="24"/>
              </w:rPr>
            </w:pPr>
            <w:r>
              <w:rPr>
                <w:rFonts w:ascii="Calibri" w:hAnsi="Calibri" w:cs="Calibri"/>
                <w:color w:val="000000"/>
              </w:rPr>
              <w:t>41443,13</w:t>
            </w:r>
          </w:p>
        </w:tc>
        <w:tc>
          <w:tcPr>
            <w:tcW w:w="0" w:type="auto"/>
            <w:shd w:val="clear" w:color="auto" w:fill="auto"/>
            <w:vAlign w:val="bottom"/>
          </w:tcPr>
          <w:p w14:paraId="5EE5436D" w14:textId="7B6E5B09" w:rsidR="00BA6644" w:rsidRDefault="00BA6644" w:rsidP="00BA6644">
            <w:pPr>
              <w:contextualSpacing/>
              <w:rPr>
                <w:b/>
                <w:bCs/>
                <w:sz w:val="24"/>
                <w:szCs w:val="24"/>
              </w:rPr>
            </w:pPr>
            <w:r>
              <w:rPr>
                <w:rFonts w:ascii="Calibri" w:hAnsi="Calibri" w:cs="Calibri"/>
                <w:color w:val="000000"/>
              </w:rPr>
              <w:t>36394,21</w:t>
            </w:r>
          </w:p>
        </w:tc>
        <w:tc>
          <w:tcPr>
            <w:tcW w:w="0" w:type="auto"/>
            <w:shd w:val="clear" w:color="auto" w:fill="auto"/>
            <w:vAlign w:val="bottom"/>
          </w:tcPr>
          <w:p w14:paraId="1C588D08" w14:textId="59B2EC71" w:rsidR="00BA6644" w:rsidRDefault="00BA6644" w:rsidP="00BA6644">
            <w:pPr>
              <w:contextualSpacing/>
              <w:rPr>
                <w:b/>
                <w:bCs/>
                <w:sz w:val="24"/>
                <w:szCs w:val="24"/>
              </w:rPr>
            </w:pPr>
            <w:r>
              <w:rPr>
                <w:rFonts w:ascii="Calibri" w:hAnsi="Calibri" w:cs="Calibri"/>
                <w:color w:val="000000"/>
              </w:rPr>
              <w:t>34663,63</w:t>
            </w:r>
          </w:p>
        </w:tc>
      </w:tr>
      <w:tr w:rsidR="00BA6644" w14:paraId="1629EF80" w14:textId="77777777" w:rsidTr="00145A23">
        <w:tc>
          <w:tcPr>
            <w:tcW w:w="0" w:type="auto"/>
            <w:shd w:val="clear" w:color="auto" w:fill="auto"/>
            <w:vAlign w:val="bottom"/>
          </w:tcPr>
          <w:p w14:paraId="585B3130" w14:textId="2A1B46B1" w:rsidR="00BA6644" w:rsidRDefault="00BA6644" w:rsidP="00BA6644">
            <w:pPr>
              <w:contextualSpacing/>
              <w:rPr>
                <w:b/>
                <w:bCs/>
                <w:sz w:val="24"/>
                <w:szCs w:val="24"/>
              </w:rPr>
            </w:pPr>
            <w:r w:rsidRPr="00F54D80">
              <w:rPr>
                <w:rFonts w:eastAsia="Times New Roman" w:cstheme="minorHAnsi"/>
                <w:lang w:eastAsia="fr-BE"/>
              </w:rPr>
              <w:t>18</w:t>
            </w:r>
          </w:p>
        </w:tc>
        <w:tc>
          <w:tcPr>
            <w:tcW w:w="0" w:type="auto"/>
            <w:shd w:val="clear" w:color="auto" w:fill="auto"/>
            <w:vAlign w:val="bottom"/>
          </w:tcPr>
          <w:p w14:paraId="3D7AEDA2" w14:textId="7D3F2FC7" w:rsidR="00BA6644" w:rsidRDefault="00BA6644" w:rsidP="00BA6644">
            <w:pPr>
              <w:contextualSpacing/>
              <w:rPr>
                <w:b/>
                <w:bCs/>
                <w:sz w:val="24"/>
                <w:szCs w:val="24"/>
              </w:rPr>
            </w:pPr>
            <w:r>
              <w:rPr>
                <w:rFonts w:ascii="Calibri" w:hAnsi="Calibri" w:cs="Calibri"/>
                <w:color w:val="000000"/>
              </w:rPr>
              <w:t>62803,00</w:t>
            </w:r>
          </w:p>
        </w:tc>
        <w:tc>
          <w:tcPr>
            <w:tcW w:w="0" w:type="auto"/>
            <w:shd w:val="clear" w:color="auto" w:fill="auto"/>
            <w:vAlign w:val="bottom"/>
          </w:tcPr>
          <w:p w14:paraId="2FFB289C" w14:textId="61123780" w:rsidR="00BA6644" w:rsidRDefault="00BA6644" w:rsidP="00BA6644">
            <w:pPr>
              <w:contextualSpacing/>
              <w:rPr>
                <w:b/>
                <w:bCs/>
                <w:sz w:val="24"/>
                <w:szCs w:val="24"/>
              </w:rPr>
            </w:pPr>
            <w:r>
              <w:rPr>
                <w:rFonts w:ascii="Calibri" w:hAnsi="Calibri" w:cs="Calibri"/>
                <w:color w:val="000000"/>
              </w:rPr>
              <w:t>54684,04</w:t>
            </w:r>
          </w:p>
        </w:tc>
        <w:tc>
          <w:tcPr>
            <w:tcW w:w="0" w:type="auto"/>
            <w:shd w:val="clear" w:color="auto" w:fill="auto"/>
            <w:vAlign w:val="bottom"/>
          </w:tcPr>
          <w:p w14:paraId="5151AA75" w14:textId="6E473F10" w:rsidR="00BA6644" w:rsidRDefault="00BA6644" w:rsidP="00BA6644">
            <w:pPr>
              <w:contextualSpacing/>
              <w:rPr>
                <w:b/>
                <w:bCs/>
                <w:sz w:val="24"/>
                <w:szCs w:val="24"/>
              </w:rPr>
            </w:pPr>
            <w:r>
              <w:rPr>
                <w:rFonts w:ascii="Calibri" w:hAnsi="Calibri" w:cs="Calibri"/>
                <w:color w:val="000000"/>
              </w:rPr>
              <w:t>53661,12</w:t>
            </w:r>
          </w:p>
        </w:tc>
        <w:tc>
          <w:tcPr>
            <w:tcW w:w="0" w:type="auto"/>
            <w:shd w:val="clear" w:color="auto" w:fill="auto"/>
            <w:vAlign w:val="bottom"/>
          </w:tcPr>
          <w:p w14:paraId="450536C6" w14:textId="661254AB" w:rsidR="00BA6644" w:rsidRDefault="00BA6644" w:rsidP="00BA6644">
            <w:pPr>
              <w:contextualSpacing/>
              <w:rPr>
                <w:b/>
                <w:bCs/>
                <w:sz w:val="24"/>
                <w:szCs w:val="24"/>
              </w:rPr>
            </w:pPr>
            <w:r>
              <w:rPr>
                <w:rFonts w:ascii="Calibri" w:hAnsi="Calibri" w:cs="Calibri"/>
                <w:color w:val="000000"/>
              </w:rPr>
              <w:t>52575,13</w:t>
            </w:r>
          </w:p>
        </w:tc>
        <w:tc>
          <w:tcPr>
            <w:tcW w:w="0" w:type="auto"/>
            <w:shd w:val="clear" w:color="auto" w:fill="auto"/>
            <w:vAlign w:val="bottom"/>
          </w:tcPr>
          <w:p w14:paraId="741335D3" w14:textId="0932D964" w:rsidR="00BA6644" w:rsidRDefault="00BA6644" w:rsidP="00BA6644">
            <w:pPr>
              <w:contextualSpacing/>
              <w:rPr>
                <w:b/>
                <w:bCs/>
                <w:sz w:val="24"/>
                <w:szCs w:val="24"/>
              </w:rPr>
            </w:pPr>
            <w:r>
              <w:rPr>
                <w:rFonts w:ascii="Calibri" w:hAnsi="Calibri" w:cs="Calibri"/>
                <w:color w:val="000000"/>
              </w:rPr>
              <w:t>44670,95</w:t>
            </w:r>
          </w:p>
        </w:tc>
        <w:tc>
          <w:tcPr>
            <w:tcW w:w="0" w:type="auto"/>
            <w:shd w:val="clear" w:color="auto" w:fill="auto"/>
            <w:vAlign w:val="bottom"/>
          </w:tcPr>
          <w:p w14:paraId="2004CF13" w14:textId="3D60A176" w:rsidR="00BA6644" w:rsidRDefault="00BA6644" w:rsidP="00BA6644">
            <w:pPr>
              <w:contextualSpacing/>
              <w:rPr>
                <w:b/>
                <w:bCs/>
                <w:sz w:val="24"/>
                <w:szCs w:val="24"/>
              </w:rPr>
            </w:pPr>
            <w:r>
              <w:rPr>
                <w:rFonts w:ascii="Calibri" w:hAnsi="Calibri" w:cs="Calibri"/>
                <w:color w:val="000000"/>
              </w:rPr>
              <w:t>41443,13</w:t>
            </w:r>
          </w:p>
        </w:tc>
        <w:tc>
          <w:tcPr>
            <w:tcW w:w="0" w:type="auto"/>
            <w:shd w:val="clear" w:color="auto" w:fill="auto"/>
            <w:vAlign w:val="bottom"/>
          </w:tcPr>
          <w:p w14:paraId="7388C346" w14:textId="23788A72" w:rsidR="00BA6644" w:rsidRDefault="00BA6644" w:rsidP="00BA6644">
            <w:pPr>
              <w:contextualSpacing/>
              <w:rPr>
                <w:b/>
                <w:bCs/>
                <w:sz w:val="24"/>
                <w:szCs w:val="24"/>
              </w:rPr>
            </w:pPr>
            <w:r>
              <w:rPr>
                <w:rFonts w:ascii="Calibri" w:hAnsi="Calibri" w:cs="Calibri"/>
                <w:color w:val="000000"/>
              </w:rPr>
              <w:t>36729,02</w:t>
            </w:r>
          </w:p>
        </w:tc>
        <w:tc>
          <w:tcPr>
            <w:tcW w:w="0" w:type="auto"/>
            <w:shd w:val="clear" w:color="auto" w:fill="auto"/>
            <w:vAlign w:val="bottom"/>
          </w:tcPr>
          <w:p w14:paraId="60B8372F" w14:textId="31F15391" w:rsidR="00BA6644" w:rsidRDefault="00BA6644" w:rsidP="00BA6644">
            <w:pPr>
              <w:contextualSpacing/>
              <w:rPr>
                <w:b/>
                <w:bCs/>
                <w:sz w:val="24"/>
                <w:szCs w:val="24"/>
              </w:rPr>
            </w:pPr>
            <w:r>
              <w:rPr>
                <w:rFonts w:ascii="Calibri" w:hAnsi="Calibri" w:cs="Calibri"/>
                <w:color w:val="000000"/>
              </w:rPr>
              <w:t>34998,49</w:t>
            </w:r>
          </w:p>
        </w:tc>
      </w:tr>
      <w:tr w:rsidR="00BA6644" w14:paraId="4603A818" w14:textId="77777777" w:rsidTr="00145A23">
        <w:tc>
          <w:tcPr>
            <w:tcW w:w="0" w:type="auto"/>
            <w:shd w:val="clear" w:color="auto" w:fill="auto"/>
            <w:vAlign w:val="bottom"/>
          </w:tcPr>
          <w:p w14:paraId="61D5CAC7" w14:textId="5A889B61" w:rsidR="00BA6644" w:rsidRDefault="00BA6644" w:rsidP="00BA6644">
            <w:pPr>
              <w:contextualSpacing/>
              <w:rPr>
                <w:b/>
                <w:bCs/>
                <w:sz w:val="24"/>
                <w:szCs w:val="24"/>
              </w:rPr>
            </w:pPr>
            <w:r w:rsidRPr="00F54D80">
              <w:rPr>
                <w:rFonts w:eastAsia="Times New Roman" w:cstheme="minorHAnsi"/>
                <w:lang w:eastAsia="fr-BE"/>
              </w:rPr>
              <w:t>19</w:t>
            </w:r>
          </w:p>
        </w:tc>
        <w:tc>
          <w:tcPr>
            <w:tcW w:w="0" w:type="auto"/>
            <w:shd w:val="clear" w:color="auto" w:fill="auto"/>
            <w:vAlign w:val="bottom"/>
          </w:tcPr>
          <w:p w14:paraId="61D126DB" w14:textId="6286F55F" w:rsidR="00BA6644" w:rsidRDefault="00BA6644" w:rsidP="00BA6644">
            <w:pPr>
              <w:contextualSpacing/>
              <w:rPr>
                <w:b/>
                <w:bCs/>
                <w:sz w:val="24"/>
                <w:szCs w:val="24"/>
              </w:rPr>
            </w:pPr>
            <w:r>
              <w:rPr>
                <w:rFonts w:ascii="Calibri" w:hAnsi="Calibri" w:cs="Calibri"/>
                <w:color w:val="000000"/>
              </w:rPr>
              <w:t>64748,93</w:t>
            </w:r>
          </w:p>
        </w:tc>
        <w:tc>
          <w:tcPr>
            <w:tcW w:w="0" w:type="auto"/>
            <w:shd w:val="clear" w:color="auto" w:fill="auto"/>
            <w:vAlign w:val="bottom"/>
          </w:tcPr>
          <w:p w14:paraId="2FCC9559" w14:textId="43F29F05" w:rsidR="00BA6644" w:rsidRDefault="00BA6644" w:rsidP="00BA6644">
            <w:pPr>
              <w:contextualSpacing/>
              <w:rPr>
                <w:b/>
                <w:bCs/>
                <w:sz w:val="24"/>
                <w:szCs w:val="24"/>
              </w:rPr>
            </w:pPr>
            <w:r>
              <w:rPr>
                <w:rFonts w:ascii="Calibri" w:hAnsi="Calibri" w:cs="Calibri"/>
                <w:color w:val="000000"/>
              </w:rPr>
              <w:t>55912,43</w:t>
            </w:r>
          </w:p>
        </w:tc>
        <w:tc>
          <w:tcPr>
            <w:tcW w:w="0" w:type="auto"/>
            <w:shd w:val="clear" w:color="auto" w:fill="auto"/>
            <w:vAlign w:val="bottom"/>
          </w:tcPr>
          <w:p w14:paraId="568A3F7D" w14:textId="0FF8D053" w:rsidR="00BA6644" w:rsidRDefault="00BA6644" w:rsidP="00BA6644">
            <w:pPr>
              <w:contextualSpacing/>
              <w:rPr>
                <w:b/>
                <w:bCs/>
                <w:sz w:val="24"/>
                <w:szCs w:val="24"/>
              </w:rPr>
            </w:pPr>
            <w:r>
              <w:rPr>
                <w:rFonts w:ascii="Calibri" w:hAnsi="Calibri" w:cs="Calibri"/>
                <w:color w:val="000000"/>
              </w:rPr>
              <w:t>54747,20</w:t>
            </w:r>
          </w:p>
        </w:tc>
        <w:tc>
          <w:tcPr>
            <w:tcW w:w="0" w:type="auto"/>
            <w:shd w:val="clear" w:color="auto" w:fill="auto"/>
            <w:vAlign w:val="bottom"/>
          </w:tcPr>
          <w:p w14:paraId="10B2752E" w14:textId="1AD13440" w:rsidR="00BA6644" w:rsidRDefault="00BA6644" w:rsidP="00BA6644">
            <w:pPr>
              <w:contextualSpacing/>
              <w:rPr>
                <w:b/>
                <w:bCs/>
                <w:sz w:val="24"/>
                <w:szCs w:val="24"/>
              </w:rPr>
            </w:pPr>
            <w:r>
              <w:rPr>
                <w:rFonts w:ascii="Calibri" w:hAnsi="Calibri" w:cs="Calibri"/>
                <w:color w:val="000000"/>
              </w:rPr>
              <w:t>53661,12</w:t>
            </w:r>
          </w:p>
        </w:tc>
        <w:tc>
          <w:tcPr>
            <w:tcW w:w="0" w:type="auto"/>
            <w:shd w:val="clear" w:color="auto" w:fill="auto"/>
            <w:vAlign w:val="bottom"/>
          </w:tcPr>
          <w:p w14:paraId="2946263A" w14:textId="0E596D74" w:rsidR="00BA6644" w:rsidRDefault="00BA6644" w:rsidP="00BA6644">
            <w:pPr>
              <w:contextualSpacing/>
              <w:rPr>
                <w:b/>
                <w:bCs/>
                <w:sz w:val="24"/>
                <w:szCs w:val="24"/>
              </w:rPr>
            </w:pPr>
            <w:r>
              <w:rPr>
                <w:rFonts w:ascii="Calibri" w:hAnsi="Calibri" w:cs="Calibri"/>
                <w:color w:val="000000"/>
              </w:rPr>
              <w:t>45756,99</w:t>
            </w:r>
          </w:p>
        </w:tc>
        <w:tc>
          <w:tcPr>
            <w:tcW w:w="0" w:type="auto"/>
            <w:shd w:val="clear" w:color="auto" w:fill="auto"/>
            <w:vAlign w:val="bottom"/>
          </w:tcPr>
          <w:p w14:paraId="0335419C" w14:textId="09B46B81" w:rsidR="00BA6644" w:rsidRDefault="00BA6644" w:rsidP="00BA6644">
            <w:pPr>
              <w:contextualSpacing/>
              <w:rPr>
                <w:b/>
                <w:bCs/>
                <w:sz w:val="24"/>
                <w:szCs w:val="24"/>
              </w:rPr>
            </w:pPr>
            <w:r>
              <w:rPr>
                <w:rFonts w:ascii="Calibri" w:hAnsi="Calibri" w:cs="Calibri"/>
                <w:color w:val="000000"/>
              </w:rPr>
              <w:t>42710,31</w:t>
            </w:r>
          </w:p>
        </w:tc>
        <w:tc>
          <w:tcPr>
            <w:tcW w:w="0" w:type="auto"/>
            <w:shd w:val="clear" w:color="auto" w:fill="auto"/>
            <w:vAlign w:val="bottom"/>
          </w:tcPr>
          <w:p w14:paraId="2D22BC8A" w14:textId="5DCD43B0" w:rsidR="00BA6644" w:rsidRDefault="00BA6644" w:rsidP="00BA6644">
            <w:pPr>
              <w:contextualSpacing/>
              <w:rPr>
                <w:b/>
                <w:bCs/>
                <w:sz w:val="24"/>
                <w:szCs w:val="24"/>
              </w:rPr>
            </w:pPr>
            <w:r>
              <w:rPr>
                <w:rFonts w:ascii="Calibri" w:hAnsi="Calibri" w:cs="Calibri"/>
                <w:color w:val="000000"/>
              </w:rPr>
              <w:t>37063,90</w:t>
            </w:r>
          </w:p>
        </w:tc>
        <w:tc>
          <w:tcPr>
            <w:tcW w:w="0" w:type="auto"/>
            <w:shd w:val="clear" w:color="auto" w:fill="auto"/>
            <w:vAlign w:val="bottom"/>
          </w:tcPr>
          <w:p w14:paraId="28A7BCD3" w14:textId="7D54FC5A" w:rsidR="00BA6644" w:rsidRDefault="00BA6644" w:rsidP="00BA6644">
            <w:pPr>
              <w:contextualSpacing/>
              <w:rPr>
                <w:b/>
                <w:bCs/>
                <w:sz w:val="24"/>
                <w:szCs w:val="24"/>
              </w:rPr>
            </w:pPr>
            <w:r>
              <w:rPr>
                <w:rFonts w:ascii="Calibri" w:hAnsi="Calibri" w:cs="Calibri"/>
                <w:color w:val="000000"/>
              </w:rPr>
              <w:t>35333,38</w:t>
            </w:r>
          </w:p>
        </w:tc>
      </w:tr>
      <w:tr w:rsidR="00BA6644" w14:paraId="5B7DB730" w14:textId="77777777" w:rsidTr="00145A23">
        <w:tc>
          <w:tcPr>
            <w:tcW w:w="0" w:type="auto"/>
            <w:shd w:val="clear" w:color="auto" w:fill="auto"/>
            <w:vAlign w:val="bottom"/>
          </w:tcPr>
          <w:p w14:paraId="15547876" w14:textId="0952DC37" w:rsidR="00BA6644" w:rsidRDefault="00BA6644" w:rsidP="00BA6644">
            <w:pPr>
              <w:contextualSpacing/>
              <w:rPr>
                <w:b/>
                <w:bCs/>
                <w:sz w:val="24"/>
                <w:szCs w:val="24"/>
              </w:rPr>
            </w:pPr>
            <w:r w:rsidRPr="00F54D80">
              <w:rPr>
                <w:rFonts w:eastAsia="Times New Roman" w:cstheme="minorHAnsi"/>
                <w:lang w:eastAsia="fr-BE"/>
              </w:rPr>
              <w:t>20</w:t>
            </w:r>
          </w:p>
        </w:tc>
        <w:tc>
          <w:tcPr>
            <w:tcW w:w="0" w:type="auto"/>
            <w:shd w:val="clear" w:color="auto" w:fill="auto"/>
            <w:vAlign w:val="bottom"/>
          </w:tcPr>
          <w:p w14:paraId="649E153E" w14:textId="0AD13EC1" w:rsidR="00BA6644" w:rsidRDefault="00BA6644" w:rsidP="00BA6644">
            <w:pPr>
              <w:contextualSpacing/>
              <w:rPr>
                <w:b/>
                <w:bCs/>
                <w:sz w:val="24"/>
                <w:szCs w:val="24"/>
              </w:rPr>
            </w:pPr>
            <w:r>
              <w:rPr>
                <w:rFonts w:ascii="Calibri" w:hAnsi="Calibri" w:cs="Calibri"/>
                <w:color w:val="000000"/>
              </w:rPr>
              <w:t>64748,93</w:t>
            </w:r>
          </w:p>
        </w:tc>
        <w:tc>
          <w:tcPr>
            <w:tcW w:w="0" w:type="auto"/>
            <w:shd w:val="clear" w:color="auto" w:fill="auto"/>
            <w:vAlign w:val="bottom"/>
          </w:tcPr>
          <w:p w14:paraId="1FA1C537" w14:textId="63E2ECE5" w:rsidR="00BA6644" w:rsidRDefault="00BA6644" w:rsidP="00BA6644">
            <w:pPr>
              <w:contextualSpacing/>
              <w:rPr>
                <w:b/>
                <w:bCs/>
                <w:sz w:val="24"/>
                <w:szCs w:val="24"/>
              </w:rPr>
            </w:pPr>
            <w:r>
              <w:rPr>
                <w:rFonts w:ascii="Calibri" w:hAnsi="Calibri" w:cs="Calibri"/>
                <w:color w:val="000000"/>
              </w:rPr>
              <w:t>55912,43</w:t>
            </w:r>
          </w:p>
        </w:tc>
        <w:tc>
          <w:tcPr>
            <w:tcW w:w="0" w:type="auto"/>
            <w:shd w:val="clear" w:color="auto" w:fill="auto"/>
            <w:vAlign w:val="bottom"/>
          </w:tcPr>
          <w:p w14:paraId="1C1792B8" w14:textId="0610C30A" w:rsidR="00BA6644" w:rsidRDefault="00BA6644" w:rsidP="00BA6644">
            <w:pPr>
              <w:contextualSpacing/>
              <w:rPr>
                <w:b/>
                <w:bCs/>
                <w:sz w:val="24"/>
                <w:szCs w:val="24"/>
              </w:rPr>
            </w:pPr>
            <w:r>
              <w:rPr>
                <w:rFonts w:ascii="Calibri" w:hAnsi="Calibri" w:cs="Calibri"/>
                <w:color w:val="000000"/>
              </w:rPr>
              <w:t>54747,20</w:t>
            </w:r>
          </w:p>
        </w:tc>
        <w:tc>
          <w:tcPr>
            <w:tcW w:w="0" w:type="auto"/>
            <w:shd w:val="clear" w:color="auto" w:fill="auto"/>
            <w:vAlign w:val="bottom"/>
          </w:tcPr>
          <w:p w14:paraId="4F64581D" w14:textId="2870626D" w:rsidR="00BA6644" w:rsidRDefault="00BA6644" w:rsidP="00BA6644">
            <w:pPr>
              <w:contextualSpacing/>
              <w:rPr>
                <w:b/>
                <w:bCs/>
                <w:sz w:val="24"/>
                <w:szCs w:val="24"/>
              </w:rPr>
            </w:pPr>
            <w:r>
              <w:rPr>
                <w:rFonts w:ascii="Calibri" w:hAnsi="Calibri" w:cs="Calibri"/>
                <w:color w:val="000000"/>
              </w:rPr>
              <w:t>53661,12</w:t>
            </w:r>
          </w:p>
        </w:tc>
        <w:tc>
          <w:tcPr>
            <w:tcW w:w="0" w:type="auto"/>
            <w:shd w:val="clear" w:color="auto" w:fill="auto"/>
            <w:vAlign w:val="bottom"/>
          </w:tcPr>
          <w:p w14:paraId="57951E03" w14:textId="1EB91157" w:rsidR="00BA6644" w:rsidRDefault="00BA6644" w:rsidP="00BA6644">
            <w:pPr>
              <w:contextualSpacing/>
              <w:rPr>
                <w:b/>
                <w:bCs/>
                <w:sz w:val="24"/>
                <w:szCs w:val="24"/>
              </w:rPr>
            </w:pPr>
            <w:r>
              <w:rPr>
                <w:rFonts w:ascii="Calibri" w:hAnsi="Calibri" w:cs="Calibri"/>
                <w:color w:val="000000"/>
              </w:rPr>
              <w:t>45756,99</w:t>
            </w:r>
          </w:p>
        </w:tc>
        <w:tc>
          <w:tcPr>
            <w:tcW w:w="0" w:type="auto"/>
            <w:shd w:val="clear" w:color="auto" w:fill="auto"/>
            <w:vAlign w:val="bottom"/>
          </w:tcPr>
          <w:p w14:paraId="0EAD2BE4" w14:textId="34DFFE7A" w:rsidR="00BA6644" w:rsidRDefault="00BA6644" w:rsidP="00BA6644">
            <w:pPr>
              <w:contextualSpacing/>
              <w:rPr>
                <w:b/>
                <w:bCs/>
                <w:sz w:val="24"/>
                <w:szCs w:val="24"/>
              </w:rPr>
            </w:pPr>
            <w:r>
              <w:rPr>
                <w:rFonts w:ascii="Calibri" w:hAnsi="Calibri" w:cs="Calibri"/>
                <w:color w:val="000000"/>
              </w:rPr>
              <w:t>42710,31</w:t>
            </w:r>
          </w:p>
        </w:tc>
        <w:tc>
          <w:tcPr>
            <w:tcW w:w="0" w:type="auto"/>
            <w:shd w:val="clear" w:color="auto" w:fill="auto"/>
            <w:vAlign w:val="bottom"/>
          </w:tcPr>
          <w:p w14:paraId="2479724B" w14:textId="74B6ADE6" w:rsidR="00BA6644" w:rsidRDefault="00BA6644" w:rsidP="00BA6644">
            <w:pPr>
              <w:contextualSpacing/>
              <w:rPr>
                <w:b/>
                <w:bCs/>
                <w:sz w:val="24"/>
                <w:szCs w:val="24"/>
              </w:rPr>
            </w:pPr>
            <w:r>
              <w:rPr>
                <w:rFonts w:ascii="Calibri" w:hAnsi="Calibri" w:cs="Calibri"/>
                <w:color w:val="000000"/>
              </w:rPr>
              <w:t>37398,73</w:t>
            </w:r>
          </w:p>
        </w:tc>
        <w:tc>
          <w:tcPr>
            <w:tcW w:w="0" w:type="auto"/>
            <w:shd w:val="clear" w:color="auto" w:fill="auto"/>
            <w:vAlign w:val="bottom"/>
          </w:tcPr>
          <w:p w14:paraId="62225E04" w14:textId="1739A244" w:rsidR="00BA6644" w:rsidRDefault="00BA6644" w:rsidP="00BA6644">
            <w:pPr>
              <w:contextualSpacing/>
              <w:rPr>
                <w:b/>
                <w:bCs/>
                <w:sz w:val="24"/>
                <w:szCs w:val="24"/>
              </w:rPr>
            </w:pPr>
            <w:r>
              <w:rPr>
                <w:rFonts w:ascii="Calibri" w:hAnsi="Calibri" w:cs="Calibri"/>
                <w:color w:val="000000"/>
              </w:rPr>
              <w:t>35668,22</w:t>
            </w:r>
          </w:p>
        </w:tc>
      </w:tr>
      <w:tr w:rsidR="00BA6644" w14:paraId="7EF72B4E" w14:textId="77777777" w:rsidTr="00145A23">
        <w:tc>
          <w:tcPr>
            <w:tcW w:w="0" w:type="auto"/>
            <w:shd w:val="clear" w:color="auto" w:fill="auto"/>
            <w:vAlign w:val="bottom"/>
          </w:tcPr>
          <w:p w14:paraId="00E99052" w14:textId="71F17683" w:rsidR="00BA6644" w:rsidRDefault="00BA6644" w:rsidP="00BA6644">
            <w:pPr>
              <w:contextualSpacing/>
              <w:rPr>
                <w:b/>
                <w:bCs/>
                <w:sz w:val="24"/>
                <w:szCs w:val="24"/>
              </w:rPr>
            </w:pPr>
            <w:r w:rsidRPr="00F54D80">
              <w:rPr>
                <w:rFonts w:eastAsia="Times New Roman" w:cstheme="minorHAnsi"/>
                <w:lang w:eastAsia="fr-BE"/>
              </w:rPr>
              <w:t>21</w:t>
            </w:r>
          </w:p>
        </w:tc>
        <w:tc>
          <w:tcPr>
            <w:tcW w:w="0" w:type="auto"/>
            <w:shd w:val="clear" w:color="auto" w:fill="auto"/>
            <w:vAlign w:val="bottom"/>
          </w:tcPr>
          <w:p w14:paraId="1B525223" w14:textId="01754119" w:rsidR="00BA6644" w:rsidRDefault="00BA6644" w:rsidP="00BA6644">
            <w:pPr>
              <w:contextualSpacing/>
              <w:rPr>
                <w:b/>
                <w:bCs/>
                <w:sz w:val="24"/>
                <w:szCs w:val="24"/>
              </w:rPr>
            </w:pPr>
            <w:r>
              <w:rPr>
                <w:rFonts w:ascii="Calibri" w:hAnsi="Calibri" w:cs="Calibri"/>
                <w:color w:val="000000"/>
              </w:rPr>
              <w:t>66694,89</w:t>
            </w:r>
          </w:p>
        </w:tc>
        <w:tc>
          <w:tcPr>
            <w:tcW w:w="0" w:type="auto"/>
            <w:shd w:val="clear" w:color="auto" w:fill="auto"/>
            <w:vAlign w:val="bottom"/>
          </w:tcPr>
          <w:p w14:paraId="4025D2F8" w14:textId="17EEFD49" w:rsidR="00BA6644" w:rsidRDefault="00BA6644" w:rsidP="00BA6644">
            <w:pPr>
              <w:contextualSpacing/>
              <w:rPr>
                <w:b/>
                <w:bCs/>
                <w:sz w:val="24"/>
                <w:szCs w:val="24"/>
              </w:rPr>
            </w:pPr>
            <w:r>
              <w:rPr>
                <w:rFonts w:ascii="Calibri" w:hAnsi="Calibri" w:cs="Calibri"/>
                <w:color w:val="000000"/>
              </w:rPr>
              <w:t>57140,92</w:t>
            </w:r>
          </w:p>
        </w:tc>
        <w:tc>
          <w:tcPr>
            <w:tcW w:w="0" w:type="auto"/>
            <w:shd w:val="clear" w:color="auto" w:fill="auto"/>
            <w:vAlign w:val="bottom"/>
          </w:tcPr>
          <w:p w14:paraId="061B59AA" w14:textId="76A62EFF" w:rsidR="00BA6644" w:rsidRDefault="00BA6644" w:rsidP="00BA6644">
            <w:pPr>
              <w:contextualSpacing/>
              <w:rPr>
                <w:b/>
                <w:bCs/>
                <w:sz w:val="24"/>
                <w:szCs w:val="24"/>
              </w:rPr>
            </w:pPr>
            <w:r>
              <w:rPr>
                <w:rFonts w:ascii="Calibri" w:hAnsi="Calibri" w:cs="Calibri"/>
                <w:color w:val="000000"/>
              </w:rPr>
              <w:t>55833,21</w:t>
            </w:r>
          </w:p>
        </w:tc>
        <w:tc>
          <w:tcPr>
            <w:tcW w:w="0" w:type="auto"/>
            <w:shd w:val="clear" w:color="auto" w:fill="auto"/>
            <w:vAlign w:val="bottom"/>
          </w:tcPr>
          <w:p w14:paraId="624B7738" w14:textId="3E59072A" w:rsidR="00BA6644" w:rsidRDefault="00BA6644" w:rsidP="00BA6644">
            <w:pPr>
              <w:contextualSpacing/>
              <w:rPr>
                <w:b/>
                <w:bCs/>
                <w:sz w:val="24"/>
                <w:szCs w:val="24"/>
              </w:rPr>
            </w:pPr>
            <w:r>
              <w:rPr>
                <w:rFonts w:ascii="Calibri" w:hAnsi="Calibri" w:cs="Calibri"/>
                <w:color w:val="000000"/>
              </w:rPr>
              <w:t>54747,20</w:t>
            </w:r>
          </w:p>
        </w:tc>
        <w:tc>
          <w:tcPr>
            <w:tcW w:w="0" w:type="auto"/>
            <w:shd w:val="clear" w:color="auto" w:fill="auto"/>
            <w:vAlign w:val="bottom"/>
          </w:tcPr>
          <w:p w14:paraId="04297C7C" w14:textId="2F582379" w:rsidR="00BA6644" w:rsidRDefault="00BA6644" w:rsidP="00BA6644">
            <w:pPr>
              <w:contextualSpacing/>
              <w:rPr>
                <w:b/>
                <w:bCs/>
                <w:sz w:val="24"/>
                <w:szCs w:val="24"/>
              </w:rPr>
            </w:pPr>
            <w:r>
              <w:rPr>
                <w:rFonts w:ascii="Calibri" w:hAnsi="Calibri" w:cs="Calibri"/>
                <w:color w:val="000000"/>
              </w:rPr>
              <w:t>46843,03</w:t>
            </w:r>
          </w:p>
        </w:tc>
        <w:tc>
          <w:tcPr>
            <w:tcW w:w="0" w:type="auto"/>
            <w:shd w:val="clear" w:color="auto" w:fill="auto"/>
            <w:vAlign w:val="bottom"/>
          </w:tcPr>
          <w:p w14:paraId="46994C0E" w14:textId="65637FB3" w:rsidR="00BA6644" w:rsidRDefault="00BA6644" w:rsidP="00BA6644">
            <w:pPr>
              <w:contextualSpacing/>
              <w:rPr>
                <w:b/>
                <w:bCs/>
                <w:sz w:val="24"/>
                <w:szCs w:val="24"/>
              </w:rPr>
            </w:pPr>
            <w:r>
              <w:rPr>
                <w:rFonts w:ascii="Calibri" w:hAnsi="Calibri" w:cs="Calibri"/>
                <w:color w:val="000000"/>
              </w:rPr>
              <w:t>43977,36</w:t>
            </w:r>
          </w:p>
        </w:tc>
        <w:tc>
          <w:tcPr>
            <w:tcW w:w="0" w:type="auto"/>
            <w:shd w:val="clear" w:color="auto" w:fill="auto"/>
            <w:vAlign w:val="bottom"/>
          </w:tcPr>
          <w:p w14:paraId="020798F8" w14:textId="2F9C2B51" w:rsidR="00BA6644" w:rsidRDefault="00BA6644" w:rsidP="00BA6644">
            <w:pPr>
              <w:contextualSpacing/>
              <w:rPr>
                <w:b/>
                <w:bCs/>
                <w:sz w:val="24"/>
                <w:szCs w:val="24"/>
              </w:rPr>
            </w:pPr>
            <w:r>
              <w:rPr>
                <w:rFonts w:ascii="Calibri" w:hAnsi="Calibri" w:cs="Calibri"/>
                <w:color w:val="000000"/>
              </w:rPr>
              <w:t>37733,58</w:t>
            </w:r>
          </w:p>
        </w:tc>
        <w:tc>
          <w:tcPr>
            <w:tcW w:w="0" w:type="auto"/>
            <w:shd w:val="clear" w:color="auto" w:fill="auto"/>
            <w:vAlign w:val="bottom"/>
          </w:tcPr>
          <w:p w14:paraId="78841A70" w14:textId="6B7769FA" w:rsidR="00BA6644" w:rsidRDefault="00BA6644" w:rsidP="00BA6644">
            <w:pPr>
              <w:contextualSpacing/>
              <w:rPr>
                <w:b/>
                <w:bCs/>
                <w:sz w:val="24"/>
                <w:szCs w:val="24"/>
              </w:rPr>
            </w:pPr>
            <w:r>
              <w:rPr>
                <w:rFonts w:ascii="Calibri" w:hAnsi="Calibri" w:cs="Calibri"/>
                <w:color w:val="000000"/>
              </w:rPr>
              <w:t>36003,08</w:t>
            </w:r>
          </w:p>
        </w:tc>
      </w:tr>
      <w:tr w:rsidR="00BA6644" w14:paraId="248E3D10" w14:textId="77777777" w:rsidTr="00145A23">
        <w:tc>
          <w:tcPr>
            <w:tcW w:w="0" w:type="auto"/>
            <w:shd w:val="clear" w:color="auto" w:fill="auto"/>
            <w:vAlign w:val="bottom"/>
          </w:tcPr>
          <w:p w14:paraId="6B454067" w14:textId="0D4D46A4" w:rsidR="00BA6644" w:rsidRDefault="00BA6644" w:rsidP="00BA6644">
            <w:pPr>
              <w:contextualSpacing/>
              <w:rPr>
                <w:b/>
                <w:bCs/>
                <w:sz w:val="24"/>
                <w:szCs w:val="24"/>
              </w:rPr>
            </w:pPr>
            <w:r w:rsidRPr="00F54D80">
              <w:rPr>
                <w:rFonts w:eastAsia="Times New Roman" w:cstheme="minorHAnsi"/>
                <w:lang w:eastAsia="fr-BE"/>
              </w:rPr>
              <w:t>22</w:t>
            </w:r>
          </w:p>
        </w:tc>
        <w:tc>
          <w:tcPr>
            <w:tcW w:w="0" w:type="auto"/>
            <w:shd w:val="clear" w:color="auto" w:fill="auto"/>
            <w:vAlign w:val="bottom"/>
          </w:tcPr>
          <w:p w14:paraId="5AC48D01" w14:textId="56820FE5" w:rsidR="00BA6644" w:rsidRDefault="00BA6644" w:rsidP="00BA6644">
            <w:pPr>
              <w:contextualSpacing/>
              <w:rPr>
                <w:b/>
                <w:bCs/>
                <w:sz w:val="24"/>
                <w:szCs w:val="24"/>
              </w:rPr>
            </w:pPr>
            <w:r>
              <w:rPr>
                <w:rFonts w:ascii="Calibri" w:hAnsi="Calibri" w:cs="Calibri"/>
                <w:color w:val="000000"/>
              </w:rPr>
              <w:t>66694,89</w:t>
            </w:r>
          </w:p>
        </w:tc>
        <w:tc>
          <w:tcPr>
            <w:tcW w:w="0" w:type="auto"/>
            <w:shd w:val="clear" w:color="auto" w:fill="auto"/>
            <w:vAlign w:val="bottom"/>
          </w:tcPr>
          <w:p w14:paraId="41623442" w14:textId="21BFDCAB" w:rsidR="00BA6644" w:rsidRDefault="00BA6644" w:rsidP="00BA6644">
            <w:pPr>
              <w:contextualSpacing/>
              <w:rPr>
                <w:b/>
                <w:bCs/>
                <w:sz w:val="24"/>
                <w:szCs w:val="24"/>
              </w:rPr>
            </w:pPr>
            <w:r>
              <w:rPr>
                <w:rFonts w:ascii="Calibri" w:hAnsi="Calibri" w:cs="Calibri"/>
                <w:color w:val="000000"/>
              </w:rPr>
              <w:t>57140,92</w:t>
            </w:r>
          </w:p>
        </w:tc>
        <w:tc>
          <w:tcPr>
            <w:tcW w:w="0" w:type="auto"/>
            <w:shd w:val="clear" w:color="auto" w:fill="auto"/>
            <w:vAlign w:val="bottom"/>
          </w:tcPr>
          <w:p w14:paraId="6F7B9A18" w14:textId="7659C9BC" w:rsidR="00BA6644" w:rsidRDefault="00BA6644" w:rsidP="00BA6644">
            <w:pPr>
              <w:contextualSpacing/>
              <w:rPr>
                <w:b/>
                <w:bCs/>
                <w:sz w:val="24"/>
                <w:szCs w:val="24"/>
              </w:rPr>
            </w:pPr>
            <w:r>
              <w:rPr>
                <w:rFonts w:ascii="Calibri" w:hAnsi="Calibri" w:cs="Calibri"/>
                <w:color w:val="000000"/>
              </w:rPr>
              <w:t>55833,21</w:t>
            </w:r>
          </w:p>
        </w:tc>
        <w:tc>
          <w:tcPr>
            <w:tcW w:w="0" w:type="auto"/>
            <w:shd w:val="clear" w:color="auto" w:fill="auto"/>
            <w:vAlign w:val="bottom"/>
          </w:tcPr>
          <w:p w14:paraId="73D38DEA" w14:textId="42C2EA59" w:rsidR="00BA6644" w:rsidRDefault="00BA6644" w:rsidP="00BA6644">
            <w:pPr>
              <w:contextualSpacing/>
              <w:rPr>
                <w:b/>
                <w:bCs/>
                <w:sz w:val="24"/>
                <w:szCs w:val="24"/>
              </w:rPr>
            </w:pPr>
            <w:r>
              <w:rPr>
                <w:rFonts w:ascii="Calibri" w:hAnsi="Calibri" w:cs="Calibri"/>
                <w:color w:val="000000"/>
              </w:rPr>
              <w:t>54747,20</w:t>
            </w:r>
          </w:p>
        </w:tc>
        <w:tc>
          <w:tcPr>
            <w:tcW w:w="0" w:type="auto"/>
            <w:shd w:val="clear" w:color="auto" w:fill="auto"/>
            <w:vAlign w:val="bottom"/>
          </w:tcPr>
          <w:p w14:paraId="15F84C50" w14:textId="3DD61B6B" w:rsidR="00BA6644" w:rsidRDefault="00BA6644" w:rsidP="00BA6644">
            <w:pPr>
              <w:contextualSpacing/>
              <w:rPr>
                <w:b/>
                <w:bCs/>
                <w:sz w:val="24"/>
                <w:szCs w:val="24"/>
              </w:rPr>
            </w:pPr>
            <w:r>
              <w:rPr>
                <w:rFonts w:ascii="Calibri" w:hAnsi="Calibri" w:cs="Calibri"/>
                <w:color w:val="000000"/>
              </w:rPr>
              <w:t>46843,03</w:t>
            </w:r>
          </w:p>
        </w:tc>
        <w:tc>
          <w:tcPr>
            <w:tcW w:w="0" w:type="auto"/>
            <w:shd w:val="clear" w:color="auto" w:fill="auto"/>
            <w:vAlign w:val="bottom"/>
          </w:tcPr>
          <w:p w14:paraId="719447BD" w14:textId="7EFACA4A" w:rsidR="00BA6644" w:rsidRDefault="00BA6644" w:rsidP="00BA6644">
            <w:pPr>
              <w:contextualSpacing/>
              <w:rPr>
                <w:b/>
                <w:bCs/>
                <w:sz w:val="24"/>
                <w:szCs w:val="24"/>
              </w:rPr>
            </w:pPr>
            <w:r>
              <w:rPr>
                <w:rFonts w:ascii="Calibri" w:hAnsi="Calibri" w:cs="Calibri"/>
                <w:color w:val="000000"/>
              </w:rPr>
              <w:t>43977,36</w:t>
            </w:r>
          </w:p>
        </w:tc>
        <w:tc>
          <w:tcPr>
            <w:tcW w:w="0" w:type="auto"/>
            <w:shd w:val="clear" w:color="auto" w:fill="auto"/>
            <w:vAlign w:val="bottom"/>
          </w:tcPr>
          <w:p w14:paraId="60912414" w14:textId="1714096E" w:rsidR="00BA6644" w:rsidRDefault="00BA6644" w:rsidP="00BA6644">
            <w:pPr>
              <w:contextualSpacing/>
              <w:rPr>
                <w:b/>
                <w:bCs/>
                <w:sz w:val="24"/>
                <w:szCs w:val="24"/>
              </w:rPr>
            </w:pPr>
            <w:r>
              <w:rPr>
                <w:rFonts w:ascii="Calibri" w:hAnsi="Calibri" w:cs="Calibri"/>
                <w:color w:val="000000"/>
              </w:rPr>
              <w:t>38068,48</w:t>
            </w:r>
          </w:p>
        </w:tc>
        <w:tc>
          <w:tcPr>
            <w:tcW w:w="0" w:type="auto"/>
            <w:shd w:val="clear" w:color="auto" w:fill="auto"/>
            <w:vAlign w:val="bottom"/>
          </w:tcPr>
          <w:p w14:paraId="3B220E60" w14:textId="6C95A163" w:rsidR="00BA6644" w:rsidRDefault="00BA6644" w:rsidP="00BA6644">
            <w:pPr>
              <w:contextualSpacing/>
              <w:rPr>
                <w:b/>
                <w:bCs/>
                <w:sz w:val="24"/>
                <w:szCs w:val="24"/>
              </w:rPr>
            </w:pPr>
            <w:r>
              <w:rPr>
                <w:rFonts w:ascii="Calibri" w:hAnsi="Calibri" w:cs="Calibri"/>
                <w:color w:val="000000"/>
              </w:rPr>
              <w:t>36337,91</w:t>
            </w:r>
          </w:p>
        </w:tc>
      </w:tr>
      <w:tr w:rsidR="00BA6644" w14:paraId="20377233" w14:textId="77777777" w:rsidTr="00145A23">
        <w:tc>
          <w:tcPr>
            <w:tcW w:w="0" w:type="auto"/>
            <w:shd w:val="clear" w:color="auto" w:fill="auto"/>
            <w:vAlign w:val="bottom"/>
          </w:tcPr>
          <w:p w14:paraId="7FC94D86" w14:textId="4C7FFB0B" w:rsidR="00BA6644" w:rsidRDefault="00BA6644" w:rsidP="00BA6644">
            <w:pPr>
              <w:contextualSpacing/>
              <w:rPr>
                <w:b/>
                <w:bCs/>
                <w:sz w:val="24"/>
                <w:szCs w:val="24"/>
              </w:rPr>
            </w:pPr>
            <w:r w:rsidRPr="00F54D80">
              <w:rPr>
                <w:rFonts w:eastAsia="Times New Roman" w:cstheme="minorHAnsi"/>
                <w:lang w:eastAsia="fr-BE"/>
              </w:rPr>
              <w:t>23</w:t>
            </w:r>
          </w:p>
        </w:tc>
        <w:tc>
          <w:tcPr>
            <w:tcW w:w="0" w:type="auto"/>
            <w:shd w:val="clear" w:color="auto" w:fill="auto"/>
            <w:vAlign w:val="bottom"/>
          </w:tcPr>
          <w:p w14:paraId="68B00F27" w14:textId="6DE4EF05" w:rsidR="00BA6644" w:rsidRDefault="00BA6644" w:rsidP="00BA6644">
            <w:pPr>
              <w:contextualSpacing/>
              <w:rPr>
                <w:b/>
                <w:bCs/>
                <w:sz w:val="24"/>
                <w:szCs w:val="24"/>
              </w:rPr>
            </w:pPr>
            <w:r>
              <w:rPr>
                <w:rFonts w:ascii="Calibri" w:hAnsi="Calibri" w:cs="Calibri"/>
                <w:color w:val="000000"/>
              </w:rPr>
              <w:t>68640,79</w:t>
            </w:r>
          </w:p>
        </w:tc>
        <w:tc>
          <w:tcPr>
            <w:tcW w:w="0" w:type="auto"/>
            <w:shd w:val="clear" w:color="auto" w:fill="auto"/>
            <w:vAlign w:val="bottom"/>
          </w:tcPr>
          <w:p w14:paraId="45424693" w14:textId="17F5962F" w:rsidR="00BA6644" w:rsidRDefault="00BA6644" w:rsidP="00BA6644">
            <w:pPr>
              <w:contextualSpacing/>
              <w:rPr>
                <w:b/>
                <w:bCs/>
                <w:sz w:val="24"/>
                <w:szCs w:val="24"/>
              </w:rPr>
            </w:pPr>
            <w:r>
              <w:rPr>
                <w:rFonts w:ascii="Calibri" w:hAnsi="Calibri" w:cs="Calibri"/>
                <w:color w:val="000000"/>
              </w:rPr>
              <w:t>58369,36</w:t>
            </w:r>
          </w:p>
        </w:tc>
        <w:tc>
          <w:tcPr>
            <w:tcW w:w="0" w:type="auto"/>
            <w:shd w:val="clear" w:color="auto" w:fill="auto"/>
            <w:vAlign w:val="bottom"/>
          </w:tcPr>
          <w:p w14:paraId="1A9A5577" w14:textId="6ADBE155" w:rsidR="00BA6644" w:rsidRDefault="00BA6644" w:rsidP="00BA6644">
            <w:pPr>
              <w:contextualSpacing/>
              <w:rPr>
                <w:b/>
                <w:bCs/>
                <w:sz w:val="24"/>
                <w:szCs w:val="24"/>
              </w:rPr>
            </w:pPr>
            <w:r>
              <w:rPr>
                <w:rFonts w:ascii="Calibri" w:hAnsi="Calibri" w:cs="Calibri"/>
                <w:color w:val="000000"/>
              </w:rPr>
              <w:t>56919,29</w:t>
            </w:r>
          </w:p>
        </w:tc>
        <w:tc>
          <w:tcPr>
            <w:tcW w:w="0" w:type="auto"/>
            <w:shd w:val="clear" w:color="auto" w:fill="auto"/>
            <w:vAlign w:val="bottom"/>
          </w:tcPr>
          <w:p w14:paraId="2DCD6476" w14:textId="5E555F1A" w:rsidR="00BA6644" w:rsidRDefault="00BA6644" w:rsidP="00BA6644">
            <w:pPr>
              <w:contextualSpacing/>
              <w:rPr>
                <w:b/>
                <w:bCs/>
                <w:sz w:val="24"/>
                <w:szCs w:val="24"/>
              </w:rPr>
            </w:pPr>
            <w:r>
              <w:rPr>
                <w:rFonts w:ascii="Calibri" w:hAnsi="Calibri" w:cs="Calibri"/>
                <w:color w:val="000000"/>
              </w:rPr>
              <w:t>55833,21</w:t>
            </w:r>
          </w:p>
        </w:tc>
        <w:tc>
          <w:tcPr>
            <w:tcW w:w="0" w:type="auto"/>
            <w:shd w:val="clear" w:color="auto" w:fill="auto"/>
            <w:vAlign w:val="bottom"/>
          </w:tcPr>
          <w:p w14:paraId="3B93DF7B" w14:textId="66F0CDD6" w:rsidR="00BA6644" w:rsidRDefault="00BA6644" w:rsidP="00BA6644">
            <w:pPr>
              <w:contextualSpacing/>
              <w:rPr>
                <w:b/>
                <w:bCs/>
                <w:sz w:val="24"/>
                <w:szCs w:val="24"/>
              </w:rPr>
            </w:pPr>
            <w:r>
              <w:rPr>
                <w:rFonts w:ascii="Calibri" w:hAnsi="Calibri" w:cs="Calibri"/>
                <w:color w:val="000000"/>
              </w:rPr>
              <w:t>47929,08</w:t>
            </w:r>
          </w:p>
        </w:tc>
        <w:tc>
          <w:tcPr>
            <w:tcW w:w="0" w:type="auto"/>
            <w:shd w:val="clear" w:color="auto" w:fill="auto"/>
            <w:vAlign w:val="bottom"/>
          </w:tcPr>
          <w:p w14:paraId="32F138A4" w14:textId="331F5589" w:rsidR="00BA6644" w:rsidRDefault="00BA6644" w:rsidP="00BA6644">
            <w:pPr>
              <w:contextualSpacing/>
              <w:rPr>
                <w:b/>
                <w:bCs/>
                <w:sz w:val="24"/>
                <w:szCs w:val="24"/>
              </w:rPr>
            </w:pPr>
            <w:r>
              <w:rPr>
                <w:rFonts w:ascii="Calibri" w:hAnsi="Calibri" w:cs="Calibri"/>
                <w:color w:val="000000"/>
              </w:rPr>
              <w:t>45244,45</w:t>
            </w:r>
          </w:p>
        </w:tc>
        <w:tc>
          <w:tcPr>
            <w:tcW w:w="0" w:type="auto"/>
            <w:shd w:val="clear" w:color="auto" w:fill="auto"/>
            <w:vAlign w:val="bottom"/>
          </w:tcPr>
          <w:p w14:paraId="6B16C5F0" w14:textId="17D1F134" w:rsidR="00BA6644" w:rsidRDefault="00BA6644" w:rsidP="00BA6644">
            <w:pPr>
              <w:contextualSpacing/>
              <w:rPr>
                <w:b/>
                <w:bCs/>
                <w:sz w:val="24"/>
                <w:szCs w:val="24"/>
              </w:rPr>
            </w:pPr>
            <w:r>
              <w:rPr>
                <w:rFonts w:ascii="Calibri" w:hAnsi="Calibri" w:cs="Calibri"/>
                <w:color w:val="000000"/>
              </w:rPr>
              <w:t>38403,31</w:t>
            </w:r>
          </w:p>
        </w:tc>
        <w:tc>
          <w:tcPr>
            <w:tcW w:w="0" w:type="auto"/>
            <w:shd w:val="clear" w:color="auto" w:fill="auto"/>
            <w:vAlign w:val="bottom"/>
          </w:tcPr>
          <w:p w14:paraId="63B48AA3" w14:textId="017C1EDD" w:rsidR="00BA6644" w:rsidRDefault="00BA6644" w:rsidP="00BA6644">
            <w:pPr>
              <w:contextualSpacing/>
              <w:rPr>
                <w:b/>
                <w:bCs/>
                <w:sz w:val="24"/>
                <w:szCs w:val="24"/>
              </w:rPr>
            </w:pPr>
            <w:r>
              <w:rPr>
                <w:rFonts w:ascii="Calibri" w:hAnsi="Calibri" w:cs="Calibri"/>
                <w:color w:val="000000"/>
              </w:rPr>
              <w:t>36672,79</w:t>
            </w:r>
          </w:p>
        </w:tc>
      </w:tr>
      <w:tr w:rsidR="00BA6644" w14:paraId="3CDE1654" w14:textId="77777777" w:rsidTr="00145A23">
        <w:tc>
          <w:tcPr>
            <w:tcW w:w="0" w:type="auto"/>
            <w:shd w:val="clear" w:color="auto" w:fill="auto"/>
            <w:vAlign w:val="bottom"/>
          </w:tcPr>
          <w:p w14:paraId="0A24BFFC" w14:textId="50991D36" w:rsidR="00BA6644" w:rsidRDefault="00BA6644" w:rsidP="00BA6644">
            <w:pPr>
              <w:contextualSpacing/>
              <w:rPr>
                <w:b/>
                <w:bCs/>
                <w:sz w:val="24"/>
                <w:szCs w:val="24"/>
              </w:rPr>
            </w:pPr>
            <w:r w:rsidRPr="00F54D80">
              <w:rPr>
                <w:rFonts w:eastAsia="Times New Roman" w:cstheme="minorHAnsi"/>
                <w:lang w:eastAsia="fr-BE"/>
              </w:rPr>
              <w:t>24</w:t>
            </w:r>
          </w:p>
        </w:tc>
        <w:tc>
          <w:tcPr>
            <w:tcW w:w="0" w:type="auto"/>
            <w:shd w:val="clear" w:color="auto" w:fill="auto"/>
            <w:vAlign w:val="bottom"/>
          </w:tcPr>
          <w:p w14:paraId="3EE5D587" w14:textId="754392F6" w:rsidR="00BA6644" w:rsidRDefault="00BA6644" w:rsidP="00BA6644">
            <w:pPr>
              <w:contextualSpacing/>
              <w:rPr>
                <w:b/>
                <w:bCs/>
                <w:sz w:val="24"/>
                <w:szCs w:val="24"/>
              </w:rPr>
            </w:pPr>
            <w:r>
              <w:rPr>
                <w:rFonts w:ascii="Calibri" w:hAnsi="Calibri" w:cs="Calibri"/>
                <w:color w:val="000000"/>
              </w:rPr>
              <w:t>68640,79</w:t>
            </w:r>
          </w:p>
        </w:tc>
        <w:tc>
          <w:tcPr>
            <w:tcW w:w="0" w:type="auto"/>
            <w:shd w:val="clear" w:color="auto" w:fill="auto"/>
            <w:vAlign w:val="bottom"/>
          </w:tcPr>
          <w:p w14:paraId="123D719D" w14:textId="42CAD195" w:rsidR="00BA6644" w:rsidRDefault="00BA6644" w:rsidP="00BA6644">
            <w:pPr>
              <w:contextualSpacing/>
              <w:rPr>
                <w:b/>
                <w:bCs/>
                <w:sz w:val="24"/>
                <w:szCs w:val="24"/>
              </w:rPr>
            </w:pPr>
            <w:r>
              <w:rPr>
                <w:rFonts w:ascii="Calibri" w:hAnsi="Calibri" w:cs="Calibri"/>
                <w:color w:val="000000"/>
              </w:rPr>
              <w:t>58369,36</w:t>
            </w:r>
          </w:p>
        </w:tc>
        <w:tc>
          <w:tcPr>
            <w:tcW w:w="0" w:type="auto"/>
            <w:shd w:val="clear" w:color="auto" w:fill="auto"/>
            <w:vAlign w:val="bottom"/>
          </w:tcPr>
          <w:p w14:paraId="5A3C5825" w14:textId="4BFBD039" w:rsidR="00BA6644" w:rsidRDefault="00BA6644" w:rsidP="00BA6644">
            <w:pPr>
              <w:contextualSpacing/>
              <w:rPr>
                <w:b/>
                <w:bCs/>
                <w:sz w:val="24"/>
                <w:szCs w:val="24"/>
              </w:rPr>
            </w:pPr>
            <w:r>
              <w:rPr>
                <w:rFonts w:ascii="Calibri" w:hAnsi="Calibri" w:cs="Calibri"/>
                <w:color w:val="000000"/>
              </w:rPr>
              <w:t>56919,29</w:t>
            </w:r>
          </w:p>
        </w:tc>
        <w:tc>
          <w:tcPr>
            <w:tcW w:w="0" w:type="auto"/>
            <w:shd w:val="clear" w:color="auto" w:fill="auto"/>
            <w:vAlign w:val="bottom"/>
          </w:tcPr>
          <w:p w14:paraId="580E618D" w14:textId="60336E76" w:rsidR="00BA6644" w:rsidRDefault="00BA6644" w:rsidP="00BA6644">
            <w:pPr>
              <w:contextualSpacing/>
              <w:rPr>
                <w:b/>
                <w:bCs/>
                <w:sz w:val="24"/>
                <w:szCs w:val="24"/>
              </w:rPr>
            </w:pPr>
            <w:r>
              <w:rPr>
                <w:rFonts w:ascii="Calibri" w:hAnsi="Calibri" w:cs="Calibri"/>
                <w:color w:val="000000"/>
              </w:rPr>
              <w:t>55833,21</w:t>
            </w:r>
          </w:p>
        </w:tc>
        <w:tc>
          <w:tcPr>
            <w:tcW w:w="0" w:type="auto"/>
            <w:shd w:val="clear" w:color="auto" w:fill="auto"/>
            <w:vAlign w:val="bottom"/>
          </w:tcPr>
          <w:p w14:paraId="3AC13D75" w14:textId="11936595" w:rsidR="00BA6644" w:rsidRDefault="00BA6644" w:rsidP="00BA6644">
            <w:pPr>
              <w:contextualSpacing/>
              <w:rPr>
                <w:b/>
                <w:bCs/>
                <w:sz w:val="24"/>
                <w:szCs w:val="24"/>
              </w:rPr>
            </w:pPr>
            <w:r>
              <w:rPr>
                <w:rFonts w:ascii="Calibri" w:hAnsi="Calibri" w:cs="Calibri"/>
                <w:color w:val="000000"/>
              </w:rPr>
              <w:t>47929,08</w:t>
            </w:r>
          </w:p>
        </w:tc>
        <w:tc>
          <w:tcPr>
            <w:tcW w:w="0" w:type="auto"/>
            <w:shd w:val="clear" w:color="auto" w:fill="auto"/>
            <w:vAlign w:val="bottom"/>
          </w:tcPr>
          <w:p w14:paraId="225F862D" w14:textId="2424591E" w:rsidR="00BA6644" w:rsidRDefault="00BA6644" w:rsidP="00BA6644">
            <w:pPr>
              <w:contextualSpacing/>
              <w:rPr>
                <w:b/>
                <w:bCs/>
                <w:sz w:val="24"/>
                <w:szCs w:val="24"/>
              </w:rPr>
            </w:pPr>
            <w:r>
              <w:rPr>
                <w:rFonts w:ascii="Calibri" w:hAnsi="Calibri" w:cs="Calibri"/>
                <w:color w:val="000000"/>
              </w:rPr>
              <w:t>45244,45</w:t>
            </w:r>
          </w:p>
        </w:tc>
        <w:tc>
          <w:tcPr>
            <w:tcW w:w="0" w:type="auto"/>
            <w:shd w:val="clear" w:color="auto" w:fill="auto"/>
            <w:vAlign w:val="bottom"/>
          </w:tcPr>
          <w:p w14:paraId="45AB2990" w14:textId="20913FA9" w:rsidR="00BA6644" w:rsidRDefault="00BA6644" w:rsidP="00BA6644">
            <w:pPr>
              <w:contextualSpacing/>
              <w:rPr>
                <w:b/>
                <w:bCs/>
                <w:sz w:val="24"/>
                <w:szCs w:val="24"/>
              </w:rPr>
            </w:pPr>
            <w:r>
              <w:rPr>
                <w:rFonts w:ascii="Calibri" w:hAnsi="Calibri" w:cs="Calibri"/>
                <w:color w:val="000000"/>
              </w:rPr>
              <w:t>38744,21</w:t>
            </w:r>
          </w:p>
        </w:tc>
        <w:tc>
          <w:tcPr>
            <w:tcW w:w="0" w:type="auto"/>
            <w:shd w:val="clear" w:color="auto" w:fill="auto"/>
            <w:vAlign w:val="bottom"/>
          </w:tcPr>
          <w:p w14:paraId="52666283" w14:textId="70BCA4A4" w:rsidR="00BA6644" w:rsidRDefault="00BA6644" w:rsidP="00BA6644">
            <w:pPr>
              <w:contextualSpacing/>
              <w:rPr>
                <w:b/>
                <w:bCs/>
                <w:sz w:val="24"/>
                <w:szCs w:val="24"/>
              </w:rPr>
            </w:pPr>
            <w:r>
              <w:rPr>
                <w:rFonts w:ascii="Calibri" w:hAnsi="Calibri" w:cs="Calibri"/>
                <w:color w:val="000000"/>
              </w:rPr>
              <w:t>37007,64</w:t>
            </w:r>
          </w:p>
        </w:tc>
      </w:tr>
      <w:tr w:rsidR="00BA6644" w14:paraId="4D3C3E1A" w14:textId="77777777" w:rsidTr="00145A23">
        <w:tc>
          <w:tcPr>
            <w:tcW w:w="0" w:type="auto"/>
            <w:shd w:val="clear" w:color="auto" w:fill="auto"/>
            <w:vAlign w:val="bottom"/>
          </w:tcPr>
          <w:p w14:paraId="2F0B6D15" w14:textId="0ED1794D" w:rsidR="00BA6644" w:rsidRDefault="00BA6644" w:rsidP="00BA6644">
            <w:pPr>
              <w:contextualSpacing/>
              <w:rPr>
                <w:b/>
                <w:bCs/>
                <w:sz w:val="24"/>
                <w:szCs w:val="24"/>
              </w:rPr>
            </w:pPr>
            <w:r w:rsidRPr="00F54D80">
              <w:rPr>
                <w:rFonts w:eastAsia="Times New Roman" w:cstheme="minorHAnsi"/>
                <w:lang w:eastAsia="fr-BE"/>
              </w:rPr>
              <w:t>25</w:t>
            </w:r>
          </w:p>
        </w:tc>
        <w:tc>
          <w:tcPr>
            <w:tcW w:w="0" w:type="auto"/>
            <w:shd w:val="clear" w:color="auto" w:fill="auto"/>
            <w:vAlign w:val="bottom"/>
          </w:tcPr>
          <w:p w14:paraId="64648CED" w14:textId="2CBDA47B" w:rsidR="00BA6644" w:rsidRDefault="00BA6644" w:rsidP="00BA6644">
            <w:pPr>
              <w:contextualSpacing/>
              <w:rPr>
                <w:b/>
                <w:bCs/>
                <w:sz w:val="24"/>
                <w:szCs w:val="24"/>
              </w:rPr>
            </w:pPr>
            <w:r>
              <w:rPr>
                <w:rFonts w:ascii="Calibri" w:hAnsi="Calibri" w:cs="Calibri"/>
                <w:color w:val="000000"/>
              </w:rPr>
              <w:t>68640,79</w:t>
            </w:r>
          </w:p>
        </w:tc>
        <w:tc>
          <w:tcPr>
            <w:tcW w:w="0" w:type="auto"/>
            <w:shd w:val="clear" w:color="auto" w:fill="auto"/>
            <w:vAlign w:val="bottom"/>
          </w:tcPr>
          <w:p w14:paraId="007F5930" w14:textId="14F7A298" w:rsidR="00BA6644" w:rsidRDefault="00BA6644" w:rsidP="00BA6644">
            <w:pPr>
              <w:contextualSpacing/>
              <w:rPr>
                <w:b/>
                <w:bCs/>
                <w:sz w:val="24"/>
                <w:szCs w:val="24"/>
              </w:rPr>
            </w:pPr>
            <w:r>
              <w:rPr>
                <w:rFonts w:ascii="Calibri" w:hAnsi="Calibri" w:cs="Calibri"/>
                <w:color w:val="000000"/>
              </w:rPr>
              <w:t>59597,80</w:t>
            </w:r>
          </w:p>
        </w:tc>
        <w:tc>
          <w:tcPr>
            <w:tcW w:w="0" w:type="auto"/>
            <w:shd w:val="clear" w:color="auto" w:fill="auto"/>
            <w:vAlign w:val="bottom"/>
          </w:tcPr>
          <w:p w14:paraId="308D27EF" w14:textId="62827596"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3241B6B8" w14:textId="2CE4C522" w:rsidR="00BA6644" w:rsidRDefault="00BA6644" w:rsidP="00BA6644">
            <w:pPr>
              <w:contextualSpacing/>
              <w:rPr>
                <w:b/>
                <w:bCs/>
                <w:sz w:val="24"/>
                <w:szCs w:val="24"/>
              </w:rPr>
            </w:pPr>
            <w:r>
              <w:rPr>
                <w:rFonts w:ascii="Calibri" w:hAnsi="Calibri" w:cs="Calibri"/>
                <w:color w:val="000000"/>
              </w:rPr>
              <w:t>56919,29</w:t>
            </w:r>
          </w:p>
        </w:tc>
        <w:tc>
          <w:tcPr>
            <w:tcW w:w="0" w:type="auto"/>
            <w:shd w:val="clear" w:color="auto" w:fill="auto"/>
            <w:vAlign w:val="bottom"/>
          </w:tcPr>
          <w:p w14:paraId="1E0B8D58" w14:textId="392A90C5" w:rsidR="00BA6644" w:rsidRDefault="00BA6644" w:rsidP="00BA6644">
            <w:pPr>
              <w:contextualSpacing/>
              <w:rPr>
                <w:b/>
                <w:bCs/>
                <w:sz w:val="24"/>
                <w:szCs w:val="24"/>
              </w:rPr>
            </w:pPr>
            <w:r>
              <w:rPr>
                <w:rFonts w:ascii="Calibri" w:hAnsi="Calibri" w:cs="Calibri"/>
                <w:color w:val="000000"/>
              </w:rPr>
              <w:t>49015,12</w:t>
            </w:r>
          </w:p>
        </w:tc>
        <w:tc>
          <w:tcPr>
            <w:tcW w:w="0" w:type="auto"/>
            <w:shd w:val="clear" w:color="auto" w:fill="auto"/>
            <w:vAlign w:val="bottom"/>
          </w:tcPr>
          <w:p w14:paraId="3C3A38A8" w14:textId="7F989A01" w:rsidR="00BA6644" w:rsidRDefault="00BA6644" w:rsidP="00BA6644">
            <w:pPr>
              <w:contextualSpacing/>
              <w:rPr>
                <w:b/>
                <w:bCs/>
                <w:sz w:val="24"/>
                <w:szCs w:val="24"/>
              </w:rPr>
            </w:pPr>
            <w:r>
              <w:rPr>
                <w:rFonts w:ascii="Calibri" w:hAnsi="Calibri" w:cs="Calibri"/>
                <w:color w:val="000000"/>
              </w:rPr>
              <w:t>46511,61</w:t>
            </w:r>
          </w:p>
        </w:tc>
        <w:tc>
          <w:tcPr>
            <w:tcW w:w="0" w:type="auto"/>
            <w:shd w:val="clear" w:color="auto" w:fill="auto"/>
            <w:vAlign w:val="bottom"/>
          </w:tcPr>
          <w:p w14:paraId="209C5266" w14:textId="2235773C" w:rsidR="00BA6644" w:rsidRDefault="00BA6644" w:rsidP="00BA6644">
            <w:pPr>
              <w:contextualSpacing/>
              <w:rPr>
                <w:b/>
                <w:bCs/>
                <w:sz w:val="24"/>
                <w:szCs w:val="24"/>
              </w:rPr>
            </w:pPr>
            <w:r>
              <w:rPr>
                <w:rFonts w:ascii="Calibri" w:hAnsi="Calibri" w:cs="Calibri"/>
                <w:color w:val="000000"/>
              </w:rPr>
              <w:t>39085,68</w:t>
            </w:r>
          </w:p>
        </w:tc>
        <w:tc>
          <w:tcPr>
            <w:tcW w:w="0" w:type="auto"/>
            <w:shd w:val="clear" w:color="auto" w:fill="auto"/>
            <w:vAlign w:val="bottom"/>
          </w:tcPr>
          <w:p w14:paraId="2811C841" w14:textId="494D5D01" w:rsidR="00BA6644" w:rsidRDefault="00BA6644" w:rsidP="00BA6644">
            <w:pPr>
              <w:contextualSpacing/>
              <w:rPr>
                <w:b/>
                <w:bCs/>
                <w:sz w:val="24"/>
                <w:szCs w:val="24"/>
              </w:rPr>
            </w:pPr>
            <w:r>
              <w:rPr>
                <w:rFonts w:ascii="Calibri" w:hAnsi="Calibri" w:cs="Calibri"/>
                <w:color w:val="000000"/>
              </w:rPr>
              <w:t>37342,50</w:t>
            </w:r>
          </w:p>
        </w:tc>
      </w:tr>
      <w:tr w:rsidR="00BA6644" w14:paraId="60DF4594" w14:textId="77777777" w:rsidTr="00145A23">
        <w:tc>
          <w:tcPr>
            <w:tcW w:w="0" w:type="auto"/>
            <w:shd w:val="clear" w:color="auto" w:fill="auto"/>
            <w:vAlign w:val="bottom"/>
          </w:tcPr>
          <w:p w14:paraId="1B275925" w14:textId="7BC5AF1B" w:rsidR="00BA6644" w:rsidRDefault="00BA6644" w:rsidP="00BA6644">
            <w:pPr>
              <w:contextualSpacing/>
              <w:rPr>
                <w:b/>
                <w:bCs/>
                <w:sz w:val="24"/>
                <w:szCs w:val="24"/>
              </w:rPr>
            </w:pPr>
            <w:r w:rsidRPr="00F54D80">
              <w:rPr>
                <w:rFonts w:eastAsia="Times New Roman" w:cstheme="minorHAnsi"/>
                <w:lang w:eastAsia="fr-BE"/>
              </w:rPr>
              <w:t>26</w:t>
            </w:r>
          </w:p>
        </w:tc>
        <w:tc>
          <w:tcPr>
            <w:tcW w:w="0" w:type="auto"/>
            <w:shd w:val="clear" w:color="auto" w:fill="auto"/>
            <w:vAlign w:val="bottom"/>
          </w:tcPr>
          <w:p w14:paraId="4F9390EB" w14:textId="6CD28EF0" w:rsidR="00BA6644" w:rsidRDefault="00BA6644" w:rsidP="00BA6644">
            <w:pPr>
              <w:contextualSpacing/>
              <w:rPr>
                <w:b/>
                <w:bCs/>
                <w:sz w:val="24"/>
                <w:szCs w:val="24"/>
              </w:rPr>
            </w:pPr>
            <w:r>
              <w:rPr>
                <w:rFonts w:ascii="Calibri" w:hAnsi="Calibri" w:cs="Calibri"/>
                <w:color w:val="000000"/>
              </w:rPr>
              <w:t>68640,79</w:t>
            </w:r>
          </w:p>
        </w:tc>
        <w:tc>
          <w:tcPr>
            <w:tcW w:w="0" w:type="auto"/>
            <w:shd w:val="clear" w:color="auto" w:fill="auto"/>
            <w:vAlign w:val="bottom"/>
          </w:tcPr>
          <w:p w14:paraId="6B2B7537" w14:textId="13F3E6E4" w:rsidR="00BA6644" w:rsidRDefault="00BA6644" w:rsidP="00BA6644">
            <w:pPr>
              <w:contextualSpacing/>
              <w:rPr>
                <w:b/>
                <w:bCs/>
                <w:sz w:val="24"/>
                <w:szCs w:val="24"/>
              </w:rPr>
            </w:pPr>
            <w:r>
              <w:rPr>
                <w:rFonts w:ascii="Calibri" w:hAnsi="Calibri" w:cs="Calibri"/>
                <w:color w:val="000000"/>
              </w:rPr>
              <w:t>59597,80</w:t>
            </w:r>
          </w:p>
        </w:tc>
        <w:tc>
          <w:tcPr>
            <w:tcW w:w="0" w:type="auto"/>
            <w:shd w:val="clear" w:color="auto" w:fill="auto"/>
            <w:vAlign w:val="bottom"/>
          </w:tcPr>
          <w:p w14:paraId="7D3CA3C1" w14:textId="48CD7690"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1A632F28" w14:textId="77A2D6F7" w:rsidR="00BA6644" w:rsidRDefault="00BA6644" w:rsidP="00BA6644">
            <w:pPr>
              <w:contextualSpacing/>
              <w:rPr>
                <w:b/>
                <w:bCs/>
                <w:sz w:val="24"/>
                <w:szCs w:val="24"/>
              </w:rPr>
            </w:pPr>
            <w:r>
              <w:rPr>
                <w:rFonts w:ascii="Calibri" w:hAnsi="Calibri" w:cs="Calibri"/>
                <w:color w:val="000000"/>
              </w:rPr>
              <w:t>56919,29</w:t>
            </w:r>
          </w:p>
        </w:tc>
        <w:tc>
          <w:tcPr>
            <w:tcW w:w="0" w:type="auto"/>
            <w:shd w:val="clear" w:color="auto" w:fill="auto"/>
            <w:vAlign w:val="bottom"/>
          </w:tcPr>
          <w:p w14:paraId="6A14D7BD" w14:textId="378C37AE" w:rsidR="00BA6644" w:rsidRDefault="00BA6644" w:rsidP="00BA6644">
            <w:pPr>
              <w:contextualSpacing/>
              <w:rPr>
                <w:b/>
                <w:bCs/>
                <w:sz w:val="24"/>
                <w:szCs w:val="24"/>
              </w:rPr>
            </w:pPr>
            <w:r>
              <w:rPr>
                <w:rFonts w:ascii="Calibri" w:hAnsi="Calibri" w:cs="Calibri"/>
                <w:color w:val="000000"/>
              </w:rPr>
              <w:t>49015,12</w:t>
            </w:r>
          </w:p>
        </w:tc>
        <w:tc>
          <w:tcPr>
            <w:tcW w:w="0" w:type="auto"/>
            <w:shd w:val="clear" w:color="auto" w:fill="auto"/>
            <w:vAlign w:val="bottom"/>
          </w:tcPr>
          <w:p w14:paraId="3CA54F11" w14:textId="6A832759" w:rsidR="00BA6644" w:rsidRDefault="00BA6644" w:rsidP="00BA6644">
            <w:pPr>
              <w:contextualSpacing/>
              <w:rPr>
                <w:b/>
                <w:bCs/>
                <w:sz w:val="24"/>
                <w:szCs w:val="24"/>
              </w:rPr>
            </w:pPr>
            <w:r>
              <w:rPr>
                <w:rFonts w:ascii="Calibri" w:hAnsi="Calibri" w:cs="Calibri"/>
                <w:color w:val="000000"/>
              </w:rPr>
              <w:t>46511,61</w:t>
            </w:r>
          </w:p>
        </w:tc>
        <w:tc>
          <w:tcPr>
            <w:tcW w:w="0" w:type="auto"/>
            <w:shd w:val="clear" w:color="auto" w:fill="auto"/>
            <w:vAlign w:val="bottom"/>
          </w:tcPr>
          <w:p w14:paraId="2CD71E1D" w14:textId="691323C2" w:rsidR="00BA6644" w:rsidRDefault="00BA6644" w:rsidP="00BA6644">
            <w:pPr>
              <w:contextualSpacing/>
              <w:rPr>
                <w:b/>
                <w:bCs/>
                <w:sz w:val="24"/>
                <w:szCs w:val="24"/>
              </w:rPr>
            </w:pPr>
            <w:r>
              <w:rPr>
                <w:rFonts w:ascii="Calibri" w:hAnsi="Calibri" w:cs="Calibri"/>
                <w:color w:val="000000"/>
              </w:rPr>
              <w:t>39427,21</w:t>
            </w:r>
          </w:p>
        </w:tc>
        <w:tc>
          <w:tcPr>
            <w:tcW w:w="0" w:type="auto"/>
            <w:shd w:val="clear" w:color="auto" w:fill="auto"/>
            <w:vAlign w:val="bottom"/>
          </w:tcPr>
          <w:p w14:paraId="53AAF754" w14:textId="76468663" w:rsidR="00BA6644" w:rsidRDefault="00BA6644" w:rsidP="00BA6644">
            <w:pPr>
              <w:contextualSpacing/>
              <w:rPr>
                <w:b/>
                <w:bCs/>
                <w:sz w:val="24"/>
                <w:szCs w:val="24"/>
              </w:rPr>
            </w:pPr>
            <w:r>
              <w:rPr>
                <w:rFonts w:ascii="Calibri" w:hAnsi="Calibri" w:cs="Calibri"/>
                <w:color w:val="000000"/>
              </w:rPr>
              <w:t>37677,36</w:t>
            </w:r>
          </w:p>
        </w:tc>
      </w:tr>
      <w:tr w:rsidR="00BA6644" w14:paraId="1C9ED13C" w14:textId="77777777" w:rsidTr="00145A23">
        <w:tc>
          <w:tcPr>
            <w:tcW w:w="0" w:type="auto"/>
            <w:shd w:val="clear" w:color="auto" w:fill="auto"/>
            <w:vAlign w:val="bottom"/>
          </w:tcPr>
          <w:p w14:paraId="707D2677" w14:textId="74D0A1AB" w:rsidR="00BA6644" w:rsidRDefault="00BA6644" w:rsidP="00BA6644">
            <w:pPr>
              <w:contextualSpacing/>
              <w:rPr>
                <w:b/>
                <w:bCs/>
                <w:sz w:val="24"/>
                <w:szCs w:val="24"/>
              </w:rPr>
            </w:pPr>
            <w:r w:rsidRPr="00F54D80">
              <w:rPr>
                <w:rFonts w:eastAsia="Times New Roman" w:cstheme="minorHAnsi"/>
                <w:lang w:eastAsia="fr-BE"/>
              </w:rPr>
              <w:t>27</w:t>
            </w:r>
          </w:p>
        </w:tc>
        <w:tc>
          <w:tcPr>
            <w:tcW w:w="0" w:type="auto"/>
            <w:shd w:val="clear" w:color="auto" w:fill="auto"/>
            <w:vAlign w:val="bottom"/>
          </w:tcPr>
          <w:p w14:paraId="0C398C0F" w14:textId="7EC29178" w:rsidR="00BA6644" w:rsidRDefault="00BA6644" w:rsidP="00BA6644">
            <w:pPr>
              <w:contextualSpacing/>
              <w:rPr>
                <w:b/>
                <w:bCs/>
                <w:sz w:val="24"/>
                <w:szCs w:val="24"/>
              </w:rPr>
            </w:pPr>
            <w:r>
              <w:rPr>
                <w:rFonts w:ascii="Calibri" w:hAnsi="Calibri" w:cs="Calibri"/>
                <w:color w:val="000000"/>
              </w:rPr>
              <w:t>68640,79</w:t>
            </w:r>
          </w:p>
        </w:tc>
        <w:tc>
          <w:tcPr>
            <w:tcW w:w="0" w:type="auto"/>
            <w:shd w:val="clear" w:color="auto" w:fill="auto"/>
            <w:vAlign w:val="bottom"/>
          </w:tcPr>
          <w:p w14:paraId="16BED36C" w14:textId="6A6281B6" w:rsidR="00BA6644" w:rsidRDefault="00BA6644" w:rsidP="00BA6644">
            <w:pPr>
              <w:contextualSpacing/>
              <w:rPr>
                <w:b/>
                <w:bCs/>
                <w:sz w:val="24"/>
                <w:szCs w:val="24"/>
              </w:rPr>
            </w:pPr>
            <w:r>
              <w:rPr>
                <w:rFonts w:ascii="Calibri" w:hAnsi="Calibri" w:cs="Calibri"/>
                <w:color w:val="000000"/>
              </w:rPr>
              <w:t>60826,24</w:t>
            </w:r>
          </w:p>
        </w:tc>
        <w:tc>
          <w:tcPr>
            <w:tcW w:w="0" w:type="auto"/>
            <w:shd w:val="clear" w:color="auto" w:fill="auto"/>
            <w:vAlign w:val="bottom"/>
          </w:tcPr>
          <w:p w14:paraId="31C1A403" w14:textId="71EC7B62"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6CBDCF65" w14:textId="5B3D5E36"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48CA3A65" w14:textId="20E3D760" w:rsidR="00BA6644" w:rsidRDefault="00BA6644" w:rsidP="00BA6644">
            <w:pPr>
              <w:contextualSpacing/>
              <w:rPr>
                <w:b/>
                <w:bCs/>
                <w:sz w:val="24"/>
                <w:szCs w:val="24"/>
              </w:rPr>
            </w:pPr>
            <w:r>
              <w:rPr>
                <w:rFonts w:ascii="Calibri" w:hAnsi="Calibri" w:cs="Calibri"/>
                <w:color w:val="000000"/>
              </w:rPr>
              <w:t>50101,09</w:t>
            </w:r>
          </w:p>
        </w:tc>
        <w:tc>
          <w:tcPr>
            <w:tcW w:w="0" w:type="auto"/>
            <w:shd w:val="clear" w:color="auto" w:fill="auto"/>
            <w:vAlign w:val="bottom"/>
          </w:tcPr>
          <w:p w14:paraId="112F1354" w14:textId="6F82C570" w:rsidR="00BA6644" w:rsidRDefault="00BA6644" w:rsidP="00BA6644">
            <w:pPr>
              <w:contextualSpacing/>
              <w:rPr>
                <w:b/>
                <w:bCs/>
                <w:sz w:val="24"/>
                <w:szCs w:val="24"/>
              </w:rPr>
            </w:pPr>
            <w:r>
              <w:rPr>
                <w:rFonts w:ascii="Calibri" w:hAnsi="Calibri" w:cs="Calibri"/>
                <w:color w:val="000000"/>
              </w:rPr>
              <w:t>47778,66</w:t>
            </w:r>
          </w:p>
        </w:tc>
        <w:tc>
          <w:tcPr>
            <w:tcW w:w="0" w:type="auto"/>
            <w:shd w:val="clear" w:color="auto" w:fill="auto"/>
            <w:vAlign w:val="bottom"/>
          </w:tcPr>
          <w:p w14:paraId="560540CD" w14:textId="702B270F" w:rsidR="00BA6644" w:rsidRDefault="00BA6644" w:rsidP="00BA6644">
            <w:pPr>
              <w:contextualSpacing/>
              <w:rPr>
                <w:b/>
                <w:bCs/>
                <w:sz w:val="24"/>
                <w:szCs w:val="24"/>
              </w:rPr>
            </w:pPr>
            <w:r>
              <w:rPr>
                <w:rFonts w:ascii="Calibri" w:hAnsi="Calibri" w:cs="Calibri"/>
                <w:color w:val="000000"/>
              </w:rPr>
              <w:t>39768,68</w:t>
            </w:r>
          </w:p>
        </w:tc>
        <w:tc>
          <w:tcPr>
            <w:tcW w:w="0" w:type="auto"/>
            <w:shd w:val="clear" w:color="auto" w:fill="auto"/>
            <w:vAlign w:val="bottom"/>
          </w:tcPr>
          <w:p w14:paraId="2293D6A9" w14:textId="38158D3E" w:rsidR="00BA6644" w:rsidRDefault="00BA6644" w:rsidP="00BA6644">
            <w:pPr>
              <w:contextualSpacing/>
              <w:rPr>
                <w:b/>
                <w:bCs/>
                <w:sz w:val="24"/>
                <w:szCs w:val="24"/>
              </w:rPr>
            </w:pPr>
            <w:r>
              <w:rPr>
                <w:rFonts w:ascii="Calibri" w:hAnsi="Calibri" w:cs="Calibri"/>
                <w:color w:val="000000"/>
              </w:rPr>
              <w:t>38012,20</w:t>
            </w:r>
          </w:p>
        </w:tc>
      </w:tr>
      <w:tr w:rsidR="00BA6644" w14:paraId="60221550" w14:textId="77777777" w:rsidTr="00145A23">
        <w:tc>
          <w:tcPr>
            <w:tcW w:w="0" w:type="auto"/>
            <w:shd w:val="clear" w:color="auto" w:fill="auto"/>
            <w:vAlign w:val="bottom"/>
          </w:tcPr>
          <w:p w14:paraId="13CDBB59" w14:textId="1F49387C" w:rsidR="00BA6644" w:rsidRDefault="00BA6644" w:rsidP="00BA6644">
            <w:pPr>
              <w:contextualSpacing/>
              <w:rPr>
                <w:b/>
                <w:bCs/>
                <w:sz w:val="24"/>
                <w:szCs w:val="24"/>
              </w:rPr>
            </w:pPr>
            <w:r w:rsidRPr="00F54D80">
              <w:rPr>
                <w:rFonts w:eastAsia="Times New Roman" w:cstheme="minorHAnsi"/>
                <w:lang w:eastAsia="fr-BE"/>
              </w:rPr>
              <w:t>28</w:t>
            </w:r>
          </w:p>
        </w:tc>
        <w:tc>
          <w:tcPr>
            <w:tcW w:w="0" w:type="auto"/>
            <w:shd w:val="clear" w:color="auto" w:fill="auto"/>
            <w:vAlign w:val="bottom"/>
          </w:tcPr>
          <w:p w14:paraId="569902EC" w14:textId="60182F3E" w:rsidR="00BA6644" w:rsidRDefault="00BA6644" w:rsidP="00BA6644">
            <w:pPr>
              <w:contextualSpacing/>
              <w:rPr>
                <w:b/>
                <w:bCs/>
                <w:sz w:val="24"/>
                <w:szCs w:val="24"/>
              </w:rPr>
            </w:pPr>
            <w:r>
              <w:rPr>
                <w:rFonts w:ascii="Calibri" w:hAnsi="Calibri" w:cs="Calibri"/>
                <w:color w:val="000000"/>
              </w:rPr>
              <w:t>68640,79</w:t>
            </w:r>
          </w:p>
        </w:tc>
        <w:tc>
          <w:tcPr>
            <w:tcW w:w="0" w:type="auto"/>
            <w:shd w:val="clear" w:color="auto" w:fill="auto"/>
            <w:vAlign w:val="bottom"/>
          </w:tcPr>
          <w:p w14:paraId="4711FD69" w14:textId="19F71EEB" w:rsidR="00BA6644" w:rsidRDefault="00BA6644" w:rsidP="00BA6644">
            <w:pPr>
              <w:contextualSpacing/>
              <w:rPr>
                <w:b/>
                <w:bCs/>
                <w:sz w:val="24"/>
                <w:szCs w:val="24"/>
              </w:rPr>
            </w:pPr>
            <w:r>
              <w:rPr>
                <w:rFonts w:ascii="Calibri" w:hAnsi="Calibri" w:cs="Calibri"/>
                <w:color w:val="000000"/>
              </w:rPr>
              <w:t>60826,24</w:t>
            </w:r>
          </w:p>
        </w:tc>
        <w:tc>
          <w:tcPr>
            <w:tcW w:w="0" w:type="auto"/>
            <w:shd w:val="clear" w:color="auto" w:fill="auto"/>
            <w:vAlign w:val="bottom"/>
          </w:tcPr>
          <w:p w14:paraId="183391A5" w14:textId="4EA90490"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0D671B05" w14:textId="1BBB8AE2"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47844B82" w14:textId="172D9580" w:rsidR="00BA6644" w:rsidRDefault="00BA6644" w:rsidP="00BA6644">
            <w:pPr>
              <w:contextualSpacing/>
              <w:rPr>
                <w:b/>
                <w:bCs/>
                <w:sz w:val="24"/>
                <w:szCs w:val="24"/>
              </w:rPr>
            </w:pPr>
            <w:r>
              <w:rPr>
                <w:rFonts w:ascii="Calibri" w:hAnsi="Calibri" w:cs="Calibri"/>
                <w:color w:val="000000"/>
              </w:rPr>
              <w:t>50101,09</w:t>
            </w:r>
          </w:p>
        </w:tc>
        <w:tc>
          <w:tcPr>
            <w:tcW w:w="0" w:type="auto"/>
            <w:shd w:val="clear" w:color="auto" w:fill="auto"/>
            <w:vAlign w:val="bottom"/>
          </w:tcPr>
          <w:p w14:paraId="39519903" w14:textId="357C680E" w:rsidR="00BA6644" w:rsidRDefault="00BA6644" w:rsidP="00BA6644">
            <w:pPr>
              <w:contextualSpacing/>
              <w:rPr>
                <w:b/>
                <w:bCs/>
                <w:sz w:val="24"/>
                <w:szCs w:val="24"/>
              </w:rPr>
            </w:pPr>
            <w:r>
              <w:rPr>
                <w:rFonts w:ascii="Calibri" w:hAnsi="Calibri" w:cs="Calibri"/>
                <w:color w:val="000000"/>
              </w:rPr>
              <w:t>47778,66</w:t>
            </w:r>
          </w:p>
        </w:tc>
        <w:tc>
          <w:tcPr>
            <w:tcW w:w="0" w:type="auto"/>
            <w:shd w:val="clear" w:color="auto" w:fill="auto"/>
            <w:vAlign w:val="bottom"/>
          </w:tcPr>
          <w:p w14:paraId="0A67D951" w14:textId="14BE21C4" w:rsidR="00BA6644" w:rsidRDefault="00BA6644" w:rsidP="00BA6644">
            <w:pPr>
              <w:contextualSpacing/>
              <w:rPr>
                <w:b/>
                <w:bCs/>
                <w:sz w:val="24"/>
                <w:szCs w:val="24"/>
              </w:rPr>
            </w:pPr>
            <w:r>
              <w:rPr>
                <w:rFonts w:ascii="Calibri" w:hAnsi="Calibri" w:cs="Calibri"/>
                <w:color w:val="000000"/>
              </w:rPr>
              <w:t>40111,35</w:t>
            </w:r>
          </w:p>
        </w:tc>
        <w:tc>
          <w:tcPr>
            <w:tcW w:w="0" w:type="auto"/>
            <w:shd w:val="clear" w:color="auto" w:fill="auto"/>
            <w:vAlign w:val="bottom"/>
          </w:tcPr>
          <w:p w14:paraId="4D08A801" w14:textId="02161CFB" w:rsidR="00BA6644" w:rsidRDefault="00BA6644" w:rsidP="00BA6644">
            <w:pPr>
              <w:contextualSpacing/>
              <w:rPr>
                <w:b/>
                <w:bCs/>
                <w:sz w:val="24"/>
                <w:szCs w:val="24"/>
              </w:rPr>
            </w:pPr>
            <w:r>
              <w:rPr>
                <w:rFonts w:ascii="Calibri" w:hAnsi="Calibri" w:cs="Calibri"/>
                <w:color w:val="000000"/>
              </w:rPr>
              <w:t>38347,11</w:t>
            </w:r>
          </w:p>
        </w:tc>
      </w:tr>
      <w:tr w:rsidR="00BA6644" w14:paraId="6A737C56" w14:textId="77777777" w:rsidTr="00145A23">
        <w:tc>
          <w:tcPr>
            <w:tcW w:w="0" w:type="auto"/>
            <w:shd w:val="clear" w:color="auto" w:fill="auto"/>
            <w:vAlign w:val="bottom"/>
          </w:tcPr>
          <w:p w14:paraId="16988DEF" w14:textId="4D905A0D" w:rsidR="00BA6644" w:rsidRDefault="00BA6644" w:rsidP="00BA6644">
            <w:pPr>
              <w:contextualSpacing/>
              <w:rPr>
                <w:b/>
                <w:bCs/>
                <w:sz w:val="24"/>
                <w:szCs w:val="24"/>
              </w:rPr>
            </w:pPr>
            <w:r w:rsidRPr="00F54D80">
              <w:rPr>
                <w:rFonts w:eastAsia="Times New Roman" w:cstheme="minorHAnsi"/>
                <w:lang w:eastAsia="fr-BE"/>
              </w:rPr>
              <w:t>29</w:t>
            </w:r>
          </w:p>
        </w:tc>
        <w:tc>
          <w:tcPr>
            <w:tcW w:w="0" w:type="auto"/>
            <w:shd w:val="clear" w:color="auto" w:fill="auto"/>
            <w:vAlign w:val="bottom"/>
          </w:tcPr>
          <w:p w14:paraId="7589C491" w14:textId="4B447460" w:rsidR="00BA6644" w:rsidRDefault="00BA6644" w:rsidP="00BA6644">
            <w:pPr>
              <w:contextualSpacing/>
              <w:rPr>
                <w:b/>
                <w:bCs/>
                <w:sz w:val="24"/>
                <w:szCs w:val="24"/>
              </w:rPr>
            </w:pPr>
            <w:r>
              <w:rPr>
                <w:rFonts w:ascii="Calibri" w:hAnsi="Calibri" w:cs="Calibri"/>
                <w:color w:val="000000"/>
              </w:rPr>
              <w:t>68640,79</w:t>
            </w:r>
          </w:p>
        </w:tc>
        <w:tc>
          <w:tcPr>
            <w:tcW w:w="0" w:type="auto"/>
            <w:shd w:val="clear" w:color="auto" w:fill="auto"/>
            <w:vAlign w:val="bottom"/>
          </w:tcPr>
          <w:p w14:paraId="4146D81A" w14:textId="2CD9A3D8" w:rsidR="00BA6644" w:rsidRDefault="00BA6644" w:rsidP="00BA6644">
            <w:pPr>
              <w:contextualSpacing/>
              <w:rPr>
                <w:b/>
                <w:bCs/>
                <w:sz w:val="24"/>
                <w:szCs w:val="24"/>
              </w:rPr>
            </w:pPr>
            <w:r>
              <w:rPr>
                <w:rFonts w:ascii="Calibri" w:hAnsi="Calibri" w:cs="Calibri"/>
                <w:color w:val="000000"/>
              </w:rPr>
              <w:t>60826,24</w:t>
            </w:r>
          </w:p>
        </w:tc>
        <w:tc>
          <w:tcPr>
            <w:tcW w:w="0" w:type="auto"/>
            <w:shd w:val="clear" w:color="auto" w:fill="auto"/>
            <w:vAlign w:val="bottom"/>
          </w:tcPr>
          <w:p w14:paraId="55DD26CD" w14:textId="306A4E41"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202659A5" w14:textId="7BE76289"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7A49DA3E" w14:textId="2AA99C9E" w:rsidR="00BA6644" w:rsidRDefault="00BA6644" w:rsidP="00BA6644">
            <w:pPr>
              <w:contextualSpacing/>
              <w:rPr>
                <w:b/>
                <w:bCs/>
                <w:sz w:val="24"/>
                <w:szCs w:val="24"/>
              </w:rPr>
            </w:pPr>
            <w:r>
              <w:rPr>
                <w:rFonts w:ascii="Calibri" w:hAnsi="Calibri" w:cs="Calibri"/>
                <w:color w:val="000000"/>
              </w:rPr>
              <w:t>50101,09</w:t>
            </w:r>
          </w:p>
        </w:tc>
        <w:tc>
          <w:tcPr>
            <w:tcW w:w="0" w:type="auto"/>
            <w:shd w:val="clear" w:color="auto" w:fill="auto"/>
            <w:vAlign w:val="bottom"/>
          </w:tcPr>
          <w:p w14:paraId="7E466B6A" w14:textId="7EDEFB47" w:rsidR="00BA6644" w:rsidRDefault="00BA6644" w:rsidP="00BA6644">
            <w:pPr>
              <w:contextualSpacing/>
              <w:rPr>
                <w:b/>
                <w:bCs/>
                <w:sz w:val="24"/>
                <w:szCs w:val="24"/>
              </w:rPr>
            </w:pPr>
            <w:r>
              <w:rPr>
                <w:rFonts w:ascii="Calibri" w:hAnsi="Calibri" w:cs="Calibri"/>
                <w:color w:val="000000"/>
              </w:rPr>
              <w:t>49045,78</w:t>
            </w:r>
          </w:p>
        </w:tc>
        <w:tc>
          <w:tcPr>
            <w:tcW w:w="0" w:type="auto"/>
            <w:shd w:val="clear" w:color="auto" w:fill="auto"/>
            <w:vAlign w:val="bottom"/>
          </w:tcPr>
          <w:p w14:paraId="6E93BB1D" w14:textId="74A2A64C" w:rsidR="00BA6644" w:rsidRDefault="00BA6644" w:rsidP="00BA6644">
            <w:pPr>
              <w:contextualSpacing/>
              <w:rPr>
                <w:b/>
                <w:bCs/>
                <w:sz w:val="24"/>
                <w:szCs w:val="24"/>
              </w:rPr>
            </w:pPr>
            <w:r>
              <w:rPr>
                <w:rFonts w:ascii="Calibri" w:hAnsi="Calibri" w:cs="Calibri"/>
                <w:color w:val="000000"/>
              </w:rPr>
              <w:t>40451,76</w:t>
            </w:r>
          </w:p>
        </w:tc>
        <w:tc>
          <w:tcPr>
            <w:tcW w:w="0" w:type="auto"/>
            <w:shd w:val="clear" w:color="auto" w:fill="auto"/>
            <w:vAlign w:val="bottom"/>
          </w:tcPr>
          <w:p w14:paraId="347E403F" w14:textId="1255BD40" w:rsidR="00BA6644" w:rsidRDefault="00BA6644" w:rsidP="00BA6644">
            <w:pPr>
              <w:contextualSpacing/>
              <w:rPr>
                <w:b/>
                <w:bCs/>
                <w:sz w:val="24"/>
                <w:szCs w:val="24"/>
              </w:rPr>
            </w:pPr>
            <w:r>
              <w:rPr>
                <w:rFonts w:ascii="Calibri" w:hAnsi="Calibri" w:cs="Calibri"/>
                <w:color w:val="000000"/>
              </w:rPr>
              <w:t>38686,70</w:t>
            </w:r>
          </w:p>
        </w:tc>
      </w:tr>
      <w:tr w:rsidR="00BA6644" w14:paraId="59F914C2" w14:textId="77777777" w:rsidTr="00145A23">
        <w:tc>
          <w:tcPr>
            <w:tcW w:w="0" w:type="auto"/>
            <w:shd w:val="clear" w:color="auto" w:fill="auto"/>
            <w:vAlign w:val="bottom"/>
          </w:tcPr>
          <w:p w14:paraId="6B75EC12" w14:textId="494D31F0" w:rsidR="00BA6644" w:rsidRDefault="00BA6644" w:rsidP="00BA6644">
            <w:pPr>
              <w:contextualSpacing/>
              <w:rPr>
                <w:b/>
                <w:bCs/>
                <w:sz w:val="24"/>
                <w:szCs w:val="24"/>
              </w:rPr>
            </w:pPr>
            <w:r w:rsidRPr="00F54D80">
              <w:rPr>
                <w:rFonts w:eastAsia="Times New Roman" w:cstheme="minorHAnsi"/>
                <w:lang w:eastAsia="fr-BE"/>
              </w:rPr>
              <w:t>30</w:t>
            </w:r>
          </w:p>
        </w:tc>
        <w:tc>
          <w:tcPr>
            <w:tcW w:w="0" w:type="auto"/>
            <w:shd w:val="clear" w:color="auto" w:fill="auto"/>
            <w:vAlign w:val="bottom"/>
          </w:tcPr>
          <w:p w14:paraId="25EE5FE8" w14:textId="74D326DA" w:rsidR="00BA6644" w:rsidRDefault="00BA6644" w:rsidP="00BA6644">
            <w:pPr>
              <w:contextualSpacing/>
              <w:rPr>
                <w:b/>
                <w:bCs/>
                <w:sz w:val="24"/>
                <w:szCs w:val="24"/>
              </w:rPr>
            </w:pPr>
            <w:r>
              <w:rPr>
                <w:rFonts w:ascii="Calibri" w:hAnsi="Calibri" w:cs="Calibri"/>
                <w:color w:val="000000"/>
              </w:rPr>
              <w:t>68640,79</w:t>
            </w:r>
          </w:p>
        </w:tc>
        <w:tc>
          <w:tcPr>
            <w:tcW w:w="0" w:type="auto"/>
            <w:shd w:val="clear" w:color="auto" w:fill="auto"/>
            <w:vAlign w:val="bottom"/>
          </w:tcPr>
          <w:p w14:paraId="44E21A60" w14:textId="39A9C744" w:rsidR="00BA6644" w:rsidRDefault="00BA6644" w:rsidP="00BA6644">
            <w:pPr>
              <w:contextualSpacing/>
              <w:rPr>
                <w:b/>
                <w:bCs/>
                <w:sz w:val="24"/>
                <w:szCs w:val="24"/>
              </w:rPr>
            </w:pPr>
            <w:r>
              <w:rPr>
                <w:rFonts w:ascii="Calibri" w:hAnsi="Calibri" w:cs="Calibri"/>
                <w:color w:val="000000"/>
              </w:rPr>
              <w:t>60826,24</w:t>
            </w:r>
          </w:p>
        </w:tc>
        <w:tc>
          <w:tcPr>
            <w:tcW w:w="0" w:type="auto"/>
            <w:shd w:val="clear" w:color="auto" w:fill="auto"/>
            <w:vAlign w:val="bottom"/>
          </w:tcPr>
          <w:p w14:paraId="311ABF93" w14:textId="75AA61DD"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6A34370D" w14:textId="5C5357C7" w:rsidR="00BA6644" w:rsidRDefault="00BA6644" w:rsidP="00BA6644">
            <w:pPr>
              <w:contextualSpacing/>
              <w:rPr>
                <w:b/>
                <w:bCs/>
                <w:sz w:val="24"/>
                <w:szCs w:val="24"/>
              </w:rPr>
            </w:pPr>
            <w:r>
              <w:rPr>
                <w:rFonts w:ascii="Calibri" w:hAnsi="Calibri" w:cs="Calibri"/>
                <w:color w:val="000000"/>
              </w:rPr>
              <w:t>58005,33</w:t>
            </w:r>
          </w:p>
        </w:tc>
        <w:tc>
          <w:tcPr>
            <w:tcW w:w="0" w:type="auto"/>
            <w:shd w:val="clear" w:color="auto" w:fill="auto"/>
            <w:vAlign w:val="bottom"/>
          </w:tcPr>
          <w:p w14:paraId="7030E6F4" w14:textId="3E1AC5A2" w:rsidR="00BA6644" w:rsidRDefault="00BA6644" w:rsidP="00BA6644">
            <w:pPr>
              <w:contextualSpacing/>
              <w:rPr>
                <w:b/>
                <w:bCs/>
                <w:sz w:val="24"/>
                <w:szCs w:val="24"/>
              </w:rPr>
            </w:pPr>
            <w:r>
              <w:rPr>
                <w:rFonts w:ascii="Calibri" w:hAnsi="Calibri" w:cs="Calibri"/>
                <w:color w:val="000000"/>
              </w:rPr>
              <w:t>50101,09</w:t>
            </w:r>
          </w:p>
        </w:tc>
        <w:tc>
          <w:tcPr>
            <w:tcW w:w="0" w:type="auto"/>
            <w:shd w:val="clear" w:color="auto" w:fill="auto"/>
            <w:vAlign w:val="bottom"/>
          </w:tcPr>
          <w:p w14:paraId="1F191ACD" w14:textId="7D077764" w:rsidR="00BA6644" w:rsidRDefault="00BA6644" w:rsidP="00BA6644">
            <w:pPr>
              <w:contextualSpacing/>
              <w:rPr>
                <w:b/>
                <w:bCs/>
                <w:sz w:val="24"/>
                <w:szCs w:val="24"/>
              </w:rPr>
            </w:pPr>
            <w:r>
              <w:rPr>
                <w:rFonts w:ascii="Calibri" w:hAnsi="Calibri" w:cs="Calibri"/>
                <w:color w:val="000000"/>
              </w:rPr>
              <w:t>49045,78</w:t>
            </w:r>
          </w:p>
        </w:tc>
        <w:tc>
          <w:tcPr>
            <w:tcW w:w="0" w:type="auto"/>
            <w:shd w:val="clear" w:color="auto" w:fill="auto"/>
            <w:vAlign w:val="bottom"/>
          </w:tcPr>
          <w:p w14:paraId="2125DD34" w14:textId="10BEE180" w:rsidR="00BA6644" w:rsidRDefault="00BA6644" w:rsidP="00BA6644">
            <w:pPr>
              <w:contextualSpacing/>
              <w:rPr>
                <w:b/>
                <w:bCs/>
                <w:sz w:val="24"/>
                <w:szCs w:val="24"/>
              </w:rPr>
            </w:pPr>
            <w:r>
              <w:rPr>
                <w:rFonts w:ascii="Calibri" w:hAnsi="Calibri" w:cs="Calibri"/>
                <w:color w:val="000000"/>
              </w:rPr>
              <w:t>40451,76</w:t>
            </w:r>
          </w:p>
        </w:tc>
        <w:tc>
          <w:tcPr>
            <w:tcW w:w="0" w:type="auto"/>
            <w:shd w:val="clear" w:color="auto" w:fill="auto"/>
            <w:vAlign w:val="bottom"/>
          </w:tcPr>
          <w:p w14:paraId="44A3C63E" w14:textId="2436B6D4" w:rsidR="00BA6644" w:rsidRDefault="00BA6644" w:rsidP="00BA6644">
            <w:pPr>
              <w:contextualSpacing/>
              <w:rPr>
                <w:b/>
                <w:bCs/>
                <w:sz w:val="24"/>
                <w:szCs w:val="24"/>
              </w:rPr>
            </w:pPr>
            <w:r>
              <w:rPr>
                <w:rFonts w:ascii="Calibri" w:hAnsi="Calibri" w:cs="Calibri"/>
                <w:color w:val="000000"/>
              </w:rPr>
              <w:t>38686,70</w:t>
            </w:r>
          </w:p>
        </w:tc>
      </w:tr>
      <w:tr w:rsidR="00BA6644" w14:paraId="0D506F5E" w14:textId="77777777" w:rsidTr="00145A23">
        <w:tc>
          <w:tcPr>
            <w:tcW w:w="0" w:type="auto"/>
            <w:shd w:val="clear" w:color="auto" w:fill="auto"/>
            <w:vAlign w:val="bottom"/>
          </w:tcPr>
          <w:p w14:paraId="4E1D8F1F" w14:textId="65B0354E" w:rsidR="00BA6644" w:rsidRPr="00F54D80" w:rsidRDefault="00BA6644" w:rsidP="00BA6644">
            <w:pPr>
              <w:contextualSpacing/>
              <w:rPr>
                <w:rFonts w:eastAsia="Times New Roman" w:cstheme="minorHAnsi"/>
                <w:lang w:eastAsia="fr-BE"/>
              </w:rPr>
            </w:pPr>
            <w:r>
              <w:rPr>
                <w:rFonts w:eastAsia="Times New Roman" w:cstheme="minorHAnsi"/>
                <w:lang w:eastAsia="fr-BE"/>
              </w:rPr>
              <w:t>31</w:t>
            </w:r>
          </w:p>
        </w:tc>
        <w:tc>
          <w:tcPr>
            <w:tcW w:w="0" w:type="auto"/>
            <w:shd w:val="clear" w:color="auto" w:fill="auto"/>
            <w:vAlign w:val="bottom"/>
          </w:tcPr>
          <w:p w14:paraId="5F0882F5" w14:textId="334FFB97" w:rsidR="00BA6644" w:rsidRPr="00F54D80" w:rsidRDefault="00BA6644" w:rsidP="00BA6644">
            <w:pPr>
              <w:contextualSpacing/>
              <w:rPr>
                <w:rFonts w:eastAsia="Times New Roman" w:cstheme="minorHAnsi"/>
                <w:lang w:eastAsia="fr-BE"/>
              </w:rPr>
            </w:pPr>
            <w:r>
              <w:rPr>
                <w:rFonts w:ascii="Calibri" w:hAnsi="Calibri" w:cs="Calibri"/>
                <w:color w:val="000000"/>
              </w:rPr>
              <w:t>68640,79</w:t>
            </w:r>
          </w:p>
        </w:tc>
        <w:tc>
          <w:tcPr>
            <w:tcW w:w="0" w:type="auto"/>
            <w:shd w:val="clear" w:color="auto" w:fill="auto"/>
            <w:vAlign w:val="bottom"/>
          </w:tcPr>
          <w:p w14:paraId="6494E404" w14:textId="554D8E54" w:rsidR="00BA6644" w:rsidRPr="00F54D80" w:rsidRDefault="00BA6644" w:rsidP="00BA6644">
            <w:pPr>
              <w:contextualSpacing/>
              <w:rPr>
                <w:rFonts w:eastAsia="Times New Roman" w:cstheme="minorHAnsi"/>
                <w:lang w:eastAsia="fr-BE"/>
              </w:rPr>
            </w:pPr>
            <w:r>
              <w:rPr>
                <w:rFonts w:ascii="Calibri" w:hAnsi="Calibri" w:cs="Calibri"/>
                <w:color w:val="000000"/>
              </w:rPr>
              <w:t>60826,24</w:t>
            </w:r>
          </w:p>
        </w:tc>
        <w:tc>
          <w:tcPr>
            <w:tcW w:w="0" w:type="auto"/>
            <w:shd w:val="clear" w:color="auto" w:fill="auto"/>
            <w:vAlign w:val="bottom"/>
          </w:tcPr>
          <w:p w14:paraId="3EFC66B0" w14:textId="6861FAD7" w:rsidR="00BA6644" w:rsidRPr="00F54D80" w:rsidRDefault="00BA6644" w:rsidP="00BA6644">
            <w:pPr>
              <w:contextualSpacing/>
              <w:rPr>
                <w:rFonts w:eastAsia="Times New Roman" w:cstheme="minorHAnsi"/>
                <w:lang w:eastAsia="fr-BE"/>
              </w:rPr>
            </w:pPr>
            <w:r>
              <w:rPr>
                <w:rFonts w:ascii="Calibri" w:hAnsi="Calibri" w:cs="Calibri"/>
                <w:color w:val="000000"/>
              </w:rPr>
              <w:t>58005,33</w:t>
            </w:r>
          </w:p>
        </w:tc>
        <w:tc>
          <w:tcPr>
            <w:tcW w:w="0" w:type="auto"/>
            <w:shd w:val="clear" w:color="auto" w:fill="auto"/>
            <w:vAlign w:val="bottom"/>
          </w:tcPr>
          <w:p w14:paraId="73FC43BA" w14:textId="7E168FBE" w:rsidR="00BA6644" w:rsidRPr="00F54D80" w:rsidRDefault="00BA6644" w:rsidP="00BA6644">
            <w:pPr>
              <w:contextualSpacing/>
              <w:rPr>
                <w:rFonts w:eastAsia="Times New Roman" w:cstheme="minorHAnsi"/>
                <w:lang w:eastAsia="fr-BE"/>
              </w:rPr>
            </w:pPr>
            <w:r>
              <w:rPr>
                <w:rFonts w:ascii="Calibri" w:hAnsi="Calibri" w:cs="Calibri"/>
                <w:color w:val="000000"/>
              </w:rPr>
              <w:t>58005,33</w:t>
            </w:r>
          </w:p>
        </w:tc>
        <w:tc>
          <w:tcPr>
            <w:tcW w:w="0" w:type="auto"/>
            <w:shd w:val="clear" w:color="auto" w:fill="auto"/>
            <w:vAlign w:val="bottom"/>
          </w:tcPr>
          <w:p w14:paraId="2FBF35F3" w14:textId="79969C8A" w:rsidR="00BA6644" w:rsidRPr="00F54D80" w:rsidRDefault="00BA6644" w:rsidP="00BA6644">
            <w:pPr>
              <w:contextualSpacing/>
              <w:rPr>
                <w:rFonts w:eastAsia="Times New Roman" w:cstheme="minorHAnsi"/>
                <w:lang w:eastAsia="fr-BE"/>
              </w:rPr>
            </w:pPr>
            <w:r>
              <w:rPr>
                <w:rFonts w:ascii="Calibri" w:hAnsi="Calibri" w:cs="Calibri"/>
                <w:color w:val="000000"/>
              </w:rPr>
              <w:t>50101,09</w:t>
            </w:r>
          </w:p>
        </w:tc>
        <w:tc>
          <w:tcPr>
            <w:tcW w:w="0" w:type="auto"/>
            <w:shd w:val="clear" w:color="auto" w:fill="auto"/>
            <w:vAlign w:val="bottom"/>
          </w:tcPr>
          <w:p w14:paraId="55857D06" w14:textId="0384FC55" w:rsidR="00BA6644" w:rsidRPr="00F54D80" w:rsidRDefault="00BA6644" w:rsidP="00BA6644">
            <w:pPr>
              <w:contextualSpacing/>
              <w:rPr>
                <w:rFonts w:eastAsia="Times New Roman" w:cstheme="minorHAnsi"/>
                <w:lang w:eastAsia="fr-BE"/>
              </w:rPr>
            </w:pPr>
            <w:r>
              <w:rPr>
                <w:rFonts w:ascii="Calibri" w:hAnsi="Calibri" w:cs="Calibri"/>
                <w:color w:val="000000"/>
              </w:rPr>
              <w:t>49045,78</w:t>
            </w:r>
          </w:p>
        </w:tc>
        <w:tc>
          <w:tcPr>
            <w:tcW w:w="0" w:type="auto"/>
            <w:shd w:val="clear" w:color="auto" w:fill="auto"/>
            <w:vAlign w:val="bottom"/>
          </w:tcPr>
          <w:p w14:paraId="7D1A2F89" w14:textId="31EF03E4" w:rsidR="00BA6644" w:rsidRPr="00F54D80" w:rsidRDefault="00BA6644" w:rsidP="00BA6644">
            <w:pPr>
              <w:contextualSpacing/>
              <w:rPr>
                <w:rFonts w:eastAsia="Times New Roman" w:cstheme="minorHAnsi"/>
                <w:lang w:eastAsia="fr-BE"/>
              </w:rPr>
            </w:pPr>
            <w:r>
              <w:rPr>
                <w:rFonts w:ascii="Calibri" w:hAnsi="Calibri" w:cs="Calibri"/>
                <w:color w:val="000000"/>
              </w:rPr>
              <w:t>40451,76</w:t>
            </w:r>
          </w:p>
        </w:tc>
        <w:tc>
          <w:tcPr>
            <w:tcW w:w="0" w:type="auto"/>
            <w:shd w:val="clear" w:color="auto" w:fill="auto"/>
            <w:vAlign w:val="bottom"/>
          </w:tcPr>
          <w:p w14:paraId="709E8B3C" w14:textId="5CE41E98" w:rsidR="00BA6644" w:rsidRPr="00F54D80" w:rsidRDefault="00BA6644" w:rsidP="00BA6644">
            <w:pPr>
              <w:contextualSpacing/>
              <w:rPr>
                <w:rFonts w:eastAsia="Times New Roman" w:cstheme="minorHAnsi"/>
                <w:lang w:eastAsia="fr-BE"/>
              </w:rPr>
            </w:pPr>
            <w:r>
              <w:rPr>
                <w:rFonts w:ascii="Calibri" w:hAnsi="Calibri" w:cs="Calibri"/>
                <w:color w:val="000000"/>
              </w:rPr>
              <w:t>38686,70</w:t>
            </w:r>
          </w:p>
        </w:tc>
      </w:tr>
    </w:tbl>
    <w:p w14:paraId="426EB9BE" w14:textId="77777777" w:rsidR="00260B6E" w:rsidRDefault="00260B6E">
      <w:pPr>
        <w:spacing w:before="0"/>
      </w:pPr>
      <w:r>
        <w:br w:type="page"/>
      </w:r>
    </w:p>
    <w:p w14:paraId="29161993" w14:textId="2B87106A" w:rsidR="00EC0A3B" w:rsidRDefault="00EC0A3B" w:rsidP="00A14A43">
      <w:pPr>
        <w:jc w:val="center"/>
        <w:rPr>
          <w:b/>
          <w:bCs/>
          <w:sz w:val="24"/>
          <w:szCs w:val="24"/>
        </w:rPr>
      </w:pPr>
      <w:bookmarkStart w:id="24" w:name="_Toc90472477"/>
      <w:r w:rsidRPr="00110EDA">
        <w:rPr>
          <w:b/>
          <w:bCs/>
          <w:sz w:val="24"/>
          <w:szCs w:val="24"/>
        </w:rPr>
        <w:lastRenderedPageBreak/>
        <w:t>BAREMES INDEXES AU 01/</w:t>
      </w:r>
      <w:r w:rsidR="00BA6644">
        <w:rPr>
          <w:b/>
          <w:bCs/>
          <w:sz w:val="24"/>
          <w:szCs w:val="24"/>
        </w:rPr>
        <w:t>12</w:t>
      </w:r>
      <w:r w:rsidRPr="00110EDA">
        <w:rPr>
          <w:b/>
          <w:bCs/>
          <w:sz w:val="24"/>
          <w:szCs w:val="24"/>
        </w:rPr>
        <w:t>/</w:t>
      </w:r>
      <w:r w:rsidR="00BA6644">
        <w:rPr>
          <w:b/>
          <w:bCs/>
          <w:sz w:val="24"/>
          <w:szCs w:val="24"/>
        </w:rPr>
        <w:t>2023</w:t>
      </w:r>
      <w:r w:rsidRPr="00110EDA">
        <w:rPr>
          <w:b/>
          <w:bCs/>
          <w:sz w:val="24"/>
          <w:szCs w:val="24"/>
        </w:rPr>
        <w:t xml:space="preserve"> (</w:t>
      </w:r>
      <w:r w:rsidR="00BA6644">
        <w:rPr>
          <w:b/>
          <w:bCs/>
          <w:sz w:val="24"/>
          <w:szCs w:val="24"/>
        </w:rPr>
        <w:t>2</w:t>
      </w:r>
      <w:r w:rsidRPr="00110EDA">
        <w:rPr>
          <w:b/>
          <w:bCs/>
          <w:sz w:val="24"/>
          <w:szCs w:val="24"/>
        </w:rPr>
        <w:t>,</w:t>
      </w:r>
      <w:r w:rsidR="00BA6644">
        <w:rPr>
          <w:b/>
          <w:bCs/>
          <w:sz w:val="24"/>
          <w:szCs w:val="24"/>
        </w:rPr>
        <w:t>0399</w:t>
      </w:r>
      <w:r w:rsidRPr="00110EDA">
        <w:rPr>
          <w:b/>
          <w:bCs/>
          <w:sz w:val="24"/>
          <w:szCs w:val="24"/>
        </w:rPr>
        <w:t>)</w:t>
      </w:r>
    </w:p>
    <w:p w14:paraId="4118F16E" w14:textId="77777777" w:rsidR="00A14A43" w:rsidRDefault="00A14A43" w:rsidP="00EC0A3B">
      <w:pPr>
        <w:rPr>
          <w:b/>
          <w:bCs/>
          <w:sz w:val="24"/>
          <w:szCs w:val="24"/>
        </w:rPr>
      </w:pPr>
    </w:p>
    <w:tbl>
      <w:tblPr>
        <w:tblStyle w:val="Grilledutableau"/>
        <w:tblW w:w="0" w:type="auto"/>
        <w:tblLook w:val="04A0" w:firstRow="1" w:lastRow="0" w:firstColumn="1" w:lastColumn="0" w:noHBand="0" w:noVBand="1"/>
      </w:tblPr>
      <w:tblGrid>
        <w:gridCol w:w="944"/>
        <w:gridCol w:w="1052"/>
        <w:gridCol w:w="1052"/>
        <w:gridCol w:w="1112"/>
        <w:gridCol w:w="1112"/>
        <w:gridCol w:w="1113"/>
        <w:gridCol w:w="1113"/>
        <w:gridCol w:w="1113"/>
        <w:gridCol w:w="1113"/>
      </w:tblGrid>
      <w:tr w:rsidR="00EC0A3B" w14:paraId="3CAC8964" w14:textId="77777777" w:rsidTr="00E34B11">
        <w:tc>
          <w:tcPr>
            <w:tcW w:w="0" w:type="auto"/>
            <w:shd w:val="clear" w:color="auto" w:fill="auto"/>
            <w:vAlign w:val="bottom"/>
          </w:tcPr>
          <w:p w14:paraId="4FDFD220" w14:textId="77777777" w:rsidR="00EC0A3B" w:rsidRPr="00EB4999" w:rsidRDefault="00EC0A3B" w:rsidP="00E34B11">
            <w:pPr>
              <w:spacing w:before="0"/>
              <w:jc w:val="center"/>
              <w:rPr>
                <w:sz w:val="24"/>
                <w:szCs w:val="24"/>
              </w:rPr>
            </w:pPr>
            <w:r w:rsidRPr="00F54D80">
              <w:rPr>
                <w:rFonts w:eastAsia="Times New Roman" w:cstheme="minorHAnsi"/>
                <w:lang w:eastAsia="fr-BE"/>
              </w:rPr>
              <w:t>ANNEES</w:t>
            </w:r>
          </w:p>
        </w:tc>
        <w:tc>
          <w:tcPr>
            <w:tcW w:w="0" w:type="auto"/>
            <w:shd w:val="clear" w:color="auto" w:fill="auto"/>
            <w:vAlign w:val="bottom"/>
          </w:tcPr>
          <w:p w14:paraId="588CF887" w14:textId="77777777" w:rsidR="00EC0A3B" w:rsidRDefault="00EC0A3B" w:rsidP="00E34B11">
            <w:pPr>
              <w:spacing w:before="0"/>
              <w:jc w:val="center"/>
              <w:rPr>
                <w:rFonts w:eastAsia="Times New Roman" w:cstheme="minorHAnsi"/>
                <w:lang w:eastAsia="fr-BE"/>
              </w:rPr>
            </w:pPr>
            <w:r w:rsidRPr="00F54D80">
              <w:rPr>
                <w:rFonts w:eastAsia="Times New Roman" w:cstheme="minorHAnsi"/>
                <w:lang w:eastAsia="fr-BE"/>
              </w:rPr>
              <w:t>CCF-NM-</w:t>
            </w:r>
          </w:p>
          <w:p w14:paraId="33274A41" w14:textId="77777777" w:rsidR="00EC0A3B" w:rsidRDefault="00EC0A3B" w:rsidP="00E34B11">
            <w:pPr>
              <w:spacing w:before="0"/>
              <w:jc w:val="center"/>
              <w:rPr>
                <w:b/>
                <w:bCs/>
                <w:sz w:val="24"/>
                <w:szCs w:val="24"/>
              </w:rPr>
            </w:pPr>
            <w:r w:rsidRPr="00F54D80">
              <w:rPr>
                <w:rFonts w:eastAsia="Times New Roman" w:cstheme="minorHAnsi"/>
                <w:lang w:eastAsia="fr-BE"/>
              </w:rPr>
              <w:t>01</w:t>
            </w:r>
          </w:p>
        </w:tc>
        <w:tc>
          <w:tcPr>
            <w:tcW w:w="0" w:type="auto"/>
            <w:shd w:val="clear" w:color="auto" w:fill="auto"/>
            <w:vAlign w:val="bottom"/>
          </w:tcPr>
          <w:p w14:paraId="05587915" w14:textId="77777777" w:rsidR="00EC0A3B" w:rsidRDefault="00EC0A3B" w:rsidP="00E34B11">
            <w:pPr>
              <w:spacing w:before="0"/>
              <w:jc w:val="center"/>
              <w:rPr>
                <w:rFonts w:eastAsia="Times New Roman" w:cstheme="minorHAnsi"/>
                <w:lang w:eastAsia="fr-BE"/>
              </w:rPr>
            </w:pPr>
            <w:r w:rsidRPr="00F54D80">
              <w:rPr>
                <w:rFonts w:eastAsia="Times New Roman" w:cstheme="minorHAnsi"/>
                <w:lang w:eastAsia="fr-BE"/>
              </w:rPr>
              <w:t>CCF-NM-</w:t>
            </w:r>
          </w:p>
          <w:p w14:paraId="2E29C976" w14:textId="77777777" w:rsidR="00EC0A3B" w:rsidRDefault="00EC0A3B" w:rsidP="00E34B11">
            <w:pPr>
              <w:spacing w:before="0"/>
              <w:jc w:val="center"/>
              <w:rPr>
                <w:b/>
                <w:bCs/>
                <w:sz w:val="24"/>
                <w:szCs w:val="24"/>
              </w:rPr>
            </w:pPr>
            <w:r w:rsidRPr="00F54D80">
              <w:rPr>
                <w:rFonts w:eastAsia="Times New Roman" w:cstheme="minorHAnsi"/>
                <w:lang w:eastAsia="fr-BE"/>
              </w:rPr>
              <w:t>02</w:t>
            </w:r>
          </w:p>
        </w:tc>
        <w:tc>
          <w:tcPr>
            <w:tcW w:w="0" w:type="auto"/>
            <w:shd w:val="clear" w:color="auto" w:fill="auto"/>
            <w:vAlign w:val="bottom"/>
          </w:tcPr>
          <w:p w14:paraId="14227B80" w14:textId="77777777" w:rsidR="00EC0A3B" w:rsidRDefault="00EC0A3B" w:rsidP="00E34B11">
            <w:pPr>
              <w:spacing w:before="0"/>
              <w:jc w:val="center"/>
              <w:rPr>
                <w:b/>
                <w:bCs/>
                <w:sz w:val="24"/>
                <w:szCs w:val="24"/>
              </w:rPr>
            </w:pPr>
            <w:r w:rsidRPr="00F54D80">
              <w:rPr>
                <w:rFonts w:eastAsia="Times New Roman" w:cstheme="minorHAnsi"/>
                <w:lang w:eastAsia="fr-BE"/>
              </w:rPr>
              <w:t>CCF-NM-03</w:t>
            </w:r>
          </w:p>
        </w:tc>
        <w:tc>
          <w:tcPr>
            <w:tcW w:w="0" w:type="auto"/>
            <w:shd w:val="clear" w:color="auto" w:fill="auto"/>
            <w:vAlign w:val="bottom"/>
          </w:tcPr>
          <w:p w14:paraId="09E8A9DB" w14:textId="77777777" w:rsidR="00EC0A3B" w:rsidRDefault="00EC0A3B" w:rsidP="00E34B11">
            <w:pPr>
              <w:spacing w:before="0"/>
              <w:jc w:val="center"/>
              <w:rPr>
                <w:b/>
                <w:bCs/>
                <w:sz w:val="24"/>
                <w:szCs w:val="24"/>
              </w:rPr>
            </w:pPr>
            <w:r w:rsidRPr="00F54D80">
              <w:rPr>
                <w:rFonts w:eastAsia="Times New Roman" w:cstheme="minorHAnsi"/>
                <w:lang w:eastAsia="fr-BE"/>
              </w:rPr>
              <w:t>CCF-NM-04</w:t>
            </w:r>
          </w:p>
        </w:tc>
        <w:tc>
          <w:tcPr>
            <w:tcW w:w="0" w:type="auto"/>
            <w:shd w:val="clear" w:color="auto" w:fill="auto"/>
            <w:vAlign w:val="bottom"/>
          </w:tcPr>
          <w:p w14:paraId="3DC8ED8E" w14:textId="77777777" w:rsidR="00EC0A3B" w:rsidRDefault="00EC0A3B" w:rsidP="00E34B11">
            <w:pPr>
              <w:spacing w:before="0"/>
              <w:jc w:val="center"/>
              <w:rPr>
                <w:b/>
                <w:bCs/>
                <w:sz w:val="24"/>
                <w:szCs w:val="24"/>
              </w:rPr>
            </w:pPr>
            <w:r w:rsidRPr="00F54D80">
              <w:rPr>
                <w:rFonts w:eastAsia="Times New Roman" w:cstheme="minorHAnsi"/>
                <w:lang w:eastAsia="fr-BE"/>
              </w:rPr>
              <w:t>CCF-NM-05</w:t>
            </w:r>
          </w:p>
        </w:tc>
        <w:tc>
          <w:tcPr>
            <w:tcW w:w="0" w:type="auto"/>
            <w:shd w:val="clear" w:color="auto" w:fill="auto"/>
            <w:vAlign w:val="bottom"/>
          </w:tcPr>
          <w:p w14:paraId="604E46DD" w14:textId="77777777" w:rsidR="00EC0A3B" w:rsidRDefault="00EC0A3B" w:rsidP="00E34B11">
            <w:pPr>
              <w:spacing w:before="0"/>
              <w:jc w:val="center"/>
              <w:rPr>
                <w:b/>
                <w:bCs/>
                <w:sz w:val="24"/>
                <w:szCs w:val="24"/>
              </w:rPr>
            </w:pPr>
            <w:r w:rsidRPr="00F54D80">
              <w:rPr>
                <w:rFonts w:eastAsia="Times New Roman" w:cstheme="minorHAnsi"/>
                <w:lang w:eastAsia="fr-BE"/>
              </w:rPr>
              <w:t>CCF-NM-06</w:t>
            </w:r>
          </w:p>
        </w:tc>
        <w:tc>
          <w:tcPr>
            <w:tcW w:w="0" w:type="auto"/>
            <w:shd w:val="clear" w:color="auto" w:fill="auto"/>
            <w:vAlign w:val="bottom"/>
          </w:tcPr>
          <w:p w14:paraId="360163CD" w14:textId="77777777" w:rsidR="00EC0A3B" w:rsidRDefault="00EC0A3B" w:rsidP="00E34B11">
            <w:pPr>
              <w:spacing w:before="0"/>
              <w:jc w:val="center"/>
              <w:rPr>
                <w:b/>
                <w:bCs/>
                <w:sz w:val="24"/>
                <w:szCs w:val="24"/>
              </w:rPr>
            </w:pPr>
            <w:r w:rsidRPr="00F54D80">
              <w:rPr>
                <w:rFonts w:eastAsia="Times New Roman" w:cstheme="minorHAnsi"/>
                <w:lang w:eastAsia="fr-BE"/>
              </w:rPr>
              <w:t>CCF-NM-07</w:t>
            </w:r>
          </w:p>
        </w:tc>
        <w:tc>
          <w:tcPr>
            <w:tcW w:w="0" w:type="auto"/>
            <w:shd w:val="clear" w:color="auto" w:fill="auto"/>
            <w:vAlign w:val="bottom"/>
          </w:tcPr>
          <w:p w14:paraId="6E5E8F4E" w14:textId="77777777" w:rsidR="00EC0A3B" w:rsidRDefault="00EC0A3B" w:rsidP="00E34B11">
            <w:pPr>
              <w:spacing w:before="0"/>
              <w:jc w:val="center"/>
              <w:rPr>
                <w:b/>
                <w:bCs/>
                <w:sz w:val="24"/>
                <w:szCs w:val="24"/>
              </w:rPr>
            </w:pPr>
            <w:r w:rsidRPr="00F54D80">
              <w:rPr>
                <w:rFonts w:eastAsia="Times New Roman" w:cstheme="minorHAnsi"/>
                <w:lang w:eastAsia="fr-BE"/>
              </w:rPr>
              <w:t>CCF-NM-09</w:t>
            </w:r>
          </w:p>
        </w:tc>
      </w:tr>
      <w:tr w:rsidR="00BA6644" w14:paraId="36D3FA67" w14:textId="77777777" w:rsidTr="00E34B11">
        <w:tc>
          <w:tcPr>
            <w:tcW w:w="0" w:type="auto"/>
            <w:shd w:val="clear" w:color="auto" w:fill="auto"/>
            <w:vAlign w:val="bottom"/>
          </w:tcPr>
          <w:p w14:paraId="30A4AA95" w14:textId="770AE1FE" w:rsidR="00BA6644" w:rsidRDefault="00BA6644" w:rsidP="00BA6644">
            <w:pPr>
              <w:contextualSpacing/>
              <w:rPr>
                <w:b/>
                <w:bCs/>
                <w:sz w:val="24"/>
                <w:szCs w:val="24"/>
              </w:rPr>
            </w:pPr>
            <w:r w:rsidRPr="00D0742E">
              <w:rPr>
                <w:rFonts w:ascii="Calibri" w:eastAsia="Times New Roman" w:hAnsi="Calibri" w:cs="Calibri"/>
                <w:color w:val="000000"/>
                <w:lang w:eastAsia="fr-BE"/>
              </w:rPr>
              <w:t>0</w:t>
            </w:r>
          </w:p>
        </w:tc>
        <w:tc>
          <w:tcPr>
            <w:tcW w:w="0" w:type="auto"/>
            <w:shd w:val="clear" w:color="auto" w:fill="auto"/>
            <w:vAlign w:val="bottom"/>
          </w:tcPr>
          <w:p w14:paraId="3830EBD9" w14:textId="45FDA96E" w:rsidR="00BA6644" w:rsidRDefault="00BA6644" w:rsidP="00BA6644">
            <w:pPr>
              <w:contextualSpacing/>
              <w:rPr>
                <w:b/>
                <w:bCs/>
                <w:sz w:val="24"/>
                <w:szCs w:val="24"/>
              </w:rPr>
            </w:pPr>
            <w:r>
              <w:rPr>
                <w:rFonts w:ascii="Calibri" w:hAnsi="Calibri" w:cs="Calibri"/>
                <w:color w:val="000000"/>
              </w:rPr>
              <w:t>45226,04</w:t>
            </w:r>
          </w:p>
        </w:tc>
        <w:tc>
          <w:tcPr>
            <w:tcW w:w="0" w:type="auto"/>
            <w:shd w:val="clear" w:color="auto" w:fill="auto"/>
            <w:vAlign w:val="bottom"/>
          </w:tcPr>
          <w:p w14:paraId="47D4B5E1" w14:textId="1DB11B0E" w:rsidR="00BA6644" w:rsidRDefault="00BA6644" w:rsidP="00BA6644">
            <w:pPr>
              <w:contextualSpacing/>
              <w:rPr>
                <w:b/>
                <w:bCs/>
                <w:sz w:val="24"/>
                <w:szCs w:val="24"/>
              </w:rPr>
            </w:pPr>
            <w:r>
              <w:rPr>
                <w:rFonts w:ascii="Calibri" w:hAnsi="Calibri" w:cs="Calibri"/>
                <w:color w:val="000000"/>
              </w:rPr>
              <w:t>43300,77</w:t>
            </w:r>
          </w:p>
        </w:tc>
        <w:tc>
          <w:tcPr>
            <w:tcW w:w="0" w:type="auto"/>
            <w:shd w:val="clear" w:color="auto" w:fill="auto"/>
            <w:vAlign w:val="bottom"/>
          </w:tcPr>
          <w:p w14:paraId="46524E9B" w14:textId="5B962924" w:rsidR="00BA6644" w:rsidRDefault="00BA6644" w:rsidP="00BA6644">
            <w:pPr>
              <w:contextualSpacing/>
              <w:rPr>
                <w:b/>
                <w:bCs/>
                <w:sz w:val="24"/>
                <w:szCs w:val="24"/>
              </w:rPr>
            </w:pPr>
            <w:r>
              <w:rPr>
                <w:rFonts w:ascii="Calibri" w:hAnsi="Calibri" w:cs="Calibri"/>
                <w:color w:val="000000"/>
              </w:rPr>
              <w:t>36026,92</w:t>
            </w:r>
          </w:p>
        </w:tc>
        <w:tc>
          <w:tcPr>
            <w:tcW w:w="0" w:type="auto"/>
            <w:shd w:val="clear" w:color="auto" w:fill="auto"/>
            <w:vAlign w:val="bottom"/>
          </w:tcPr>
          <w:p w14:paraId="5E9E704A" w14:textId="0579FA28" w:rsidR="00BA6644" w:rsidRDefault="00BA6644" w:rsidP="00BA6644">
            <w:pPr>
              <w:contextualSpacing/>
              <w:rPr>
                <w:b/>
                <w:bCs/>
                <w:sz w:val="24"/>
                <w:szCs w:val="24"/>
              </w:rPr>
            </w:pPr>
            <w:r>
              <w:rPr>
                <w:rFonts w:ascii="Calibri" w:hAnsi="Calibri" w:cs="Calibri"/>
                <w:color w:val="000000"/>
              </w:rPr>
              <w:t>33582,40</w:t>
            </w:r>
          </w:p>
        </w:tc>
        <w:tc>
          <w:tcPr>
            <w:tcW w:w="0" w:type="auto"/>
            <w:shd w:val="clear" w:color="auto" w:fill="auto"/>
            <w:vAlign w:val="bottom"/>
          </w:tcPr>
          <w:p w14:paraId="7F46BADE" w14:textId="14CF529A" w:rsidR="00BA6644" w:rsidRDefault="00BA6644" w:rsidP="00BA6644">
            <w:pPr>
              <w:contextualSpacing/>
              <w:rPr>
                <w:b/>
                <w:bCs/>
                <w:sz w:val="24"/>
                <w:szCs w:val="24"/>
              </w:rPr>
            </w:pPr>
            <w:r>
              <w:rPr>
                <w:rFonts w:ascii="Calibri" w:hAnsi="Calibri" w:cs="Calibri"/>
                <w:color w:val="000000"/>
              </w:rPr>
              <w:t>30987,71</w:t>
            </w:r>
          </w:p>
        </w:tc>
        <w:tc>
          <w:tcPr>
            <w:tcW w:w="0" w:type="auto"/>
            <w:shd w:val="clear" w:color="auto" w:fill="auto"/>
            <w:vAlign w:val="bottom"/>
          </w:tcPr>
          <w:p w14:paraId="577BDDBE" w14:textId="5F335D26" w:rsidR="00BA6644" w:rsidRDefault="00BA6644" w:rsidP="00BA6644">
            <w:pPr>
              <w:contextualSpacing/>
              <w:rPr>
                <w:b/>
                <w:bCs/>
                <w:sz w:val="24"/>
                <w:szCs w:val="24"/>
              </w:rPr>
            </w:pPr>
            <w:r>
              <w:rPr>
                <w:rFonts w:ascii="Calibri" w:hAnsi="Calibri" w:cs="Calibri"/>
                <w:color w:val="000000"/>
              </w:rPr>
              <w:t>29901,43</w:t>
            </w:r>
          </w:p>
        </w:tc>
        <w:tc>
          <w:tcPr>
            <w:tcW w:w="0" w:type="auto"/>
            <w:shd w:val="clear" w:color="auto" w:fill="auto"/>
            <w:vAlign w:val="bottom"/>
          </w:tcPr>
          <w:p w14:paraId="45F6AF0B" w14:textId="42556F06" w:rsidR="00BA6644" w:rsidRDefault="00BA6644" w:rsidP="00BA6644">
            <w:pPr>
              <w:contextualSpacing/>
              <w:rPr>
                <w:b/>
                <w:bCs/>
                <w:sz w:val="24"/>
                <w:szCs w:val="24"/>
              </w:rPr>
            </w:pPr>
            <w:r>
              <w:rPr>
                <w:rFonts w:ascii="Calibri" w:hAnsi="Calibri" w:cs="Calibri"/>
                <w:color w:val="000000"/>
              </w:rPr>
              <w:t>29169,66</w:t>
            </w:r>
          </w:p>
        </w:tc>
        <w:tc>
          <w:tcPr>
            <w:tcW w:w="0" w:type="auto"/>
            <w:shd w:val="clear" w:color="auto" w:fill="auto"/>
            <w:vAlign w:val="bottom"/>
          </w:tcPr>
          <w:p w14:paraId="23A61DDA" w14:textId="721ABDEB" w:rsidR="00BA6644" w:rsidRDefault="00BA6644" w:rsidP="00BA6644">
            <w:pPr>
              <w:contextualSpacing/>
              <w:rPr>
                <w:b/>
                <w:bCs/>
                <w:sz w:val="24"/>
                <w:szCs w:val="24"/>
              </w:rPr>
            </w:pPr>
            <w:r>
              <w:rPr>
                <w:rFonts w:ascii="Calibri" w:hAnsi="Calibri" w:cs="Calibri"/>
                <w:color w:val="000000"/>
              </w:rPr>
              <w:t>27404,81</w:t>
            </w:r>
          </w:p>
        </w:tc>
      </w:tr>
      <w:tr w:rsidR="00BA6644" w14:paraId="523E0925" w14:textId="77777777" w:rsidTr="00E34B11">
        <w:tc>
          <w:tcPr>
            <w:tcW w:w="0" w:type="auto"/>
            <w:shd w:val="clear" w:color="auto" w:fill="auto"/>
            <w:vAlign w:val="bottom"/>
          </w:tcPr>
          <w:p w14:paraId="7D3A22D2" w14:textId="57327267" w:rsidR="00BA6644" w:rsidRDefault="00BA6644" w:rsidP="00BA6644">
            <w:pPr>
              <w:contextualSpacing/>
              <w:rPr>
                <w:b/>
                <w:bCs/>
                <w:sz w:val="24"/>
                <w:szCs w:val="24"/>
              </w:rPr>
            </w:pPr>
            <w:r w:rsidRPr="00D0742E">
              <w:rPr>
                <w:rFonts w:ascii="Calibri" w:eastAsia="Times New Roman" w:hAnsi="Calibri" w:cs="Calibri"/>
                <w:color w:val="000000"/>
                <w:lang w:eastAsia="fr-BE"/>
              </w:rPr>
              <w:t>1</w:t>
            </w:r>
          </w:p>
        </w:tc>
        <w:tc>
          <w:tcPr>
            <w:tcW w:w="0" w:type="auto"/>
            <w:shd w:val="clear" w:color="auto" w:fill="auto"/>
            <w:vAlign w:val="bottom"/>
          </w:tcPr>
          <w:p w14:paraId="3A56D796" w14:textId="78785A41" w:rsidR="00BA6644" w:rsidRDefault="00BA6644" w:rsidP="00BA6644">
            <w:pPr>
              <w:contextualSpacing/>
              <w:rPr>
                <w:b/>
                <w:bCs/>
                <w:sz w:val="24"/>
                <w:szCs w:val="24"/>
              </w:rPr>
            </w:pPr>
            <w:r>
              <w:rPr>
                <w:rFonts w:ascii="Calibri" w:hAnsi="Calibri" w:cs="Calibri"/>
                <w:color w:val="000000"/>
              </w:rPr>
              <w:t>47441,93</w:t>
            </w:r>
          </w:p>
        </w:tc>
        <w:tc>
          <w:tcPr>
            <w:tcW w:w="0" w:type="auto"/>
            <w:shd w:val="clear" w:color="auto" w:fill="auto"/>
            <w:vAlign w:val="bottom"/>
          </w:tcPr>
          <w:p w14:paraId="309974BA" w14:textId="6787AC9A" w:rsidR="00BA6644" w:rsidRDefault="00BA6644" w:rsidP="00BA6644">
            <w:pPr>
              <w:contextualSpacing/>
              <w:rPr>
                <w:b/>
                <w:bCs/>
                <w:sz w:val="24"/>
                <w:szCs w:val="24"/>
              </w:rPr>
            </w:pPr>
            <w:r>
              <w:rPr>
                <w:rFonts w:ascii="Calibri" w:hAnsi="Calibri" w:cs="Calibri"/>
                <w:color w:val="000000"/>
              </w:rPr>
              <w:t>45015,31</w:t>
            </w:r>
          </w:p>
        </w:tc>
        <w:tc>
          <w:tcPr>
            <w:tcW w:w="0" w:type="auto"/>
            <w:shd w:val="clear" w:color="auto" w:fill="auto"/>
            <w:vAlign w:val="bottom"/>
          </w:tcPr>
          <w:p w14:paraId="0A1FD83E" w14:textId="16D09433" w:rsidR="00BA6644" w:rsidRDefault="00BA6644" w:rsidP="00BA6644">
            <w:pPr>
              <w:contextualSpacing/>
              <w:rPr>
                <w:b/>
                <w:bCs/>
                <w:sz w:val="24"/>
                <w:szCs w:val="24"/>
              </w:rPr>
            </w:pPr>
            <w:r>
              <w:rPr>
                <w:rFonts w:ascii="Calibri" w:hAnsi="Calibri" w:cs="Calibri"/>
                <w:color w:val="000000"/>
              </w:rPr>
              <w:t>37113,16</w:t>
            </w:r>
          </w:p>
        </w:tc>
        <w:tc>
          <w:tcPr>
            <w:tcW w:w="0" w:type="auto"/>
            <w:shd w:val="clear" w:color="auto" w:fill="auto"/>
            <w:vAlign w:val="bottom"/>
          </w:tcPr>
          <w:p w14:paraId="02B77FBE" w14:textId="4A7D790B" w:rsidR="00BA6644" w:rsidRDefault="00BA6644" w:rsidP="00BA6644">
            <w:pPr>
              <w:contextualSpacing/>
              <w:rPr>
                <w:b/>
                <w:bCs/>
                <w:sz w:val="24"/>
                <w:szCs w:val="24"/>
              </w:rPr>
            </w:pPr>
            <w:r>
              <w:rPr>
                <w:rFonts w:ascii="Calibri" w:hAnsi="Calibri" w:cs="Calibri"/>
                <w:color w:val="000000"/>
              </w:rPr>
              <w:t>36026,92</w:t>
            </w:r>
          </w:p>
        </w:tc>
        <w:tc>
          <w:tcPr>
            <w:tcW w:w="0" w:type="auto"/>
            <w:shd w:val="clear" w:color="auto" w:fill="auto"/>
            <w:vAlign w:val="bottom"/>
          </w:tcPr>
          <w:p w14:paraId="54AC5EDC" w14:textId="7B5230DA" w:rsidR="00BA6644" w:rsidRDefault="00BA6644" w:rsidP="00BA6644">
            <w:pPr>
              <w:contextualSpacing/>
              <w:rPr>
                <w:b/>
                <w:bCs/>
                <w:sz w:val="24"/>
                <w:szCs w:val="24"/>
              </w:rPr>
            </w:pPr>
            <w:r>
              <w:rPr>
                <w:rFonts w:ascii="Calibri" w:hAnsi="Calibri" w:cs="Calibri"/>
                <w:color w:val="000000"/>
              </w:rPr>
              <w:t>33341,33</w:t>
            </w:r>
          </w:p>
        </w:tc>
        <w:tc>
          <w:tcPr>
            <w:tcW w:w="0" w:type="auto"/>
            <w:shd w:val="clear" w:color="auto" w:fill="auto"/>
            <w:vAlign w:val="bottom"/>
          </w:tcPr>
          <w:p w14:paraId="73BFF8A9" w14:textId="1212D4FB" w:rsidR="00BA6644" w:rsidRDefault="00BA6644" w:rsidP="00BA6644">
            <w:pPr>
              <w:contextualSpacing/>
              <w:rPr>
                <w:b/>
                <w:bCs/>
                <w:sz w:val="24"/>
                <w:szCs w:val="24"/>
              </w:rPr>
            </w:pPr>
            <w:r>
              <w:rPr>
                <w:rFonts w:ascii="Calibri" w:hAnsi="Calibri" w:cs="Calibri"/>
                <w:color w:val="000000"/>
              </w:rPr>
              <w:t>32255,00</w:t>
            </w:r>
          </w:p>
        </w:tc>
        <w:tc>
          <w:tcPr>
            <w:tcW w:w="0" w:type="auto"/>
            <w:shd w:val="clear" w:color="auto" w:fill="auto"/>
            <w:vAlign w:val="bottom"/>
          </w:tcPr>
          <w:p w14:paraId="26B35AF7" w14:textId="398532F4" w:rsidR="00BA6644" w:rsidRDefault="00BA6644" w:rsidP="00BA6644">
            <w:pPr>
              <w:contextualSpacing/>
              <w:rPr>
                <w:b/>
                <w:bCs/>
                <w:sz w:val="24"/>
                <w:szCs w:val="24"/>
              </w:rPr>
            </w:pPr>
            <w:r>
              <w:rPr>
                <w:rFonts w:ascii="Calibri" w:hAnsi="Calibri" w:cs="Calibri"/>
                <w:color w:val="000000"/>
              </w:rPr>
              <w:t>31336,02</w:t>
            </w:r>
          </w:p>
        </w:tc>
        <w:tc>
          <w:tcPr>
            <w:tcW w:w="0" w:type="auto"/>
            <w:shd w:val="clear" w:color="auto" w:fill="auto"/>
            <w:vAlign w:val="bottom"/>
          </w:tcPr>
          <w:p w14:paraId="49B57B0A" w14:textId="1D1F5D72" w:rsidR="00BA6644" w:rsidRDefault="00BA6644" w:rsidP="00BA6644">
            <w:pPr>
              <w:contextualSpacing/>
              <w:rPr>
                <w:b/>
                <w:bCs/>
                <w:sz w:val="24"/>
                <w:szCs w:val="24"/>
              </w:rPr>
            </w:pPr>
            <w:r>
              <w:rPr>
                <w:rFonts w:ascii="Calibri" w:hAnsi="Calibri" w:cs="Calibri"/>
                <w:color w:val="000000"/>
              </w:rPr>
              <w:t>29571,14</w:t>
            </w:r>
          </w:p>
        </w:tc>
      </w:tr>
      <w:tr w:rsidR="00BA6644" w14:paraId="61C5C098" w14:textId="77777777" w:rsidTr="00E34B11">
        <w:tc>
          <w:tcPr>
            <w:tcW w:w="0" w:type="auto"/>
            <w:shd w:val="clear" w:color="auto" w:fill="auto"/>
            <w:vAlign w:val="bottom"/>
          </w:tcPr>
          <w:p w14:paraId="30F1BA77" w14:textId="5C0C5C4E" w:rsidR="00BA6644" w:rsidRDefault="00BA6644" w:rsidP="00BA6644">
            <w:pPr>
              <w:contextualSpacing/>
              <w:rPr>
                <w:b/>
                <w:bCs/>
                <w:sz w:val="24"/>
                <w:szCs w:val="24"/>
              </w:rPr>
            </w:pPr>
            <w:r w:rsidRPr="00D0742E">
              <w:rPr>
                <w:rFonts w:ascii="Calibri" w:eastAsia="Times New Roman" w:hAnsi="Calibri" w:cs="Calibri"/>
                <w:color w:val="000000"/>
                <w:lang w:eastAsia="fr-BE"/>
              </w:rPr>
              <w:t>2</w:t>
            </w:r>
          </w:p>
        </w:tc>
        <w:tc>
          <w:tcPr>
            <w:tcW w:w="0" w:type="auto"/>
            <w:shd w:val="clear" w:color="auto" w:fill="auto"/>
            <w:vAlign w:val="bottom"/>
          </w:tcPr>
          <w:p w14:paraId="448B41E5" w14:textId="4DBC72AA" w:rsidR="00BA6644" w:rsidRDefault="00BA6644" w:rsidP="00BA6644">
            <w:pPr>
              <w:contextualSpacing/>
              <w:rPr>
                <w:b/>
                <w:bCs/>
                <w:sz w:val="24"/>
                <w:szCs w:val="24"/>
              </w:rPr>
            </w:pPr>
            <w:r>
              <w:rPr>
                <w:rFonts w:ascii="Calibri" w:hAnsi="Calibri" w:cs="Calibri"/>
                <w:color w:val="000000"/>
              </w:rPr>
              <w:t>47441,93</w:t>
            </w:r>
          </w:p>
        </w:tc>
        <w:tc>
          <w:tcPr>
            <w:tcW w:w="0" w:type="auto"/>
            <w:shd w:val="clear" w:color="auto" w:fill="auto"/>
            <w:vAlign w:val="bottom"/>
          </w:tcPr>
          <w:p w14:paraId="2D6BBFCA" w14:textId="620B0B06" w:rsidR="00BA6644" w:rsidRDefault="00BA6644" w:rsidP="00BA6644">
            <w:pPr>
              <w:contextualSpacing/>
              <w:rPr>
                <w:b/>
                <w:bCs/>
                <w:sz w:val="24"/>
                <w:szCs w:val="24"/>
              </w:rPr>
            </w:pPr>
            <w:r>
              <w:rPr>
                <w:rFonts w:ascii="Calibri" w:hAnsi="Calibri" w:cs="Calibri"/>
                <w:color w:val="000000"/>
              </w:rPr>
              <w:t>45015,31</w:t>
            </w:r>
          </w:p>
        </w:tc>
        <w:tc>
          <w:tcPr>
            <w:tcW w:w="0" w:type="auto"/>
            <w:shd w:val="clear" w:color="auto" w:fill="auto"/>
            <w:vAlign w:val="bottom"/>
          </w:tcPr>
          <w:p w14:paraId="19A97ACE" w14:textId="546D456A" w:rsidR="00BA6644" w:rsidRDefault="00BA6644" w:rsidP="00BA6644">
            <w:pPr>
              <w:contextualSpacing/>
              <w:rPr>
                <w:b/>
                <w:bCs/>
                <w:sz w:val="24"/>
                <w:szCs w:val="24"/>
              </w:rPr>
            </w:pPr>
            <w:r>
              <w:rPr>
                <w:rFonts w:ascii="Calibri" w:hAnsi="Calibri" w:cs="Calibri"/>
                <w:color w:val="000000"/>
              </w:rPr>
              <w:t>37113,16</w:t>
            </w:r>
          </w:p>
        </w:tc>
        <w:tc>
          <w:tcPr>
            <w:tcW w:w="0" w:type="auto"/>
            <w:shd w:val="clear" w:color="auto" w:fill="auto"/>
            <w:vAlign w:val="bottom"/>
          </w:tcPr>
          <w:p w14:paraId="15D9032F" w14:textId="2887E882" w:rsidR="00BA6644" w:rsidRDefault="00BA6644" w:rsidP="00BA6644">
            <w:pPr>
              <w:contextualSpacing/>
              <w:rPr>
                <w:b/>
                <w:bCs/>
                <w:sz w:val="24"/>
                <w:szCs w:val="24"/>
              </w:rPr>
            </w:pPr>
            <w:r>
              <w:rPr>
                <w:rFonts w:ascii="Calibri" w:hAnsi="Calibri" w:cs="Calibri"/>
                <w:color w:val="000000"/>
              </w:rPr>
              <w:t>36026,92</w:t>
            </w:r>
          </w:p>
        </w:tc>
        <w:tc>
          <w:tcPr>
            <w:tcW w:w="0" w:type="auto"/>
            <w:shd w:val="clear" w:color="auto" w:fill="auto"/>
            <w:vAlign w:val="bottom"/>
          </w:tcPr>
          <w:p w14:paraId="415BED74" w14:textId="7EEB9A93" w:rsidR="00BA6644" w:rsidRDefault="00BA6644" w:rsidP="00BA6644">
            <w:pPr>
              <w:contextualSpacing/>
              <w:rPr>
                <w:b/>
                <w:bCs/>
                <w:sz w:val="24"/>
                <w:szCs w:val="24"/>
              </w:rPr>
            </w:pPr>
            <w:r>
              <w:rPr>
                <w:rFonts w:ascii="Calibri" w:hAnsi="Calibri" w:cs="Calibri"/>
                <w:color w:val="000000"/>
              </w:rPr>
              <w:t>33341,33</w:t>
            </w:r>
          </w:p>
        </w:tc>
        <w:tc>
          <w:tcPr>
            <w:tcW w:w="0" w:type="auto"/>
            <w:shd w:val="clear" w:color="auto" w:fill="auto"/>
            <w:vAlign w:val="bottom"/>
          </w:tcPr>
          <w:p w14:paraId="7EB14AA3" w14:textId="27564F71" w:rsidR="00BA6644" w:rsidRDefault="00BA6644" w:rsidP="00BA6644">
            <w:pPr>
              <w:contextualSpacing/>
              <w:rPr>
                <w:b/>
                <w:bCs/>
                <w:sz w:val="24"/>
                <w:szCs w:val="24"/>
              </w:rPr>
            </w:pPr>
            <w:r>
              <w:rPr>
                <w:rFonts w:ascii="Calibri" w:hAnsi="Calibri" w:cs="Calibri"/>
                <w:color w:val="000000"/>
              </w:rPr>
              <w:t>32255,00</w:t>
            </w:r>
          </w:p>
        </w:tc>
        <w:tc>
          <w:tcPr>
            <w:tcW w:w="0" w:type="auto"/>
            <w:shd w:val="clear" w:color="auto" w:fill="auto"/>
            <w:vAlign w:val="bottom"/>
          </w:tcPr>
          <w:p w14:paraId="728944B3" w14:textId="69F06C38" w:rsidR="00BA6644" w:rsidRDefault="00BA6644" w:rsidP="00BA6644">
            <w:pPr>
              <w:contextualSpacing/>
              <w:rPr>
                <w:b/>
                <w:bCs/>
                <w:sz w:val="24"/>
                <w:szCs w:val="24"/>
              </w:rPr>
            </w:pPr>
            <w:r>
              <w:rPr>
                <w:rFonts w:ascii="Calibri" w:hAnsi="Calibri" w:cs="Calibri"/>
                <w:color w:val="000000"/>
              </w:rPr>
              <w:t>31620,76</w:t>
            </w:r>
          </w:p>
        </w:tc>
        <w:tc>
          <w:tcPr>
            <w:tcW w:w="0" w:type="auto"/>
            <w:shd w:val="clear" w:color="auto" w:fill="auto"/>
            <w:vAlign w:val="bottom"/>
          </w:tcPr>
          <w:p w14:paraId="171D800A" w14:textId="5B7483C1" w:rsidR="00BA6644" w:rsidRDefault="00BA6644" w:rsidP="00BA6644">
            <w:pPr>
              <w:contextualSpacing/>
              <w:rPr>
                <w:b/>
                <w:bCs/>
                <w:sz w:val="24"/>
                <w:szCs w:val="24"/>
              </w:rPr>
            </w:pPr>
            <w:r>
              <w:rPr>
                <w:rFonts w:ascii="Calibri" w:hAnsi="Calibri" w:cs="Calibri"/>
                <w:color w:val="000000"/>
              </w:rPr>
              <w:t>29855,87</w:t>
            </w:r>
          </w:p>
        </w:tc>
      </w:tr>
      <w:tr w:rsidR="00BA6644" w14:paraId="57879759" w14:textId="77777777" w:rsidTr="00E34B11">
        <w:tc>
          <w:tcPr>
            <w:tcW w:w="0" w:type="auto"/>
            <w:shd w:val="clear" w:color="auto" w:fill="auto"/>
            <w:vAlign w:val="bottom"/>
          </w:tcPr>
          <w:p w14:paraId="7A7A7390" w14:textId="10C2A460" w:rsidR="00BA6644" w:rsidRDefault="00BA6644" w:rsidP="00BA6644">
            <w:pPr>
              <w:contextualSpacing/>
              <w:rPr>
                <w:b/>
                <w:bCs/>
                <w:sz w:val="24"/>
                <w:szCs w:val="24"/>
              </w:rPr>
            </w:pPr>
            <w:r w:rsidRPr="00D0742E">
              <w:rPr>
                <w:rFonts w:ascii="Calibri" w:eastAsia="Times New Roman" w:hAnsi="Calibri" w:cs="Calibri"/>
                <w:color w:val="000000"/>
                <w:lang w:eastAsia="fr-BE"/>
              </w:rPr>
              <w:t>3</w:t>
            </w:r>
          </w:p>
        </w:tc>
        <w:tc>
          <w:tcPr>
            <w:tcW w:w="0" w:type="auto"/>
            <w:shd w:val="clear" w:color="auto" w:fill="auto"/>
            <w:vAlign w:val="bottom"/>
          </w:tcPr>
          <w:p w14:paraId="46B04E2D" w14:textId="3BFBF7C1" w:rsidR="00BA6644" w:rsidRDefault="00BA6644" w:rsidP="00BA6644">
            <w:pPr>
              <w:contextualSpacing/>
              <w:rPr>
                <w:b/>
                <w:bCs/>
                <w:sz w:val="24"/>
                <w:szCs w:val="24"/>
              </w:rPr>
            </w:pPr>
            <w:r>
              <w:rPr>
                <w:rFonts w:ascii="Calibri" w:hAnsi="Calibri" w:cs="Calibri"/>
                <w:color w:val="000000"/>
              </w:rPr>
              <w:t>49426,77</w:t>
            </w:r>
          </w:p>
        </w:tc>
        <w:tc>
          <w:tcPr>
            <w:tcW w:w="0" w:type="auto"/>
            <w:shd w:val="clear" w:color="auto" w:fill="auto"/>
            <w:vAlign w:val="bottom"/>
          </w:tcPr>
          <w:p w14:paraId="74B3FFB8" w14:textId="12D1CD91" w:rsidR="00BA6644" w:rsidRDefault="00BA6644" w:rsidP="00BA6644">
            <w:pPr>
              <w:contextualSpacing/>
              <w:rPr>
                <w:b/>
                <w:bCs/>
                <w:sz w:val="24"/>
                <w:szCs w:val="24"/>
              </w:rPr>
            </w:pPr>
            <w:r>
              <w:rPr>
                <w:rFonts w:ascii="Calibri" w:hAnsi="Calibri" w:cs="Calibri"/>
                <w:color w:val="000000"/>
              </w:rPr>
              <w:t>46268,30</w:t>
            </w:r>
          </w:p>
        </w:tc>
        <w:tc>
          <w:tcPr>
            <w:tcW w:w="0" w:type="auto"/>
            <w:shd w:val="clear" w:color="auto" w:fill="auto"/>
            <w:vAlign w:val="bottom"/>
          </w:tcPr>
          <w:p w14:paraId="38661AD9" w14:textId="32E71EBA" w:rsidR="00BA6644" w:rsidRDefault="00BA6644" w:rsidP="00BA6644">
            <w:pPr>
              <w:contextualSpacing/>
              <w:rPr>
                <w:b/>
                <w:bCs/>
                <w:sz w:val="24"/>
                <w:szCs w:val="24"/>
              </w:rPr>
            </w:pPr>
            <w:r>
              <w:rPr>
                <w:rFonts w:ascii="Calibri" w:hAnsi="Calibri" w:cs="Calibri"/>
                <w:color w:val="000000"/>
              </w:rPr>
              <w:t>38199,40</w:t>
            </w:r>
          </w:p>
        </w:tc>
        <w:tc>
          <w:tcPr>
            <w:tcW w:w="0" w:type="auto"/>
            <w:shd w:val="clear" w:color="auto" w:fill="auto"/>
            <w:vAlign w:val="bottom"/>
          </w:tcPr>
          <w:p w14:paraId="4020CAFA" w14:textId="7CC9CA08" w:rsidR="00BA6644" w:rsidRDefault="00BA6644" w:rsidP="00BA6644">
            <w:pPr>
              <w:contextualSpacing/>
              <w:rPr>
                <w:b/>
                <w:bCs/>
                <w:sz w:val="24"/>
                <w:szCs w:val="24"/>
              </w:rPr>
            </w:pPr>
            <w:r>
              <w:rPr>
                <w:rFonts w:ascii="Calibri" w:hAnsi="Calibri" w:cs="Calibri"/>
                <w:color w:val="000000"/>
              </w:rPr>
              <w:t>37113,16</w:t>
            </w:r>
          </w:p>
        </w:tc>
        <w:tc>
          <w:tcPr>
            <w:tcW w:w="0" w:type="auto"/>
            <w:shd w:val="clear" w:color="auto" w:fill="auto"/>
            <w:vAlign w:val="bottom"/>
          </w:tcPr>
          <w:p w14:paraId="4517B1FC" w14:textId="34FE4943" w:rsidR="00BA6644" w:rsidRDefault="00BA6644" w:rsidP="00BA6644">
            <w:pPr>
              <w:contextualSpacing/>
              <w:rPr>
                <w:b/>
                <w:bCs/>
                <w:sz w:val="24"/>
                <w:szCs w:val="24"/>
              </w:rPr>
            </w:pPr>
            <w:r>
              <w:rPr>
                <w:rFonts w:ascii="Calibri" w:hAnsi="Calibri" w:cs="Calibri"/>
                <w:color w:val="000000"/>
              </w:rPr>
              <w:t>33884,49</w:t>
            </w:r>
          </w:p>
        </w:tc>
        <w:tc>
          <w:tcPr>
            <w:tcW w:w="0" w:type="auto"/>
            <w:shd w:val="clear" w:color="auto" w:fill="auto"/>
            <w:vAlign w:val="bottom"/>
          </w:tcPr>
          <w:p w14:paraId="3913F03B" w14:textId="2630823D" w:rsidR="00BA6644" w:rsidRDefault="00BA6644" w:rsidP="00BA6644">
            <w:pPr>
              <w:contextualSpacing/>
              <w:rPr>
                <w:b/>
                <w:bCs/>
                <w:sz w:val="24"/>
                <w:szCs w:val="24"/>
              </w:rPr>
            </w:pPr>
            <w:r>
              <w:rPr>
                <w:rFonts w:ascii="Calibri" w:hAnsi="Calibri" w:cs="Calibri"/>
                <w:color w:val="000000"/>
              </w:rPr>
              <w:t>32798,21</w:t>
            </w:r>
          </w:p>
        </w:tc>
        <w:tc>
          <w:tcPr>
            <w:tcW w:w="0" w:type="auto"/>
            <w:shd w:val="clear" w:color="auto" w:fill="auto"/>
            <w:vAlign w:val="bottom"/>
          </w:tcPr>
          <w:p w14:paraId="4CF3DF8C" w14:textId="7DF99EC0" w:rsidR="00BA6644" w:rsidRDefault="00BA6644" w:rsidP="00BA6644">
            <w:pPr>
              <w:contextualSpacing/>
              <w:rPr>
                <w:b/>
                <w:bCs/>
                <w:sz w:val="24"/>
                <w:szCs w:val="24"/>
              </w:rPr>
            </w:pPr>
            <w:r>
              <w:rPr>
                <w:rFonts w:ascii="Calibri" w:hAnsi="Calibri" w:cs="Calibri"/>
                <w:color w:val="000000"/>
              </w:rPr>
              <w:t>31905,47</w:t>
            </w:r>
          </w:p>
        </w:tc>
        <w:tc>
          <w:tcPr>
            <w:tcW w:w="0" w:type="auto"/>
            <w:shd w:val="clear" w:color="auto" w:fill="auto"/>
            <w:vAlign w:val="bottom"/>
          </w:tcPr>
          <w:p w14:paraId="42D3EF14" w14:textId="3E5C42B3" w:rsidR="00BA6644" w:rsidRDefault="00BA6644" w:rsidP="00BA6644">
            <w:pPr>
              <w:contextualSpacing/>
              <w:rPr>
                <w:b/>
                <w:bCs/>
                <w:sz w:val="24"/>
                <w:szCs w:val="24"/>
              </w:rPr>
            </w:pPr>
            <w:r>
              <w:rPr>
                <w:rFonts w:ascii="Calibri" w:hAnsi="Calibri" w:cs="Calibri"/>
                <w:color w:val="000000"/>
              </w:rPr>
              <w:t>30140,61</w:t>
            </w:r>
          </w:p>
        </w:tc>
      </w:tr>
      <w:tr w:rsidR="00BA6644" w14:paraId="1E1F3436" w14:textId="77777777" w:rsidTr="00E34B11">
        <w:tc>
          <w:tcPr>
            <w:tcW w:w="0" w:type="auto"/>
            <w:shd w:val="clear" w:color="auto" w:fill="auto"/>
            <w:vAlign w:val="bottom"/>
          </w:tcPr>
          <w:p w14:paraId="07C61D4F" w14:textId="1296DBE7" w:rsidR="00BA6644" w:rsidRDefault="00BA6644" w:rsidP="00BA6644">
            <w:pPr>
              <w:contextualSpacing/>
              <w:rPr>
                <w:b/>
                <w:bCs/>
                <w:sz w:val="24"/>
                <w:szCs w:val="24"/>
              </w:rPr>
            </w:pPr>
            <w:r w:rsidRPr="00D0742E">
              <w:rPr>
                <w:rFonts w:ascii="Calibri" w:eastAsia="Times New Roman" w:hAnsi="Calibri" w:cs="Calibri"/>
                <w:color w:val="000000"/>
                <w:lang w:eastAsia="fr-BE"/>
              </w:rPr>
              <w:t>4</w:t>
            </w:r>
          </w:p>
        </w:tc>
        <w:tc>
          <w:tcPr>
            <w:tcW w:w="0" w:type="auto"/>
            <w:shd w:val="clear" w:color="auto" w:fill="auto"/>
            <w:vAlign w:val="bottom"/>
          </w:tcPr>
          <w:p w14:paraId="565F095C" w14:textId="2D0FE6E9" w:rsidR="00BA6644" w:rsidRDefault="00BA6644" w:rsidP="00BA6644">
            <w:pPr>
              <w:contextualSpacing/>
              <w:rPr>
                <w:b/>
                <w:bCs/>
                <w:sz w:val="24"/>
                <w:szCs w:val="24"/>
              </w:rPr>
            </w:pPr>
            <w:r>
              <w:rPr>
                <w:rFonts w:ascii="Calibri" w:hAnsi="Calibri" w:cs="Calibri"/>
                <w:color w:val="000000"/>
              </w:rPr>
              <w:t>49426,77</w:t>
            </w:r>
          </w:p>
        </w:tc>
        <w:tc>
          <w:tcPr>
            <w:tcW w:w="0" w:type="auto"/>
            <w:shd w:val="clear" w:color="auto" w:fill="auto"/>
            <w:vAlign w:val="bottom"/>
          </w:tcPr>
          <w:p w14:paraId="16F6E7F7" w14:textId="45EA699F" w:rsidR="00BA6644" w:rsidRDefault="00BA6644" w:rsidP="00BA6644">
            <w:pPr>
              <w:contextualSpacing/>
              <w:rPr>
                <w:b/>
                <w:bCs/>
                <w:sz w:val="24"/>
                <w:szCs w:val="24"/>
              </w:rPr>
            </w:pPr>
            <w:r>
              <w:rPr>
                <w:rFonts w:ascii="Calibri" w:hAnsi="Calibri" w:cs="Calibri"/>
                <w:color w:val="000000"/>
              </w:rPr>
              <w:t>46268,30</w:t>
            </w:r>
          </w:p>
        </w:tc>
        <w:tc>
          <w:tcPr>
            <w:tcW w:w="0" w:type="auto"/>
            <w:shd w:val="clear" w:color="auto" w:fill="auto"/>
            <w:vAlign w:val="bottom"/>
          </w:tcPr>
          <w:p w14:paraId="192DA488" w14:textId="362BDECE" w:rsidR="00BA6644" w:rsidRDefault="00BA6644" w:rsidP="00BA6644">
            <w:pPr>
              <w:contextualSpacing/>
              <w:rPr>
                <w:b/>
                <w:bCs/>
                <w:sz w:val="24"/>
                <w:szCs w:val="24"/>
              </w:rPr>
            </w:pPr>
            <w:r>
              <w:rPr>
                <w:rFonts w:ascii="Calibri" w:hAnsi="Calibri" w:cs="Calibri"/>
                <w:color w:val="000000"/>
              </w:rPr>
              <w:t>38199,40</w:t>
            </w:r>
          </w:p>
        </w:tc>
        <w:tc>
          <w:tcPr>
            <w:tcW w:w="0" w:type="auto"/>
            <w:shd w:val="clear" w:color="auto" w:fill="auto"/>
            <w:vAlign w:val="bottom"/>
          </w:tcPr>
          <w:p w14:paraId="070DB8EC" w14:textId="04D262F9" w:rsidR="00BA6644" w:rsidRDefault="00BA6644" w:rsidP="00BA6644">
            <w:pPr>
              <w:contextualSpacing/>
              <w:rPr>
                <w:b/>
                <w:bCs/>
                <w:sz w:val="24"/>
                <w:szCs w:val="24"/>
              </w:rPr>
            </w:pPr>
            <w:r>
              <w:rPr>
                <w:rFonts w:ascii="Calibri" w:hAnsi="Calibri" w:cs="Calibri"/>
                <w:color w:val="000000"/>
              </w:rPr>
              <w:t>37113,16</w:t>
            </w:r>
          </w:p>
        </w:tc>
        <w:tc>
          <w:tcPr>
            <w:tcW w:w="0" w:type="auto"/>
            <w:shd w:val="clear" w:color="auto" w:fill="auto"/>
            <w:vAlign w:val="bottom"/>
          </w:tcPr>
          <w:p w14:paraId="347BDC19" w14:textId="209BFF6A" w:rsidR="00BA6644" w:rsidRDefault="00BA6644" w:rsidP="00BA6644">
            <w:pPr>
              <w:contextualSpacing/>
              <w:rPr>
                <w:b/>
                <w:bCs/>
                <w:sz w:val="24"/>
                <w:szCs w:val="24"/>
              </w:rPr>
            </w:pPr>
            <w:r>
              <w:rPr>
                <w:rFonts w:ascii="Calibri" w:hAnsi="Calibri" w:cs="Calibri"/>
                <w:color w:val="000000"/>
              </w:rPr>
              <w:t>33884,49</w:t>
            </w:r>
          </w:p>
        </w:tc>
        <w:tc>
          <w:tcPr>
            <w:tcW w:w="0" w:type="auto"/>
            <w:shd w:val="clear" w:color="auto" w:fill="auto"/>
            <w:vAlign w:val="bottom"/>
          </w:tcPr>
          <w:p w14:paraId="0EB784ED" w14:textId="3C7ECA0B" w:rsidR="00BA6644" w:rsidRDefault="00BA6644" w:rsidP="00BA6644">
            <w:pPr>
              <w:contextualSpacing/>
              <w:rPr>
                <w:b/>
                <w:bCs/>
                <w:sz w:val="24"/>
                <w:szCs w:val="24"/>
              </w:rPr>
            </w:pPr>
            <w:r>
              <w:rPr>
                <w:rFonts w:ascii="Calibri" w:hAnsi="Calibri" w:cs="Calibri"/>
                <w:color w:val="000000"/>
              </w:rPr>
              <w:t>32798,21</w:t>
            </w:r>
          </w:p>
        </w:tc>
        <w:tc>
          <w:tcPr>
            <w:tcW w:w="0" w:type="auto"/>
            <w:shd w:val="clear" w:color="auto" w:fill="auto"/>
            <w:vAlign w:val="bottom"/>
          </w:tcPr>
          <w:p w14:paraId="31732368" w14:textId="65A66FAC" w:rsidR="00BA6644" w:rsidRDefault="00BA6644" w:rsidP="00BA6644">
            <w:pPr>
              <w:contextualSpacing/>
              <w:rPr>
                <w:b/>
                <w:bCs/>
                <w:sz w:val="24"/>
                <w:szCs w:val="24"/>
              </w:rPr>
            </w:pPr>
            <w:r>
              <w:rPr>
                <w:rFonts w:ascii="Calibri" w:hAnsi="Calibri" w:cs="Calibri"/>
                <w:color w:val="000000"/>
              </w:rPr>
              <w:t>32190,23</w:t>
            </w:r>
          </w:p>
        </w:tc>
        <w:tc>
          <w:tcPr>
            <w:tcW w:w="0" w:type="auto"/>
            <w:shd w:val="clear" w:color="auto" w:fill="auto"/>
            <w:vAlign w:val="bottom"/>
          </w:tcPr>
          <w:p w14:paraId="2922262C" w14:textId="3852DCDB" w:rsidR="00BA6644" w:rsidRDefault="00BA6644" w:rsidP="00BA6644">
            <w:pPr>
              <w:contextualSpacing/>
              <w:rPr>
                <w:b/>
                <w:bCs/>
                <w:sz w:val="24"/>
                <w:szCs w:val="24"/>
              </w:rPr>
            </w:pPr>
            <w:r>
              <w:rPr>
                <w:rFonts w:ascii="Calibri" w:hAnsi="Calibri" w:cs="Calibri"/>
                <w:color w:val="000000"/>
              </w:rPr>
              <w:t>30425,31</w:t>
            </w:r>
          </w:p>
        </w:tc>
      </w:tr>
      <w:tr w:rsidR="00BA6644" w14:paraId="65DBB4CB" w14:textId="77777777" w:rsidTr="00E34B11">
        <w:tc>
          <w:tcPr>
            <w:tcW w:w="0" w:type="auto"/>
            <w:shd w:val="clear" w:color="auto" w:fill="auto"/>
            <w:vAlign w:val="bottom"/>
          </w:tcPr>
          <w:p w14:paraId="2E22C75F" w14:textId="22A63F5C" w:rsidR="00BA6644" w:rsidRDefault="00BA6644" w:rsidP="00BA6644">
            <w:pPr>
              <w:contextualSpacing/>
              <w:rPr>
                <w:b/>
                <w:bCs/>
                <w:sz w:val="24"/>
                <w:szCs w:val="24"/>
              </w:rPr>
            </w:pPr>
            <w:r w:rsidRPr="00D0742E">
              <w:rPr>
                <w:rFonts w:ascii="Calibri" w:eastAsia="Times New Roman" w:hAnsi="Calibri" w:cs="Calibri"/>
                <w:color w:val="000000"/>
                <w:lang w:eastAsia="fr-BE"/>
              </w:rPr>
              <w:t>5</w:t>
            </w:r>
          </w:p>
        </w:tc>
        <w:tc>
          <w:tcPr>
            <w:tcW w:w="0" w:type="auto"/>
            <w:shd w:val="clear" w:color="auto" w:fill="auto"/>
            <w:vAlign w:val="bottom"/>
          </w:tcPr>
          <w:p w14:paraId="0747537E" w14:textId="487C5929" w:rsidR="00BA6644" w:rsidRDefault="00BA6644" w:rsidP="00BA6644">
            <w:pPr>
              <w:contextualSpacing/>
              <w:rPr>
                <w:b/>
                <w:bCs/>
                <w:sz w:val="24"/>
                <w:szCs w:val="24"/>
              </w:rPr>
            </w:pPr>
            <w:r>
              <w:rPr>
                <w:rFonts w:ascii="Calibri" w:hAnsi="Calibri" w:cs="Calibri"/>
                <w:color w:val="000000"/>
              </w:rPr>
              <w:t>51411,59</w:t>
            </w:r>
          </w:p>
        </w:tc>
        <w:tc>
          <w:tcPr>
            <w:tcW w:w="0" w:type="auto"/>
            <w:shd w:val="clear" w:color="auto" w:fill="auto"/>
            <w:vAlign w:val="bottom"/>
          </w:tcPr>
          <w:p w14:paraId="565AC34B" w14:textId="63870908" w:rsidR="00BA6644" w:rsidRDefault="00BA6644" w:rsidP="00BA6644">
            <w:pPr>
              <w:contextualSpacing/>
              <w:rPr>
                <w:b/>
                <w:bCs/>
                <w:sz w:val="24"/>
                <w:szCs w:val="24"/>
              </w:rPr>
            </w:pPr>
            <w:r>
              <w:rPr>
                <w:rFonts w:ascii="Calibri" w:hAnsi="Calibri" w:cs="Calibri"/>
                <w:color w:val="000000"/>
              </w:rPr>
              <w:t>47521,28</w:t>
            </w:r>
          </w:p>
        </w:tc>
        <w:tc>
          <w:tcPr>
            <w:tcW w:w="0" w:type="auto"/>
            <w:shd w:val="clear" w:color="auto" w:fill="auto"/>
            <w:vAlign w:val="bottom"/>
          </w:tcPr>
          <w:p w14:paraId="7302E8C3" w14:textId="173A6A13" w:rsidR="00BA6644" w:rsidRDefault="00BA6644" w:rsidP="00BA6644">
            <w:pPr>
              <w:contextualSpacing/>
              <w:rPr>
                <w:b/>
                <w:bCs/>
                <w:sz w:val="24"/>
                <w:szCs w:val="24"/>
              </w:rPr>
            </w:pPr>
            <w:r>
              <w:rPr>
                <w:rFonts w:ascii="Calibri" w:hAnsi="Calibri" w:cs="Calibri"/>
                <w:color w:val="000000"/>
              </w:rPr>
              <w:t>43533,69</w:t>
            </w:r>
          </w:p>
        </w:tc>
        <w:tc>
          <w:tcPr>
            <w:tcW w:w="0" w:type="auto"/>
            <w:shd w:val="clear" w:color="auto" w:fill="auto"/>
            <w:vAlign w:val="bottom"/>
          </w:tcPr>
          <w:p w14:paraId="51A87CD8" w14:textId="3088FDD8" w:rsidR="00BA6644" w:rsidRDefault="00BA6644" w:rsidP="00BA6644">
            <w:pPr>
              <w:contextualSpacing/>
              <w:rPr>
                <w:b/>
                <w:bCs/>
                <w:sz w:val="24"/>
                <w:szCs w:val="24"/>
              </w:rPr>
            </w:pPr>
            <w:r>
              <w:rPr>
                <w:rFonts w:ascii="Calibri" w:hAnsi="Calibri" w:cs="Calibri"/>
                <w:color w:val="000000"/>
              </w:rPr>
              <w:t>38199,40</w:t>
            </w:r>
          </w:p>
        </w:tc>
        <w:tc>
          <w:tcPr>
            <w:tcW w:w="0" w:type="auto"/>
            <w:shd w:val="clear" w:color="auto" w:fill="auto"/>
            <w:vAlign w:val="bottom"/>
          </w:tcPr>
          <w:p w14:paraId="47CA5BFC" w14:textId="30A0F738" w:rsidR="00BA6644" w:rsidRDefault="00BA6644" w:rsidP="00BA6644">
            <w:pPr>
              <w:contextualSpacing/>
              <w:rPr>
                <w:b/>
                <w:bCs/>
                <w:sz w:val="24"/>
                <w:szCs w:val="24"/>
              </w:rPr>
            </w:pPr>
            <w:r>
              <w:rPr>
                <w:rFonts w:ascii="Calibri" w:hAnsi="Calibri" w:cs="Calibri"/>
                <w:color w:val="000000"/>
              </w:rPr>
              <w:t>34608,63</w:t>
            </w:r>
          </w:p>
        </w:tc>
        <w:tc>
          <w:tcPr>
            <w:tcW w:w="0" w:type="auto"/>
            <w:shd w:val="clear" w:color="auto" w:fill="auto"/>
            <w:vAlign w:val="bottom"/>
          </w:tcPr>
          <w:p w14:paraId="3937B381" w14:textId="65A85E29" w:rsidR="00BA6644" w:rsidRDefault="00BA6644" w:rsidP="00BA6644">
            <w:pPr>
              <w:contextualSpacing/>
              <w:rPr>
                <w:b/>
                <w:bCs/>
                <w:sz w:val="24"/>
                <w:szCs w:val="24"/>
              </w:rPr>
            </w:pPr>
            <w:r>
              <w:rPr>
                <w:rFonts w:ascii="Calibri" w:hAnsi="Calibri" w:cs="Calibri"/>
                <w:color w:val="000000"/>
              </w:rPr>
              <w:t>33522,39</w:t>
            </w:r>
          </w:p>
        </w:tc>
        <w:tc>
          <w:tcPr>
            <w:tcW w:w="0" w:type="auto"/>
            <w:shd w:val="clear" w:color="auto" w:fill="auto"/>
            <w:vAlign w:val="bottom"/>
          </w:tcPr>
          <w:p w14:paraId="28EE375A" w14:textId="0515BE0E" w:rsidR="00BA6644" w:rsidRDefault="00BA6644" w:rsidP="00BA6644">
            <w:pPr>
              <w:contextualSpacing/>
              <w:rPr>
                <w:b/>
                <w:bCs/>
                <w:sz w:val="24"/>
                <w:szCs w:val="24"/>
              </w:rPr>
            </w:pPr>
            <w:r>
              <w:rPr>
                <w:rFonts w:ascii="Calibri" w:hAnsi="Calibri" w:cs="Calibri"/>
                <w:color w:val="000000"/>
              </w:rPr>
              <w:t>32474,99</w:t>
            </w:r>
          </w:p>
        </w:tc>
        <w:tc>
          <w:tcPr>
            <w:tcW w:w="0" w:type="auto"/>
            <w:shd w:val="clear" w:color="auto" w:fill="auto"/>
            <w:vAlign w:val="bottom"/>
          </w:tcPr>
          <w:p w14:paraId="55CE4937" w14:textId="71B2127F" w:rsidR="00BA6644" w:rsidRDefault="00BA6644" w:rsidP="00BA6644">
            <w:pPr>
              <w:contextualSpacing/>
              <w:rPr>
                <w:b/>
                <w:bCs/>
                <w:sz w:val="24"/>
                <w:szCs w:val="24"/>
              </w:rPr>
            </w:pPr>
            <w:r>
              <w:rPr>
                <w:rFonts w:ascii="Calibri" w:hAnsi="Calibri" w:cs="Calibri"/>
                <w:color w:val="000000"/>
              </w:rPr>
              <w:t>30710,07</w:t>
            </w:r>
          </w:p>
        </w:tc>
      </w:tr>
      <w:tr w:rsidR="00BA6644" w14:paraId="547134EF" w14:textId="77777777" w:rsidTr="00E34B11">
        <w:tc>
          <w:tcPr>
            <w:tcW w:w="0" w:type="auto"/>
            <w:shd w:val="clear" w:color="auto" w:fill="auto"/>
            <w:vAlign w:val="bottom"/>
          </w:tcPr>
          <w:p w14:paraId="38B3CC94" w14:textId="79B7F243" w:rsidR="00BA6644" w:rsidRDefault="00BA6644" w:rsidP="00BA6644">
            <w:pPr>
              <w:contextualSpacing/>
              <w:rPr>
                <w:b/>
                <w:bCs/>
                <w:sz w:val="24"/>
                <w:szCs w:val="24"/>
              </w:rPr>
            </w:pPr>
            <w:r w:rsidRPr="00D0742E">
              <w:rPr>
                <w:rFonts w:ascii="Calibri" w:eastAsia="Times New Roman" w:hAnsi="Calibri" w:cs="Calibri"/>
                <w:color w:val="000000"/>
                <w:lang w:eastAsia="fr-BE"/>
              </w:rPr>
              <w:t>6</w:t>
            </w:r>
          </w:p>
        </w:tc>
        <w:tc>
          <w:tcPr>
            <w:tcW w:w="0" w:type="auto"/>
            <w:shd w:val="clear" w:color="auto" w:fill="auto"/>
            <w:vAlign w:val="bottom"/>
          </w:tcPr>
          <w:p w14:paraId="64BC14C4" w14:textId="5E2146B7" w:rsidR="00BA6644" w:rsidRDefault="00BA6644" w:rsidP="00BA6644">
            <w:pPr>
              <w:contextualSpacing/>
              <w:rPr>
                <w:b/>
                <w:bCs/>
                <w:sz w:val="24"/>
                <w:szCs w:val="24"/>
              </w:rPr>
            </w:pPr>
            <w:r>
              <w:rPr>
                <w:rFonts w:ascii="Calibri" w:hAnsi="Calibri" w:cs="Calibri"/>
                <w:color w:val="000000"/>
              </w:rPr>
              <w:t>51411,59</w:t>
            </w:r>
          </w:p>
        </w:tc>
        <w:tc>
          <w:tcPr>
            <w:tcW w:w="0" w:type="auto"/>
            <w:shd w:val="clear" w:color="auto" w:fill="auto"/>
            <w:vAlign w:val="bottom"/>
          </w:tcPr>
          <w:p w14:paraId="1E759C97" w14:textId="2B02A4E1" w:rsidR="00BA6644" w:rsidRDefault="00BA6644" w:rsidP="00BA6644">
            <w:pPr>
              <w:contextualSpacing/>
              <w:rPr>
                <w:b/>
                <w:bCs/>
                <w:sz w:val="24"/>
                <w:szCs w:val="24"/>
              </w:rPr>
            </w:pPr>
            <w:r>
              <w:rPr>
                <w:rFonts w:ascii="Calibri" w:hAnsi="Calibri" w:cs="Calibri"/>
                <w:color w:val="000000"/>
              </w:rPr>
              <w:t>47521,28</w:t>
            </w:r>
          </w:p>
        </w:tc>
        <w:tc>
          <w:tcPr>
            <w:tcW w:w="0" w:type="auto"/>
            <w:shd w:val="clear" w:color="auto" w:fill="auto"/>
            <w:vAlign w:val="bottom"/>
          </w:tcPr>
          <w:p w14:paraId="21050A39" w14:textId="74DABD0D" w:rsidR="00BA6644" w:rsidRDefault="00BA6644" w:rsidP="00BA6644">
            <w:pPr>
              <w:contextualSpacing/>
              <w:rPr>
                <w:b/>
                <w:bCs/>
                <w:sz w:val="24"/>
                <w:szCs w:val="24"/>
              </w:rPr>
            </w:pPr>
            <w:r>
              <w:rPr>
                <w:rFonts w:ascii="Calibri" w:hAnsi="Calibri" w:cs="Calibri"/>
                <w:color w:val="000000"/>
              </w:rPr>
              <w:t>43533,69</w:t>
            </w:r>
          </w:p>
        </w:tc>
        <w:tc>
          <w:tcPr>
            <w:tcW w:w="0" w:type="auto"/>
            <w:shd w:val="clear" w:color="auto" w:fill="auto"/>
            <w:vAlign w:val="bottom"/>
          </w:tcPr>
          <w:p w14:paraId="5965FD7A" w14:textId="68198189" w:rsidR="00BA6644" w:rsidRDefault="00BA6644" w:rsidP="00BA6644">
            <w:pPr>
              <w:contextualSpacing/>
              <w:rPr>
                <w:b/>
                <w:bCs/>
                <w:sz w:val="24"/>
                <w:szCs w:val="24"/>
              </w:rPr>
            </w:pPr>
            <w:r>
              <w:rPr>
                <w:rFonts w:ascii="Calibri" w:hAnsi="Calibri" w:cs="Calibri"/>
                <w:color w:val="000000"/>
              </w:rPr>
              <w:t>38199,40</w:t>
            </w:r>
          </w:p>
        </w:tc>
        <w:tc>
          <w:tcPr>
            <w:tcW w:w="0" w:type="auto"/>
            <w:shd w:val="clear" w:color="auto" w:fill="auto"/>
            <w:vAlign w:val="bottom"/>
          </w:tcPr>
          <w:p w14:paraId="38BA2A2E" w14:textId="3BAB444C" w:rsidR="00BA6644" w:rsidRDefault="00BA6644" w:rsidP="00BA6644">
            <w:pPr>
              <w:contextualSpacing/>
              <w:rPr>
                <w:b/>
                <w:bCs/>
                <w:sz w:val="24"/>
                <w:szCs w:val="24"/>
              </w:rPr>
            </w:pPr>
            <w:r>
              <w:rPr>
                <w:rFonts w:ascii="Calibri" w:hAnsi="Calibri" w:cs="Calibri"/>
                <w:color w:val="000000"/>
              </w:rPr>
              <w:t>34608,63</w:t>
            </w:r>
          </w:p>
        </w:tc>
        <w:tc>
          <w:tcPr>
            <w:tcW w:w="0" w:type="auto"/>
            <w:shd w:val="clear" w:color="auto" w:fill="auto"/>
            <w:vAlign w:val="bottom"/>
          </w:tcPr>
          <w:p w14:paraId="58F10006" w14:textId="1497E414" w:rsidR="00BA6644" w:rsidRDefault="00BA6644" w:rsidP="00BA6644">
            <w:pPr>
              <w:contextualSpacing/>
              <w:rPr>
                <w:b/>
                <w:bCs/>
                <w:sz w:val="24"/>
                <w:szCs w:val="24"/>
              </w:rPr>
            </w:pPr>
            <w:r>
              <w:rPr>
                <w:rFonts w:ascii="Calibri" w:hAnsi="Calibri" w:cs="Calibri"/>
                <w:color w:val="000000"/>
              </w:rPr>
              <w:t>33522,39</w:t>
            </w:r>
          </w:p>
        </w:tc>
        <w:tc>
          <w:tcPr>
            <w:tcW w:w="0" w:type="auto"/>
            <w:shd w:val="clear" w:color="auto" w:fill="auto"/>
            <w:vAlign w:val="bottom"/>
          </w:tcPr>
          <w:p w14:paraId="309AD3CD" w14:textId="3131FDED" w:rsidR="00BA6644" w:rsidRDefault="00BA6644" w:rsidP="00BA6644">
            <w:pPr>
              <w:contextualSpacing/>
              <w:rPr>
                <w:b/>
                <w:bCs/>
                <w:sz w:val="24"/>
                <w:szCs w:val="24"/>
              </w:rPr>
            </w:pPr>
            <w:r>
              <w:rPr>
                <w:rFonts w:ascii="Calibri" w:hAnsi="Calibri" w:cs="Calibri"/>
                <w:color w:val="000000"/>
              </w:rPr>
              <w:t>32759,73</w:t>
            </w:r>
          </w:p>
        </w:tc>
        <w:tc>
          <w:tcPr>
            <w:tcW w:w="0" w:type="auto"/>
            <w:shd w:val="clear" w:color="auto" w:fill="auto"/>
            <w:vAlign w:val="bottom"/>
          </w:tcPr>
          <w:p w14:paraId="3EBC2F59" w14:textId="732C2748" w:rsidR="00BA6644" w:rsidRDefault="00BA6644" w:rsidP="00BA6644">
            <w:pPr>
              <w:contextualSpacing/>
              <w:rPr>
                <w:b/>
                <w:bCs/>
                <w:sz w:val="24"/>
                <w:szCs w:val="24"/>
              </w:rPr>
            </w:pPr>
            <w:r>
              <w:rPr>
                <w:rFonts w:ascii="Calibri" w:hAnsi="Calibri" w:cs="Calibri"/>
                <w:color w:val="000000"/>
              </w:rPr>
              <w:t>30994,79</w:t>
            </w:r>
          </w:p>
        </w:tc>
      </w:tr>
      <w:tr w:rsidR="00BA6644" w14:paraId="0844CFA0" w14:textId="77777777" w:rsidTr="00E34B11">
        <w:tc>
          <w:tcPr>
            <w:tcW w:w="0" w:type="auto"/>
            <w:shd w:val="clear" w:color="auto" w:fill="auto"/>
            <w:vAlign w:val="bottom"/>
          </w:tcPr>
          <w:p w14:paraId="1608993B" w14:textId="207B97E3" w:rsidR="00BA6644" w:rsidRDefault="00BA6644" w:rsidP="00BA6644">
            <w:pPr>
              <w:contextualSpacing/>
              <w:rPr>
                <w:b/>
                <w:bCs/>
                <w:sz w:val="24"/>
                <w:szCs w:val="24"/>
              </w:rPr>
            </w:pPr>
            <w:r w:rsidRPr="00D0742E">
              <w:rPr>
                <w:rFonts w:ascii="Calibri" w:eastAsia="Times New Roman" w:hAnsi="Calibri" w:cs="Calibri"/>
                <w:color w:val="000000"/>
                <w:lang w:eastAsia="fr-BE"/>
              </w:rPr>
              <w:t>7</w:t>
            </w:r>
          </w:p>
        </w:tc>
        <w:tc>
          <w:tcPr>
            <w:tcW w:w="0" w:type="auto"/>
            <w:shd w:val="clear" w:color="auto" w:fill="auto"/>
            <w:vAlign w:val="bottom"/>
          </w:tcPr>
          <w:p w14:paraId="62EB2F31" w14:textId="181154B0" w:rsidR="00BA6644" w:rsidRDefault="00BA6644" w:rsidP="00BA6644">
            <w:pPr>
              <w:contextualSpacing/>
              <w:rPr>
                <w:b/>
                <w:bCs/>
                <w:sz w:val="24"/>
                <w:szCs w:val="24"/>
              </w:rPr>
            </w:pPr>
            <w:r>
              <w:rPr>
                <w:rFonts w:ascii="Calibri" w:hAnsi="Calibri" w:cs="Calibri"/>
                <w:color w:val="000000"/>
              </w:rPr>
              <w:t>53396,44</w:t>
            </w:r>
          </w:p>
        </w:tc>
        <w:tc>
          <w:tcPr>
            <w:tcW w:w="0" w:type="auto"/>
            <w:shd w:val="clear" w:color="auto" w:fill="auto"/>
            <w:vAlign w:val="bottom"/>
          </w:tcPr>
          <w:p w14:paraId="737E64EE" w14:textId="258563BA" w:rsidR="00BA6644" w:rsidRDefault="00BA6644" w:rsidP="00BA6644">
            <w:pPr>
              <w:contextualSpacing/>
              <w:rPr>
                <w:b/>
                <w:bCs/>
                <w:sz w:val="24"/>
                <w:szCs w:val="24"/>
              </w:rPr>
            </w:pPr>
            <w:r>
              <w:rPr>
                <w:rFonts w:ascii="Calibri" w:hAnsi="Calibri" w:cs="Calibri"/>
                <w:color w:val="000000"/>
              </w:rPr>
              <w:t>48774,27</w:t>
            </w:r>
          </w:p>
        </w:tc>
        <w:tc>
          <w:tcPr>
            <w:tcW w:w="0" w:type="auto"/>
            <w:shd w:val="clear" w:color="auto" w:fill="auto"/>
            <w:vAlign w:val="bottom"/>
          </w:tcPr>
          <w:p w14:paraId="52F30182" w14:textId="509A048A" w:rsidR="00BA6644" w:rsidRDefault="00BA6644" w:rsidP="00BA6644">
            <w:pPr>
              <w:contextualSpacing/>
              <w:rPr>
                <w:b/>
                <w:bCs/>
                <w:sz w:val="24"/>
                <w:szCs w:val="24"/>
              </w:rPr>
            </w:pPr>
            <w:r>
              <w:rPr>
                <w:rFonts w:ascii="Calibri" w:hAnsi="Calibri" w:cs="Calibri"/>
                <w:color w:val="000000"/>
              </w:rPr>
              <w:t>44641,43</w:t>
            </w:r>
          </w:p>
        </w:tc>
        <w:tc>
          <w:tcPr>
            <w:tcW w:w="0" w:type="auto"/>
            <w:shd w:val="clear" w:color="auto" w:fill="auto"/>
            <w:vAlign w:val="bottom"/>
          </w:tcPr>
          <w:p w14:paraId="4F8DCC97" w14:textId="6D986B1B" w:rsidR="00BA6644" w:rsidRDefault="00BA6644" w:rsidP="00BA6644">
            <w:pPr>
              <w:contextualSpacing/>
              <w:rPr>
                <w:b/>
                <w:bCs/>
                <w:sz w:val="24"/>
                <w:szCs w:val="24"/>
              </w:rPr>
            </w:pPr>
            <w:r>
              <w:rPr>
                <w:rFonts w:ascii="Calibri" w:hAnsi="Calibri" w:cs="Calibri"/>
                <w:color w:val="000000"/>
              </w:rPr>
              <w:t>43533,69</w:t>
            </w:r>
          </w:p>
        </w:tc>
        <w:tc>
          <w:tcPr>
            <w:tcW w:w="0" w:type="auto"/>
            <w:shd w:val="clear" w:color="auto" w:fill="auto"/>
            <w:vAlign w:val="bottom"/>
          </w:tcPr>
          <w:p w14:paraId="0DEE9A12" w14:textId="5D47CB26" w:rsidR="00BA6644" w:rsidRDefault="00BA6644" w:rsidP="00BA6644">
            <w:pPr>
              <w:contextualSpacing/>
              <w:rPr>
                <w:b/>
                <w:bCs/>
                <w:sz w:val="24"/>
                <w:szCs w:val="24"/>
              </w:rPr>
            </w:pPr>
            <w:r>
              <w:rPr>
                <w:rFonts w:ascii="Calibri" w:hAnsi="Calibri" w:cs="Calibri"/>
                <w:color w:val="000000"/>
              </w:rPr>
              <w:t>39287,15</w:t>
            </w:r>
          </w:p>
        </w:tc>
        <w:tc>
          <w:tcPr>
            <w:tcW w:w="0" w:type="auto"/>
            <w:shd w:val="clear" w:color="auto" w:fill="auto"/>
            <w:vAlign w:val="bottom"/>
          </w:tcPr>
          <w:p w14:paraId="15995685" w14:textId="698156E8" w:rsidR="00BA6644" w:rsidRDefault="00BA6644" w:rsidP="00BA6644">
            <w:pPr>
              <w:contextualSpacing/>
              <w:rPr>
                <w:b/>
                <w:bCs/>
                <w:sz w:val="24"/>
                <w:szCs w:val="24"/>
              </w:rPr>
            </w:pPr>
            <w:r>
              <w:rPr>
                <w:rFonts w:ascii="Calibri" w:hAnsi="Calibri" w:cs="Calibri"/>
                <w:color w:val="000000"/>
              </w:rPr>
              <w:t>34970,76</w:t>
            </w:r>
          </w:p>
        </w:tc>
        <w:tc>
          <w:tcPr>
            <w:tcW w:w="0" w:type="auto"/>
            <w:shd w:val="clear" w:color="auto" w:fill="auto"/>
            <w:vAlign w:val="bottom"/>
          </w:tcPr>
          <w:p w14:paraId="3698E5B6" w14:textId="0D041E99" w:rsidR="00BA6644" w:rsidRDefault="00BA6644" w:rsidP="00BA6644">
            <w:pPr>
              <w:contextualSpacing/>
              <w:rPr>
                <w:b/>
                <w:bCs/>
                <w:sz w:val="24"/>
                <w:szCs w:val="24"/>
              </w:rPr>
            </w:pPr>
            <w:r>
              <w:rPr>
                <w:rFonts w:ascii="Calibri" w:hAnsi="Calibri" w:cs="Calibri"/>
                <w:color w:val="000000"/>
              </w:rPr>
              <w:t>33044,45</w:t>
            </w:r>
          </w:p>
        </w:tc>
        <w:tc>
          <w:tcPr>
            <w:tcW w:w="0" w:type="auto"/>
            <w:shd w:val="clear" w:color="auto" w:fill="auto"/>
            <w:vAlign w:val="bottom"/>
          </w:tcPr>
          <w:p w14:paraId="22B15634" w14:textId="6425C92E" w:rsidR="00BA6644" w:rsidRDefault="00BA6644" w:rsidP="00BA6644">
            <w:pPr>
              <w:contextualSpacing/>
              <w:rPr>
                <w:b/>
                <w:bCs/>
                <w:sz w:val="24"/>
                <w:szCs w:val="24"/>
              </w:rPr>
            </w:pPr>
            <w:r>
              <w:rPr>
                <w:rFonts w:ascii="Calibri" w:hAnsi="Calibri" w:cs="Calibri"/>
                <w:color w:val="000000"/>
              </w:rPr>
              <w:t>31279,56</w:t>
            </w:r>
          </w:p>
        </w:tc>
      </w:tr>
      <w:tr w:rsidR="00BA6644" w14:paraId="63FE220B" w14:textId="77777777" w:rsidTr="00E34B11">
        <w:tc>
          <w:tcPr>
            <w:tcW w:w="0" w:type="auto"/>
            <w:shd w:val="clear" w:color="auto" w:fill="auto"/>
            <w:vAlign w:val="bottom"/>
          </w:tcPr>
          <w:p w14:paraId="52DDF295" w14:textId="4FF92B74" w:rsidR="00BA6644" w:rsidRDefault="00BA6644" w:rsidP="00BA6644">
            <w:pPr>
              <w:contextualSpacing/>
              <w:rPr>
                <w:b/>
                <w:bCs/>
                <w:sz w:val="24"/>
                <w:szCs w:val="24"/>
              </w:rPr>
            </w:pPr>
            <w:r w:rsidRPr="00D0742E">
              <w:rPr>
                <w:rFonts w:ascii="Calibri" w:eastAsia="Times New Roman" w:hAnsi="Calibri" w:cs="Calibri"/>
                <w:color w:val="000000"/>
                <w:lang w:eastAsia="fr-BE"/>
              </w:rPr>
              <w:t>8</w:t>
            </w:r>
          </w:p>
        </w:tc>
        <w:tc>
          <w:tcPr>
            <w:tcW w:w="0" w:type="auto"/>
            <w:shd w:val="clear" w:color="auto" w:fill="auto"/>
            <w:vAlign w:val="bottom"/>
          </w:tcPr>
          <w:p w14:paraId="27B02695" w14:textId="6265D248" w:rsidR="00BA6644" w:rsidRDefault="00BA6644" w:rsidP="00BA6644">
            <w:pPr>
              <w:contextualSpacing/>
              <w:rPr>
                <w:b/>
                <w:bCs/>
                <w:sz w:val="24"/>
                <w:szCs w:val="24"/>
              </w:rPr>
            </w:pPr>
            <w:r>
              <w:rPr>
                <w:rFonts w:ascii="Calibri" w:hAnsi="Calibri" w:cs="Calibri"/>
                <w:color w:val="000000"/>
              </w:rPr>
              <w:t>53396,44</w:t>
            </w:r>
          </w:p>
        </w:tc>
        <w:tc>
          <w:tcPr>
            <w:tcW w:w="0" w:type="auto"/>
            <w:shd w:val="clear" w:color="auto" w:fill="auto"/>
            <w:vAlign w:val="bottom"/>
          </w:tcPr>
          <w:p w14:paraId="2BC4DD8C" w14:textId="158BEC8C" w:rsidR="00BA6644" w:rsidRDefault="00BA6644" w:rsidP="00BA6644">
            <w:pPr>
              <w:contextualSpacing/>
              <w:rPr>
                <w:b/>
                <w:bCs/>
                <w:sz w:val="24"/>
                <w:szCs w:val="24"/>
              </w:rPr>
            </w:pPr>
            <w:r>
              <w:rPr>
                <w:rFonts w:ascii="Calibri" w:hAnsi="Calibri" w:cs="Calibri"/>
                <w:color w:val="000000"/>
              </w:rPr>
              <w:t>48774,27</w:t>
            </w:r>
          </w:p>
        </w:tc>
        <w:tc>
          <w:tcPr>
            <w:tcW w:w="0" w:type="auto"/>
            <w:shd w:val="clear" w:color="auto" w:fill="auto"/>
            <w:vAlign w:val="bottom"/>
          </w:tcPr>
          <w:p w14:paraId="3A741F46" w14:textId="4333AC0D" w:rsidR="00BA6644" w:rsidRDefault="00BA6644" w:rsidP="00BA6644">
            <w:pPr>
              <w:contextualSpacing/>
              <w:rPr>
                <w:b/>
                <w:bCs/>
                <w:sz w:val="24"/>
                <w:szCs w:val="24"/>
              </w:rPr>
            </w:pPr>
            <w:r>
              <w:rPr>
                <w:rFonts w:ascii="Calibri" w:hAnsi="Calibri" w:cs="Calibri"/>
                <w:color w:val="000000"/>
              </w:rPr>
              <w:t>45379,90</w:t>
            </w:r>
          </w:p>
        </w:tc>
        <w:tc>
          <w:tcPr>
            <w:tcW w:w="0" w:type="auto"/>
            <w:shd w:val="clear" w:color="auto" w:fill="auto"/>
            <w:vAlign w:val="bottom"/>
          </w:tcPr>
          <w:p w14:paraId="13E08AFD" w14:textId="5F24D050" w:rsidR="00BA6644" w:rsidRDefault="00BA6644" w:rsidP="00BA6644">
            <w:pPr>
              <w:contextualSpacing/>
              <w:rPr>
                <w:b/>
                <w:bCs/>
                <w:sz w:val="24"/>
                <w:szCs w:val="24"/>
              </w:rPr>
            </w:pPr>
            <w:r>
              <w:rPr>
                <w:rFonts w:ascii="Calibri" w:hAnsi="Calibri" w:cs="Calibri"/>
                <w:color w:val="000000"/>
              </w:rPr>
              <w:t>43533,69</w:t>
            </w:r>
          </w:p>
        </w:tc>
        <w:tc>
          <w:tcPr>
            <w:tcW w:w="0" w:type="auto"/>
            <w:shd w:val="clear" w:color="auto" w:fill="auto"/>
            <w:vAlign w:val="bottom"/>
          </w:tcPr>
          <w:p w14:paraId="2840B51F" w14:textId="33FD82C4" w:rsidR="00BA6644" w:rsidRDefault="00BA6644" w:rsidP="00BA6644">
            <w:pPr>
              <w:contextualSpacing/>
              <w:rPr>
                <w:b/>
                <w:bCs/>
                <w:sz w:val="24"/>
                <w:szCs w:val="24"/>
              </w:rPr>
            </w:pPr>
            <w:r>
              <w:rPr>
                <w:rFonts w:ascii="Calibri" w:hAnsi="Calibri" w:cs="Calibri"/>
                <w:color w:val="000000"/>
              </w:rPr>
              <w:t>39287,15</w:t>
            </w:r>
          </w:p>
        </w:tc>
        <w:tc>
          <w:tcPr>
            <w:tcW w:w="0" w:type="auto"/>
            <w:shd w:val="clear" w:color="auto" w:fill="auto"/>
            <w:vAlign w:val="bottom"/>
          </w:tcPr>
          <w:p w14:paraId="55713C5A" w14:textId="32C42E01" w:rsidR="00BA6644" w:rsidRDefault="00BA6644" w:rsidP="00BA6644">
            <w:pPr>
              <w:contextualSpacing/>
              <w:rPr>
                <w:b/>
                <w:bCs/>
                <w:sz w:val="24"/>
                <w:szCs w:val="24"/>
              </w:rPr>
            </w:pPr>
            <w:r>
              <w:rPr>
                <w:rFonts w:ascii="Calibri" w:hAnsi="Calibri" w:cs="Calibri"/>
                <w:color w:val="000000"/>
              </w:rPr>
              <w:t>34970,76</w:t>
            </w:r>
          </w:p>
        </w:tc>
        <w:tc>
          <w:tcPr>
            <w:tcW w:w="0" w:type="auto"/>
            <w:shd w:val="clear" w:color="auto" w:fill="auto"/>
            <w:vAlign w:val="bottom"/>
          </w:tcPr>
          <w:p w14:paraId="74253D95" w14:textId="5CCC689A" w:rsidR="00BA6644" w:rsidRDefault="00BA6644" w:rsidP="00BA6644">
            <w:pPr>
              <w:contextualSpacing/>
              <w:rPr>
                <w:b/>
                <w:bCs/>
                <w:sz w:val="24"/>
                <w:szCs w:val="24"/>
              </w:rPr>
            </w:pPr>
            <w:r>
              <w:rPr>
                <w:rFonts w:ascii="Calibri" w:hAnsi="Calibri" w:cs="Calibri"/>
                <w:color w:val="000000"/>
              </w:rPr>
              <w:t>33329,21</w:t>
            </w:r>
          </w:p>
        </w:tc>
        <w:tc>
          <w:tcPr>
            <w:tcW w:w="0" w:type="auto"/>
            <w:shd w:val="clear" w:color="auto" w:fill="auto"/>
            <w:vAlign w:val="bottom"/>
          </w:tcPr>
          <w:p w14:paraId="53B864C1" w14:textId="2AFEE26F" w:rsidR="00BA6644" w:rsidRDefault="00BA6644" w:rsidP="00BA6644">
            <w:pPr>
              <w:contextualSpacing/>
              <w:rPr>
                <w:b/>
                <w:bCs/>
                <w:sz w:val="24"/>
                <w:szCs w:val="24"/>
              </w:rPr>
            </w:pPr>
            <w:r>
              <w:rPr>
                <w:rFonts w:ascii="Calibri" w:hAnsi="Calibri" w:cs="Calibri"/>
                <w:color w:val="000000"/>
              </w:rPr>
              <w:t>31564,29</w:t>
            </w:r>
          </w:p>
        </w:tc>
      </w:tr>
      <w:tr w:rsidR="00BA6644" w14:paraId="71081893" w14:textId="77777777" w:rsidTr="00E34B11">
        <w:tc>
          <w:tcPr>
            <w:tcW w:w="0" w:type="auto"/>
            <w:shd w:val="clear" w:color="auto" w:fill="auto"/>
            <w:vAlign w:val="bottom"/>
          </w:tcPr>
          <w:p w14:paraId="276CE959" w14:textId="707912DF" w:rsidR="00BA6644" w:rsidRDefault="00BA6644" w:rsidP="00BA6644">
            <w:pPr>
              <w:contextualSpacing/>
              <w:rPr>
                <w:b/>
                <w:bCs/>
                <w:sz w:val="24"/>
                <w:szCs w:val="24"/>
              </w:rPr>
            </w:pPr>
            <w:r w:rsidRPr="00D0742E">
              <w:rPr>
                <w:rFonts w:ascii="Calibri" w:eastAsia="Times New Roman" w:hAnsi="Calibri" w:cs="Calibri"/>
                <w:color w:val="000000"/>
                <w:lang w:eastAsia="fr-BE"/>
              </w:rPr>
              <w:t>9</w:t>
            </w:r>
          </w:p>
        </w:tc>
        <w:tc>
          <w:tcPr>
            <w:tcW w:w="0" w:type="auto"/>
            <w:shd w:val="clear" w:color="auto" w:fill="auto"/>
            <w:vAlign w:val="bottom"/>
          </w:tcPr>
          <w:p w14:paraId="1840BDA5" w14:textId="5E36C873" w:rsidR="00BA6644" w:rsidRDefault="00BA6644" w:rsidP="00BA6644">
            <w:pPr>
              <w:contextualSpacing/>
              <w:rPr>
                <w:b/>
                <w:bCs/>
                <w:sz w:val="24"/>
                <w:szCs w:val="24"/>
              </w:rPr>
            </w:pPr>
            <w:r>
              <w:rPr>
                <w:rFonts w:ascii="Calibri" w:hAnsi="Calibri" w:cs="Calibri"/>
                <w:color w:val="000000"/>
              </w:rPr>
              <w:t>55381,28</w:t>
            </w:r>
          </w:p>
        </w:tc>
        <w:tc>
          <w:tcPr>
            <w:tcW w:w="0" w:type="auto"/>
            <w:shd w:val="clear" w:color="auto" w:fill="auto"/>
            <w:vAlign w:val="bottom"/>
          </w:tcPr>
          <w:p w14:paraId="06B83345" w14:textId="1375B30D" w:rsidR="00BA6644" w:rsidRDefault="00BA6644" w:rsidP="00BA6644">
            <w:pPr>
              <w:contextualSpacing/>
              <w:rPr>
                <w:b/>
                <w:bCs/>
                <w:sz w:val="24"/>
                <w:szCs w:val="24"/>
              </w:rPr>
            </w:pPr>
            <w:r>
              <w:rPr>
                <w:rFonts w:ascii="Calibri" w:hAnsi="Calibri" w:cs="Calibri"/>
                <w:color w:val="000000"/>
              </w:rPr>
              <w:t>50027,29</w:t>
            </w:r>
          </w:p>
        </w:tc>
        <w:tc>
          <w:tcPr>
            <w:tcW w:w="0" w:type="auto"/>
            <w:shd w:val="clear" w:color="auto" w:fill="auto"/>
            <w:vAlign w:val="bottom"/>
          </w:tcPr>
          <w:p w14:paraId="639386C0" w14:textId="554AD2D2" w:rsidR="00BA6644" w:rsidRDefault="00BA6644" w:rsidP="00BA6644">
            <w:pPr>
              <w:contextualSpacing/>
              <w:rPr>
                <w:b/>
                <w:bCs/>
                <w:sz w:val="24"/>
                <w:szCs w:val="24"/>
              </w:rPr>
            </w:pPr>
            <w:r>
              <w:rPr>
                <w:rFonts w:ascii="Calibri" w:hAnsi="Calibri" w:cs="Calibri"/>
                <w:color w:val="000000"/>
              </w:rPr>
              <w:t>46487,67</w:t>
            </w:r>
          </w:p>
        </w:tc>
        <w:tc>
          <w:tcPr>
            <w:tcW w:w="0" w:type="auto"/>
            <w:shd w:val="clear" w:color="auto" w:fill="auto"/>
            <w:vAlign w:val="bottom"/>
          </w:tcPr>
          <w:p w14:paraId="2DA565CB" w14:textId="711AAFEB" w:rsidR="00BA6644" w:rsidRDefault="00BA6644" w:rsidP="00BA6644">
            <w:pPr>
              <w:contextualSpacing/>
              <w:rPr>
                <w:b/>
                <w:bCs/>
                <w:sz w:val="24"/>
                <w:szCs w:val="24"/>
              </w:rPr>
            </w:pPr>
            <w:r>
              <w:rPr>
                <w:rFonts w:ascii="Calibri" w:hAnsi="Calibri" w:cs="Calibri"/>
                <w:color w:val="000000"/>
              </w:rPr>
              <w:t>44641,46</w:t>
            </w:r>
          </w:p>
        </w:tc>
        <w:tc>
          <w:tcPr>
            <w:tcW w:w="0" w:type="auto"/>
            <w:shd w:val="clear" w:color="auto" w:fill="auto"/>
            <w:vAlign w:val="bottom"/>
          </w:tcPr>
          <w:p w14:paraId="3D3EE1C1" w14:textId="31626FEA" w:rsidR="00BA6644" w:rsidRDefault="00BA6644" w:rsidP="00BA6644">
            <w:pPr>
              <w:contextualSpacing/>
              <w:rPr>
                <w:b/>
                <w:bCs/>
                <w:sz w:val="24"/>
                <w:szCs w:val="24"/>
              </w:rPr>
            </w:pPr>
            <w:r>
              <w:rPr>
                <w:rFonts w:ascii="Calibri" w:hAnsi="Calibri" w:cs="Calibri"/>
                <w:color w:val="000000"/>
              </w:rPr>
              <w:t>40394,95</w:t>
            </w:r>
          </w:p>
        </w:tc>
        <w:tc>
          <w:tcPr>
            <w:tcW w:w="0" w:type="auto"/>
            <w:shd w:val="clear" w:color="auto" w:fill="auto"/>
            <w:vAlign w:val="bottom"/>
          </w:tcPr>
          <w:p w14:paraId="30678E1E" w14:textId="5B8A9FA2" w:rsidR="00BA6644" w:rsidRDefault="00BA6644" w:rsidP="00BA6644">
            <w:pPr>
              <w:contextualSpacing/>
              <w:rPr>
                <w:b/>
                <w:bCs/>
                <w:sz w:val="24"/>
                <w:szCs w:val="24"/>
              </w:rPr>
            </w:pPr>
            <w:r>
              <w:rPr>
                <w:rFonts w:ascii="Calibri" w:hAnsi="Calibri" w:cs="Calibri"/>
                <w:color w:val="000000"/>
              </w:rPr>
              <w:t>36419,15</w:t>
            </w:r>
          </w:p>
        </w:tc>
        <w:tc>
          <w:tcPr>
            <w:tcW w:w="0" w:type="auto"/>
            <w:shd w:val="clear" w:color="auto" w:fill="auto"/>
            <w:vAlign w:val="bottom"/>
          </w:tcPr>
          <w:p w14:paraId="0FC3E90C" w14:textId="532AA8A3" w:rsidR="00BA6644" w:rsidRDefault="00BA6644" w:rsidP="00BA6644">
            <w:pPr>
              <w:contextualSpacing/>
              <w:rPr>
                <w:b/>
                <w:bCs/>
                <w:sz w:val="24"/>
                <w:szCs w:val="24"/>
              </w:rPr>
            </w:pPr>
            <w:r>
              <w:rPr>
                <w:rFonts w:ascii="Calibri" w:hAnsi="Calibri" w:cs="Calibri"/>
                <w:color w:val="000000"/>
              </w:rPr>
              <w:t>33613,98</w:t>
            </w:r>
          </w:p>
        </w:tc>
        <w:tc>
          <w:tcPr>
            <w:tcW w:w="0" w:type="auto"/>
            <w:shd w:val="clear" w:color="auto" w:fill="auto"/>
            <w:vAlign w:val="bottom"/>
          </w:tcPr>
          <w:p w14:paraId="69D02429" w14:textId="21172FDE" w:rsidR="00BA6644" w:rsidRDefault="00BA6644" w:rsidP="00BA6644">
            <w:pPr>
              <w:contextualSpacing/>
              <w:rPr>
                <w:b/>
                <w:bCs/>
                <w:sz w:val="24"/>
                <w:szCs w:val="24"/>
              </w:rPr>
            </w:pPr>
            <w:r>
              <w:rPr>
                <w:rFonts w:ascii="Calibri" w:hAnsi="Calibri" w:cs="Calibri"/>
                <w:color w:val="000000"/>
              </w:rPr>
              <w:t>31849,04</w:t>
            </w:r>
          </w:p>
        </w:tc>
      </w:tr>
      <w:tr w:rsidR="00BA6644" w14:paraId="4C84BAAC" w14:textId="77777777" w:rsidTr="00E34B11">
        <w:tc>
          <w:tcPr>
            <w:tcW w:w="0" w:type="auto"/>
            <w:shd w:val="clear" w:color="auto" w:fill="auto"/>
            <w:vAlign w:val="bottom"/>
          </w:tcPr>
          <w:p w14:paraId="5EA3BDE1" w14:textId="357C10B7" w:rsidR="00BA6644" w:rsidRDefault="00BA6644" w:rsidP="00BA6644">
            <w:pPr>
              <w:contextualSpacing/>
              <w:rPr>
                <w:b/>
                <w:bCs/>
                <w:sz w:val="24"/>
                <w:szCs w:val="24"/>
              </w:rPr>
            </w:pPr>
            <w:r w:rsidRPr="00D0742E">
              <w:rPr>
                <w:rFonts w:ascii="Calibri" w:eastAsia="Times New Roman" w:hAnsi="Calibri" w:cs="Calibri"/>
                <w:color w:val="000000"/>
                <w:lang w:eastAsia="fr-BE"/>
              </w:rPr>
              <w:t>10</w:t>
            </w:r>
          </w:p>
        </w:tc>
        <w:tc>
          <w:tcPr>
            <w:tcW w:w="0" w:type="auto"/>
            <w:shd w:val="clear" w:color="auto" w:fill="auto"/>
            <w:vAlign w:val="bottom"/>
          </w:tcPr>
          <w:p w14:paraId="4AB851F4" w14:textId="77A3DA7C" w:rsidR="00BA6644" w:rsidRDefault="00BA6644" w:rsidP="00BA6644">
            <w:pPr>
              <w:contextualSpacing/>
              <w:rPr>
                <w:b/>
                <w:bCs/>
                <w:sz w:val="24"/>
                <w:szCs w:val="24"/>
              </w:rPr>
            </w:pPr>
            <w:r>
              <w:rPr>
                <w:rFonts w:ascii="Calibri" w:hAnsi="Calibri" w:cs="Calibri"/>
                <w:color w:val="000000"/>
              </w:rPr>
              <w:t>56119,75</w:t>
            </w:r>
          </w:p>
        </w:tc>
        <w:tc>
          <w:tcPr>
            <w:tcW w:w="0" w:type="auto"/>
            <w:shd w:val="clear" w:color="auto" w:fill="auto"/>
            <w:vAlign w:val="bottom"/>
          </w:tcPr>
          <w:p w14:paraId="1C2CE917" w14:textId="304ED624" w:rsidR="00BA6644" w:rsidRDefault="00BA6644" w:rsidP="00BA6644">
            <w:pPr>
              <w:contextualSpacing/>
              <w:rPr>
                <w:b/>
                <w:bCs/>
                <w:sz w:val="24"/>
                <w:szCs w:val="24"/>
              </w:rPr>
            </w:pPr>
            <w:r>
              <w:rPr>
                <w:rFonts w:ascii="Calibri" w:hAnsi="Calibri" w:cs="Calibri"/>
                <w:color w:val="000000"/>
              </w:rPr>
              <w:t>50765,76</w:t>
            </w:r>
          </w:p>
        </w:tc>
        <w:tc>
          <w:tcPr>
            <w:tcW w:w="0" w:type="auto"/>
            <w:shd w:val="clear" w:color="auto" w:fill="auto"/>
            <w:vAlign w:val="bottom"/>
          </w:tcPr>
          <w:p w14:paraId="01F6DCF8" w14:textId="6F33D435" w:rsidR="00BA6644" w:rsidRDefault="00BA6644" w:rsidP="00BA6644">
            <w:pPr>
              <w:contextualSpacing/>
              <w:rPr>
                <w:b/>
                <w:bCs/>
                <w:sz w:val="24"/>
                <w:szCs w:val="24"/>
              </w:rPr>
            </w:pPr>
            <w:r>
              <w:rPr>
                <w:rFonts w:ascii="Calibri" w:hAnsi="Calibri" w:cs="Calibri"/>
                <w:color w:val="000000"/>
              </w:rPr>
              <w:t>46487,67</w:t>
            </w:r>
          </w:p>
        </w:tc>
        <w:tc>
          <w:tcPr>
            <w:tcW w:w="0" w:type="auto"/>
            <w:shd w:val="clear" w:color="auto" w:fill="auto"/>
            <w:vAlign w:val="bottom"/>
          </w:tcPr>
          <w:p w14:paraId="7687BFC0" w14:textId="4C004353" w:rsidR="00BA6644" w:rsidRDefault="00BA6644" w:rsidP="00BA6644">
            <w:pPr>
              <w:contextualSpacing/>
              <w:rPr>
                <w:b/>
                <w:bCs/>
                <w:sz w:val="24"/>
                <w:szCs w:val="24"/>
              </w:rPr>
            </w:pPr>
            <w:r>
              <w:rPr>
                <w:rFonts w:ascii="Calibri" w:hAnsi="Calibri" w:cs="Calibri"/>
                <w:color w:val="000000"/>
              </w:rPr>
              <w:t>45379,90</w:t>
            </w:r>
          </w:p>
        </w:tc>
        <w:tc>
          <w:tcPr>
            <w:tcW w:w="0" w:type="auto"/>
            <w:shd w:val="clear" w:color="auto" w:fill="auto"/>
            <w:vAlign w:val="bottom"/>
          </w:tcPr>
          <w:p w14:paraId="50D428A7" w14:textId="0D7CB21D" w:rsidR="00BA6644" w:rsidRDefault="00BA6644" w:rsidP="00BA6644">
            <w:pPr>
              <w:contextualSpacing/>
              <w:rPr>
                <w:b/>
                <w:bCs/>
                <w:sz w:val="24"/>
                <w:szCs w:val="24"/>
              </w:rPr>
            </w:pPr>
            <w:r>
              <w:rPr>
                <w:rFonts w:ascii="Calibri" w:hAnsi="Calibri" w:cs="Calibri"/>
                <w:color w:val="000000"/>
              </w:rPr>
              <w:t>41133,41</w:t>
            </w:r>
          </w:p>
        </w:tc>
        <w:tc>
          <w:tcPr>
            <w:tcW w:w="0" w:type="auto"/>
            <w:shd w:val="clear" w:color="auto" w:fill="auto"/>
            <w:vAlign w:val="bottom"/>
          </w:tcPr>
          <w:p w14:paraId="762881D4" w14:textId="6EBCA736" w:rsidR="00BA6644" w:rsidRDefault="00BA6644" w:rsidP="00BA6644">
            <w:pPr>
              <w:contextualSpacing/>
              <w:rPr>
                <w:b/>
                <w:bCs/>
                <w:sz w:val="24"/>
                <w:szCs w:val="24"/>
              </w:rPr>
            </w:pPr>
            <w:r>
              <w:rPr>
                <w:rFonts w:ascii="Calibri" w:hAnsi="Calibri" w:cs="Calibri"/>
                <w:color w:val="000000"/>
              </w:rPr>
              <w:t>37143,27</w:t>
            </w:r>
          </w:p>
        </w:tc>
        <w:tc>
          <w:tcPr>
            <w:tcW w:w="0" w:type="auto"/>
            <w:shd w:val="clear" w:color="auto" w:fill="auto"/>
            <w:vAlign w:val="bottom"/>
          </w:tcPr>
          <w:p w14:paraId="0B09A931" w14:textId="6647DCFF" w:rsidR="00BA6644" w:rsidRDefault="00BA6644" w:rsidP="00BA6644">
            <w:pPr>
              <w:contextualSpacing/>
              <w:rPr>
                <w:b/>
                <w:bCs/>
                <w:sz w:val="24"/>
                <w:szCs w:val="24"/>
              </w:rPr>
            </w:pPr>
            <w:r>
              <w:rPr>
                <w:rFonts w:ascii="Calibri" w:hAnsi="Calibri" w:cs="Calibri"/>
                <w:color w:val="000000"/>
              </w:rPr>
              <w:t>34731,26</w:t>
            </w:r>
          </w:p>
        </w:tc>
        <w:tc>
          <w:tcPr>
            <w:tcW w:w="0" w:type="auto"/>
            <w:shd w:val="clear" w:color="auto" w:fill="auto"/>
            <w:vAlign w:val="bottom"/>
          </w:tcPr>
          <w:p w14:paraId="0CAC63FE" w14:textId="137028A3" w:rsidR="00BA6644" w:rsidRDefault="00BA6644" w:rsidP="00BA6644">
            <w:pPr>
              <w:contextualSpacing/>
              <w:rPr>
                <w:b/>
                <w:bCs/>
                <w:sz w:val="24"/>
                <w:szCs w:val="24"/>
              </w:rPr>
            </w:pPr>
            <w:r>
              <w:rPr>
                <w:rFonts w:ascii="Calibri" w:hAnsi="Calibri" w:cs="Calibri"/>
                <w:color w:val="000000"/>
              </w:rPr>
              <w:t>32966,11</w:t>
            </w:r>
          </w:p>
        </w:tc>
      </w:tr>
      <w:tr w:rsidR="00BA6644" w14:paraId="47F15065" w14:textId="77777777" w:rsidTr="00E34B11">
        <w:tc>
          <w:tcPr>
            <w:tcW w:w="0" w:type="auto"/>
            <w:shd w:val="clear" w:color="auto" w:fill="auto"/>
            <w:vAlign w:val="bottom"/>
          </w:tcPr>
          <w:p w14:paraId="1AFA498E" w14:textId="697B336F" w:rsidR="00BA6644" w:rsidRDefault="00BA6644" w:rsidP="00BA6644">
            <w:pPr>
              <w:contextualSpacing/>
              <w:rPr>
                <w:b/>
                <w:bCs/>
                <w:sz w:val="24"/>
                <w:szCs w:val="24"/>
              </w:rPr>
            </w:pPr>
            <w:r w:rsidRPr="00D0742E">
              <w:rPr>
                <w:rFonts w:ascii="Calibri" w:eastAsia="Times New Roman" w:hAnsi="Calibri" w:cs="Calibri"/>
                <w:color w:val="000000"/>
                <w:lang w:eastAsia="fr-BE"/>
              </w:rPr>
              <w:t>11</w:t>
            </w:r>
          </w:p>
        </w:tc>
        <w:tc>
          <w:tcPr>
            <w:tcW w:w="0" w:type="auto"/>
            <w:shd w:val="clear" w:color="auto" w:fill="auto"/>
            <w:vAlign w:val="bottom"/>
          </w:tcPr>
          <w:p w14:paraId="0EE483BD" w14:textId="667677E1" w:rsidR="00BA6644" w:rsidRDefault="00BA6644" w:rsidP="00BA6644">
            <w:pPr>
              <w:contextualSpacing/>
              <w:rPr>
                <w:b/>
                <w:bCs/>
                <w:sz w:val="24"/>
                <w:szCs w:val="24"/>
              </w:rPr>
            </w:pPr>
            <w:r>
              <w:rPr>
                <w:rFonts w:ascii="Calibri" w:hAnsi="Calibri" w:cs="Calibri"/>
                <w:color w:val="000000"/>
              </w:rPr>
              <w:t>58104,59</w:t>
            </w:r>
          </w:p>
        </w:tc>
        <w:tc>
          <w:tcPr>
            <w:tcW w:w="0" w:type="auto"/>
            <w:shd w:val="clear" w:color="auto" w:fill="auto"/>
            <w:vAlign w:val="bottom"/>
          </w:tcPr>
          <w:p w14:paraId="6F9E9125" w14:textId="1A65EDEB" w:rsidR="00BA6644" w:rsidRDefault="00BA6644" w:rsidP="00BA6644">
            <w:pPr>
              <w:contextualSpacing/>
              <w:rPr>
                <w:b/>
                <w:bCs/>
                <w:sz w:val="24"/>
                <w:szCs w:val="24"/>
              </w:rPr>
            </w:pPr>
            <w:r>
              <w:rPr>
                <w:rFonts w:ascii="Calibri" w:hAnsi="Calibri" w:cs="Calibri"/>
                <w:color w:val="000000"/>
              </w:rPr>
              <w:t>52018,75</w:t>
            </w:r>
          </w:p>
        </w:tc>
        <w:tc>
          <w:tcPr>
            <w:tcW w:w="0" w:type="auto"/>
            <w:shd w:val="clear" w:color="auto" w:fill="auto"/>
            <w:vAlign w:val="bottom"/>
          </w:tcPr>
          <w:p w14:paraId="31332E14" w14:textId="665421DD" w:rsidR="00BA6644" w:rsidRDefault="00BA6644" w:rsidP="00BA6644">
            <w:pPr>
              <w:contextualSpacing/>
              <w:rPr>
                <w:b/>
                <w:bCs/>
                <w:sz w:val="24"/>
                <w:szCs w:val="24"/>
              </w:rPr>
            </w:pPr>
            <w:r>
              <w:rPr>
                <w:rFonts w:ascii="Calibri" w:hAnsi="Calibri" w:cs="Calibri"/>
                <w:color w:val="000000"/>
              </w:rPr>
              <w:t>47595,41</w:t>
            </w:r>
          </w:p>
        </w:tc>
        <w:tc>
          <w:tcPr>
            <w:tcW w:w="0" w:type="auto"/>
            <w:shd w:val="clear" w:color="auto" w:fill="auto"/>
            <w:vAlign w:val="bottom"/>
          </w:tcPr>
          <w:p w14:paraId="137B9600" w14:textId="62D70916" w:rsidR="00BA6644" w:rsidRDefault="00BA6644" w:rsidP="00BA6644">
            <w:pPr>
              <w:contextualSpacing/>
              <w:rPr>
                <w:b/>
                <w:bCs/>
                <w:sz w:val="24"/>
                <w:szCs w:val="24"/>
              </w:rPr>
            </w:pPr>
            <w:r>
              <w:rPr>
                <w:rFonts w:ascii="Calibri" w:hAnsi="Calibri" w:cs="Calibri"/>
                <w:color w:val="000000"/>
              </w:rPr>
              <w:t>46487,65</w:t>
            </w:r>
          </w:p>
        </w:tc>
        <w:tc>
          <w:tcPr>
            <w:tcW w:w="0" w:type="auto"/>
            <w:shd w:val="clear" w:color="auto" w:fill="auto"/>
            <w:vAlign w:val="bottom"/>
          </w:tcPr>
          <w:p w14:paraId="07364496" w14:textId="6B25667A" w:rsidR="00BA6644" w:rsidRDefault="00BA6644" w:rsidP="00BA6644">
            <w:pPr>
              <w:contextualSpacing/>
              <w:rPr>
                <w:b/>
                <w:bCs/>
                <w:sz w:val="24"/>
                <w:szCs w:val="24"/>
              </w:rPr>
            </w:pPr>
            <w:r>
              <w:rPr>
                <w:rFonts w:ascii="Calibri" w:hAnsi="Calibri" w:cs="Calibri"/>
                <w:color w:val="000000"/>
              </w:rPr>
              <w:t>42241,12</w:t>
            </w:r>
          </w:p>
        </w:tc>
        <w:tc>
          <w:tcPr>
            <w:tcW w:w="0" w:type="auto"/>
            <w:shd w:val="clear" w:color="auto" w:fill="auto"/>
            <w:vAlign w:val="bottom"/>
          </w:tcPr>
          <w:p w14:paraId="47F1E604" w14:textId="6E6C405C" w:rsidR="00BA6644" w:rsidRDefault="00BA6644" w:rsidP="00BA6644">
            <w:pPr>
              <w:contextualSpacing/>
              <w:rPr>
                <w:b/>
                <w:bCs/>
                <w:sz w:val="24"/>
                <w:szCs w:val="24"/>
              </w:rPr>
            </w:pPr>
            <w:r>
              <w:rPr>
                <w:rFonts w:ascii="Calibri" w:hAnsi="Calibri" w:cs="Calibri"/>
                <w:color w:val="000000"/>
              </w:rPr>
              <w:t>38410,63</w:t>
            </w:r>
          </w:p>
        </w:tc>
        <w:tc>
          <w:tcPr>
            <w:tcW w:w="0" w:type="auto"/>
            <w:shd w:val="clear" w:color="auto" w:fill="auto"/>
            <w:vAlign w:val="bottom"/>
          </w:tcPr>
          <w:p w14:paraId="2611F1C9" w14:textId="48595A76" w:rsidR="00BA6644" w:rsidRDefault="00BA6644" w:rsidP="00BA6644">
            <w:pPr>
              <w:contextualSpacing/>
              <w:rPr>
                <w:b/>
                <w:bCs/>
                <w:sz w:val="24"/>
                <w:szCs w:val="24"/>
              </w:rPr>
            </w:pPr>
            <w:r>
              <w:rPr>
                <w:rFonts w:ascii="Calibri" w:hAnsi="Calibri" w:cs="Calibri"/>
                <w:color w:val="000000"/>
              </w:rPr>
              <w:t>35072,73</w:t>
            </w:r>
          </w:p>
        </w:tc>
        <w:tc>
          <w:tcPr>
            <w:tcW w:w="0" w:type="auto"/>
            <w:shd w:val="clear" w:color="auto" w:fill="auto"/>
            <w:vAlign w:val="bottom"/>
          </w:tcPr>
          <w:p w14:paraId="197566B1" w14:textId="6814AE6B" w:rsidR="00BA6644" w:rsidRDefault="00BA6644" w:rsidP="00BA6644">
            <w:pPr>
              <w:contextualSpacing/>
              <w:rPr>
                <w:b/>
                <w:bCs/>
                <w:sz w:val="24"/>
                <w:szCs w:val="24"/>
              </w:rPr>
            </w:pPr>
            <w:r>
              <w:rPr>
                <w:rFonts w:ascii="Calibri" w:hAnsi="Calibri" w:cs="Calibri"/>
                <w:color w:val="000000"/>
              </w:rPr>
              <w:t>33307,59</w:t>
            </w:r>
          </w:p>
        </w:tc>
      </w:tr>
      <w:tr w:rsidR="00BA6644" w14:paraId="6C975B42" w14:textId="77777777" w:rsidTr="00E34B11">
        <w:tc>
          <w:tcPr>
            <w:tcW w:w="0" w:type="auto"/>
            <w:shd w:val="clear" w:color="auto" w:fill="auto"/>
            <w:vAlign w:val="bottom"/>
          </w:tcPr>
          <w:p w14:paraId="0FA60018" w14:textId="173C9D70" w:rsidR="00BA6644" w:rsidRDefault="00BA6644" w:rsidP="00BA6644">
            <w:pPr>
              <w:contextualSpacing/>
              <w:rPr>
                <w:b/>
                <w:bCs/>
                <w:sz w:val="24"/>
                <w:szCs w:val="24"/>
              </w:rPr>
            </w:pPr>
            <w:r w:rsidRPr="00D0742E">
              <w:rPr>
                <w:rFonts w:ascii="Calibri" w:eastAsia="Times New Roman" w:hAnsi="Calibri" w:cs="Calibri"/>
                <w:color w:val="000000"/>
                <w:lang w:eastAsia="fr-BE"/>
              </w:rPr>
              <w:t>12</w:t>
            </w:r>
          </w:p>
        </w:tc>
        <w:tc>
          <w:tcPr>
            <w:tcW w:w="0" w:type="auto"/>
            <w:shd w:val="clear" w:color="auto" w:fill="auto"/>
            <w:vAlign w:val="bottom"/>
          </w:tcPr>
          <w:p w14:paraId="6E5E648B" w14:textId="0D9427E7" w:rsidR="00BA6644" w:rsidRDefault="00BA6644" w:rsidP="00BA6644">
            <w:pPr>
              <w:contextualSpacing/>
              <w:rPr>
                <w:b/>
                <w:bCs/>
                <w:sz w:val="24"/>
                <w:szCs w:val="24"/>
              </w:rPr>
            </w:pPr>
            <w:r>
              <w:rPr>
                <w:rFonts w:ascii="Calibri" w:hAnsi="Calibri" w:cs="Calibri"/>
                <w:color w:val="000000"/>
              </w:rPr>
              <w:t>58104,59</w:t>
            </w:r>
          </w:p>
        </w:tc>
        <w:tc>
          <w:tcPr>
            <w:tcW w:w="0" w:type="auto"/>
            <w:shd w:val="clear" w:color="auto" w:fill="auto"/>
            <w:vAlign w:val="bottom"/>
          </w:tcPr>
          <w:p w14:paraId="364421CE" w14:textId="26F3E365" w:rsidR="00BA6644" w:rsidRDefault="00BA6644" w:rsidP="00BA6644">
            <w:pPr>
              <w:contextualSpacing/>
              <w:rPr>
                <w:b/>
                <w:bCs/>
                <w:sz w:val="24"/>
                <w:szCs w:val="24"/>
              </w:rPr>
            </w:pPr>
            <w:r>
              <w:rPr>
                <w:rFonts w:ascii="Calibri" w:hAnsi="Calibri" w:cs="Calibri"/>
                <w:color w:val="000000"/>
              </w:rPr>
              <w:t>52018,75</w:t>
            </w:r>
          </w:p>
        </w:tc>
        <w:tc>
          <w:tcPr>
            <w:tcW w:w="0" w:type="auto"/>
            <w:shd w:val="clear" w:color="auto" w:fill="auto"/>
            <w:vAlign w:val="bottom"/>
          </w:tcPr>
          <w:p w14:paraId="6ED1B8AB" w14:textId="1C5ABEFF" w:rsidR="00BA6644" w:rsidRDefault="00BA6644" w:rsidP="00BA6644">
            <w:pPr>
              <w:contextualSpacing/>
              <w:rPr>
                <w:b/>
                <w:bCs/>
                <w:sz w:val="24"/>
                <w:szCs w:val="24"/>
              </w:rPr>
            </w:pPr>
            <w:r>
              <w:rPr>
                <w:rFonts w:ascii="Calibri" w:hAnsi="Calibri" w:cs="Calibri"/>
                <w:color w:val="000000"/>
              </w:rPr>
              <w:t>47595,41</w:t>
            </w:r>
          </w:p>
        </w:tc>
        <w:tc>
          <w:tcPr>
            <w:tcW w:w="0" w:type="auto"/>
            <w:shd w:val="clear" w:color="auto" w:fill="auto"/>
            <w:vAlign w:val="bottom"/>
          </w:tcPr>
          <w:p w14:paraId="7EA67A58" w14:textId="0F38D58E" w:rsidR="00BA6644" w:rsidRDefault="00BA6644" w:rsidP="00BA6644">
            <w:pPr>
              <w:contextualSpacing/>
              <w:rPr>
                <w:b/>
                <w:bCs/>
                <w:sz w:val="24"/>
                <w:szCs w:val="24"/>
              </w:rPr>
            </w:pPr>
            <w:r>
              <w:rPr>
                <w:rFonts w:ascii="Calibri" w:hAnsi="Calibri" w:cs="Calibri"/>
                <w:color w:val="000000"/>
              </w:rPr>
              <w:t>46487,65</w:t>
            </w:r>
          </w:p>
        </w:tc>
        <w:tc>
          <w:tcPr>
            <w:tcW w:w="0" w:type="auto"/>
            <w:shd w:val="clear" w:color="auto" w:fill="auto"/>
            <w:vAlign w:val="bottom"/>
          </w:tcPr>
          <w:p w14:paraId="53B0767B" w14:textId="563BDB77" w:rsidR="00BA6644" w:rsidRDefault="00BA6644" w:rsidP="00BA6644">
            <w:pPr>
              <w:contextualSpacing/>
              <w:rPr>
                <w:b/>
                <w:bCs/>
                <w:sz w:val="24"/>
                <w:szCs w:val="24"/>
              </w:rPr>
            </w:pPr>
            <w:r>
              <w:rPr>
                <w:rFonts w:ascii="Calibri" w:hAnsi="Calibri" w:cs="Calibri"/>
                <w:color w:val="000000"/>
              </w:rPr>
              <w:t>42241,12</w:t>
            </w:r>
          </w:p>
        </w:tc>
        <w:tc>
          <w:tcPr>
            <w:tcW w:w="0" w:type="auto"/>
            <w:shd w:val="clear" w:color="auto" w:fill="auto"/>
            <w:vAlign w:val="bottom"/>
          </w:tcPr>
          <w:p w14:paraId="33BE37E8" w14:textId="4FBFF47C" w:rsidR="00BA6644" w:rsidRDefault="00BA6644" w:rsidP="00BA6644">
            <w:pPr>
              <w:contextualSpacing/>
              <w:rPr>
                <w:b/>
                <w:bCs/>
                <w:sz w:val="24"/>
                <w:szCs w:val="24"/>
              </w:rPr>
            </w:pPr>
            <w:r>
              <w:rPr>
                <w:rFonts w:ascii="Calibri" w:hAnsi="Calibri" w:cs="Calibri"/>
                <w:color w:val="000000"/>
              </w:rPr>
              <w:t>38410,63</w:t>
            </w:r>
          </w:p>
        </w:tc>
        <w:tc>
          <w:tcPr>
            <w:tcW w:w="0" w:type="auto"/>
            <w:shd w:val="clear" w:color="auto" w:fill="auto"/>
            <w:vAlign w:val="bottom"/>
          </w:tcPr>
          <w:p w14:paraId="2373965A" w14:textId="00722405" w:rsidR="00BA6644" w:rsidRDefault="00BA6644" w:rsidP="00BA6644">
            <w:pPr>
              <w:contextualSpacing/>
              <w:rPr>
                <w:b/>
                <w:bCs/>
                <w:sz w:val="24"/>
                <w:szCs w:val="24"/>
              </w:rPr>
            </w:pPr>
            <w:r>
              <w:rPr>
                <w:rFonts w:ascii="Calibri" w:hAnsi="Calibri" w:cs="Calibri"/>
                <w:color w:val="000000"/>
              </w:rPr>
              <w:t>35414,34</w:t>
            </w:r>
          </w:p>
        </w:tc>
        <w:tc>
          <w:tcPr>
            <w:tcW w:w="0" w:type="auto"/>
            <w:shd w:val="clear" w:color="auto" w:fill="auto"/>
            <w:vAlign w:val="bottom"/>
          </w:tcPr>
          <w:p w14:paraId="245BB0B8" w14:textId="69758BF3" w:rsidR="00BA6644" w:rsidRDefault="00BA6644" w:rsidP="00BA6644">
            <w:pPr>
              <w:contextualSpacing/>
              <w:rPr>
                <w:b/>
                <w:bCs/>
                <w:sz w:val="24"/>
                <w:szCs w:val="24"/>
              </w:rPr>
            </w:pPr>
            <w:r>
              <w:rPr>
                <w:rFonts w:ascii="Calibri" w:hAnsi="Calibri" w:cs="Calibri"/>
                <w:color w:val="000000"/>
              </w:rPr>
              <w:t>33649,17</w:t>
            </w:r>
          </w:p>
        </w:tc>
      </w:tr>
      <w:tr w:rsidR="00BA6644" w14:paraId="6427B64B" w14:textId="77777777" w:rsidTr="00E34B11">
        <w:tc>
          <w:tcPr>
            <w:tcW w:w="0" w:type="auto"/>
            <w:shd w:val="clear" w:color="auto" w:fill="auto"/>
            <w:vAlign w:val="bottom"/>
          </w:tcPr>
          <w:p w14:paraId="0594D9B5" w14:textId="4B3B0FAF" w:rsidR="00BA6644" w:rsidRDefault="00BA6644" w:rsidP="00BA6644">
            <w:pPr>
              <w:contextualSpacing/>
              <w:rPr>
                <w:b/>
                <w:bCs/>
                <w:sz w:val="24"/>
                <w:szCs w:val="24"/>
              </w:rPr>
            </w:pPr>
            <w:r w:rsidRPr="00D0742E">
              <w:rPr>
                <w:rFonts w:ascii="Calibri" w:eastAsia="Times New Roman" w:hAnsi="Calibri" w:cs="Calibri"/>
                <w:color w:val="000000"/>
                <w:lang w:eastAsia="fr-BE"/>
              </w:rPr>
              <w:t>13</w:t>
            </w:r>
          </w:p>
        </w:tc>
        <w:tc>
          <w:tcPr>
            <w:tcW w:w="0" w:type="auto"/>
            <w:shd w:val="clear" w:color="auto" w:fill="auto"/>
            <w:vAlign w:val="bottom"/>
          </w:tcPr>
          <w:p w14:paraId="3A70A96E" w14:textId="19E91A2E" w:rsidR="00BA6644" w:rsidRDefault="00BA6644" w:rsidP="00BA6644">
            <w:pPr>
              <w:contextualSpacing/>
              <w:rPr>
                <w:b/>
                <w:bCs/>
                <w:sz w:val="24"/>
                <w:szCs w:val="24"/>
              </w:rPr>
            </w:pPr>
            <w:r>
              <w:rPr>
                <w:rFonts w:ascii="Calibri" w:hAnsi="Calibri" w:cs="Calibri"/>
                <w:color w:val="000000"/>
              </w:rPr>
              <w:t>60089,44</w:t>
            </w:r>
          </w:p>
        </w:tc>
        <w:tc>
          <w:tcPr>
            <w:tcW w:w="0" w:type="auto"/>
            <w:shd w:val="clear" w:color="auto" w:fill="auto"/>
            <w:vAlign w:val="bottom"/>
          </w:tcPr>
          <w:p w14:paraId="0F20AF0A" w14:textId="319A725C" w:rsidR="00BA6644" w:rsidRDefault="00BA6644" w:rsidP="00BA6644">
            <w:pPr>
              <w:contextualSpacing/>
              <w:rPr>
                <w:b/>
                <w:bCs/>
                <w:sz w:val="24"/>
                <w:szCs w:val="24"/>
              </w:rPr>
            </w:pPr>
            <w:r>
              <w:rPr>
                <w:rFonts w:ascii="Calibri" w:hAnsi="Calibri" w:cs="Calibri"/>
                <w:color w:val="000000"/>
              </w:rPr>
              <w:t>53271,81</w:t>
            </w:r>
          </w:p>
        </w:tc>
        <w:tc>
          <w:tcPr>
            <w:tcW w:w="0" w:type="auto"/>
            <w:shd w:val="clear" w:color="auto" w:fill="auto"/>
            <w:vAlign w:val="bottom"/>
          </w:tcPr>
          <w:p w14:paraId="73E7D072" w14:textId="6B025BF0" w:rsidR="00BA6644" w:rsidRDefault="00BA6644" w:rsidP="00BA6644">
            <w:pPr>
              <w:contextualSpacing/>
              <w:rPr>
                <w:b/>
                <w:bCs/>
                <w:sz w:val="24"/>
                <w:szCs w:val="24"/>
              </w:rPr>
            </w:pPr>
            <w:r>
              <w:rPr>
                <w:rFonts w:ascii="Calibri" w:hAnsi="Calibri" w:cs="Calibri"/>
                <w:color w:val="000000"/>
              </w:rPr>
              <w:t>48703,15</w:t>
            </w:r>
          </w:p>
        </w:tc>
        <w:tc>
          <w:tcPr>
            <w:tcW w:w="0" w:type="auto"/>
            <w:shd w:val="clear" w:color="auto" w:fill="auto"/>
            <w:vAlign w:val="bottom"/>
          </w:tcPr>
          <w:p w14:paraId="1F34A000" w14:textId="63B288E0" w:rsidR="00BA6644" w:rsidRDefault="00BA6644" w:rsidP="00BA6644">
            <w:pPr>
              <w:contextualSpacing/>
              <w:rPr>
                <w:b/>
                <w:bCs/>
                <w:sz w:val="24"/>
                <w:szCs w:val="24"/>
              </w:rPr>
            </w:pPr>
            <w:r>
              <w:rPr>
                <w:rFonts w:ascii="Calibri" w:hAnsi="Calibri" w:cs="Calibri"/>
                <w:color w:val="000000"/>
              </w:rPr>
              <w:t>47595,41</w:t>
            </w:r>
          </w:p>
        </w:tc>
        <w:tc>
          <w:tcPr>
            <w:tcW w:w="0" w:type="auto"/>
            <w:shd w:val="clear" w:color="auto" w:fill="auto"/>
            <w:vAlign w:val="bottom"/>
          </w:tcPr>
          <w:p w14:paraId="40EAD9C5" w14:textId="6DECC531" w:rsidR="00BA6644" w:rsidRDefault="00BA6644" w:rsidP="00BA6644">
            <w:pPr>
              <w:contextualSpacing/>
              <w:rPr>
                <w:b/>
                <w:bCs/>
                <w:sz w:val="24"/>
                <w:szCs w:val="24"/>
              </w:rPr>
            </w:pPr>
            <w:r>
              <w:rPr>
                <w:rFonts w:ascii="Calibri" w:hAnsi="Calibri" w:cs="Calibri"/>
                <w:color w:val="000000"/>
              </w:rPr>
              <w:t>43348,94</w:t>
            </w:r>
          </w:p>
        </w:tc>
        <w:tc>
          <w:tcPr>
            <w:tcW w:w="0" w:type="auto"/>
            <w:shd w:val="clear" w:color="auto" w:fill="auto"/>
            <w:vAlign w:val="bottom"/>
          </w:tcPr>
          <w:p w14:paraId="0CB13622" w14:textId="0AE49F0D" w:rsidR="00BA6644" w:rsidRDefault="00BA6644" w:rsidP="00BA6644">
            <w:pPr>
              <w:contextualSpacing/>
              <w:rPr>
                <w:b/>
                <w:bCs/>
                <w:sz w:val="24"/>
                <w:szCs w:val="24"/>
              </w:rPr>
            </w:pPr>
            <w:r>
              <w:rPr>
                <w:rFonts w:ascii="Calibri" w:hAnsi="Calibri" w:cs="Calibri"/>
                <w:color w:val="000000"/>
              </w:rPr>
              <w:t>39687,13</w:t>
            </w:r>
          </w:p>
        </w:tc>
        <w:tc>
          <w:tcPr>
            <w:tcW w:w="0" w:type="auto"/>
            <w:shd w:val="clear" w:color="auto" w:fill="auto"/>
            <w:vAlign w:val="bottom"/>
          </w:tcPr>
          <w:p w14:paraId="0576687C" w14:textId="15502B4C" w:rsidR="00BA6644" w:rsidRDefault="00BA6644" w:rsidP="00BA6644">
            <w:pPr>
              <w:contextualSpacing/>
              <w:rPr>
                <w:b/>
                <w:bCs/>
                <w:sz w:val="24"/>
                <w:szCs w:val="24"/>
              </w:rPr>
            </w:pPr>
            <w:r>
              <w:rPr>
                <w:rFonts w:ascii="Calibri" w:hAnsi="Calibri" w:cs="Calibri"/>
                <w:color w:val="000000"/>
              </w:rPr>
              <w:t>35755,87</w:t>
            </w:r>
          </w:p>
        </w:tc>
        <w:tc>
          <w:tcPr>
            <w:tcW w:w="0" w:type="auto"/>
            <w:shd w:val="clear" w:color="auto" w:fill="auto"/>
            <w:vAlign w:val="bottom"/>
          </w:tcPr>
          <w:p w14:paraId="2A92FE04" w14:textId="05A38A69" w:rsidR="00BA6644" w:rsidRDefault="00BA6644" w:rsidP="00BA6644">
            <w:pPr>
              <w:contextualSpacing/>
              <w:rPr>
                <w:b/>
                <w:bCs/>
                <w:sz w:val="24"/>
                <w:szCs w:val="24"/>
              </w:rPr>
            </w:pPr>
            <w:r>
              <w:rPr>
                <w:rFonts w:ascii="Calibri" w:hAnsi="Calibri" w:cs="Calibri"/>
                <w:color w:val="000000"/>
              </w:rPr>
              <w:t>33990,73</w:t>
            </w:r>
          </w:p>
        </w:tc>
      </w:tr>
      <w:tr w:rsidR="00BA6644" w14:paraId="2A9EE38F" w14:textId="77777777" w:rsidTr="00E34B11">
        <w:tc>
          <w:tcPr>
            <w:tcW w:w="0" w:type="auto"/>
            <w:shd w:val="clear" w:color="auto" w:fill="auto"/>
            <w:vAlign w:val="bottom"/>
          </w:tcPr>
          <w:p w14:paraId="62894917" w14:textId="78918A06" w:rsidR="00BA6644" w:rsidRDefault="00BA6644" w:rsidP="00BA6644">
            <w:pPr>
              <w:contextualSpacing/>
              <w:rPr>
                <w:b/>
                <w:bCs/>
                <w:sz w:val="24"/>
                <w:szCs w:val="24"/>
              </w:rPr>
            </w:pPr>
            <w:r w:rsidRPr="00D0742E">
              <w:rPr>
                <w:rFonts w:ascii="Calibri" w:eastAsia="Times New Roman" w:hAnsi="Calibri" w:cs="Calibri"/>
                <w:color w:val="000000"/>
                <w:lang w:eastAsia="fr-BE"/>
              </w:rPr>
              <w:t>14</w:t>
            </w:r>
          </w:p>
        </w:tc>
        <w:tc>
          <w:tcPr>
            <w:tcW w:w="0" w:type="auto"/>
            <w:shd w:val="clear" w:color="auto" w:fill="auto"/>
            <w:vAlign w:val="bottom"/>
          </w:tcPr>
          <w:p w14:paraId="47C5DC22" w14:textId="4E9542EA" w:rsidR="00BA6644" w:rsidRDefault="00BA6644" w:rsidP="00BA6644">
            <w:pPr>
              <w:contextualSpacing/>
              <w:rPr>
                <w:b/>
                <w:bCs/>
                <w:sz w:val="24"/>
                <w:szCs w:val="24"/>
              </w:rPr>
            </w:pPr>
            <w:r>
              <w:rPr>
                <w:rFonts w:ascii="Calibri" w:hAnsi="Calibri" w:cs="Calibri"/>
                <w:color w:val="000000"/>
              </w:rPr>
              <w:t>60089,44</w:t>
            </w:r>
          </w:p>
        </w:tc>
        <w:tc>
          <w:tcPr>
            <w:tcW w:w="0" w:type="auto"/>
            <w:shd w:val="clear" w:color="auto" w:fill="auto"/>
            <w:vAlign w:val="bottom"/>
          </w:tcPr>
          <w:p w14:paraId="0C9AE9F5" w14:textId="3BD1A3C8" w:rsidR="00BA6644" w:rsidRDefault="00BA6644" w:rsidP="00BA6644">
            <w:pPr>
              <w:contextualSpacing/>
              <w:rPr>
                <w:b/>
                <w:bCs/>
                <w:sz w:val="24"/>
                <w:szCs w:val="24"/>
              </w:rPr>
            </w:pPr>
            <w:r>
              <w:rPr>
                <w:rFonts w:ascii="Calibri" w:hAnsi="Calibri" w:cs="Calibri"/>
                <w:color w:val="000000"/>
              </w:rPr>
              <w:t>53271,81</w:t>
            </w:r>
          </w:p>
        </w:tc>
        <w:tc>
          <w:tcPr>
            <w:tcW w:w="0" w:type="auto"/>
            <w:shd w:val="clear" w:color="auto" w:fill="auto"/>
            <w:vAlign w:val="bottom"/>
          </w:tcPr>
          <w:p w14:paraId="2E0E1B2B" w14:textId="2B5A8662" w:rsidR="00BA6644" w:rsidRDefault="00BA6644" w:rsidP="00BA6644">
            <w:pPr>
              <w:contextualSpacing/>
              <w:rPr>
                <w:b/>
                <w:bCs/>
                <w:sz w:val="24"/>
                <w:szCs w:val="24"/>
              </w:rPr>
            </w:pPr>
            <w:r>
              <w:rPr>
                <w:rFonts w:ascii="Calibri" w:hAnsi="Calibri" w:cs="Calibri"/>
                <w:color w:val="000000"/>
              </w:rPr>
              <w:t>52518,96</w:t>
            </w:r>
          </w:p>
        </w:tc>
        <w:tc>
          <w:tcPr>
            <w:tcW w:w="0" w:type="auto"/>
            <w:shd w:val="clear" w:color="auto" w:fill="auto"/>
            <w:vAlign w:val="bottom"/>
          </w:tcPr>
          <w:p w14:paraId="6E351F2E" w14:textId="62A6C508" w:rsidR="00BA6644" w:rsidRDefault="00BA6644" w:rsidP="00BA6644">
            <w:pPr>
              <w:contextualSpacing/>
              <w:rPr>
                <w:b/>
                <w:bCs/>
                <w:sz w:val="24"/>
                <w:szCs w:val="24"/>
              </w:rPr>
            </w:pPr>
            <w:r>
              <w:rPr>
                <w:rFonts w:ascii="Calibri" w:hAnsi="Calibri" w:cs="Calibri"/>
                <w:color w:val="000000"/>
              </w:rPr>
              <w:t>47595,41</w:t>
            </w:r>
          </w:p>
        </w:tc>
        <w:tc>
          <w:tcPr>
            <w:tcW w:w="0" w:type="auto"/>
            <w:shd w:val="clear" w:color="auto" w:fill="auto"/>
            <w:vAlign w:val="bottom"/>
          </w:tcPr>
          <w:p w14:paraId="06FA0A65" w14:textId="18950A36" w:rsidR="00BA6644" w:rsidRDefault="00BA6644" w:rsidP="00BA6644">
            <w:pPr>
              <w:contextualSpacing/>
              <w:rPr>
                <w:b/>
                <w:bCs/>
                <w:sz w:val="24"/>
                <w:szCs w:val="24"/>
              </w:rPr>
            </w:pPr>
            <w:r>
              <w:rPr>
                <w:rFonts w:ascii="Calibri" w:hAnsi="Calibri" w:cs="Calibri"/>
                <w:color w:val="000000"/>
              </w:rPr>
              <w:t>43348,94</w:t>
            </w:r>
          </w:p>
        </w:tc>
        <w:tc>
          <w:tcPr>
            <w:tcW w:w="0" w:type="auto"/>
            <w:shd w:val="clear" w:color="auto" w:fill="auto"/>
            <w:vAlign w:val="bottom"/>
          </w:tcPr>
          <w:p w14:paraId="416D80B6" w14:textId="548B735A" w:rsidR="00BA6644" w:rsidRDefault="00BA6644" w:rsidP="00BA6644">
            <w:pPr>
              <w:contextualSpacing/>
              <w:rPr>
                <w:b/>
                <w:bCs/>
                <w:sz w:val="24"/>
                <w:szCs w:val="24"/>
              </w:rPr>
            </w:pPr>
            <w:r>
              <w:rPr>
                <w:rFonts w:ascii="Calibri" w:hAnsi="Calibri" w:cs="Calibri"/>
                <w:color w:val="000000"/>
              </w:rPr>
              <w:t>39687,13</w:t>
            </w:r>
          </w:p>
        </w:tc>
        <w:tc>
          <w:tcPr>
            <w:tcW w:w="0" w:type="auto"/>
            <w:shd w:val="clear" w:color="auto" w:fill="auto"/>
            <w:vAlign w:val="bottom"/>
          </w:tcPr>
          <w:p w14:paraId="20EF8C8D" w14:textId="02B1F637" w:rsidR="00BA6644" w:rsidRDefault="00BA6644" w:rsidP="00BA6644">
            <w:pPr>
              <w:contextualSpacing/>
              <w:rPr>
                <w:b/>
                <w:bCs/>
                <w:sz w:val="24"/>
                <w:szCs w:val="24"/>
              </w:rPr>
            </w:pPr>
            <w:r>
              <w:rPr>
                <w:rFonts w:ascii="Calibri" w:hAnsi="Calibri" w:cs="Calibri"/>
                <w:color w:val="000000"/>
              </w:rPr>
              <w:t>36097,45</w:t>
            </w:r>
          </w:p>
        </w:tc>
        <w:tc>
          <w:tcPr>
            <w:tcW w:w="0" w:type="auto"/>
            <w:shd w:val="clear" w:color="auto" w:fill="auto"/>
            <w:vAlign w:val="bottom"/>
          </w:tcPr>
          <w:p w14:paraId="20EFCD2C" w14:textId="1947FCA1" w:rsidR="00BA6644" w:rsidRDefault="00BA6644" w:rsidP="00BA6644">
            <w:pPr>
              <w:contextualSpacing/>
              <w:rPr>
                <w:b/>
                <w:bCs/>
                <w:sz w:val="24"/>
                <w:szCs w:val="24"/>
              </w:rPr>
            </w:pPr>
            <w:r>
              <w:rPr>
                <w:rFonts w:ascii="Calibri" w:hAnsi="Calibri" w:cs="Calibri"/>
                <w:color w:val="000000"/>
              </w:rPr>
              <w:t>34332,26</w:t>
            </w:r>
          </w:p>
        </w:tc>
      </w:tr>
      <w:tr w:rsidR="00BA6644" w14:paraId="67FA44D8" w14:textId="77777777" w:rsidTr="00E34B11">
        <w:tc>
          <w:tcPr>
            <w:tcW w:w="0" w:type="auto"/>
            <w:shd w:val="clear" w:color="auto" w:fill="auto"/>
            <w:vAlign w:val="bottom"/>
          </w:tcPr>
          <w:p w14:paraId="2C8C9EDF" w14:textId="7DDB5577" w:rsidR="00BA6644" w:rsidRDefault="00BA6644" w:rsidP="00BA6644">
            <w:pPr>
              <w:contextualSpacing/>
              <w:rPr>
                <w:b/>
                <w:bCs/>
                <w:sz w:val="24"/>
                <w:szCs w:val="24"/>
              </w:rPr>
            </w:pPr>
            <w:r w:rsidRPr="00D0742E">
              <w:rPr>
                <w:rFonts w:ascii="Calibri" w:eastAsia="Times New Roman" w:hAnsi="Calibri" w:cs="Calibri"/>
                <w:color w:val="000000"/>
                <w:lang w:eastAsia="fr-BE"/>
              </w:rPr>
              <w:t>15</w:t>
            </w:r>
          </w:p>
        </w:tc>
        <w:tc>
          <w:tcPr>
            <w:tcW w:w="0" w:type="auto"/>
            <w:shd w:val="clear" w:color="auto" w:fill="auto"/>
            <w:vAlign w:val="bottom"/>
          </w:tcPr>
          <w:p w14:paraId="29B79426" w14:textId="70868C83" w:rsidR="00BA6644" w:rsidRDefault="00BA6644" w:rsidP="00BA6644">
            <w:pPr>
              <w:contextualSpacing/>
              <w:rPr>
                <w:b/>
                <w:bCs/>
                <w:sz w:val="24"/>
                <w:szCs w:val="24"/>
              </w:rPr>
            </w:pPr>
            <w:r>
              <w:rPr>
                <w:rFonts w:ascii="Calibri" w:hAnsi="Calibri" w:cs="Calibri"/>
                <w:color w:val="000000"/>
              </w:rPr>
              <w:t>62074,28</w:t>
            </w:r>
          </w:p>
        </w:tc>
        <w:tc>
          <w:tcPr>
            <w:tcW w:w="0" w:type="auto"/>
            <w:shd w:val="clear" w:color="auto" w:fill="auto"/>
            <w:vAlign w:val="bottom"/>
          </w:tcPr>
          <w:p w14:paraId="02BB460F" w14:textId="6E00481D" w:rsidR="00BA6644" w:rsidRDefault="00BA6644" w:rsidP="00BA6644">
            <w:pPr>
              <w:contextualSpacing/>
              <w:rPr>
                <w:b/>
                <w:bCs/>
                <w:sz w:val="24"/>
                <w:szCs w:val="24"/>
              </w:rPr>
            </w:pPr>
            <w:r>
              <w:rPr>
                <w:rFonts w:ascii="Calibri" w:hAnsi="Calibri" w:cs="Calibri"/>
                <w:color w:val="000000"/>
              </w:rPr>
              <w:t>54524,81</w:t>
            </w:r>
          </w:p>
        </w:tc>
        <w:tc>
          <w:tcPr>
            <w:tcW w:w="0" w:type="auto"/>
            <w:shd w:val="clear" w:color="auto" w:fill="auto"/>
            <w:vAlign w:val="bottom"/>
          </w:tcPr>
          <w:p w14:paraId="657B4F2A" w14:textId="4F7C1DAE" w:rsidR="00BA6644" w:rsidRDefault="00BA6644" w:rsidP="00BA6644">
            <w:pPr>
              <w:contextualSpacing/>
              <w:rPr>
                <w:b/>
                <w:bCs/>
                <w:sz w:val="24"/>
                <w:szCs w:val="24"/>
              </w:rPr>
            </w:pPr>
            <w:r>
              <w:rPr>
                <w:rFonts w:ascii="Calibri" w:hAnsi="Calibri" w:cs="Calibri"/>
                <w:color w:val="000000"/>
              </w:rPr>
              <w:t>53626,69</w:t>
            </w:r>
          </w:p>
        </w:tc>
        <w:tc>
          <w:tcPr>
            <w:tcW w:w="0" w:type="auto"/>
            <w:shd w:val="clear" w:color="auto" w:fill="auto"/>
            <w:vAlign w:val="bottom"/>
          </w:tcPr>
          <w:p w14:paraId="4698F46C" w14:textId="6F981BB9" w:rsidR="00BA6644" w:rsidRDefault="00BA6644" w:rsidP="00BA6644">
            <w:pPr>
              <w:contextualSpacing/>
              <w:rPr>
                <w:b/>
                <w:bCs/>
                <w:sz w:val="24"/>
                <w:szCs w:val="24"/>
              </w:rPr>
            </w:pPr>
            <w:r>
              <w:rPr>
                <w:rFonts w:ascii="Calibri" w:hAnsi="Calibri" w:cs="Calibri"/>
                <w:color w:val="000000"/>
              </w:rPr>
              <w:t>48703,15</w:t>
            </w:r>
          </w:p>
        </w:tc>
        <w:tc>
          <w:tcPr>
            <w:tcW w:w="0" w:type="auto"/>
            <w:shd w:val="clear" w:color="auto" w:fill="auto"/>
            <w:vAlign w:val="bottom"/>
          </w:tcPr>
          <w:p w14:paraId="74E5AEDE" w14:textId="12F95E7C" w:rsidR="00BA6644" w:rsidRDefault="00BA6644" w:rsidP="00BA6644">
            <w:pPr>
              <w:contextualSpacing/>
              <w:rPr>
                <w:b/>
                <w:bCs/>
                <w:sz w:val="24"/>
                <w:szCs w:val="24"/>
              </w:rPr>
            </w:pPr>
            <w:r>
              <w:rPr>
                <w:rFonts w:ascii="Calibri" w:hAnsi="Calibri" w:cs="Calibri"/>
                <w:color w:val="000000"/>
              </w:rPr>
              <w:t>44456,64</w:t>
            </w:r>
          </w:p>
        </w:tc>
        <w:tc>
          <w:tcPr>
            <w:tcW w:w="0" w:type="auto"/>
            <w:shd w:val="clear" w:color="auto" w:fill="auto"/>
            <w:vAlign w:val="bottom"/>
          </w:tcPr>
          <w:p w14:paraId="2A728079" w14:textId="3D6FF011" w:rsidR="00BA6644" w:rsidRDefault="00BA6644" w:rsidP="00BA6644">
            <w:pPr>
              <w:contextualSpacing/>
              <w:rPr>
                <w:b/>
                <w:bCs/>
                <w:sz w:val="24"/>
                <w:szCs w:val="24"/>
              </w:rPr>
            </w:pPr>
            <w:r>
              <w:rPr>
                <w:rFonts w:ascii="Calibri" w:hAnsi="Calibri" w:cs="Calibri"/>
                <w:color w:val="000000"/>
              </w:rPr>
              <w:t>40979,59</w:t>
            </w:r>
          </w:p>
        </w:tc>
        <w:tc>
          <w:tcPr>
            <w:tcW w:w="0" w:type="auto"/>
            <w:shd w:val="clear" w:color="auto" w:fill="auto"/>
            <w:vAlign w:val="bottom"/>
          </w:tcPr>
          <w:p w14:paraId="05B76552" w14:textId="289DD77B" w:rsidR="00BA6644" w:rsidRDefault="00BA6644" w:rsidP="00BA6644">
            <w:pPr>
              <w:contextualSpacing/>
              <w:rPr>
                <w:b/>
                <w:bCs/>
                <w:sz w:val="24"/>
                <w:szCs w:val="24"/>
              </w:rPr>
            </w:pPr>
            <w:r>
              <w:rPr>
                <w:rFonts w:ascii="Calibri" w:hAnsi="Calibri" w:cs="Calibri"/>
                <w:color w:val="000000"/>
              </w:rPr>
              <w:t>36439,03</w:t>
            </w:r>
          </w:p>
        </w:tc>
        <w:tc>
          <w:tcPr>
            <w:tcW w:w="0" w:type="auto"/>
            <w:shd w:val="clear" w:color="auto" w:fill="auto"/>
            <w:vAlign w:val="bottom"/>
          </w:tcPr>
          <w:p w14:paraId="67B6B994" w14:textId="6E55832B" w:rsidR="00BA6644" w:rsidRDefault="00BA6644" w:rsidP="00BA6644">
            <w:pPr>
              <w:contextualSpacing/>
              <w:rPr>
                <w:b/>
                <w:bCs/>
                <w:sz w:val="24"/>
                <w:szCs w:val="24"/>
              </w:rPr>
            </w:pPr>
            <w:r>
              <w:rPr>
                <w:rFonts w:ascii="Calibri" w:hAnsi="Calibri" w:cs="Calibri"/>
                <w:color w:val="000000"/>
              </w:rPr>
              <w:t>34673,87</w:t>
            </w:r>
          </w:p>
        </w:tc>
      </w:tr>
      <w:tr w:rsidR="00BA6644" w14:paraId="79ECA05C" w14:textId="77777777" w:rsidTr="00E34B11">
        <w:tc>
          <w:tcPr>
            <w:tcW w:w="0" w:type="auto"/>
            <w:shd w:val="clear" w:color="auto" w:fill="auto"/>
            <w:vAlign w:val="bottom"/>
          </w:tcPr>
          <w:p w14:paraId="073009C2" w14:textId="7E9F12AE" w:rsidR="00BA6644" w:rsidRDefault="00BA6644" w:rsidP="00BA6644">
            <w:pPr>
              <w:contextualSpacing/>
              <w:rPr>
                <w:b/>
                <w:bCs/>
                <w:sz w:val="24"/>
                <w:szCs w:val="24"/>
              </w:rPr>
            </w:pPr>
            <w:r w:rsidRPr="00D0742E">
              <w:rPr>
                <w:rFonts w:ascii="Calibri" w:eastAsia="Times New Roman" w:hAnsi="Calibri" w:cs="Calibri"/>
                <w:color w:val="000000"/>
                <w:lang w:eastAsia="fr-BE"/>
              </w:rPr>
              <w:t>16</w:t>
            </w:r>
          </w:p>
        </w:tc>
        <w:tc>
          <w:tcPr>
            <w:tcW w:w="0" w:type="auto"/>
            <w:shd w:val="clear" w:color="auto" w:fill="auto"/>
            <w:vAlign w:val="bottom"/>
          </w:tcPr>
          <w:p w14:paraId="58F3118B" w14:textId="52D7C418" w:rsidR="00BA6644" w:rsidRDefault="00BA6644" w:rsidP="00BA6644">
            <w:pPr>
              <w:contextualSpacing/>
              <w:rPr>
                <w:b/>
                <w:bCs/>
                <w:sz w:val="24"/>
                <w:szCs w:val="24"/>
              </w:rPr>
            </w:pPr>
            <w:r>
              <w:rPr>
                <w:rFonts w:ascii="Calibri" w:hAnsi="Calibri" w:cs="Calibri"/>
                <w:color w:val="000000"/>
              </w:rPr>
              <w:t>62074,28</w:t>
            </w:r>
          </w:p>
        </w:tc>
        <w:tc>
          <w:tcPr>
            <w:tcW w:w="0" w:type="auto"/>
            <w:shd w:val="clear" w:color="auto" w:fill="auto"/>
            <w:vAlign w:val="bottom"/>
          </w:tcPr>
          <w:p w14:paraId="7FF4F8EE" w14:textId="72C8BD44" w:rsidR="00BA6644" w:rsidRDefault="00BA6644" w:rsidP="00BA6644">
            <w:pPr>
              <w:contextualSpacing/>
              <w:rPr>
                <w:b/>
                <w:bCs/>
                <w:sz w:val="24"/>
                <w:szCs w:val="24"/>
              </w:rPr>
            </w:pPr>
            <w:r>
              <w:rPr>
                <w:rFonts w:ascii="Calibri" w:hAnsi="Calibri" w:cs="Calibri"/>
                <w:color w:val="000000"/>
              </w:rPr>
              <w:t>54524,81</w:t>
            </w:r>
          </w:p>
        </w:tc>
        <w:tc>
          <w:tcPr>
            <w:tcW w:w="0" w:type="auto"/>
            <w:shd w:val="clear" w:color="auto" w:fill="auto"/>
            <w:vAlign w:val="bottom"/>
          </w:tcPr>
          <w:p w14:paraId="73FEB0D4" w14:textId="39CD4BDC" w:rsidR="00BA6644" w:rsidRDefault="00BA6644" w:rsidP="00BA6644">
            <w:pPr>
              <w:contextualSpacing/>
              <w:rPr>
                <w:b/>
                <w:bCs/>
                <w:sz w:val="24"/>
                <w:szCs w:val="24"/>
              </w:rPr>
            </w:pPr>
            <w:r>
              <w:rPr>
                <w:rFonts w:ascii="Calibri" w:hAnsi="Calibri" w:cs="Calibri"/>
                <w:color w:val="000000"/>
              </w:rPr>
              <w:t>53626,69</w:t>
            </w:r>
          </w:p>
        </w:tc>
        <w:tc>
          <w:tcPr>
            <w:tcW w:w="0" w:type="auto"/>
            <w:shd w:val="clear" w:color="auto" w:fill="auto"/>
            <w:vAlign w:val="bottom"/>
          </w:tcPr>
          <w:p w14:paraId="0CD2A44A" w14:textId="2DE58BB7" w:rsidR="00BA6644" w:rsidRDefault="00BA6644" w:rsidP="00BA6644">
            <w:pPr>
              <w:contextualSpacing/>
              <w:rPr>
                <w:b/>
                <w:bCs/>
                <w:sz w:val="24"/>
                <w:szCs w:val="24"/>
              </w:rPr>
            </w:pPr>
            <w:r>
              <w:rPr>
                <w:rFonts w:ascii="Calibri" w:hAnsi="Calibri" w:cs="Calibri"/>
                <w:color w:val="000000"/>
              </w:rPr>
              <w:t>52518,96</w:t>
            </w:r>
          </w:p>
        </w:tc>
        <w:tc>
          <w:tcPr>
            <w:tcW w:w="0" w:type="auto"/>
            <w:shd w:val="clear" w:color="auto" w:fill="auto"/>
            <w:vAlign w:val="bottom"/>
          </w:tcPr>
          <w:p w14:paraId="07F55452" w14:textId="24CD3C71" w:rsidR="00BA6644" w:rsidRDefault="00BA6644" w:rsidP="00BA6644">
            <w:pPr>
              <w:contextualSpacing/>
              <w:rPr>
                <w:b/>
                <w:bCs/>
                <w:sz w:val="24"/>
                <w:szCs w:val="24"/>
              </w:rPr>
            </w:pPr>
            <w:r>
              <w:rPr>
                <w:rFonts w:ascii="Calibri" w:hAnsi="Calibri" w:cs="Calibri"/>
                <w:color w:val="000000"/>
              </w:rPr>
              <w:t>44456,64</w:t>
            </w:r>
          </w:p>
        </w:tc>
        <w:tc>
          <w:tcPr>
            <w:tcW w:w="0" w:type="auto"/>
            <w:shd w:val="clear" w:color="auto" w:fill="auto"/>
            <w:vAlign w:val="bottom"/>
          </w:tcPr>
          <w:p w14:paraId="69B0926C" w14:textId="0E37EAFB" w:rsidR="00BA6644" w:rsidRDefault="00BA6644" w:rsidP="00BA6644">
            <w:pPr>
              <w:contextualSpacing/>
              <w:rPr>
                <w:b/>
                <w:bCs/>
                <w:sz w:val="24"/>
                <w:szCs w:val="24"/>
              </w:rPr>
            </w:pPr>
            <w:r>
              <w:rPr>
                <w:rFonts w:ascii="Calibri" w:hAnsi="Calibri" w:cs="Calibri"/>
                <w:color w:val="000000"/>
              </w:rPr>
              <w:t>40979,59</w:t>
            </w:r>
          </w:p>
        </w:tc>
        <w:tc>
          <w:tcPr>
            <w:tcW w:w="0" w:type="auto"/>
            <w:shd w:val="clear" w:color="auto" w:fill="auto"/>
            <w:vAlign w:val="bottom"/>
          </w:tcPr>
          <w:p w14:paraId="35EE21C3" w14:textId="7A2FC37F" w:rsidR="00BA6644" w:rsidRDefault="00BA6644" w:rsidP="00BA6644">
            <w:pPr>
              <w:contextualSpacing/>
              <w:rPr>
                <w:b/>
                <w:bCs/>
                <w:sz w:val="24"/>
                <w:szCs w:val="24"/>
              </w:rPr>
            </w:pPr>
            <w:r>
              <w:rPr>
                <w:rFonts w:ascii="Calibri" w:hAnsi="Calibri" w:cs="Calibri"/>
                <w:color w:val="000000"/>
              </w:rPr>
              <w:t>36780,50</w:t>
            </w:r>
          </w:p>
        </w:tc>
        <w:tc>
          <w:tcPr>
            <w:tcW w:w="0" w:type="auto"/>
            <w:shd w:val="clear" w:color="auto" w:fill="auto"/>
            <w:vAlign w:val="bottom"/>
          </w:tcPr>
          <w:p w14:paraId="0B91F83B" w14:textId="662A60F0" w:rsidR="00BA6644" w:rsidRDefault="00BA6644" w:rsidP="00BA6644">
            <w:pPr>
              <w:contextualSpacing/>
              <w:rPr>
                <w:b/>
                <w:bCs/>
                <w:sz w:val="24"/>
                <w:szCs w:val="24"/>
              </w:rPr>
            </w:pPr>
            <w:r>
              <w:rPr>
                <w:rFonts w:ascii="Calibri" w:hAnsi="Calibri" w:cs="Calibri"/>
                <w:color w:val="000000"/>
              </w:rPr>
              <w:t>35015,39</w:t>
            </w:r>
          </w:p>
        </w:tc>
      </w:tr>
      <w:tr w:rsidR="00BA6644" w14:paraId="11DB7533" w14:textId="77777777" w:rsidTr="00E34B11">
        <w:tc>
          <w:tcPr>
            <w:tcW w:w="0" w:type="auto"/>
            <w:shd w:val="clear" w:color="auto" w:fill="auto"/>
            <w:vAlign w:val="bottom"/>
          </w:tcPr>
          <w:p w14:paraId="05D0DAB8" w14:textId="324A637B" w:rsidR="00BA6644" w:rsidRDefault="00BA6644" w:rsidP="00BA6644">
            <w:pPr>
              <w:contextualSpacing/>
              <w:rPr>
                <w:b/>
                <w:bCs/>
                <w:sz w:val="24"/>
                <w:szCs w:val="24"/>
              </w:rPr>
            </w:pPr>
            <w:r w:rsidRPr="00D0742E">
              <w:rPr>
                <w:rFonts w:ascii="Calibri" w:eastAsia="Times New Roman" w:hAnsi="Calibri" w:cs="Calibri"/>
                <w:color w:val="000000"/>
                <w:lang w:eastAsia="fr-BE"/>
              </w:rPr>
              <w:t>17</w:t>
            </w:r>
          </w:p>
        </w:tc>
        <w:tc>
          <w:tcPr>
            <w:tcW w:w="0" w:type="auto"/>
            <w:shd w:val="clear" w:color="auto" w:fill="auto"/>
            <w:vAlign w:val="bottom"/>
          </w:tcPr>
          <w:p w14:paraId="38636A89" w14:textId="5CC9B622" w:rsidR="00BA6644" w:rsidRDefault="00BA6644" w:rsidP="00BA6644">
            <w:pPr>
              <w:contextualSpacing/>
              <w:rPr>
                <w:b/>
                <w:bCs/>
                <w:sz w:val="24"/>
                <w:szCs w:val="24"/>
              </w:rPr>
            </w:pPr>
            <w:r>
              <w:rPr>
                <w:rFonts w:ascii="Calibri" w:hAnsi="Calibri" w:cs="Calibri"/>
                <w:color w:val="000000"/>
              </w:rPr>
              <w:t>64059,12</w:t>
            </w:r>
          </w:p>
        </w:tc>
        <w:tc>
          <w:tcPr>
            <w:tcW w:w="0" w:type="auto"/>
            <w:shd w:val="clear" w:color="auto" w:fill="auto"/>
            <w:vAlign w:val="bottom"/>
          </w:tcPr>
          <w:p w14:paraId="58FACB41" w14:textId="2D0350CB" w:rsidR="00BA6644" w:rsidRDefault="00BA6644" w:rsidP="00BA6644">
            <w:pPr>
              <w:contextualSpacing/>
              <w:rPr>
                <w:b/>
                <w:bCs/>
                <w:sz w:val="24"/>
                <w:szCs w:val="24"/>
              </w:rPr>
            </w:pPr>
            <w:r>
              <w:rPr>
                <w:rFonts w:ascii="Calibri" w:hAnsi="Calibri" w:cs="Calibri"/>
                <w:color w:val="000000"/>
              </w:rPr>
              <w:t>55777,77</w:t>
            </w:r>
          </w:p>
        </w:tc>
        <w:tc>
          <w:tcPr>
            <w:tcW w:w="0" w:type="auto"/>
            <w:shd w:val="clear" w:color="auto" w:fill="auto"/>
            <w:vAlign w:val="bottom"/>
          </w:tcPr>
          <w:p w14:paraId="28547360" w14:textId="5C8192AB" w:rsidR="00BA6644" w:rsidRDefault="00BA6644" w:rsidP="00BA6644">
            <w:pPr>
              <w:contextualSpacing/>
              <w:rPr>
                <w:b/>
                <w:bCs/>
                <w:sz w:val="24"/>
                <w:szCs w:val="24"/>
              </w:rPr>
            </w:pPr>
            <w:r>
              <w:rPr>
                <w:rFonts w:ascii="Calibri" w:hAnsi="Calibri" w:cs="Calibri"/>
                <w:color w:val="000000"/>
              </w:rPr>
              <w:t>54734,40</w:t>
            </w:r>
          </w:p>
        </w:tc>
        <w:tc>
          <w:tcPr>
            <w:tcW w:w="0" w:type="auto"/>
            <w:shd w:val="clear" w:color="auto" w:fill="auto"/>
            <w:vAlign w:val="bottom"/>
          </w:tcPr>
          <w:p w14:paraId="4ADAFFE4" w14:textId="67763CBA" w:rsidR="00BA6644" w:rsidRDefault="00BA6644" w:rsidP="00BA6644">
            <w:pPr>
              <w:contextualSpacing/>
              <w:rPr>
                <w:b/>
                <w:bCs/>
                <w:sz w:val="24"/>
                <w:szCs w:val="24"/>
              </w:rPr>
            </w:pPr>
            <w:r>
              <w:rPr>
                <w:rFonts w:ascii="Calibri" w:hAnsi="Calibri" w:cs="Calibri"/>
                <w:color w:val="000000"/>
              </w:rPr>
              <w:t>53626,69</w:t>
            </w:r>
          </w:p>
        </w:tc>
        <w:tc>
          <w:tcPr>
            <w:tcW w:w="0" w:type="auto"/>
            <w:shd w:val="clear" w:color="auto" w:fill="auto"/>
            <w:vAlign w:val="bottom"/>
          </w:tcPr>
          <w:p w14:paraId="4E97BBBF" w14:textId="4FFA4DBF" w:rsidR="00BA6644" w:rsidRDefault="00BA6644" w:rsidP="00BA6644">
            <w:pPr>
              <w:contextualSpacing/>
              <w:rPr>
                <w:b/>
                <w:bCs/>
                <w:sz w:val="24"/>
                <w:szCs w:val="24"/>
              </w:rPr>
            </w:pPr>
            <w:r>
              <w:rPr>
                <w:rFonts w:ascii="Calibri" w:hAnsi="Calibri" w:cs="Calibri"/>
                <w:color w:val="000000"/>
              </w:rPr>
              <w:t>45564,41</w:t>
            </w:r>
          </w:p>
        </w:tc>
        <w:tc>
          <w:tcPr>
            <w:tcW w:w="0" w:type="auto"/>
            <w:shd w:val="clear" w:color="auto" w:fill="auto"/>
            <w:vAlign w:val="bottom"/>
          </w:tcPr>
          <w:p w14:paraId="2E0A7A23" w14:textId="2962396B" w:rsidR="00BA6644" w:rsidRDefault="00BA6644" w:rsidP="00BA6644">
            <w:pPr>
              <w:contextualSpacing/>
              <w:rPr>
                <w:b/>
                <w:bCs/>
                <w:sz w:val="24"/>
                <w:szCs w:val="24"/>
              </w:rPr>
            </w:pPr>
            <w:r>
              <w:rPr>
                <w:rFonts w:ascii="Calibri" w:hAnsi="Calibri" w:cs="Calibri"/>
                <w:color w:val="000000"/>
              </w:rPr>
              <w:t>42272,03</w:t>
            </w:r>
          </w:p>
        </w:tc>
        <w:tc>
          <w:tcPr>
            <w:tcW w:w="0" w:type="auto"/>
            <w:shd w:val="clear" w:color="auto" w:fill="auto"/>
            <w:vAlign w:val="bottom"/>
          </w:tcPr>
          <w:p w14:paraId="62FC4BD5" w14:textId="449D12DD" w:rsidR="00BA6644" w:rsidRDefault="00BA6644" w:rsidP="00BA6644">
            <w:pPr>
              <w:contextualSpacing/>
              <w:rPr>
                <w:b/>
                <w:bCs/>
                <w:sz w:val="24"/>
                <w:szCs w:val="24"/>
              </w:rPr>
            </w:pPr>
            <w:r>
              <w:rPr>
                <w:rFonts w:ascii="Calibri" w:hAnsi="Calibri" w:cs="Calibri"/>
                <w:color w:val="000000"/>
              </w:rPr>
              <w:t>37122,13</w:t>
            </w:r>
          </w:p>
        </w:tc>
        <w:tc>
          <w:tcPr>
            <w:tcW w:w="0" w:type="auto"/>
            <w:shd w:val="clear" w:color="auto" w:fill="auto"/>
            <w:vAlign w:val="bottom"/>
          </w:tcPr>
          <w:p w14:paraId="03F61049" w14:textId="0F0FAFDF" w:rsidR="00BA6644" w:rsidRDefault="00BA6644" w:rsidP="00BA6644">
            <w:pPr>
              <w:contextualSpacing/>
              <w:rPr>
                <w:b/>
                <w:bCs/>
                <w:sz w:val="24"/>
                <w:szCs w:val="24"/>
              </w:rPr>
            </w:pPr>
            <w:r>
              <w:rPr>
                <w:rFonts w:ascii="Calibri" w:hAnsi="Calibri" w:cs="Calibri"/>
                <w:color w:val="000000"/>
              </w:rPr>
              <w:t>35356,94</w:t>
            </w:r>
          </w:p>
        </w:tc>
      </w:tr>
      <w:tr w:rsidR="00BA6644" w14:paraId="1A5E7B87" w14:textId="77777777" w:rsidTr="00E34B11">
        <w:tc>
          <w:tcPr>
            <w:tcW w:w="0" w:type="auto"/>
            <w:shd w:val="clear" w:color="auto" w:fill="auto"/>
            <w:vAlign w:val="bottom"/>
          </w:tcPr>
          <w:p w14:paraId="2B2BCD3E" w14:textId="32138C4C" w:rsidR="00BA6644" w:rsidRDefault="00BA6644" w:rsidP="00BA6644">
            <w:pPr>
              <w:contextualSpacing/>
              <w:rPr>
                <w:b/>
                <w:bCs/>
                <w:sz w:val="24"/>
                <w:szCs w:val="24"/>
              </w:rPr>
            </w:pPr>
            <w:r w:rsidRPr="00D0742E">
              <w:rPr>
                <w:rFonts w:ascii="Calibri" w:eastAsia="Times New Roman" w:hAnsi="Calibri" w:cs="Calibri"/>
                <w:color w:val="000000"/>
                <w:lang w:eastAsia="fr-BE"/>
              </w:rPr>
              <w:t>18</w:t>
            </w:r>
          </w:p>
        </w:tc>
        <w:tc>
          <w:tcPr>
            <w:tcW w:w="0" w:type="auto"/>
            <w:shd w:val="clear" w:color="auto" w:fill="auto"/>
            <w:vAlign w:val="bottom"/>
          </w:tcPr>
          <w:p w14:paraId="4A6D8157" w14:textId="4E223FB3" w:rsidR="00BA6644" w:rsidRDefault="00BA6644" w:rsidP="00BA6644">
            <w:pPr>
              <w:contextualSpacing/>
              <w:rPr>
                <w:b/>
                <w:bCs/>
                <w:sz w:val="24"/>
                <w:szCs w:val="24"/>
              </w:rPr>
            </w:pPr>
            <w:r>
              <w:rPr>
                <w:rFonts w:ascii="Calibri" w:hAnsi="Calibri" w:cs="Calibri"/>
                <w:color w:val="000000"/>
              </w:rPr>
              <w:t>64059,12</w:t>
            </w:r>
          </w:p>
        </w:tc>
        <w:tc>
          <w:tcPr>
            <w:tcW w:w="0" w:type="auto"/>
            <w:shd w:val="clear" w:color="auto" w:fill="auto"/>
            <w:vAlign w:val="bottom"/>
          </w:tcPr>
          <w:p w14:paraId="6607BAD3" w14:textId="7EF34467" w:rsidR="00BA6644" w:rsidRDefault="00BA6644" w:rsidP="00BA6644">
            <w:pPr>
              <w:contextualSpacing/>
              <w:rPr>
                <w:b/>
                <w:bCs/>
                <w:sz w:val="24"/>
                <w:szCs w:val="24"/>
              </w:rPr>
            </w:pPr>
            <w:r>
              <w:rPr>
                <w:rFonts w:ascii="Calibri" w:hAnsi="Calibri" w:cs="Calibri"/>
                <w:color w:val="000000"/>
              </w:rPr>
              <w:t>55777,77</w:t>
            </w:r>
          </w:p>
        </w:tc>
        <w:tc>
          <w:tcPr>
            <w:tcW w:w="0" w:type="auto"/>
            <w:shd w:val="clear" w:color="auto" w:fill="auto"/>
            <w:vAlign w:val="bottom"/>
          </w:tcPr>
          <w:p w14:paraId="519710C9" w14:textId="2E9D62B8" w:rsidR="00BA6644" w:rsidRDefault="00BA6644" w:rsidP="00BA6644">
            <w:pPr>
              <w:contextualSpacing/>
              <w:rPr>
                <w:b/>
                <w:bCs/>
                <w:sz w:val="24"/>
                <w:szCs w:val="24"/>
              </w:rPr>
            </w:pPr>
            <w:r>
              <w:rPr>
                <w:rFonts w:ascii="Calibri" w:hAnsi="Calibri" w:cs="Calibri"/>
                <w:color w:val="000000"/>
              </w:rPr>
              <w:t>54734,40</w:t>
            </w:r>
          </w:p>
        </w:tc>
        <w:tc>
          <w:tcPr>
            <w:tcW w:w="0" w:type="auto"/>
            <w:shd w:val="clear" w:color="auto" w:fill="auto"/>
            <w:vAlign w:val="bottom"/>
          </w:tcPr>
          <w:p w14:paraId="2B6BCA95" w14:textId="5DEA85DD" w:rsidR="00BA6644" w:rsidRDefault="00BA6644" w:rsidP="00BA6644">
            <w:pPr>
              <w:contextualSpacing/>
              <w:rPr>
                <w:b/>
                <w:bCs/>
                <w:sz w:val="24"/>
                <w:szCs w:val="24"/>
              </w:rPr>
            </w:pPr>
            <w:r>
              <w:rPr>
                <w:rFonts w:ascii="Calibri" w:hAnsi="Calibri" w:cs="Calibri"/>
                <w:color w:val="000000"/>
              </w:rPr>
              <w:t>53626,69</w:t>
            </w:r>
          </w:p>
        </w:tc>
        <w:tc>
          <w:tcPr>
            <w:tcW w:w="0" w:type="auto"/>
            <w:shd w:val="clear" w:color="auto" w:fill="auto"/>
            <w:vAlign w:val="bottom"/>
          </w:tcPr>
          <w:p w14:paraId="61478E9E" w14:textId="6A2FFF10" w:rsidR="00BA6644" w:rsidRDefault="00BA6644" w:rsidP="00BA6644">
            <w:pPr>
              <w:contextualSpacing/>
              <w:rPr>
                <w:b/>
                <w:bCs/>
                <w:sz w:val="24"/>
                <w:szCs w:val="24"/>
              </w:rPr>
            </w:pPr>
            <w:r>
              <w:rPr>
                <w:rFonts w:ascii="Calibri" w:hAnsi="Calibri" w:cs="Calibri"/>
                <w:color w:val="000000"/>
              </w:rPr>
              <w:t>45564,41</w:t>
            </w:r>
          </w:p>
        </w:tc>
        <w:tc>
          <w:tcPr>
            <w:tcW w:w="0" w:type="auto"/>
            <w:shd w:val="clear" w:color="auto" w:fill="auto"/>
            <w:vAlign w:val="bottom"/>
          </w:tcPr>
          <w:p w14:paraId="11373119" w14:textId="44B97E4B" w:rsidR="00BA6644" w:rsidRDefault="00BA6644" w:rsidP="00BA6644">
            <w:pPr>
              <w:contextualSpacing/>
              <w:rPr>
                <w:b/>
                <w:bCs/>
                <w:sz w:val="24"/>
                <w:szCs w:val="24"/>
              </w:rPr>
            </w:pPr>
            <w:r>
              <w:rPr>
                <w:rFonts w:ascii="Calibri" w:hAnsi="Calibri" w:cs="Calibri"/>
                <w:color w:val="000000"/>
              </w:rPr>
              <w:t>42272,03</w:t>
            </w:r>
          </w:p>
        </w:tc>
        <w:tc>
          <w:tcPr>
            <w:tcW w:w="0" w:type="auto"/>
            <w:shd w:val="clear" w:color="auto" w:fill="auto"/>
            <w:vAlign w:val="bottom"/>
          </w:tcPr>
          <w:p w14:paraId="0D633C90" w14:textId="71D5B04A" w:rsidR="00BA6644" w:rsidRDefault="00BA6644" w:rsidP="00BA6644">
            <w:pPr>
              <w:contextualSpacing/>
              <w:rPr>
                <w:b/>
                <w:bCs/>
                <w:sz w:val="24"/>
                <w:szCs w:val="24"/>
              </w:rPr>
            </w:pPr>
            <w:r>
              <w:rPr>
                <w:rFonts w:ascii="Calibri" w:hAnsi="Calibri" w:cs="Calibri"/>
                <w:color w:val="000000"/>
              </w:rPr>
              <w:t>37463,64</w:t>
            </w:r>
          </w:p>
        </w:tc>
        <w:tc>
          <w:tcPr>
            <w:tcW w:w="0" w:type="auto"/>
            <w:shd w:val="clear" w:color="auto" w:fill="auto"/>
            <w:vAlign w:val="bottom"/>
          </w:tcPr>
          <w:p w14:paraId="331727CC" w14:textId="7684F041" w:rsidR="00BA6644" w:rsidRDefault="00BA6644" w:rsidP="00BA6644">
            <w:pPr>
              <w:contextualSpacing/>
              <w:rPr>
                <w:b/>
                <w:bCs/>
                <w:sz w:val="24"/>
                <w:szCs w:val="24"/>
              </w:rPr>
            </w:pPr>
            <w:r>
              <w:rPr>
                <w:rFonts w:ascii="Calibri" w:hAnsi="Calibri" w:cs="Calibri"/>
                <w:color w:val="000000"/>
              </w:rPr>
              <w:t>35698,50</w:t>
            </w:r>
          </w:p>
        </w:tc>
      </w:tr>
      <w:tr w:rsidR="00BA6644" w14:paraId="40969D42" w14:textId="77777777" w:rsidTr="00E34B11">
        <w:tc>
          <w:tcPr>
            <w:tcW w:w="0" w:type="auto"/>
            <w:shd w:val="clear" w:color="auto" w:fill="auto"/>
            <w:vAlign w:val="bottom"/>
          </w:tcPr>
          <w:p w14:paraId="35B5A949" w14:textId="7FD0D427" w:rsidR="00BA6644" w:rsidRDefault="00BA6644" w:rsidP="00BA6644">
            <w:pPr>
              <w:contextualSpacing/>
              <w:rPr>
                <w:b/>
                <w:bCs/>
                <w:sz w:val="24"/>
                <w:szCs w:val="24"/>
              </w:rPr>
            </w:pPr>
            <w:r w:rsidRPr="00D0742E">
              <w:rPr>
                <w:rFonts w:ascii="Calibri" w:eastAsia="Times New Roman" w:hAnsi="Calibri" w:cs="Calibri"/>
                <w:color w:val="000000"/>
                <w:lang w:eastAsia="fr-BE"/>
              </w:rPr>
              <w:t>19</w:t>
            </w:r>
          </w:p>
        </w:tc>
        <w:tc>
          <w:tcPr>
            <w:tcW w:w="0" w:type="auto"/>
            <w:shd w:val="clear" w:color="auto" w:fill="auto"/>
            <w:vAlign w:val="bottom"/>
          </w:tcPr>
          <w:p w14:paraId="152C14B0" w14:textId="16B6D51F" w:rsidR="00BA6644" w:rsidRDefault="00BA6644" w:rsidP="00BA6644">
            <w:pPr>
              <w:contextualSpacing/>
              <w:rPr>
                <w:b/>
                <w:bCs/>
                <w:sz w:val="24"/>
                <w:szCs w:val="24"/>
              </w:rPr>
            </w:pPr>
            <w:r>
              <w:rPr>
                <w:rFonts w:ascii="Calibri" w:hAnsi="Calibri" w:cs="Calibri"/>
                <w:color w:val="000000"/>
              </w:rPr>
              <w:t>66043,98</w:t>
            </w:r>
          </w:p>
        </w:tc>
        <w:tc>
          <w:tcPr>
            <w:tcW w:w="0" w:type="auto"/>
            <w:shd w:val="clear" w:color="auto" w:fill="auto"/>
            <w:vAlign w:val="bottom"/>
          </w:tcPr>
          <w:p w14:paraId="57225C22" w14:textId="3F68786D" w:rsidR="00BA6644" w:rsidRDefault="00BA6644" w:rsidP="00BA6644">
            <w:pPr>
              <w:contextualSpacing/>
              <w:rPr>
                <w:b/>
                <w:bCs/>
                <w:sz w:val="24"/>
                <w:szCs w:val="24"/>
              </w:rPr>
            </w:pPr>
            <w:r>
              <w:rPr>
                <w:rFonts w:ascii="Calibri" w:hAnsi="Calibri" w:cs="Calibri"/>
                <w:color w:val="000000"/>
              </w:rPr>
              <w:t>57030,73</w:t>
            </w:r>
          </w:p>
        </w:tc>
        <w:tc>
          <w:tcPr>
            <w:tcW w:w="0" w:type="auto"/>
            <w:shd w:val="clear" w:color="auto" w:fill="auto"/>
            <w:vAlign w:val="bottom"/>
          </w:tcPr>
          <w:p w14:paraId="5C356708" w14:textId="3CAE9595" w:rsidR="00BA6644" w:rsidRDefault="00BA6644" w:rsidP="00BA6644">
            <w:pPr>
              <w:contextualSpacing/>
              <w:rPr>
                <w:b/>
                <w:bCs/>
                <w:sz w:val="24"/>
                <w:szCs w:val="24"/>
              </w:rPr>
            </w:pPr>
            <w:r>
              <w:rPr>
                <w:rFonts w:ascii="Calibri" w:hAnsi="Calibri" w:cs="Calibri"/>
                <w:color w:val="000000"/>
              </w:rPr>
              <w:t>55842,20</w:t>
            </w:r>
          </w:p>
        </w:tc>
        <w:tc>
          <w:tcPr>
            <w:tcW w:w="0" w:type="auto"/>
            <w:shd w:val="clear" w:color="auto" w:fill="auto"/>
            <w:vAlign w:val="bottom"/>
          </w:tcPr>
          <w:p w14:paraId="07BE8037" w14:textId="630ED986" w:rsidR="00BA6644" w:rsidRDefault="00BA6644" w:rsidP="00BA6644">
            <w:pPr>
              <w:contextualSpacing/>
              <w:rPr>
                <w:b/>
                <w:bCs/>
                <w:sz w:val="24"/>
                <w:szCs w:val="24"/>
              </w:rPr>
            </w:pPr>
            <w:r>
              <w:rPr>
                <w:rFonts w:ascii="Calibri" w:hAnsi="Calibri" w:cs="Calibri"/>
                <w:color w:val="000000"/>
              </w:rPr>
              <w:t>54734,40</w:t>
            </w:r>
          </w:p>
        </w:tc>
        <w:tc>
          <w:tcPr>
            <w:tcW w:w="0" w:type="auto"/>
            <w:shd w:val="clear" w:color="auto" w:fill="auto"/>
            <w:vAlign w:val="bottom"/>
          </w:tcPr>
          <w:p w14:paraId="32497D72" w14:textId="7FC6BA46" w:rsidR="00BA6644" w:rsidRDefault="00BA6644" w:rsidP="00BA6644">
            <w:pPr>
              <w:contextualSpacing/>
              <w:rPr>
                <w:b/>
                <w:bCs/>
                <w:sz w:val="24"/>
                <w:szCs w:val="24"/>
              </w:rPr>
            </w:pPr>
            <w:r>
              <w:rPr>
                <w:rFonts w:ascii="Calibri" w:hAnsi="Calibri" w:cs="Calibri"/>
                <w:color w:val="000000"/>
              </w:rPr>
              <w:t>46672,18</w:t>
            </w:r>
          </w:p>
        </w:tc>
        <w:tc>
          <w:tcPr>
            <w:tcW w:w="0" w:type="auto"/>
            <w:shd w:val="clear" w:color="auto" w:fill="auto"/>
            <w:vAlign w:val="bottom"/>
          </w:tcPr>
          <w:p w14:paraId="485E527C" w14:textId="4064824A" w:rsidR="00BA6644" w:rsidRDefault="00BA6644" w:rsidP="00BA6644">
            <w:pPr>
              <w:contextualSpacing/>
              <w:rPr>
                <w:b/>
                <w:bCs/>
                <w:sz w:val="24"/>
                <w:szCs w:val="24"/>
              </w:rPr>
            </w:pPr>
            <w:r>
              <w:rPr>
                <w:rFonts w:ascii="Calibri" w:hAnsi="Calibri" w:cs="Calibri"/>
                <w:color w:val="000000"/>
              </w:rPr>
              <w:t>43564,56</w:t>
            </w:r>
          </w:p>
        </w:tc>
        <w:tc>
          <w:tcPr>
            <w:tcW w:w="0" w:type="auto"/>
            <w:shd w:val="clear" w:color="auto" w:fill="auto"/>
            <w:vAlign w:val="bottom"/>
          </w:tcPr>
          <w:p w14:paraId="658F313E" w14:textId="3E201241" w:rsidR="00BA6644" w:rsidRDefault="00BA6644" w:rsidP="00BA6644">
            <w:pPr>
              <w:contextualSpacing/>
              <w:rPr>
                <w:b/>
                <w:bCs/>
                <w:sz w:val="24"/>
                <w:szCs w:val="24"/>
              </w:rPr>
            </w:pPr>
            <w:r>
              <w:rPr>
                <w:rFonts w:ascii="Calibri" w:hAnsi="Calibri" w:cs="Calibri"/>
                <w:color w:val="000000"/>
              </w:rPr>
              <w:t>37805,21</w:t>
            </w:r>
          </w:p>
        </w:tc>
        <w:tc>
          <w:tcPr>
            <w:tcW w:w="0" w:type="auto"/>
            <w:shd w:val="clear" w:color="auto" w:fill="auto"/>
            <w:vAlign w:val="bottom"/>
          </w:tcPr>
          <w:p w14:paraId="4160FB54" w14:textId="2F68EE7C" w:rsidR="00BA6644" w:rsidRDefault="00BA6644" w:rsidP="00BA6644">
            <w:pPr>
              <w:contextualSpacing/>
              <w:rPr>
                <w:b/>
                <w:bCs/>
                <w:sz w:val="24"/>
                <w:szCs w:val="24"/>
              </w:rPr>
            </w:pPr>
            <w:r>
              <w:rPr>
                <w:rFonts w:ascii="Calibri" w:hAnsi="Calibri" w:cs="Calibri"/>
                <w:color w:val="000000"/>
              </w:rPr>
              <w:t>36040,08</w:t>
            </w:r>
          </w:p>
        </w:tc>
      </w:tr>
      <w:tr w:rsidR="00BA6644" w14:paraId="0027F8EB" w14:textId="77777777" w:rsidTr="00E34B11">
        <w:tc>
          <w:tcPr>
            <w:tcW w:w="0" w:type="auto"/>
            <w:shd w:val="clear" w:color="auto" w:fill="auto"/>
            <w:vAlign w:val="bottom"/>
          </w:tcPr>
          <w:p w14:paraId="6D1BBB59" w14:textId="5A09D67E" w:rsidR="00BA6644" w:rsidRDefault="00BA6644" w:rsidP="00BA6644">
            <w:pPr>
              <w:contextualSpacing/>
              <w:rPr>
                <w:b/>
                <w:bCs/>
                <w:sz w:val="24"/>
                <w:szCs w:val="24"/>
              </w:rPr>
            </w:pPr>
            <w:r w:rsidRPr="00D0742E">
              <w:rPr>
                <w:rFonts w:ascii="Calibri" w:eastAsia="Times New Roman" w:hAnsi="Calibri" w:cs="Calibri"/>
                <w:color w:val="000000"/>
                <w:lang w:eastAsia="fr-BE"/>
              </w:rPr>
              <w:t>20</w:t>
            </w:r>
          </w:p>
        </w:tc>
        <w:tc>
          <w:tcPr>
            <w:tcW w:w="0" w:type="auto"/>
            <w:shd w:val="clear" w:color="auto" w:fill="auto"/>
            <w:vAlign w:val="bottom"/>
          </w:tcPr>
          <w:p w14:paraId="5BEF4562" w14:textId="63572684" w:rsidR="00BA6644" w:rsidRDefault="00BA6644" w:rsidP="00BA6644">
            <w:pPr>
              <w:contextualSpacing/>
              <w:rPr>
                <w:b/>
                <w:bCs/>
                <w:sz w:val="24"/>
                <w:szCs w:val="24"/>
              </w:rPr>
            </w:pPr>
            <w:r>
              <w:rPr>
                <w:rFonts w:ascii="Calibri" w:hAnsi="Calibri" w:cs="Calibri"/>
                <w:color w:val="000000"/>
              </w:rPr>
              <w:t>66043,98</w:t>
            </w:r>
          </w:p>
        </w:tc>
        <w:tc>
          <w:tcPr>
            <w:tcW w:w="0" w:type="auto"/>
            <w:shd w:val="clear" w:color="auto" w:fill="auto"/>
            <w:vAlign w:val="bottom"/>
          </w:tcPr>
          <w:p w14:paraId="0545AAC7" w14:textId="7E49D1B5" w:rsidR="00BA6644" w:rsidRDefault="00BA6644" w:rsidP="00BA6644">
            <w:pPr>
              <w:contextualSpacing/>
              <w:rPr>
                <w:b/>
                <w:bCs/>
                <w:sz w:val="24"/>
                <w:szCs w:val="24"/>
              </w:rPr>
            </w:pPr>
            <w:r>
              <w:rPr>
                <w:rFonts w:ascii="Calibri" w:hAnsi="Calibri" w:cs="Calibri"/>
                <w:color w:val="000000"/>
              </w:rPr>
              <w:t>57030,73</w:t>
            </w:r>
          </w:p>
        </w:tc>
        <w:tc>
          <w:tcPr>
            <w:tcW w:w="0" w:type="auto"/>
            <w:shd w:val="clear" w:color="auto" w:fill="auto"/>
            <w:vAlign w:val="bottom"/>
          </w:tcPr>
          <w:p w14:paraId="5CB55687" w14:textId="03FCE09E" w:rsidR="00BA6644" w:rsidRDefault="00BA6644" w:rsidP="00BA6644">
            <w:pPr>
              <w:contextualSpacing/>
              <w:rPr>
                <w:b/>
                <w:bCs/>
                <w:sz w:val="24"/>
                <w:szCs w:val="24"/>
              </w:rPr>
            </w:pPr>
            <w:r>
              <w:rPr>
                <w:rFonts w:ascii="Calibri" w:hAnsi="Calibri" w:cs="Calibri"/>
                <w:color w:val="000000"/>
              </w:rPr>
              <w:t>55842,20</w:t>
            </w:r>
          </w:p>
        </w:tc>
        <w:tc>
          <w:tcPr>
            <w:tcW w:w="0" w:type="auto"/>
            <w:shd w:val="clear" w:color="auto" w:fill="auto"/>
            <w:vAlign w:val="bottom"/>
          </w:tcPr>
          <w:p w14:paraId="33C568C3" w14:textId="4F0A34A2" w:rsidR="00BA6644" w:rsidRDefault="00BA6644" w:rsidP="00BA6644">
            <w:pPr>
              <w:contextualSpacing/>
              <w:rPr>
                <w:b/>
                <w:bCs/>
                <w:sz w:val="24"/>
                <w:szCs w:val="24"/>
              </w:rPr>
            </w:pPr>
            <w:r>
              <w:rPr>
                <w:rFonts w:ascii="Calibri" w:hAnsi="Calibri" w:cs="Calibri"/>
                <w:color w:val="000000"/>
              </w:rPr>
              <w:t>54734,40</w:t>
            </w:r>
          </w:p>
        </w:tc>
        <w:tc>
          <w:tcPr>
            <w:tcW w:w="0" w:type="auto"/>
            <w:shd w:val="clear" w:color="auto" w:fill="auto"/>
            <w:vAlign w:val="bottom"/>
          </w:tcPr>
          <w:p w14:paraId="3750D403" w14:textId="613A6466" w:rsidR="00BA6644" w:rsidRDefault="00BA6644" w:rsidP="00BA6644">
            <w:pPr>
              <w:contextualSpacing/>
              <w:rPr>
                <w:b/>
                <w:bCs/>
                <w:sz w:val="24"/>
                <w:szCs w:val="24"/>
              </w:rPr>
            </w:pPr>
            <w:r>
              <w:rPr>
                <w:rFonts w:ascii="Calibri" w:hAnsi="Calibri" w:cs="Calibri"/>
                <w:color w:val="000000"/>
              </w:rPr>
              <w:t>46672,18</w:t>
            </w:r>
          </w:p>
        </w:tc>
        <w:tc>
          <w:tcPr>
            <w:tcW w:w="0" w:type="auto"/>
            <w:shd w:val="clear" w:color="auto" w:fill="auto"/>
            <w:vAlign w:val="bottom"/>
          </w:tcPr>
          <w:p w14:paraId="32E24265" w14:textId="30CC791B" w:rsidR="00BA6644" w:rsidRDefault="00BA6644" w:rsidP="00BA6644">
            <w:pPr>
              <w:contextualSpacing/>
              <w:rPr>
                <w:b/>
                <w:bCs/>
                <w:sz w:val="24"/>
                <w:szCs w:val="24"/>
              </w:rPr>
            </w:pPr>
            <w:r>
              <w:rPr>
                <w:rFonts w:ascii="Calibri" w:hAnsi="Calibri" w:cs="Calibri"/>
                <w:color w:val="000000"/>
              </w:rPr>
              <w:t>43564,56</w:t>
            </w:r>
          </w:p>
        </w:tc>
        <w:tc>
          <w:tcPr>
            <w:tcW w:w="0" w:type="auto"/>
            <w:shd w:val="clear" w:color="auto" w:fill="auto"/>
            <w:vAlign w:val="bottom"/>
          </w:tcPr>
          <w:p w14:paraId="2D19E539" w14:textId="7C86423C" w:rsidR="00BA6644" w:rsidRDefault="00BA6644" w:rsidP="00BA6644">
            <w:pPr>
              <w:contextualSpacing/>
              <w:rPr>
                <w:b/>
                <w:bCs/>
                <w:sz w:val="24"/>
                <w:szCs w:val="24"/>
              </w:rPr>
            </w:pPr>
            <w:r>
              <w:rPr>
                <w:rFonts w:ascii="Calibri" w:hAnsi="Calibri" w:cs="Calibri"/>
                <w:color w:val="000000"/>
              </w:rPr>
              <w:t>38146,74</w:t>
            </w:r>
          </w:p>
        </w:tc>
        <w:tc>
          <w:tcPr>
            <w:tcW w:w="0" w:type="auto"/>
            <w:shd w:val="clear" w:color="auto" w:fill="auto"/>
            <w:vAlign w:val="bottom"/>
          </w:tcPr>
          <w:p w14:paraId="557B8EF4" w14:textId="5899E178" w:rsidR="00BA6644" w:rsidRDefault="00BA6644" w:rsidP="00BA6644">
            <w:pPr>
              <w:contextualSpacing/>
              <w:rPr>
                <w:b/>
                <w:bCs/>
                <w:sz w:val="24"/>
                <w:szCs w:val="24"/>
              </w:rPr>
            </w:pPr>
            <w:r>
              <w:rPr>
                <w:rFonts w:ascii="Calibri" w:hAnsi="Calibri" w:cs="Calibri"/>
                <w:color w:val="000000"/>
              </w:rPr>
              <w:t>36381,62</w:t>
            </w:r>
          </w:p>
        </w:tc>
      </w:tr>
      <w:tr w:rsidR="00BA6644" w14:paraId="6B07FA18" w14:textId="77777777" w:rsidTr="00E34B11">
        <w:tc>
          <w:tcPr>
            <w:tcW w:w="0" w:type="auto"/>
            <w:shd w:val="clear" w:color="auto" w:fill="auto"/>
            <w:vAlign w:val="bottom"/>
          </w:tcPr>
          <w:p w14:paraId="1884ED6C" w14:textId="68C15981" w:rsidR="00BA6644" w:rsidRDefault="00BA6644" w:rsidP="00BA6644">
            <w:pPr>
              <w:contextualSpacing/>
              <w:rPr>
                <w:b/>
                <w:bCs/>
                <w:sz w:val="24"/>
                <w:szCs w:val="24"/>
              </w:rPr>
            </w:pPr>
            <w:r w:rsidRPr="00D0742E">
              <w:rPr>
                <w:rFonts w:ascii="Calibri" w:eastAsia="Times New Roman" w:hAnsi="Calibri" w:cs="Calibri"/>
                <w:color w:val="000000"/>
                <w:lang w:eastAsia="fr-BE"/>
              </w:rPr>
              <w:t>21</w:t>
            </w:r>
          </w:p>
        </w:tc>
        <w:tc>
          <w:tcPr>
            <w:tcW w:w="0" w:type="auto"/>
            <w:shd w:val="clear" w:color="auto" w:fill="auto"/>
            <w:vAlign w:val="bottom"/>
          </w:tcPr>
          <w:p w14:paraId="3E94F57E" w14:textId="158F8A79" w:rsidR="00BA6644" w:rsidRDefault="00BA6644" w:rsidP="00BA6644">
            <w:pPr>
              <w:contextualSpacing/>
              <w:rPr>
                <w:b/>
                <w:bCs/>
                <w:sz w:val="24"/>
                <w:szCs w:val="24"/>
              </w:rPr>
            </w:pPr>
            <w:r>
              <w:rPr>
                <w:rFonts w:ascii="Calibri" w:hAnsi="Calibri" w:cs="Calibri"/>
                <w:color w:val="000000"/>
              </w:rPr>
              <w:t>68028,85</w:t>
            </w:r>
          </w:p>
        </w:tc>
        <w:tc>
          <w:tcPr>
            <w:tcW w:w="0" w:type="auto"/>
            <w:shd w:val="clear" w:color="auto" w:fill="auto"/>
            <w:vAlign w:val="bottom"/>
          </w:tcPr>
          <w:p w14:paraId="739ABFE3" w14:textId="642E1E62" w:rsidR="00BA6644" w:rsidRDefault="00BA6644" w:rsidP="00BA6644">
            <w:pPr>
              <w:contextualSpacing/>
              <w:rPr>
                <w:b/>
                <w:bCs/>
                <w:sz w:val="24"/>
                <w:szCs w:val="24"/>
              </w:rPr>
            </w:pPr>
            <w:r>
              <w:rPr>
                <w:rFonts w:ascii="Calibri" w:hAnsi="Calibri" w:cs="Calibri"/>
                <w:color w:val="000000"/>
              </w:rPr>
              <w:t>58283,80</w:t>
            </w:r>
          </w:p>
        </w:tc>
        <w:tc>
          <w:tcPr>
            <w:tcW w:w="0" w:type="auto"/>
            <w:shd w:val="clear" w:color="auto" w:fill="auto"/>
            <w:vAlign w:val="bottom"/>
          </w:tcPr>
          <w:p w14:paraId="12C06712" w14:textId="253F80A4" w:rsidR="00BA6644" w:rsidRDefault="00BA6644" w:rsidP="00BA6644">
            <w:pPr>
              <w:contextualSpacing/>
              <w:rPr>
                <w:b/>
                <w:bCs/>
                <w:sz w:val="24"/>
                <w:szCs w:val="24"/>
              </w:rPr>
            </w:pPr>
            <w:r>
              <w:rPr>
                <w:rFonts w:ascii="Calibri" w:hAnsi="Calibri" w:cs="Calibri"/>
                <w:color w:val="000000"/>
              </w:rPr>
              <w:t>56949,93</w:t>
            </w:r>
          </w:p>
        </w:tc>
        <w:tc>
          <w:tcPr>
            <w:tcW w:w="0" w:type="auto"/>
            <w:shd w:val="clear" w:color="auto" w:fill="auto"/>
            <w:vAlign w:val="bottom"/>
          </w:tcPr>
          <w:p w14:paraId="7A3EDDE6" w14:textId="23B270E7" w:rsidR="00BA6644" w:rsidRDefault="00BA6644" w:rsidP="00BA6644">
            <w:pPr>
              <w:contextualSpacing/>
              <w:rPr>
                <w:b/>
                <w:bCs/>
                <w:sz w:val="24"/>
                <w:szCs w:val="24"/>
              </w:rPr>
            </w:pPr>
            <w:r>
              <w:rPr>
                <w:rFonts w:ascii="Calibri" w:hAnsi="Calibri" w:cs="Calibri"/>
                <w:color w:val="000000"/>
              </w:rPr>
              <w:t>55842,20</w:t>
            </w:r>
          </w:p>
        </w:tc>
        <w:tc>
          <w:tcPr>
            <w:tcW w:w="0" w:type="auto"/>
            <w:shd w:val="clear" w:color="auto" w:fill="auto"/>
            <w:vAlign w:val="bottom"/>
          </w:tcPr>
          <w:p w14:paraId="58D3C1E1" w14:textId="574158A9" w:rsidR="00BA6644" w:rsidRDefault="00BA6644" w:rsidP="00BA6644">
            <w:pPr>
              <w:contextualSpacing/>
              <w:rPr>
                <w:b/>
                <w:bCs/>
                <w:sz w:val="24"/>
                <w:szCs w:val="24"/>
              </w:rPr>
            </w:pPr>
            <w:r>
              <w:rPr>
                <w:rFonts w:ascii="Calibri" w:hAnsi="Calibri" w:cs="Calibri"/>
                <w:color w:val="000000"/>
              </w:rPr>
              <w:t>47779,93</w:t>
            </w:r>
          </w:p>
        </w:tc>
        <w:tc>
          <w:tcPr>
            <w:tcW w:w="0" w:type="auto"/>
            <w:shd w:val="clear" w:color="auto" w:fill="auto"/>
            <w:vAlign w:val="bottom"/>
          </w:tcPr>
          <w:p w14:paraId="4EC1C25C" w14:textId="0D9D014E" w:rsidR="00BA6644" w:rsidRDefault="00BA6644" w:rsidP="00BA6644">
            <w:pPr>
              <w:contextualSpacing/>
              <w:rPr>
                <w:b/>
                <w:bCs/>
                <w:sz w:val="24"/>
                <w:szCs w:val="24"/>
              </w:rPr>
            </w:pPr>
            <w:r>
              <w:rPr>
                <w:rFonts w:ascii="Calibri" w:hAnsi="Calibri" w:cs="Calibri"/>
                <w:color w:val="000000"/>
              </w:rPr>
              <w:t>44856,96</w:t>
            </w:r>
          </w:p>
        </w:tc>
        <w:tc>
          <w:tcPr>
            <w:tcW w:w="0" w:type="auto"/>
            <w:shd w:val="clear" w:color="auto" w:fill="auto"/>
            <w:vAlign w:val="bottom"/>
          </w:tcPr>
          <w:p w14:paraId="7A4A134B" w14:textId="6B4F6223" w:rsidR="00BA6644" w:rsidRDefault="00BA6644" w:rsidP="00BA6644">
            <w:pPr>
              <w:contextualSpacing/>
              <w:rPr>
                <w:b/>
                <w:bCs/>
                <w:sz w:val="24"/>
                <w:szCs w:val="24"/>
              </w:rPr>
            </w:pPr>
            <w:r>
              <w:rPr>
                <w:rFonts w:ascii="Calibri" w:hAnsi="Calibri" w:cs="Calibri"/>
                <w:color w:val="000000"/>
              </w:rPr>
              <w:t>38488,29</w:t>
            </w:r>
          </w:p>
        </w:tc>
        <w:tc>
          <w:tcPr>
            <w:tcW w:w="0" w:type="auto"/>
            <w:shd w:val="clear" w:color="auto" w:fill="auto"/>
            <w:vAlign w:val="bottom"/>
          </w:tcPr>
          <w:p w14:paraId="06D31637" w14:textId="20146828" w:rsidR="00BA6644" w:rsidRDefault="00BA6644" w:rsidP="00BA6644">
            <w:pPr>
              <w:contextualSpacing/>
              <w:rPr>
                <w:b/>
                <w:bCs/>
                <w:sz w:val="24"/>
                <w:szCs w:val="24"/>
              </w:rPr>
            </w:pPr>
            <w:r>
              <w:rPr>
                <w:rFonts w:ascii="Calibri" w:hAnsi="Calibri" w:cs="Calibri"/>
                <w:color w:val="000000"/>
              </w:rPr>
              <w:t>36723,18</w:t>
            </w:r>
          </w:p>
        </w:tc>
      </w:tr>
      <w:tr w:rsidR="00BA6644" w14:paraId="4106489C" w14:textId="77777777" w:rsidTr="00E34B11">
        <w:tc>
          <w:tcPr>
            <w:tcW w:w="0" w:type="auto"/>
            <w:shd w:val="clear" w:color="auto" w:fill="auto"/>
            <w:vAlign w:val="bottom"/>
          </w:tcPr>
          <w:p w14:paraId="2C125AD0" w14:textId="73BB0EAC" w:rsidR="00BA6644" w:rsidRDefault="00BA6644" w:rsidP="00BA6644">
            <w:pPr>
              <w:contextualSpacing/>
              <w:rPr>
                <w:b/>
                <w:bCs/>
                <w:sz w:val="24"/>
                <w:szCs w:val="24"/>
              </w:rPr>
            </w:pPr>
            <w:r w:rsidRPr="00D0742E">
              <w:rPr>
                <w:rFonts w:ascii="Calibri" w:eastAsia="Times New Roman" w:hAnsi="Calibri" w:cs="Calibri"/>
                <w:color w:val="000000"/>
                <w:lang w:eastAsia="fr-BE"/>
              </w:rPr>
              <w:t>22</w:t>
            </w:r>
          </w:p>
        </w:tc>
        <w:tc>
          <w:tcPr>
            <w:tcW w:w="0" w:type="auto"/>
            <w:shd w:val="clear" w:color="auto" w:fill="auto"/>
            <w:vAlign w:val="bottom"/>
          </w:tcPr>
          <w:p w14:paraId="5732AD36" w14:textId="1538D50A" w:rsidR="00BA6644" w:rsidRDefault="00BA6644" w:rsidP="00BA6644">
            <w:pPr>
              <w:contextualSpacing/>
              <w:rPr>
                <w:b/>
                <w:bCs/>
                <w:sz w:val="24"/>
                <w:szCs w:val="24"/>
              </w:rPr>
            </w:pPr>
            <w:r>
              <w:rPr>
                <w:rFonts w:ascii="Calibri" w:hAnsi="Calibri" w:cs="Calibri"/>
                <w:color w:val="000000"/>
              </w:rPr>
              <w:t>68028,85</w:t>
            </w:r>
          </w:p>
        </w:tc>
        <w:tc>
          <w:tcPr>
            <w:tcW w:w="0" w:type="auto"/>
            <w:shd w:val="clear" w:color="auto" w:fill="auto"/>
            <w:vAlign w:val="bottom"/>
          </w:tcPr>
          <w:p w14:paraId="4E2BCDAD" w14:textId="1896FAB6" w:rsidR="00BA6644" w:rsidRDefault="00BA6644" w:rsidP="00BA6644">
            <w:pPr>
              <w:contextualSpacing/>
              <w:rPr>
                <w:b/>
                <w:bCs/>
                <w:sz w:val="24"/>
                <w:szCs w:val="24"/>
              </w:rPr>
            </w:pPr>
            <w:r>
              <w:rPr>
                <w:rFonts w:ascii="Calibri" w:hAnsi="Calibri" w:cs="Calibri"/>
                <w:color w:val="000000"/>
              </w:rPr>
              <w:t>58283,80</w:t>
            </w:r>
          </w:p>
        </w:tc>
        <w:tc>
          <w:tcPr>
            <w:tcW w:w="0" w:type="auto"/>
            <w:shd w:val="clear" w:color="auto" w:fill="auto"/>
            <w:vAlign w:val="bottom"/>
          </w:tcPr>
          <w:p w14:paraId="017E569E" w14:textId="359856EA" w:rsidR="00BA6644" w:rsidRDefault="00BA6644" w:rsidP="00BA6644">
            <w:pPr>
              <w:contextualSpacing/>
              <w:rPr>
                <w:b/>
                <w:bCs/>
                <w:sz w:val="24"/>
                <w:szCs w:val="24"/>
              </w:rPr>
            </w:pPr>
            <w:r>
              <w:rPr>
                <w:rFonts w:ascii="Calibri" w:hAnsi="Calibri" w:cs="Calibri"/>
                <w:color w:val="000000"/>
              </w:rPr>
              <w:t>56949,93</w:t>
            </w:r>
          </w:p>
        </w:tc>
        <w:tc>
          <w:tcPr>
            <w:tcW w:w="0" w:type="auto"/>
            <w:shd w:val="clear" w:color="auto" w:fill="auto"/>
            <w:vAlign w:val="bottom"/>
          </w:tcPr>
          <w:p w14:paraId="66CDAD09" w14:textId="4C1AB925" w:rsidR="00BA6644" w:rsidRDefault="00BA6644" w:rsidP="00BA6644">
            <w:pPr>
              <w:contextualSpacing/>
              <w:rPr>
                <w:b/>
                <w:bCs/>
                <w:sz w:val="24"/>
                <w:szCs w:val="24"/>
              </w:rPr>
            </w:pPr>
            <w:r>
              <w:rPr>
                <w:rFonts w:ascii="Calibri" w:hAnsi="Calibri" w:cs="Calibri"/>
                <w:color w:val="000000"/>
              </w:rPr>
              <w:t>55842,20</w:t>
            </w:r>
          </w:p>
        </w:tc>
        <w:tc>
          <w:tcPr>
            <w:tcW w:w="0" w:type="auto"/>
            <w:shd w:val="clear" w:color="auto" w:fill="auto"/>
            <w:vAlign w:val="bottom"/>
          </w:tcPr>
          <w:p w14:paraId="7B74109A" w14:textId="2F010612" w:rsidR="00BA6644" w:rsidRDefault="00BA6644" w:rsidP="00BA6644">
            <w:pPr>
              <w:contextualSpacing/>
              <w:rPr>
                <w:b/>
                <w:bCs/>
                <w:sz w:val="24"/>
                <w:szCs w:val="24"/>
              </w:rPr>
            </w:pPr>
            <w:r>
              <w:rPr>
                <w:rFonts w:ascii="Calibri" w:hAnsi="Calibri" w:cs="Calibri"/>
                <w:color w:val="000000"/>
              </w:rPr>
              <w:t>47779,93</w:t>
            </w:r>
          </w:p>
        </w:tc>
        <w:tc>
          <w:tcPr>
            <w:tcW w:w="0" w:type="auto"/>
            <w:shd w:val="clear" w:color="auto" w:fill="auto"/>
            <w:vAlign w:val="bottom"/>
          </w:tcPr>
          <w:p w14:paraId="2EADE38D" w14:textId="5F244B2C" w:rsidR="00BA6644" w:rsidRDefault="00BA6644" w:rsidP="00BA6644">
            <w:pPr>
              <w:contextualSpacing/>
              <w:rPr>
                <w:b/>
                <w:bCs/>
                <w:sz w:val="24"/>
                <w:szCs w:val="24"/>
              </w:rPr>
            </w:pPr>
            <w:r>
              <w:rPr>
                <w:rFonts w:ascii="Calibri" w:hAnsi="Calibri" w:cs="Calibri"/>
                <w:color w:val="000000"/>
              </w:rPr>
              <w:t>44856,96</w:t>
            </w:r>
          </w:p>
        </w:tc>
        <w:tc>
          <w:tcPr>
            <w:tcW w:w="0" w:type="auto"/>
            <w:shd w:val="clear" w:color="auto" w:fill="auto"/>
            <w:vAlign w:val="bottom"/>
          </w:tcPr>
          <w:p w14:paraId="5FFF5896" w14:textId="4898580C" w:rsidR="00BA6644" w:rsidRDefault="00BA6644" w:rsidP="00BA6644">
            <w:pPr>
              <w:contextualSpacing/>
              <w:rPr>
                <w:b/>
                <w:bCs/>
                <w:sz w:val="24"/>
                <w:szCs w:val="24"/>
              </w:rPr>
            </w:pPr>
            <w:r>
              <w:rPr>
                <w:rFonts w:ascii="Calibri" w:hAnsi="Calibri" w:cs="Calibri"/>
                <w:color w:val="000000"/>
              </w:rPr>
              <w:t>38829,89</w:t>
            </w:r>
          </w:p>
        </w:tc>
        <w:tc>
          <w:tcPr>
            <w:tcW w:w="0" w:type="auto"/>
            <w:shd w:val="clear" w:color="auto" w:fill="auto"/>
            <w:vAlign w:val="bottom"/>
          </w:tcPr>
          <w:p w14:paraId="61F64D74" w14:textId="3D4694B3" w:rsidR="00BA6644" w:rsidRDefault="00BA6644" w:rsidP="00BA6644">
            <w:pPr>
              <w:contextualSpacing/>
              <w:rPr>
                <w:b/>
                <w:bCs/>
                <w:sz w:val="24"/>
                <w:szCs w:val="24"/>
              </w:rPr>
            </w:pPr>
            <w:r>
              <w:rPr>
                <w:rFonts w:ascii="Calibri" w:hAnsi="Calibri" w:cs="Calibri"/>
                <w:color w:val="000000"/>
              </w:rPr>
              <w:t>37064,70</w:t>
            </w:r>
          </w:p>
        </w:tc>
      </w:tr>
      <w:tr w:rsidR="00BA6644" w14:paraId="705AAE98" w14:textId="77777777" w:rsidTr="00E34B11">
        <w:tc>
          <w:tcPr>
            <w:tcW w:w="0" w:type="auto"/>
            <w:shd w:val="clear" w:color="auto" w:fill="auto"/>
            <w:vAlign w:val="bottom"/>
          </w:tcPr>
          <w:p w14:paraId="291C70F9" w14:textId="231B0DDE" w:rsidR="00BA6644" w:rsidRDefault="00BA6644" w:rsidP="00BA6644">
            <w:pPr>
              <w:contextualSpacing/>
              <w:rPr>
                <w:b/>
                <w:bCs/>
                <w:sz w:val="24"/>
                <w:szCs w:val="24"/>
              </w:rPr>
            </w:pPr>
            <w:r w:rsidRPr="00D0742E">
              <w:rPr>
                <w:rFonts w:ascii="Calibri" w:eastAsia="Times New Roman" w:hAnsi="Calibri" w:cs="Calibri"/>
                <w:color w:val="000000"/>
                <w:lang w:eastAsia="fr-BE"/>
              </w:rPr>
              <w:t>23</w:t>
            </w:r>
          </w:p>
        </w:tc>
        <w:tc>
          <w:tcPr>
            <w:tcW w:w="0" w:type="auto"/>
            <w:shd w:val="clear" w:color="auto" w:fill="auto"/>
            <w:vAlign w:val="bottom"/>
          </w:tcPr>
          <w:p w14:paraId="4326D44D" w14:textId="7E69565A" w:rsidR="00BA6644" w:rsidRDefault="00BA6644" w:rsidP="00BA6644">
            <w:pPr>
              <w:contextualSpacing/>
              <w:rPr>
                <w:b/>
                <w:bCs/>
                <w:sz w:val="24"/>
                <w:szCs w:val="24"/>
              </w:rPr>
            </w:pPr>
            <w:r>
              <w:rPr>
                <w:rFonts w:ascii="Calibri" w:hAnsi="Calibri" w:cs="Calibri"/>
                <w:color w:val="000000"/>
              </w:rPr>
              <w:t>70013,67</w:t>
            </w:r>
          </w:p>
        </w:tc>
        <w:tc>
          <w:tcPr>
            <w:tcW w:w="0" w:type="auto"/>
            <w:shd w:val="clear" w:color="auto" w:fill="auto"/>
            <w:vAlign w:val="bottom"/>
          </w:tcPr>
          <w:p w14:paraId="43AB71A1" w14:textId="132F06DF" w:rsidR="00BA6644" w:rsidRDefault="00BA6644" w:rsidP="00BA6644">
            <w:pPr>
              <w:contextualSpacing/>
              <w:rPr>
                <w:b/>
                <w:bCs/>
                <w:sz w:val="24"/>
                <w:szCs w:val="24"/>
              </w:rPr>
            </w:pPr>
            <w:r>
              <w:rPr>
                <w:rFonts w:ascii="Calibri" w:hAnsi="Calibri" w:cs="Calibri"/>
                <w:color w:val="000000"/>
              </w:rPr>
              <w:t>59536,80</w:t>
            </w:r>
          </w:p>
        </w:tc>
        <w:tc>
          <w:tcPr>
            <w:tcW w:w="0" w:type="auto"/>
            <w:shd w:val="clear" w:color="auto" w:fill="auto"/>
            <w:vAlign w:val="bottom"/>
          </w:tcPr>
          <w:p w14:paraId="2332F74B" w14:textId="15D07C06" w:rsidR="00BA6644" w:rsidRDefault="00BA6644" w:rsidP="00BA6644">
            <w:pPr>
              <w:contextualSpacing/>
              <w:rPr>
                <w:b/>
                <w:bCs/>
                <w:sz w:val="24"/>
                <w:szCs w:val="24"/>
              </w:rPr>
            </w:pPr>
            <w:r>
              <w:rPr>
                <w:rFonts w:ascii="Calibri" w:hAnsi="Calibri" w:cs="Calibri"/>
                <w:color w:val="000000"/>
              </w:rPr>
              <w:t>58057,73</w:t>
            </w:r>
          </w:p>
        </w:tc>
        <w:tc>
          <w:tcPr>
            <w:tcW w:w="0" w:type="auto"/>
            <w:shd w:val="clear" w:color="auto" w:fill="auto"/>
            <w:vAlign w:val="bottom"/>
          </w:tcPr>
          <w:p w14:paraId="7545CEDC" w14:textId="04D60686" w:rsidR="00BA6644" w:rsidRDefault="00BA6644" w:rsidP="00BA6644">
            <w:pPr>
              <w:contextualSpacing/>
              <w:rPr>
                <w:b/>
                <w:bCs/>
                <w:sz w:val="24"/>
                <w:szCs w:val="24"/>
              </w:rPr>
            </w:pPr>
            <w:r>
              <w:rPr>
                <w:rFonts w:ascii="Calibri" w:hAnsi="Calibri" w:cs="Calibri"/>
                <w:color w:val="000000"/>
              </w:rPr>
              <w:t>56949,93</w:t>
            </w:r>
          </w:p>
        </w:tc>
        <w:tc>
          <w:tcPr>
            <w:tcW w:w="0" w:type="auto"/>
            <w:shd w:val="clear" w:color="auto" w:fill="auto"/>
            <w:vAlign w:val="bottom"/>
          </w:tcPr>
          <w:p w14:paraId="121DCD3A" w14:textId="1E3AD627" w:rsidR="00BA6644" w:rsidRDefault="00BA6644" w:rsidP="00BA6644">
            <w:pPr>
              <w:contextualSpacing/>
              <w:rPr>
                <w:b/>
                <w:bCs/>
                <w:sz w:val="24"/>
                <w:szCs w:val="24"/>
              </w:rPr>
            </w:pPr>
            <w:r>
              <w:rPr>
                <w:rFonts w:ascii="Calibri" w:hAnsi="Calibri" w:cs="Calibri"/>
                <w:color w:val="000000"/>
              </w:rPr>
              <w:t>48887,71</w:t>
            </w:r>
          </w:p>
        </w:tc>
        <w:tc>
          <w:tcPr>
            <w:tcW w:w="0" w:type="auto"/>
            <w:shd w:val="clear" w:color="auto" w:fill="auto"/>
            <w:vAlign w:val="bottom"/>
          </w:tcPr>
          <w:p w14:paraId="1C56F4ED" w14:textId="07BF901A" w:rsidR="00BA6644" w:rsidRDefault="00BA6644" w:rsidP="00BA6644">
            <w:pPr>
              <w:contextualSpacing/>
              <w:rPr>
                <w:b/>
                <w:bCs/>
                <w:sz w:val="24"/>
                <w:szCs w:val="24"/>
              </w:rPr>
            </w:pPr>
            <w:r>
              <w:rPr>
                <w:rFonts w:ascii="Calibri" w:hAnsi="Calibri" w:cs="Calibri"/>
                <w:color w:val="000000"/>
              </w:rPr>
              <w:t>46149,39</w:t>
            </w:r>
          </w:p>
        </w:tc>
        <w:tc>
          <w:tcPr>
            <w:tcW w:w="0" w:type="auto"/>
            <w:shd w:val="clear" w:color="auto" w:fill="auto"/>
            <w:vAlign w:val="bottom"/>
          </w:tcPr>
          <w:p w14:paraId="4EFEED2E" w14:textId="56F5D4A2" w:rsidR="00BA6644" w:rsidRDefault="00BA6644" w:rsidP="00BA6644">
            <w:pPr>
              <w:contextualSpacing/>
              <w:rPr>
                <w:b/>
                <w:bCs/>
                <w:sz w:val="24"/>
                <w:szCs w:val="24"/>
              </w:rPr>
            </w:pPr>
            <w:r>
              <w:rPr>
                <w:rFonts w:ascii="Calibri" w:hAnsi="Calibri" w:cs="Calibri"/>
                <w:color w:val="000000"/>
              </w:rPr>
              <w:t>39171,42</w:t>
            </w:r>
          </w:p>
        </w:tc>
        <w:tc>
          <w:tcPr>
            <w:tcW w:w="0" w:type="auto"/>
            <w:shd w:val="clear" w:color="auto" w:fill="auto"/>
            <w:vAlign w:val="bottom"/>
          </w:tcPr>
          <w:p w14:paraId="24DDE9AF" w14:textId="6C725A62" w:rsidR="00BA6644" w:rsidRDefault="00BA6644" w:rsidP="00BA6644">
            <w:pPr>
              <w:contextualSpacing/>
              <w:rPr>
                <w:b/>
                <w:bCs/>
                <w:sz w:val="24"/>
                <w:szCs w:val="24"/>
              </w:rPr>
            </w:pPr>
            <w:r>
              <w:rPr>
                <w:rFonts w:ascii="Calibri" w:hAnsi="Calibri" w:cs="Calibri"/>
                <w:color w:val="000000"/>
              </w:rPr>
              <w:t>37406,29</w:t>
            </w:r>
          </w:p>
        </w:tc>
      </w:tr>
      <w:tr w:rsidR="00BA6644" w14:paraId="5CEBE64E" w14:textId="77777777" w:rsidTr="00E34B11">
        <w:tc>
          <w:tcPr>
            <w:tcW w:w="0" w:type="auto"/>
            <w:shd w:val="clear" w:color="auto" w:fill="auto"/>
            <w:vAlign w:val="bottom"/>
          </w:tcPr>
          <w:p w14:paraId="61E8FD1F" w14:textId="605B96FB" w:rsidR="00BA6644" w:rsidRDefault="00BA6644" w:rsidP="00BA6644">
            <w:pPr>
              <w:contextualSpacing/>
              <w:rPr>
                <w:b/>
                <w:bCs/>
                <w:sz w:val="24"/>
                <w:szCs w:val="24"/>
              </w:rPr>
            </w:pPr>
            <w:r w:rsidRPr="00D0742E">
              <w:rPr>
                <w:rFonts w:ascii="Calibri" w:eastAsia="Times New Roman" w:hAnsi="Calibri" w:cs="Calibri"/>
                <w:color w:val="000000"/>
                <w:lang w:eastAsia="fr-BE"/>
              </w:rPr>
              <w:t>24</w:t>
            </w:r>
          </w:p>
        </w:tc>
        <w:tc>
          <w:tcPr>
            <w:tcW w:w="0" w:type="auto"/>
            <w:shd w:val="clear" w:color="auto" w:fill="auto"/>
            <w:vAlign w:val="bottom"/>
          </w:tcPr>
          <w:p w14:paraId="42436A80" w14:textId="44DCD6B5" w:rsidR="00BA6644" w:rsidRDefault="00BA6644" w:rsidP="00BA6644">
            <w:pPr>
              <w:contextualSpacing/>
              <w:rPr>
                <w:b/>
                <w:bCs/>
                <w:sz w:val="24"/>
                <w:szCs w:val="24"/>
              </w:rPr>
            </w:pPr>
            <w:r>
              <w:rPr>
                <w:rFonts w:ascii="Calibri" w:hAnsi="Calibri" w:cs="Calibri"/>
                <w:color w:val="000000"/>
              </w:rPr>
              <w:t>70013,67</w:t>
            </w:r>
          </w:p>
        </w:tc>
        <w:tc>
          <w:tcPr>
            <w:tcW w:w="0" w:type="auto"/>
            <w:shd w:val="clear" w:color="auto" w:fill="auto"/>
            <w:vAlign w:val="bottom"/>
          </w:tcPr>
          <w:p w14:paraId="2F597AFB" w14:textId="2EE9BDE8" w:rsidR="00BA6644" w:rsidRDefault="00BA6644" w:rsidP="00BA6644">
            <w:pPr>
              <w:contextualSpacing/>
              <w:rPr>
                <w:b/>
                <w:bCs/>
                <w:sz w:val="24"/>
                <w:szCs w:val="24"/>
              </w:rPr>
            </w:pPr>
            <w:r>
              <w:rPr>
                <w:rFonts w:ascii="Calibri" w:hAnsi="Calibri" w:cs="Calibri"/>
                <w:color w:val="000000"/>
              </w:rPr>
              <w:t>59536,80</w:t>
            </w:r>
          </w:p>
        </w:tc>
        <w:tc>
          <w:tcPr>
            <w:tcW w:w="0" w:type="auto"/>
            <w:shd w:val="clear" w:color="auto" w:fill="auto"/>
            <w:vAlign w:val="bottom"/>
          </w:tcPr>
          <w:p w14:paraId="16CFB7CB" w14:textId="744DD409" w:rsidR="00BA6644" w:rsidRDefault="00BA6644" w:rsidP="00BA6644">
            <w:pPr>
              <w:contextualSpacing/>
              <w:rPr>
                <w:b/>
                <w:bCs/>
                <w:sz w:val="24"/>
                <w:szCs w:val="24"/>
              </w:rPr>
            </w:pPr>
            <w:r>
              <w:rPr>
                <w:rFonts w:ascii="Calibri" w:hAnsi="Calibri" w:cs="Calibri"/>
                <w:color w:val="000000"/>
              </w:rPr>
              <w:t>58057,73</w:t>
            </w:r>
          </w:p>
        </w:tc>
        <w:tc>
          <w:tcPr>
            <w:tcW w:w="0" w:type="auto"/>
            <w:shd w:val="clear" w:color="auto" w:fill="auto"/>
            <w:vAlign w:val="bottom"/>
          </w:tcPr>
          <w:p w14:paraId="39CA9A99" w14:textId="0352FAE6" w:rsidR="00BA6644" w:rsidRDefault="00BA6644" w:rsidP="00BA6644">
            <w:pPr>
              <w:contextualSpacing/>
              <w:rPr>
                <w:b/>
                <w:bCs/>
                <w:sz w:val="24"/>
                <w:szCs w:val="24"/>
              </w:rPr>
            </w:pPr>
            <w:r>
              <w:rPr>
                <w:rFonts w:ascii="Calibri" w:hAnsi="Calibri" w:cs="Calibri"/>
                <w:color w:val="000000"/>
              </w:rPr>
              <w:t>56949,93</w:t>
            </w:r>
          </w:p>
        </w:tc>
        <w:tc>
          <w:tcPr>
            <w:tcW w:w="0" w:type="auto"/>
            <w:shd w:val="clear" w:color="auto" w:fill="auto"/>
            <w:vAlign w:val="bottom"/>
          </w:tcPr>
          <w:p w14:paraId="2C99ADBC" w14:textId="5E5F63B2" w:rsidR="00BA6644" w:rsidRDefault="00BA6644" w:rsidP="00BA6644">
            <w:pPr>
              <w:contextualSpacing/>
              <w:rPr>
                <w:b/>
                <w:bCs/>
                <w:sz w:val="24"/>
                <w:szCs w:val="24"/>
              </w:rPr>
            </w:pPr>
            <w:r>
              <w:rPr>
                <w:rFonts w:ascii="Calibri" w:hAnsi="Calibri" w:cs="Calibri"/>
                <w:color w:val="000000"/>
              </w:rPr>
              <w:t>48887,71</w:t>
            </w:r>
          </w:p>
        </w:tc>
        <w:tc>
          <w:tcPr>
            <w:tcW w:w="0" w:type="auto"/>
            <w:shd w:val="clear" w:color="auto" w:fill="auto"/>
            <w:vAlign w:val="bottom"/>
          </w:tcPr>
          <w:p w14:paraId="1EAACA15" w14:textId="381C5262" w:rsidR="00BA6644" w:rsidRDefault="00BA6644" w:rsidP="00BA6644">
            <w:pPr>
              <w:contextualSpacing/>
              <w:rPr>
                <w:b/>
                <w:bCs/>
                <w:sz w:val="24"/>
                <w:szCs w:val="24"/>
              </w:rPr>
            </w:pPr>
            <w:r>
              <w:rPr>
                <w:rFonts w:ascii="Calibri" w:hAnsi="Calibri" w:cs="Calibri"/>
                <w:color w:val="000000"/>
              </w:rPr>
              <w:t>46149,39</w:t>
            </w:r>
          </w:p>
        </w:tc>
        <w:tc>
          <w:tcPr>
            <w:tcW w:w="0" w:type="auto"/>
            <w:shd w:val="clear" w:color="auto" w:fill="auto"/>
            <w:vAlign w:val="bottom"/>
          </w:tcPr>
          <w:p w14:paraId="191757BB" w14:textId="2B8092A9" w:rsidR="00BA6644" w:rsidRDefault="00BA6644" w:rsidP="00BA6644">
            <w:pPr>
              <w:contextualSpacing/>
              <w:rPr>
                <w:b/>
                <w:bCs/>
                <w:sz w:val="24"/>
                <w:szCs w:val="24"/>
              </w:rPr>
            </w:pPr>
            <w:r>
              <w:rPr>
                <w:rFonts w:ascii="Calibri" w:hAnsi="Calibri" w:cs="Calibri"/>
                <w:color w:val="000000"/>
              </w:rPr>
              <w:t>39519,14</w:t>
            </w:r>
          </w:p>
        </w:tc>
        <w:tc>
          <w:tcPr>
            <w:tcW w:w="0" w:type="auto"/>
            <w:shd w:val="clear" w:color="auto" w:fill="auto"/>
            <w:vAlign w:val="bottom"/>
          </w:tcPr>
          <w:p w14:paraId="2F8D5B14" w14:textId="225F217E" w:rsidR="00BA6644" w:rsidRDefault="00BA6644" w:rsidP="00BA6644">
            <w:pPr>
              <w:contextualSpacing/>
              <w:rPr>
                <w:b/>
                <w:bCs/>
                <w:sz w:val="24"/>
                <w:szCs w:val="24"/>
              </w:rPr>
            </w:pPr>
            <w:r>
              <w:rPr>
                <w:rFonts w:ascii="Calibri" w:hAnsi="Calibri" w:cs="Calibri"/>
                <w:color w:val="000000"/>
              </w:rPr>
              <w:t>37747,83</w:t>
            </w:r>
          </w:p>
        </w:tc>
      </w:tr>
      <w:tr w:rsidR="00BA6644" w14:paraId="488180DB" w14:textId="77777777" w:rsidTr="00E34B11">
        <w:tc>
          <w:tcPr>
            <w:tcW w:w="0" w:type="auto"/>
            <w:shd w:val="clear" w:color="auto" w:fill="auto"/>
            <w:vAlign w:val="bottom"/>
          </w:tcPr>
          <w:p w14:paraId="60EF2895" w14:textId="796DDF91" w:rsidR="00BA6644" w:rsidRDefault="00BA6644" w:rsidP="00BA6644">
            <w:pPr>
              <w:contextualSpacing/>
              <w:rPr>
                <w:b/>
                <w:bCs/>
                <w:sz w:val="24"/>
                <w:szCs w:val="24"/>
              </w:rPr>
            </w:pPr>
            <w:r w:rsidRPr="00D0742E">
              <w:rPr>
                <w:rFonts w:ascii="Calibri" w:eastAsia="Times New Roman" w:hAnsi="Calibri" w:cs="Calibri"/>
                <w:color w:val="000000"/>
                <w:lang w:eastAsia="fr-BE"/>
              </w:rPr>
              <w:t>25</w:t>
            </w:r>
          </w:p>
        </w:tc>
        <w:tc>
          <w:tcPr>
            <w:tcW w:w="0" w:type="auto"/>
            <w:shd w:val="clear" w:color="auto" w:fill="auto"/>
            <w:vAlign w:val="bottom"/>
          </w:tcPr>
          <w:p w14:paraId="51F4CBB2" w14:textId="7D5C6BAD" w:rsidR="00BA6644" w:rsidRDefault="00BA6644" w:rsidP="00BA6644">
            <w:pPr>
              <w:contextualSpacing/>
              <w:rPr>
                <w:b/>
                <w:bCs/>
                <w:sz w:val="24"/>
                <w:szCs w:val="24"/>
              </w:rPr>
            </w:pPr>
            <w:r>
              <w:rPr>
                <w:rFonts w:ascii="Calibri" w:hAnsi="Calibri" w:cs="Calibri"/>
                <w:color w:val="000000"/>
              </w:rPr>
              <w:t>70013,67</w:t>
            </w:r>
          </w:p>
        </w:tc>
        <w:tc>
          <w:tcPr>
            <w:tcW w:w="0" w:type="auto"/>
            <w:shd w:val="clear" w:color="auto" w:fill="auto"/>
            <w:vAlign w:val="bottom"/>
          </w:tcPr>
          <w:p w14:paraId="37375743" w14:textId="3CC7A248" w:rsidR="00BA6644" w:rsidRDefault="00BA6644" w:rsidP="00BA6644">
            <w:pPr>
              <w:contextualSpacing/>
              <w:rPr>
                <w:b/>
                <w:bCs/>
                <w:sz w:val="24"/>
                <w:szCs w:val="24"/>
              </w:rPr>
            </w:pPr>
            <w:r>
              <w:rPr>
                <w:rFonts w:ascii="Calibri" w:hAnsi="Calibri" w:cs="Calibri"/>
                <w:color w:val="000000"/>
              </w:rPr>
              <w:t>60789,82</w:t>
            </w:r>
          </w:p>
        </w:tc>
        <w:tc>
          <w:tcPr>
            <w:tcW w:w="0" w:type="auto"/>
            <w:shd w:val="clear" w:color="auto" w:fill="auto"/>
            <w:vAlign w:val="bottom"/>
          </w:tcPr>
          <w:p w14:paraId="611B78E2" w14:textId="6C7366E7" w:rsidR="00BA6644" w:rsidRDefault="00BA6644" w:rsidP="00BA6644">
            <w:pPr>
              <w:contextualSpacing/>
              <w:rPr>
                <w:b/>
                <w:bCs/>
                <w:sz w:val="24"/>
                <w:szCs w:val="24"/>
              </w:rPr>
            </w:pPr>
            <w:r>
              <w:rPr>
                <w:rFonts w:ascii="Calibri" w:hAnsi="Calibri" w:cs="Calibri"/>
                <w:color w:val="000000"/>
              </w:rPr>
              <w:t>59165,49</w:t>
            </w:r>
          </w:p>
        </w:tc>
        <w:tc>
          <w:tcPr>
            <w:tcW w:w="0" w:type="auto"/>
            <w:shd w:val="clear" w:color="auto" w:fill="auto"/>
            <w:vAlign w:val="bottom"/>
          </w:tcPr>
          <w:p w14:paraId="75F9643E" w14:textId="7F5097DD" w:rsidR="00BA6644" w:rsidRDefault="00BA6644" w:rsidP="00BA6644">
            <w:pPr>
              <w:contextualSpacing/>
              <w:rPr>
                <w:b/>
                <w:bCs/>
                <w:sz w:val="24"/>
                <w:szCs w:val="24"/>
              </w:rPr>
            </w:pPr>
            <w:r>
              <w:rPr>
                <w:rFonts w:ascii="Calibri" w:hAnsi="Calibri" w:cs="Calibri"/>
                <w:color w:val="000000"/>
              </w:rPr>
              <w:t>58057,73</w:t>
            </w:r>
          </w:p>
        </w:tc>
        <w:tc>
          <w:tcPr>
            <w:tcW w:w="0" w:type="auto"/>
            <w:shd w:val="clear" w:color="auto" w:fill="auto"/>
            <w:vAlign w:val="bottom"/>
          </w:tcPr>
          <w:p w14:paraId="7B879F2C" w14:textId="73F60CA2" w:rsidR="00BA6644" w:rsidRDefault="00BA6644" w:rsidP="00BA6644">
            <w:pPr>
              <w:contextualSpacing/>
              <w:rPr>
                <w:b/>
                <w:bCs/>
                <w:sz w:val="24"/>
                <w:szCs w:val="24"/>
              </w:rPr>
            </w:pPr>
            <w:r>
              <w:rPr>
                <w:rFonts w:ascii="Calibri" w:hAnsi="Calibri" w:cs="Calibri"/>
                <w:color w:val="000000"/>
              </w:rPr>
              <w:t>49995,47</w:t>
            </w:r>
          </w:p>
        </w:tc>
        <w:tc>
          <w:tcPr>
            <w:tcW w:w="0" w:type="auto"/>
            <w:shd w:val="clear" w:color="auto" w:fill="auto"/>
            <w:vAlign w:val="bottom"/>
          </w:tcPr>
          <w:p w14:paraId="1CF2568B" w14:textId="23CDE8D6" w:rsidR="00BA6644" w:rsidRDefault="00BA6644" w:rsidP="00BA6644">
            <w:pPr>
              <w:contextualSpacing/>
              <w:rPr>
                <w:b/>
                <w:bCs/>
                <w:sz w:val="24"/>
                <w:szCs w:val="24"/>
              </w:rPr>
            </w:pPr>
            <w:r>
              <w:rPr>
                <w:rFonts w:ascii="Calibri" w:hAnsi="Calibri" w:cs="Calibri"/>
                <w:color w:val="000000"/>
              </w:rPr>
              <w:t>47441,89</w:t>
            </w:r>
          </w:p>
        </w:tc>
        <w:tc>
          <w:tcPr>
            <w:tcW w:w="0" w:type="auto"/>
            <w:shd w:val="clear" w:color="auto" w:fill="auto"/>
            <w:vAlign w:val="bottom"/>
          </w:tcPr>
          <w:p w14:paraId="17EEDA35" w14:textId="5C7AE19F" w:rsidR="00BA6644" w:rsidRDefault="00BA6644" w:rsidP="00BA6644">
            <w:pPr>
              <w:contextualSpacing/>
              <w:rPr>
                <w:b/>
                <w:bCs/>
                <w:sz w:val="24"/>
                <w:szCs w:val="24"/>
              </w:rPr>
            </w:pPr>
            <w:r>
              <w:rPr>
                <w:rFonts w:ascii="Calibri" w:hAnsi="Calibri" w:cs="Calibri"/>
                <w:color w:val="000000"/>
              </w:rPr>
              <w:t>39867,43</w:t>
            </w:r>
          </w:p>
        </w:tc>
        <w:tc>
          <w:tcPr>
            <w:tcW w:w="0" w:type="auto"/>
            <w:shd w:val="clear" w:color="auto" w:fill="auto"/>
            <w:vAlign w:val="bottom"/>
          </w:tcPr>
          <w:p w14:paraId="4135D036" w14:textId="1E5D34DE" w:rsidR="00BA6644" w:rsidRDefault="00BA6644" w:rsidP="00BA6644">
            <w:pPr>
              <w:contextualSpacing/>
              <w:rPr>
                <w:b/>
                <w:bCs/>
                <w:sz w:val="24"/>
                <w:szCs w:val="24"/>
              </w:rPr>
            </w:pPr>
            <w:r>
              <w:rPr>
                <w:rFonts w:ascii="Calibri" w:hAnsi="Calibri" w:cs="Calibri"/>
                <w:color w:val="000000"/>
              </w:rPr>
              <w:t>38089,38</w:t>
            </w:r>
          </w:p>
        </w:tc>
      </w:tr>
      <w:tr w:rsidR="00BA6644" w14:paraId="4162F122" w14:textId="77777777" w:rsidTr="00E34B11">
        <w:tc>
          <w:tcPr>
            <w:tcW w:w="0" w:type="auto"/>
            <w:shd w:val="clear" w:color="auto" w:fill="auto"/>
            <w:vAlign w:val="bottom"/>
          </w:tcPr>
          <w:p w14:paraId="2B393836" w14:textId="14D4510F" w:rsidR="00BA6644" w:rsidRDefault="00BA6644" w:rsidP="00BA6644">
            <w:pPr>
              <w:contextualSpacing/>
              <w:rPr>
                <w:b/>
                <w:bCs/>
                <w:sz w:val="24"/>
                <w:szCs w:val="24"/>
              </w:rPr>
            </w:pPr>
            <w:r w:rsidRPr="00D0742E">
              <w:rPr>
                <w:rFonts w:ascii="Calibri" w:eastAsia="Times New Roman" w:hAnsi="Calibri" w:cs="Calibri"/>
                <w:color w:val="000000"/>
                <w:lang w:eastAsia="fr-BE"/>
              </w:rPr>
              <w:t>26</w:t>
            </w:r>
          </w:p>
        </w:tc>
        <w:tc>
          <w:tcPr>
            <w:tcW w:w="0" w:type="auto"/>
            <w:shd w:val="clear" w:color="auto" w:fill="auto"/>
            <w:vAlign w:val="bottom"/>
          </w:tcPr>
          <w:p w14:paraId="4D2E439C" w14:textId="4287EDE1" w:rsidR="00BA6644" w:rsidRDefault="00BA6644" w:rsidP="00BA6644">
            <w:pPr>
              <w:contextualSpacing/>
              <w:rPr>
                <w:b/>
                <w:bCs/>
                <w:sz w:val="24"/>
                <w:szCs w:val="24"/>
              </w:rPr>
            </w:pPr>
            <w:r>
              <w:rPr>
                <w:rFonts w:ascii="Calibri" w:hAnsi="Calibri" w:cs="Calibri"/>
                <w:color w:val="000000"/>
              </w:rPr>
              <w:t>70013,67</w:t>
            </w:r>
          </w:p>
        </w:tc>
        <w:tc>
          <w:tcPr>
            <w:tcW w:w="0" w:type="auto"/>
            <w:shd w:val="clear" w:color="auto" w:fill="auto"/>
            <w:vAlign w:val="bottom"/>
          </w:tcPr>
          <w:p w14:paraId="02E4A944" w14:textId="4F87B2F4" w:rsidR="00BA6644" w:rsidRDefault="00BA6644" w:rsidP="00BA6644">
            <w:pPr>
              <w:contextualSpacing/>
              <w:rPr>
                <w:b/>
                <w:bCs/>
                <w:sz w:val="24"/>
                <w:szCs w:val="24"/>
              </w:rPr>
            </w:pPr>
            <w:r>
              <w:rPr>
                <w:rFonts w:ascii="Calibri" w:hAnsi="Calibri" w:cs="Calibri"/>
                <w:color w:val="000000"/>
              </w:rPr>
              <w:t>60789,82</w:t>
            </w:r>
          </w:p>
        </w:tc>
        <w:tc>
          <w:tcPr>
            <w:tcW w:w="0" w:type="auto"/>
            <w:shd w:val="clear" w:color="auto" w:fill="auto"/>
            <w:vAlign w:val="bottom"/>
          </w:tcPr>
          <w:p w14:paraId="193E5745" w14:textId="3F8A06F1" w:rsidR="00BA6644" w:rsidRDefault="00BA6644" w:rsidP="00BA6644">
            <w:pPr>
              <w:contextualSpacing/>
              <w:rPr>
                <w:b/>
                <w:bCs/>
                <w:sz w:val="24"/>
                <w:szCs w:val="24"/>
              </w:rPr>
            </w:pPr>
            <w:r>
              <w:rPr>
                <w:rFonts w:ascii="Calibri" w:hAnsi="Calibri" w:cs="Calibri"/>
                <w:color w:val="000000"/>
              </w:rPr>
              <w:t>59165,49</w:t>
            </w:r>
          </w:p>
        </w:tc>
        <w:tc>
          <w:tcPr>
            <w:tcW w:w="0" w:type="auto"/>
            <w:shd w:val="clear" w:color="auto" w:fill="auto"/>
            <w:vAlign w:val="bottom"/>
          </w:tcPr>
          <w:p w14:paraId="07A6A313" w14:textId="052575F3" w:rsidR="00BA6644" w:rsidRDefault="00BA6644" w:rsidP="00BA6644">
            <w:pPr>
              <w:contextualSpacing/>
              <w:rPr>
                <w:b/>
                <w:bCs/>
                <w:sz w:val="24"/>
                <w:szCs w:val="24"/>
              </w:rPr>
            </w:pPr>
            <w:r>
              <w:rPr>
                <w:rFonts w:ascii="Calibri" w:hAnsi="Calibri" w:cs="Calibri"/>
                <w:color w:val="000000"/>
              </w:rPr>
              <w:t>58057,73</w:t>
            </w:r>
          </w:p>
        </w:tc>
        <w:tc>
          <w:tcPr>
            <w:tcW w:w="0" w:type="auto"/>
            <w:shd w:val="clear" w:color="auto" w:fill="auto"/>
            <w:vAlign w:val="bottom"/>
          </w:tcPr>
          <w:p w14:paraId="1ECAD271" w14:textId="45CB04BF" w:rsidR="00BA6644" w:rsidRDefault="00BA6644" w:rsidP="00BA6644">
            <w:pPr>
              <w:contextualSpacing/>
              <w:rPr>
                <w:b/>
                <w:bCs/>
                <w:sz w:val="24"/>
                <w:szCs w:val="24"/>
              </w:rPr>
            </w:pPr>
            <w:r>
              <w:rPr>
                <w:rFonts w:ascii="Calibri" w:hAnsi="Calibri" w:cs="Calibri"/>
                <w:color w:val="000000"/>
              </w:rPr>
              <w:t>49995,47</w:t>
            </w:r>
          </w:p>
        </w:tc>
        <w:tc>
          <w:tcPr>
            <w:tcW w:w="0" w:type="auto"/>
            <w:shd w:val="clear" w:color="auto" w:fill="auto"/>
            <w:vAlign w:val="bottom"/>
          </w:tcPr>
          <w:p w14:paraId="65F7F7EA" w14:textId="4CA74E08" w:rsidR="00BA6644" w:rsidRDefault="00BA6644" w:rsidP="00BA6644">
            <w:pPr>
              <w:contextualSpacing/>
              <w:rPr>
                <w:b/>
                <w:bCs/>
                <w:sz w:val="24"/>
                <w:szCs w:val="24"/>
              </w:rPr>
            </w:pPr>
            <w:r>
              <w:rPr>
                <w:rFonts w:ascii="Calibri" w:hAnsi="Calibri" w:cs="Calibri"/>
                <w:color w:val="000000"/>
              </w:rPr>
              <w:t>47441,89</w:t>
            </w:r>
          </w:p>
        </w:tc>
        <w:tc>
          <w:tcPr>
            <w:tcW w:w="0" w:type="auto"/>
            <w:shd w:val="clear" w:color="auto" w:fill="auto"/>
            <w:vAlign w:val="bottom"/>
          </w:tcPr>
          <w:p w14:paraId="74EEB50E" w14:textId="6E736339" w:rsidR="00BA6644" w:rsidRDefault="00BA6644" w:rsidP="00BA6644">
            <w:pPr>
              <w:contextualSpacing/>
              <w:rPr>
                <w:b/>
                <w:bCs/>
                <w:sz w:val="24"/>
                <w:szCs w:val="24"/>
              </w:rPr>
            </w:pPr>
            <w:r>
              <w:rPr>
                <w:rFonts w:ascii="Calibri" w:hAnsi="Calibri" w:cs="Calibri"/>
                <w:color w:val="000000"/>
              </w:rPr>
              <w:t>40215,79</w:t>
            </w:r>
          </w:p>
        </w:tc>
        <w:tc>
          <w:tcPr>
            <w:tcW w:w="0" w:type="auto"/>
            <w:shd w:val="clear" w:color="auto" w:fill="auto"/>
            <w:vAlign w:val="bottom"/>
          </w:tcPr>
          <w:p w14:paraId="04A4CD41" w14:textId="699EDFDB" w:rsidR="00BA6644" w:rsidRDefault="00BA6644" w:rsidP="00BA6644">
            <w:pPr>
              <w:contextualSpacing/>
              <w:rPr>
                <w:b/>
                <w:bCs/>
                <w:sz w:val="24"/>
                <w:szCs w:val="24"/>
              </w:rPr>
            </w:pPr>
            <w:r>
              <w:rPr>
                <w:rFonts w:ascii="Calibri" w:hAnsi="Calibri" w:cs="Calibri"/>
                <w:color w:val="000000"/>
              </w:rPr>
              <w:t>38430,94</w:t>
            </w:r>
          </w:p>
        </w:tc>
      </w:tr>
      <w:tr w:rsidR="00BA6644" w14:paraId="65EBD1D8" w14:textId="77777777" w:rsidTr="00E34B11">
        <w:tc>
          <w:tcPr>
            <w:tcW w:w="0" w:type="auto"/>
            <w:shd w:val="clear" w:color="auto" w:fill="auto"/>
            <w:vAlign w:val="bottom"/>
          </w:tcPr>
          <w:p w14:paraId="0BC979E0" w14:textId="648B3633" w:rsidR="00BA6644" w:rsidRDefault="00BA6644" w:rsidP="00BA6644">
            <w:pPr>
              <w:contextualSpacing/>
              <w:rPr>
                <w:b/>
                <w:bCs/>
                <w:sz w:val="24"/>
                <w:szCs w:val="24"/>
              </w:rPr>
            </w:pPr>
            <w:r w:rsidRPr="00D0742E">
              <w:rPr>
                <w:rFonts w:ascii="Calibri" w:eastAsia="Times New Roman" w:hAnsi="Calibri" w:cs="Calibri"/>
                <w:color w:val="000000"/>
                <w:lang w:eastAsia="fr-BE"/>
              </w:rPr>
              <w:t>27</w:t>
            </w:r>
          </w:p>
        </w:tc>
        <w:tc>
          <w:tcPr>
            <w:tcW w:w="0" w:type="auto"/>
            <w:shd w:val="clear" w:color="auto" w:fill="auto"/>
            <w:vAlign w:val="bottom"/>
          </w:tcPr>
          <w:p w14:paraId="4B5535A8" w14:textId="5E918CE7" w:rsidR="00BA6644" w:rsidRDefault="00BA6644" w:rsidP="00BA6644">
            <w:pPr>
              <w:contextualSpacing/>
              <w:rPr>
                <w:b/>
                <w:bCs/>
                <w:sz w:val="24"/>
                <w:szCs w:val="24"/>
              </w:rPr>
            </w:pPr>
            <w:r>
              <w:rPr>
                <w:rFonts w:ascii="Calibri" w:hAnsi="Calibri" w:cs="Calibri"/>
                <w:color w:val="000000"/>
              </w:rPr>
              <w:t>70013,67</w:t>
            </w:r>
          </w:p>
        </w:tc>
        <w:tc>
          <w:tcPr>
            <w:tcW w:w="0" w:type="auto"/>
            <w:shd w:val="clear" w:color="auto" w:fill="auto"/>
            <w:vAlign w:val="bottom"/>
          </w:tcPr>
          <w:p w14:paraId="1EF8391D" w14:textId="310B1BC3" w:rsidR="00BA6644" w:rsidRDefault="00BA6644" w:rsidP="00BA6644">
            <w:pPr>
              <w:contextualSpacing/>
              <w:rPr>
                <w:b/>
                <w:bCs/>
                <w:sz w:val="24"/>
                <w:szCs w:val="24"/>
              </w:rPr>
            </w:pPr>
            <w:r>
              <w:rPr>
                <w:rFonts w:ascii="Calibri" w:hAnsi="Calibri" w:cs="Calibri"/>
                <w:color w:val="000000"/>
              </w:rPr>
              <w:t>62042,83</w:t>
            </w:r>
          </w:p>
        </w:tc>
        <w:tc>
          <w:tcPr>
            <w:tcW w:w="0" w:type="auto"/>
            <w:shd w:val="clear" w:color="auto" w:fill="auto"/>
            <w:vAlign w:val="bottom"/>
          </w:tcPr>
          <w:p w14:paraId="33B3C129" w14:textId="0D30B686" w:rsidR="00BA6644" w:rsidRDefault="00BA6644" w:rsidP="00BA6644">
            <w:pPr>
              <w:contextualSpacing/>
              <w:rPr>
                <w:b/>
                <w:bCs/>
                <w:sz w:val="24"/>
                <w:szCs w:val="24"/>
              </w:rPr>
            </w:pPr>
            <w:r>
              <w:rPr>
                <w:rFonts w:ascii="Calibri" w:hAnsi="Calibri" w:cs="Calibri"/>
                <w:color w:val="000000"/>
              </w:rPr>
              <w:t>59165,49</w:t>
            </w:r>
          </w:p>
        </w:tc>
        <w:tc>
          <w:tcPr>
            <w:tcW w:w="0" w:type="auto"/>
            <w:shd w:val="clear" w:color="auto" w:fill="auto"/>
            <w:vAlign w:val="bottom"/>
          </w:tcPr>
          <w:p w14:paraId="12062182" w14:textId="6D9C1178" w:rsidR="00BA6644" w:rsidRDefault="00BA6644" w:rsidP="00BA6644">
            <w:pPr>
              <w:contextualSpacing/>
              <w:rPr>
                <w:b/>
                <w:bCs/>
                <w:sz w:val="24"/>
                <w:szCs w:val="24"/>
              </w:rPr>
            </w:pPr>
            <w:r>
              <w:rPr>
                <w:rFonts w:ascii="Calibri" w:hAnsi="Calibri" w:cs="Calibri"/>
                <w:color w:val="000000"/>
              </w:rPr>
              <w:t>59165,49</w:t>
            </w:r>
          </w:p>
        </w:tc>
        <w:tc>
          <w:tcPr>
            <w:tcW w:w="0" w:type="auto"/>
            <w:shd w:val="clear" w:color="auto" w:fill="auto"/>
            <w:vAlign w:val="bottom"/>
          </w:tcPr>
          <w:p w14:paraId="10402304" w14:textId="05BC4C2C" w:rsidR="00BA6644" w:rsidRDefault="00BA6644" w:rsidP="00BA6644">
            <w:pPr>
              <w:contextualSpacing/>
              <w:rPr>
                <w:b/>
                <w:bCs/>
                <w:sz w:val="24"/>
                <w:szCs w:val="24"/>
              </w:rPr>
            </w:pPr>
            <w:r>
              <w:rPr>
                <w:rFonts w:ascii="Calibri" w:hAnsi="Calibri" w:cs="Calibri"/>
                <w:color w:val="000000"/>
              </w:rPr>
              <w:t>51103,17</w:t>
            </w:r>
          </w:p>
        </w:tc>
        <w:tc>
          <w:tcPr>
            <w:tcW w:w="0" w:type="auto"/>
            <w:shd w:val="clear" w:color="auto" w:fill="auto"/>
            <w:vAlign w:val="bottom"/>
          </w:tcPr>
          <w:p w14:paraId="078BF911" w14:textId="08FF76FB" w:rsidR="00BA6644" w:rsidRDefault="00BA6644" w:rsidP="00BA6644">
            <w:pPr>
              <w:contextualSpacing/>
              <w:rPr>
                <w:b/>
                <w:bCs/>
                <w:sz w:val="24"/>
                <w:szCs w:val="24"/>
              </w:rPr>
            </w:pPr>
            <w:r>
              <w:rPr>
                <w:rFonts w:ascii="Calibri" w:hAnsi="Calibri" w:cs="Calibri"/>
                <w:color w:val="000000"/>
              </w:rPr>
              <w:t>48734,29</w:t>
            </w:r>
          </w:p>
        </w:tc>
        <w:tc>
          <w:tcPr>
            <w:tcW w:w="0" w:type="auto"/>
            <w:shd w:val="clear" w:color="auto" w:fill="auto"/>
            <w:vAlign w:val="bottom"/>
          </w:tcPr>
          <w:p w14:paraId="1FDEC5E3" w14:textId="2877C125" w:rsidR="00BA6644" w:rsidRDefault="00BA6644" w:rsidP="00BA6644">
            <w:pPr>
              <w:contextualSpacing/>
              <w:rPr>
                <w:b/>
                <w:bCs/>
                <w:sz w:val="24"/>
                <w:szCs w:val="24"/>
              </w:rPr>
            </w:pPr>
            <w:r>
              <w:rPr>
                <w:rFonts w:ascii="Calibri" w:hAnsi="Calibri" w:cs="Calibri"/>
                <w:color w:val="000000"/>
              </w:rPr>
              <w:t>40564,09</w:t>
            </w:r>
          </w:p>
        </w:tc>
        <w:tc>
          <w:tcPr>
            <w:tcW w:w="0" w:type="auto"/>
            <w:shd w:val="clear" w:color="auto" w:fill="auto"/>
            <w:vAlign w:val="bottom"/>
          </w:tcPr>
          <w:p w14:paraId="405A5E98" w14:textId="5A7E735F" w:rsidR="00BA6644" w:rsidRDefault="00BA6644" w:rsidP="00BA6644">
            <w:pPr>
              <w:contextualSpacing/>
              <w:rPr>
                <w:b/>
                <w:bCs/>
                <w:sz w:val="24"/>
                <w:szCs w:val="24"/>
              </w:rPr>
            </w:pPr>
            <w:r>
              <w:rPr>
                <w:rFonts w:ascii="Calibri" w:hAnsi="Calibri" w:cs="Calibri"/>
                <w:color w:val="000000"/>
              </w:rPr>
              <w:t>38772,48</w:t>
            </w:r>
          </w:p>
        </w:tc>
      </w:tr>
      <w:tr w:rsidR="00BA6644" w14:paraId="6F153DDF" w14:textId="77777777" w:rsidTr="00E34B11">
        <w:tc>
          <w:tcPr>
            <w:tcW w:w="0" w:type="auto"/>
            <w:shd w:val="clear" w:color="auto" w:fill="auto"/>
            <w:vAlign w:val="bottom"/>
          </w:tcPr>
          <w:p w14:paraId="22DE4980" w14:textId="38D85397" w:rsidR="00BA6644" w:rsidRDefault="00BA6644" w:rsidP="00BA6644">
            <w:pPr>
              <w:contextualSpacing/>
              <w:rPr>
                <w:b/>
                <w:bCs/>
                <w:sz w:val="24"/>
                <w:szCs w:val="24"/>
              </w:rPr>
            </w:pPr>
            <w:r w:rsidRPr="00D0742E">
              <w:rPr>
                <w:rFonts w:ascii="Calibri" w:eastAsia="Times New Roman" w:hAnsi="Calibri" w:cs="Calibri"/>
                <w:color w:val="000000"/>
                <w:lang w:eastAsia="fr-BE"/>
              </w:rPr>
              <w:t>28</w:t>
            </w:r>
          </w:p>
        </w:tc>
        <w:tc>
          <w:tcPr>
            <w:tcW w:w="0" w:type="auto"/>
            <w:shd w:val="clear" w:color="auto" w:fill="auto"/>
            <w:vAlign w:val="bottom"/>
          </w:tcPr>
          <w:p w14:paraId="44B67AE8" w14:textId="2E16FADC" w:rsidR="00BA6644" w:rsidRDefault="00BA6644" w:rsidP="00BA6644">
            <w:pPr>
              <w:contextualSpacing/>
              <w:rPr>
                <w:b/>
                <w:bCs/>
                <w:sz w:val="24"/>
                <w:szCs w:val="24"/>
              </w:rPr>
            </w:pPr>
            <w:r>
              <w:rPr>
                <w:rFonts w:ascii="Calibri" w:hAnsi="Calibri" w:cs="Calibri"/>
                <w:color w:val="000000"/>
              </w:rPr>
              <w:t>70013,67</w:t>
            </w:r>
          </w:p>
        </w:tc>
        <w:tc>
          <w:tcPr>
            <w:tcW w:w="0" w:type="auto"/>
            <w:shd w:val="clear" w:color="auto" w:fill="auto"/>
            <w:vAlign w:val="bottom"/>
          </w:tcPr>
          <w:p w14:paraId="2795F418" w14:textId="73CD68E1" w:rsidR="00BA6644" w:rsidRDefault="00BA6644" w:rsidP="00BA6644">
            <w:pPr>
              <w:contextualSpacing/>
              <w:rPr>
                <w:b/>
                <w:bCs/>
                <w:sz w:val="24"/>
                <w:szCs w:val="24"/>
              </w:rPr>
            </w:pPr>
            <w:r>
              <w:rPr>
                <w:rFonts w:ascii="Calibri" w:hAnsi="Calibri" w:cs="Calibri"/>
                <w:color w:val="000000"/>
              </w:rPr>
              <w:t>62042,83</w:t>
            </w:r>
          </w:p>
        </w:tc>
        <w:tc>
          <w:tcPr>
            <w:tcW w:w="0" w:type="auto"/>
            <w:shd w:val="clear" w:color="auto" w:fill="auto"/>
            <w:vAlign w:val="bottom"/>
          </w:tcPr>
          <w:p w14:paraId="3EC20014" w14:textId="1505EADB" w:rsidR="00BA6644" w:rsidRDefault="00BA6644" w:rsidP="00BA6644">
            <w:pPr>
              <w:contextualSpacing/>
              <w:rPr>
                <w:b/>
                <w:bCs/>
                <w:sz w:val="24"/>
                <w:szCs w:val="24"/>
              </w:rPr>
            </w:pPr>
            <w:r>
              <w:rPr>
                <w:rFonts w:ascii="Calibri" w:hAnsi="Calibri" w:cs="Calibri"/>
                <w:color w:val="000000"/>
              </w:rPr>
              <w:t>59165,49</w:t>
            </w:r>
          </w:p>
        </w:tc>
        <w:tc>
          <w:tcPr>
            <w:tcW w:w="0" w:type="auto"/>
            <w:shd w:val="clear" w:color="auto" w:fill="auto"/>
            <w:vAlign w:val="bottom"/>
          </w:tcPr>
          <w:p w14:paraId="3389E46B" w14:textId="30F5DEDE" w:rsidR="00BA6644" w:rsidRDefault="00BA6644" w:rsidP="00BA6644">
            <w:pPr>
              <w:contextualSpacing/>
              <w:rPr>
                <w:b/>
                <w:bCs/>
                <w:sz w:val="24"/>
                <w:szCs w:val="24"/>
              </w:rPr>
            </w:pPr>
            <w:r>
              <w:rPr>
                <w:rFonts w:ascii="Calibri" w:hAnsi="Calibri" w:cs="Calibri"/>
                <w:color w:val="000000"/>
              </w:rPr>
              <w:t>59165,49</w:t>
            </w:r>
          </w:p>
        </w:tc>
        <w:tc>
          <w:tcPr>
            <w:tcW w:w="0" w:type="auto"/>
            <w:shd w:val="clear" w:color="auto" w:fill="auto"/>
            <w:vAlign w:val="bottom"/>
          </w:tcPr>
          <w:p w14:paraId="4C0CBEF4" w14:textId="67D348C8" w:rsidR="00BA6644" w:rsidRDefault="00BA6644" w:rsidP="00BA6644">
            <w:pPr>
              <w:contextualSpacing/>
              <w:rPr>
                <w:b/>
                <w:bCs/>
                <w:sz w:val="24"/>
                <w:szCs w:val="24"/>
              </w:rPr>
            </w:pPr>
            <w:r>
              <w:rPr>
                <w:rFonts w:ascii="Calibri" w:hAnsi="Calibri" w:cs="Calibri"/>
                <w:color w:val="000000"/>
              </w:rPr>
              <w:t>51103,17</w:t>
            </w:r>
          </w:p>
        </w:tc>
        <w:tc>
          <w:tcPr>
            <w:tcW w:w="0" w:type="auto"/>
            <w:shd w:val="clear" w:color="auto" w:fill="auto"/>
            <w:vAlign w:val="bottom"/>
          </w:tcPr>
          <w:p w14:paraId="20066791" w14:textId="13748BCC" w:rsidR="00BA6644" w:rsidRDefault="00BA6644" w:rsidP="00BA6644">
            <w:pPr>
              <w:contextualSpacing/>
              <w:rPr>
                <w:b/>
                <w:bCs/>
                <w:sz w:val="24"/>
                <w:szCs w:val="24"/>
              </w:rPr>
            </w:pPr>
            <w:r>
              <w:rPr>
                <w:rFonts w:ascii="Calibri" w:hAnsi="Calibri" w:cs="Calibri"/>
                <w:color w:val="000000"/>
              </w:rPr>
              <w:t>48734,29</w:t>
            </w:r>
          </w:p>
        </w:tc>
        <w:tc>
          <w:tcPr>
            <w:tcW w:w="0" w:type="auto"/>
            <w:shd w:val="clear" w:color="auto" w:fill="auto"/>
            <w:vAlign w:val="bottom"/>
          </w:tcPr>
          <w:p w14:paraId="30BFDFBF" w14:textId="6B286C73" w:rsidR="00BA6644" w:rsidRDefault="00BA6644" w:rsidP="00BA6644">
            <w:pPr>
              <w:contextualSpacing/>
              <w:rPr>
                <w:b/>
                <w:bCs/>
                <w:sz w:val="24"/>
                <w:szCs w:val="24"/>
              </w:rPr>
            </w:pPr>
            <w:r>
              <w:rPr>
                <w:rFonts w:ascii="Calibri" w:hAnsi="Calibri" w:cs="Calibri"/>
                <w:color w:val="000000"/>
              </w:rPr>
              <w:t>40913,62</w:t>
            </w:r>
          </w:p>
        </w:tc>
        <w:tc>
          <w:tcPr>
            <w:tcW w:w="0" w:type="auto"/>
            <w:shd w:val="clear" w:color="auto" w:fill="auto"/>
            <w:vAlign w:val="bottom"/>
          </w:tcPr>
          <w:p w14:paraId="4BF77375" w14:textId="7BC85F36" w:rsidR="00BA6644" w:rsidRDefault="00BA6644" w:rsidP="00BA6644">
            <w:pPr>
              <w:contextualSpacing/>
              <w:rPr>
                <w:b/>
                <w:bCs/>
                <w:sz w:val="24"/>
                <w:szCs w:val="24"/>
              </w:rPr>
            </w:pPr>
            <w:r>
              <w:rPr>
                <w:rFonts w:ascii="Calibri" w:hAnsi="Calibri" w:cs="Calibri"/>
                <w:color w:val="000000"/>
              </w:rPr>
              <w:t>39114,09</w:t>
            </w:r>
          </w:p>
        </w:tc>
      </w:tr>
      <w:tr w:rsidR="00BA6644" w14:paraId="6BC50B9C" w14:textId="77777777" w:rsidTr="00E34B11">
        <w:tc>
          <w:tcPr>
            <w:tcW w:w="0" w:type="auto"/>
            <w:shd w:val="clear" w:color="auto" w:fill="auto"/>
            <w:vAlign w:val="bottom"/>
          </w:tcPr>
          <w:p w14:paraId="1CF38335" w14:textId="5E39BAC7" w:rsidR="00BA6644" w:rsidRDefault="00BA6644" w:rsidP="00BA6644">
            <w:pPr>
              <w:contextualSpacing/>
              <w:rPr>
                <w:b/>
                <w:bCs/>
                <w:sz w:val="24"/>
                <w:szCs w:val="24"/>
              </w:rPr>
            </w:pPr>
            <w:r w:rsidRPr="00D0742E">
              <w:rPr>
                <w:rFonts w:ascii="Calibri" w:eastAsia="Times New Roman" w:hAnsi="Calibri" w:cs="Calibri"/>
                <w:color w:val="000000"/>
                <w:lang w:eastAsia="fr-BE"/>
              </w:rPr>
              <w:t>29</w:t>
            </w:r>
          </w:p>
        </w:tc>
        <w:tc>
          <w:tcPr>
            <w:tcW w:w="0" w:type="auto"/>
            <w:shd w:val="clear" w:color="auto" w:fill="auto"/>
            <w:vAlign w:val="bottom"/>
          </w:tcPr>
          <w:p w14:paraId="44FD5102" w14:textId="0F6B0202" w:rsidR="00BA6644" w:rsidRDefault="00BA6644" w:rsidP="00BA6644">
            <w:pPr>
              <w:contextualSpacing/>
              <w:rPr>
                <w:b/>
                <w:bCs/>
                <w:sz w:val="24"/>
                <w:szCs w:val="24"/>
              </w:rPr>
            </w:pPr>
            <w:r>
              <w:rPr>
                <w:rFonts w:ascii="Calibri" w:hAnsi="Calibri" w:cs="Calibri"/>
                <w:color w:val="000000"/>
              </w:rPr>
              <w:t>70013,67</w:t>
            </w:r>
          </w:p>
        </w:tc>
        <w:tc>
          <w:tcPr>
            <w:tcW w:w="0" w:type="auto"/>
            <w:shd w:val="clear" w:color="auto" w:fill="auto"/>
            <w:vAlign w:val="bottom"/>
          </w:tcPr>
          <w:p w14:paraId="4519A1E0" w14:textId="754C5A12" w:rsidR="00BA6644" w:rsidRDefault="00BA6644" w:rsidP="00BA6644">
            <w:pPr>
              <w:contextualSpacing/>
              <w:rPr>
                <w:b/>
                <w:bCs/>
                <w:sz w:val="24"/>
                <w:szCs w:val="24"/>
              </w:rPr>
            </w:pPr>
            <w:r>
              <w:rPr>
                <w:rFonts w:ascii="Calibri" w:hAnsi="Calibri" w:cs="Calibri"/>
                <w:color w:val="000000"/>
              </w:rPr>
              <w:t>62042,83</w:t>
            </w:r>
          </w:p>
        </w:tc>
        <w:tc>
          <w:tcPr>
            <w:tcW w:w="0" w:type="auto"/>
            <w:shd w:val="clear" w:color="auto" w:fill="auto"/>
            <w:vAlign w:val="bottom"/>
          </w:tcPr>
          <w:p w14:paraId="0363FAA7" w14:textId="5F159C91" w:rsidR="00BA6644" w:rsidRDefault="00BA6644" w:rsidP="00BA6644">
            <w:pPr>
              <w:contextualSpacing/>
              <w:rPr>
                <w:b/>
                <w:bCs/>
                <w:sz w:val="24"/>
                <w:szCs w:val="24"/>
              </w:rPr>
            </w:pPr>
            <w:r>
              <w:rPr>
                <w:rFonts w:ascii="Calibri" w:hAnsi="Calibri" w:cs="Calibri"/>
                <w:color w:val="000000"/>
              </w:rPr>
              <w:t>59165,49</w:t>
            </w:r>
          </w:p>
        </w:tc>
        <w:tc>
          <w:tcPr>
            <w:tcW w:w="0" w:type="auto"/>
            <w:shd w:val="clear" w:color="auto" w:fill="auto"/>
            <w:vAlign w:val="bottom"/>
          </w:tcPr>
          <w:p w14:paraId="2D9377D7" w14:textId="1D694479" w:rsidR="00BA6644" w:rsidRDefault="00BA6644" w:rsidP="00BA6644">
            <w:pPr>
              <w:contextualSpacing/>
              <w:rPr>
                <w:b/>
                <w:bCs/>
                <w:sz w:val="24"/>
                <w:szCs w:val="24"/>
              </w:rPr>
            </w:pPr>
            <w:r>
              <w:rPr>
                <w:rFonts w:ascii="Calibri" w:hAnsi="Calibri" w:cs="Calibri"/>
                <w:color w:val="000000"/>
              </w:rPr>
              <w:t>59165,49</w:t>
            </w:r>
          </w:p>
        </w:tc>
        <w:tc>
          <w:tcPr>
            <w:tcW w:w="0" w:type="auto"/>
            <w:shd w:val="clear" w:color="auto" w:fill="auto"/>
            <w:vAlign w:val="bottom"/>
          </w:tcPr>
          <w:p w14:paraId="0D693C2A" w14:textId="189A6185" w:rsidR="00BA6644" w:rsidRDefault="00BA6644" w:rsidP="00BA6644">
            <w:pPr>
              <w:contextualSpacing/>
              <w:rPr>
                <w:b/>
                <w:bCs/>
                <w:sz w:val="24"/>
                <w:szCs w:val="24"/>
              </w:rPr>
            </w:pPr>
            <w:r>
              <w:rPr>
                <w:rFonts w:ascii="Calibri" w:hAnsi="Calibri" w:cs="Calibri"/>
                <w:color w:val="000000"/>
              </w:rPr>
              <w:t>51103,17</w:t>
            </w:r>
          </w:p>
        </w:tc>
        <w:tc>
          <w:tcPr>
            <w:tcW w:w="0" w:type="auto"/>
            <w:shd w:val="clear" w:color="auto" w:fill="auto"/>
            <w:vAlign w:val="bottom"/>
          </w:tcPr>
          <w:p w14:paraId="1935CE8F" w14:textId="773209C0" w:rsidR="00BA6644" w:rsidRDefault="00BA6644" w:rsidP="00BA6644">
            <w:pPr>
              <w:contextualSpacing/>
              <w:rPr>
                <w:b/>
                <w:bCs/>
                <w:sz w:val="24"/>
                <w:szCs w:val="24"/>
              </w:rPr>
            </w:pPr>
            <w:r>
              <w:rPr>
                <w:rFonts w:ascii="Calibri" w:hAnsi="Calibri" w:cs="Calibri"/>
                <w:color w:val="000000"/>
              </w:rPr>
              <w:t>50026,74</w:t>
            </w:r>
          </w:p>
        </w:tc>
        <w:tc>
          <w:tcPr>
            <w:tcW w:w="0" w:type="auto"/>
            <w:shd w:val="clear" w:color="auto" w:fill="auto"/>
            <w:vAlign w:val="bottom"/>
          </w:tcPr>
          <w:p w14:paraId="4041F960" w14:textId="6BFFB393" w:rsidR="00BA6644" w:rsidRDefault="00BA6644" w:rsidP="00BA6644">
            <w:pPr>
              <w:contextualSpacing/>
              <w:rPr>
                <w:b/>
                <w:bCs/>
                <w:sz w:val="24"/>
                <w:szCs w:val="24"/>
              </w:rPr>
            </w:pPr>
            <w:r>
              <w:rPr>
                <w:rFonts w:ascii="Calibri" w:hAnsi="Calibri" w:cs="Calibri"/>
                <w:color w:val="000000"/>
              </w:rPr>
              <w:t>41260,83</w:t>
            </w:r>
          </w:p>
        </w:tc>
        <w:tc>
          <w:tcPr>
            <w:tcW w:w="0" w:type="auto"/>
            <w:shd w:val="clear" w:color="auto" w:fill="auto"/>
            <w:vAlign w:val="bottom"/>
          </w:tcPr>
          <w:p w14:paraId="3E089EE8" w14:textId="4540369E" w:rsidR="00BA6644" w:rsidRDefault="00BA6644" w:rsidP="00BA6644">
            <w:pPr>
              <w:contextualSpacing/>
              <w:rPr>
                <w:b/>
                <w:bCs/>
                <w:sz w:val="24"/>
                <w:szCs w:val="24"/>
              </w:rPr>
            </w:pPr>
            <w:r>
              <w:rPr>
                <w:rFonts w:ascii="Calibri" w:hAnsi="Calibri" w:cs="Calibri"/>
                <w:color w:val="000000"/>
              </w:rPr>
              <w:t>39460,48</w:t>
            </w:r>
          </w:p>
        </w:tc>
      </w:tr>
      <w:tr w:rsidR="00BA6644" w14:paraId="691694D4" w14:textId="77777777" w:rsidTr="00E34B11">
        <w:tc>
          <w:tcPr>
            <w:tcW w:w="0" w:type="auto"/>
            <w:shd w:val="clear" w:color="auto" w:fill="auto"/>
            <w:vAlign w:val="bottom"/>
          </w:tcPr>
          <w:p w14:paraId="015B5E01" w14:textId="56884C46" w:rsidR="00BA6644" w:rsidRPr="00F54D80" w:rsidRDefault="00BA6644" w:rsidP="00BA6644">
            <w:pPr>
              <w:contextualSpacing/>
              <w:rPr>
                <w:rFonts w:eastAsia="Times New Roman" w:cstheme="minorHAnsi"/>
                <w:lang w:eastAsia="fr-BE"/>
              </w:rPr>
            </w:pPr>
            <w:r w:rsidRPr="00D0742E">
              <w:rPr>
                <w:rFonts w:ascii="Calibri" w:eastAsia="Times New Roman" w:hAnsi="Calibri" w:cs="Calibri"/>
                <w:color w:val="000000"/>
                <w:lang w:eastAsia="fr-BE"/>
              </w:rPr>
              <w:t>30</w:t>
            </w:r>
          </w:p>
        </w:tc>
        <w:tc>
          <w:tcPr>
            <w:tcW w:w="0" w:type="auto"/>
            <w:shd w:val="clear" w:color="auto" w:fill="auto"/>
            <w:vAlign w:val="bottom"/>
          </w:tcPr>
          <w:p w14:paraId="2932096E" w14:textId="73011A19" w:rsidR="00BA6644" w:rsidRPr="00F54D80" w:rsidRDefault="00BA6644" w:rsidP="00BA6644">
            <w:pPr>
              <w:contextualSpacing/>
              <w:rPr>
                <w:rFonts w:eastAsia="Times New Roman" w:cstheme="minorHAnsi"/>
                <w:lang w:eastAsia="fr-BE"/>
              </w:rPr>
            </w:pPr>
            <w:r>
              <w:rPr>
                <w:rFonts w:ascii="Calibri" w:hAnsi="Calibri" w:cs="Calibri"/>
                <w:color w:val="000000"/>
              </w:rPr>
              <w:t>70013,67</w:t>
            </w:r>
          </w:p>
        </w:tc>
        <w:tc>
          <w:tcPr>
            <w:tcW w:w="0" w:type="auto"/>
            <w:shd w:val="clear" w:color="auto" w:fill="auto"/>
            <w:vAlign w:val="bottom"/>
          </w:tcPr>
          <w:p w14:paraId="7FA09C39" w14:textId="6E8DEF94" w:rsidR="00BA6644" w:rsidRPr="00F54D80" w:rsidRDefault="00BA6644" w:rsidP="00BA6644">
            <w:pPr>
              <w:contextualSpacing/>
              <w:rPr>
                <w:rFonts w:eastAsia="Times New Roman" w:cstheme="minorHAnsi"/>
                <w:lang w:eastAsia="fr-BE"/>
              </w:rPr>
            </w:pPr>
            <w:r>
              <w:rPr>
                <w:rFonts w:ascii="Calibri" w:hAnsi="Calibri" w:cs="Calibri"/>
                <w:color w:val="000000"/>
              </w:rPr>
              <w:t>62042,83</w:t>
            </w:r>
          </w:p>
        </w:tc>
        <w:tc>
          <w:tcPr>
            <w:tcW w:w="0" w:type="auto"/>
            <w:shd w:val="clear" w:color="auto" w:fill="auto"/>
            <w:vAlign w:val="bottom"/>
          </w:tcPr>
          <w:p w14:paraId="4F962530" w14:textId="13944992" w:rsidR="00BA6644" w:rsidRPr="00F54D80" w:rsidRDefault="00BA6644" w:rsidP="00BA6644">
            <w:pPr>
              <w:contextualSpacing/>
              <w:rPr>
                <w:rFonts w:eastAsia="Times New Roman" w:cstheme="minorHAnsi"/>
                <w:lang w:eastAsia="fr-BE"/>
              </w:rPr>
            </w:pPr>
            <w:r>
              <w:rPr>
                <w:rFonts w:ascii="Calibri" w:hAnsi="Calibri" w:cs="Calibri"/>
                <w:color w:val="000000"/>
              </w:rPr>
              <w:t>59165,49</w:t>
            </w:r>
          </w:p>
        </w:tc>
        <w:tc>
          <w:tcPr>
            <w:tcW w:w="0" w:type="auto"/>
            <w:shd w:val="clear" w:color="auto" w:fill="auto"/>
            <w:vAlign w:val="bottom"/>
          </w:tcPr>
          <w:p w14:paraId="4E1D8904" w14:textId="6A8A3CA5" w:rsidR="00BA6644" w:rsidRPr="00F54D80" w:rsidRDefault="00BA6644" w:rsidP="00BA6644">
            <w:pPr>
              <w:contextualSpacing/>
              <w:rPr>
                <w:rFonts w:eastAsia="Times New Roman" w:cstheme="minorHAnsi"/>
                <w:lang w:eastAsia="fr-BE"/>
              </w:rPr>
            </w:pPr>
            <w:r>
              <w:rPr>
                <w:rFonts w:ascii="Calibri" w:hAnsi="Calibri" w:cs="Calibri"/>
                <w:color w:val="000000"/>
              </w:rPr>
              <w:t>59165,49</w:t>
            </w:r>
          </w:p>
        </w:tc>
        <w:tc>
          <w:tcPr>
            <w:tcW w:w="0" w:type="auto"/>
            <w:shd w:val="clear" w:color="auto" w:fill="auto"/>
            <w:vAlign w:val="bottom"/>
          </w:tcPr>
          <w:p w14:paraId="5E1E2B7A" w14:textId="0A8B675E" w:rsidR="00BA6644" w:rsidRPr="00F54D80" w:rsidRDefault="00BA6644" w:rsidP="00BA6644">
            <w:pPr>
              <w:contextualSpacing/>
              <w:rPr>
                <w:rFonts w:eastAsia="Times New Roman" w:cstheme="minorHAnsi"/>
                <w:lang w:eastAsia="fr-BE"/>
              </w:rPr>
            </w:pPr>
            <w:r>
              <w:rPr>
                <w:rFonts w:ascii="Calibri" w:hAnsi="Calibri" w:cs="Calibri"/>
                <w:color w:val="000000"/>
              </w:rPr>
              <w:t>51103,17</w:t>
            </w:r>
          </w:p>
        </w:tc>
        <w:tc>
          <w:tcPr>
            <w:tcW w:w="0" w:type="auto"/>
            <w:shd w:val="clear" w:color="auto" w:fill="auto"/>
            <w:vAlign w:val="bottom"/>
          </w:tcPr>
          <w:p w14:paraId="4676DD08" w14:textId="7879D833" w:rsidR="00BA6644" w:rsidRPr="00F54D80" w:rsidRDefault="00BA6644" w:rsidP="00BA6644">
            <w:pPr>
              <w:contextualSpacing/>
              <w:rPr>
                <w:rFonts w:eastAsia="Times New Roman" w:cstheme="minorHAnsi"/>
                <w:lang w:eastAsia="fr-BE"/>
              </w:rPr>
            </w:pPr>
            <w:r>
              <w:rPr>
                <w:rFonts w:ascii="Calibri" w:hAnsi="Calibri" w:cs="Calibri"/>
                <w:color w:val="000000"/>
              </w:rPr>
              <w:t>50026,74</w:t>
            </w:r>
          </w:p>
        </w:tc>
        <w:tc>
          <w:tcPr>
            <w:tcW w:w="0" w:type="auto"/>
            <w:shd w:val="clear" w:color="auto" w:fill="auto"/>
            <w:vAlign w:val="bottom"/>
          </w:tcPr>
          <w:p w14:paraId="590A6375" w14:textId="35F7E58C" w:rsidR="00BA6644" w:rsidRPr="00F54D80" w:rsidRDefault="00BA6644" w:rsidP="00BA6644">
            <w:pPr>
              <w:contextualSpacing/>
              <w:rPr>
                <w:rFonts w:eastAsia="Times New Roman" w:cstheme="minorHAnsi"/>
                <w:lang w:eastAsia="fr-BE"/>
              </w:rPr>
            </w:pPr>
            <w:r>
              <w:rPr>
                <w:rFonts w:ascii="Calibri" w:hAnsi="Calibri" w:cs="Calibri"/>
                <w:color w:val="000000"/>
              </w:rPr>
              <w:t>41260,83</w:t>
            </w:r>
          </w:p>
        </w:tc>
        <w:tc>
          <w:tcPr>
            <w:tcW w:w="0" w:type="auto"/>
            <w:shd w:val="clear" w:color="auto" w:fill="auto"/>
            <w:vAlign w:val="bottom"/>
          </w:tcPr>
          <w:p w14:paraId="7E965A63" w14:textId="38531015" w:rsidR="00BA6644" w:rsidRPr="00F54D80" w:rsidRDefault="00BA6644" w:rsidP="00BA6644">
            <w:pPr>
              <w:contextualSpacing/>
              <w:rPr>
                <w:rFonts w:eastAsia="Times New Roman" w:cstheme="minorHAnsi"/>
                <w:lang w:eastAsia="fr-BE"/>
              </w:rPr>
            </w:pPr>
            <w:r>
              <w:rPr>
                <w:rFonts w:ascii="Calibri" w:hAnsi="Calibri" w:cs="Calibri"/>
                <w:color w:val="000000"/>
              </w:rPr>
              <w:t>39460,48</w:t>
            </w:r>
          </w:p>
        </w:tc>
      </w:tr>
      <w:tr w:rsidR="00BA6644" w14:paraId="146B70BD" w14:textId="77777777" w:rsidTr="00E34B11">
        <w:tc>
          <w:tcPr>
            <w:tcW w:w="0" w:type="auto"/>
            <w:shd w:val="clear" w:color="auto" w:fill="auto"/>
            <w:vAlign w:val="bottom"/>
          </w:tcPr>
          <w:p w14:paraId="3AA1FEA6" w14:textId="78D0D06F" w:rsidR="00BA6644" w:rsidRPr="00D0742E" w:rsidRDefault="00BA6644" w:rsidP="00BA6644">
            <w:pPr>
              <w:contextualSpacing/>
              <w:rPr>
                <w:rFonts w:ascii="Calibri" w:eastAsia="Times New Roman" w:hAnsi="Calibri" w:cs="Calibri"/>
                <w:color w:val="000000"/>
                <w:lang w:eastAsia="fr-BE"/>
              </w:rPr>
            </w:pPr>
            <w:r w:rsidRPr="00D0742E">
              <w:rPr>
                <w:rFonts w:ascii="Calibri" w:eastAsia="Times New Roman" w:hAnsi="Calibri" w:cs="Calibri"/>
                <w:color w:val="000000"/>
                <w:lang w:eastAsia="fr-BE"/>
              </w:rPr>
              <w:t>31</w:t>
            </w:r>
          </w:p>
        </w:tc>
        <w:tc>
          <w:tcPr>
            <w:tcW w:w="0" w:type="auto"/>
            <w:shd w:val="clear" w:color="auto" w:fill="auto"/>
            <w:vAlign w:val="bottom"/>
          </w:tcPr>
          <w:p w14:paraId="73B2F62D" w14:textId="4B405DBC" w:rsidR="00BA6644" w:rsidRDefault="00BA6644" w:rsidP="00BA6644">
            <w:pPr>
              <w:contextualSpacing/>
              <w:rPr>
                <w:rFonts w:ascii="Arial" w:hAnsi="Arial" w:cs="Arial"/>
                <w:sz w:val="20"/>
                <w:szCs w:val="20"/>
              </w:rPr>
            </w:pPr>
            <w:r>
              <w:rPr>
                <w:rFonts w:ascii="Calibri" w:hAnsi="Calibri" w:cs="Calibri"/>
                <w:color w:val="000000"/>
              </w:rPr>
              <w:t>70013,67</w:t>
            </w:r>
          </w:p>
        </w:tc>
        <w:tc>
          <w:tcPr>
            <w:tcW w:w="0" w:type="auto"/>
            <w:shd w:val="clear" w:color="auto" w:fill="auto"/>
            <w:vAlign w:val="bottom"/>
          </w:tcPr>
          <w:p w14:paraId="339B0E51" w14:textId="0DC45B3E" w:rsidR="00BA6644" w:rsidRDefault="00BA6644" w:rsidP="00BA6644">
            <w:pPr>
              <w:contextualSpacing/>
              <w:rPr>
                <w:rFonts w:ascii="Arial" w:hAnsi="Arial" w:cs="Arial"/>
                <w:sz w:val="20"/>
                <w:szCs w:val="20"/>
              </w:rPr>
            </w:pPr>
            <w:r>
              <w:rPr>
                <w:rFonts w:ascii="Calibri" w:hAnsi="Calibri" w:cs="Calibri"/>
                <w:color w:val="000000"/>
              </w:rPr>
              <w:t>62042,83</w:t>
            </w:r>
          </w:p>
        </w:tc>
        <w:tc>
          <w:tcPr>
            <w:tcW w:w="0" w:type="auto"/>
            <w:shd w:val="clear" w:color="auto" w:fill="auto"/>
            <w:vAlign w:val="bottom"/>
          </w:tcPr>
          <w:p w14:paraId="5E80F78A" w14:textId="62603BED" w:rsidR="00BA6644" w:rsidRDefault="00BA6644" w:rsidP="00BA6644">
            <w:pPr>
              <w:contextualSpacing/>
              <w:rPr>
                <w:rFonts w:ascii="Arial" w:hAnsi="Arial" w:cs="Arial"/>
                <w:sz w:val="20"/>
                <w:szCs w:val="20"/>
              </w:rPr>
            </w:pPr>
            <w:r>
              <w:rPr>
                <w:rFonts w:ascii="Calibri" w:hAnsi="Calibri" w:cs="Calibri"/>
                <w:color w:val="000000"/>
              </w:rPr>
              <w:t>59165,49</w:t>
            </w:r>
          </w:p>
        </w:tc>
        <w:tc>
          <w:tcPr>
            <w:tcW w:w="0" w:type="auto"/>
            <w:shd w:val="clear" w:color="auto" w:fill="auto"/>
            <w:vAlign w:val="bottom"/>
          </w:tcPr>
          <w:p w14:paraId="14A5593A" w14:textId="7BF233B6" w:rsidR="00BA6644" w:rsidRDefault="00BA6644" w:rsidP="00BA6644">
            <w:pPr>
              <w:contextualSpacing/>
              <w:rPr>
                <w:rFonts w:ascii="Arial" w:hAnsi="Arial" w:cs="Arial"/>
                <w:sz w:val="20"/>
                <w:szCs w:val="20"/>
              </w:rPr>
            </w:pPr>
            <w:r>
              <w:rPr>
                <w:rFonts w:ascii="Calibri" w:hAnsi="Calibri" w:cs="Calibri"/>
                <w:color w:val="000000"/>
              </w:rPr>
              <w:t>59165,49</w:t>
            </w:r>
          </w:p>
        </w:tc>
        <w:tc>
          <w:tcPr>
            <w:tcW w:w="0" w:type="auto"/>
            <w:shd w:val="clear" w:color="auto" w:fill="auto"/>
            <w:vAlign w:val="bottom"/>
          </w:tcPr>
          <w:p w14:paraId="265CD5B9" w14:textId="21E6C96A" w:rsidR="00BA6644" w:rsidRDefault="00BA6644" w:rsidP="00BA6644">
            <w:pPr>
              <w:contextualSpacing/>
              <w:rPr>
                <w:rFonts w:ascii="Arial" w:hAnsi="Arial" w:cs="Arial"/>
                <w:sz w:val="20"/>
                <w:szCs w:val="20"/>
              </w:rPr>
            </w:pPr>
            <w:r>
              <w:rPr>
                <w:rFonts w:ascii="Calibri" w:hAnsi="Calibri" w:cs="Calibri"/>
                <w:color w:val="000000"/>
              </w:rPr>
              <w:t>51103,17</w:t>
            </w:r>
          </w:p>
        </w:tc>
        <w:tc>
          <w:tcPr>
            <w:tcW w:w="0" w:type="auto"/>
            <w:shd w:val="clear" w:color="auto" w:fill="auto"/>
            <w:vAlign w:val="bottom"/>
          </w:tcPr>
          <w:p w14:paraId="527FD0E7" w14:textId="2FA6A988" w:rsidR="00BA6644" w:rsidRDefault="00BA6644" w:rsidP="00BA6644">
            <w:pPr>
              <w:contextualSpacing/>
              <w:rPr>
                <w:rFonts w:ascii="Arial" w:hAnsi="Arial" w:cs="Arial"/>
                <w:sz w:val="20"/>
                <w:szCs w:val="20"/>
              </w:rPr>
            </w:pPr>
            <w:r>
              <w:rPr>
                <w:rFonts w:ascii="Calibri" w:hAnsi="Calibri" w:cs="Calibri"/>
                <w:color w:val="000000"/>
              </w:rPr>
              <w:t>50026,74</w:t>
            </w:r>
          </w:p>
        </w:tc>
        <w:tc>
          <w:tcPr>
            <w:tcW w:w="0" w:type="auto"/>
            <w:shd w:val="clear" w:color="auto" w:fill="auto"/>
            <w:vAlign w:val="bottom"/>
          </w:tcPr>
          <w:p w14:paraId="0C7E1EB0" w14:textId="6F17933D" w:rsidR="00BA6644" w:rsidRDefault="00BA6644" w:rsidP="00BA6644">
            <w:pPr>
              <w:contextualSpacing/>
              <w:rPr>
                <w:rFonts w:ascii="Arial" w:hAnsi="Arial" w:cs="Arial"/>
                <w:sz w:val="20"/>
                <w:szCs w:val="20"/>
              </w:rPr>
            </w:pPr>
            <w:r>
              <w:rPr>
                <w:rFonts w:ascii="Calibri" w:hAnsi="Calibri" w:cs="Calibri"/>
                <w:color w:val="000000"/>
              </w:rPr>
              <w:t>41260,83</w:t>
            </w:r>
          </w:p>
        </w:tc>
        <w:tc>
          <w:tcPr>
            <w:tcW w:w="0" w:type="auto"/>
            <w:shd w:val="clear" w:color="auto" w:fill="auto"/>
            <w:vAlign w:val="bottom"/>
          </w:tcPr>
          <w:p w14:paraId="5D6C0793" w14:textId="08A42AAD" w:rsidR="00BA6644" w:rsidRDefault="00BA6644" w:rsidP="00BA6644">
            <w:pPr>
              <w:contextualSpacing/>
              <w:rPr>
                <w:rFonts w:ascii="Arial" w:hAnsi="Arial" w:cs="Arial"/>
                <w:sz w:val="20"/>
                <w:szCs w:val="20"/>
              </w:rPr>
            </w:pPr>
            <w:r>
              <w:rPr>
                <w:rFonts w:ascii="Calibri" w:hAnsi="Calibri" w:cs="Calibri"/>
                <w:color w:val="000000"/>
              </w:rPr>
              <w:t>39460,48</w:t>
            </w:r>
          </w:p>
        </w:tc>
      </w:tr>
    </w:tbl>
    <w:p w14:paraId="7BA6F464" w14:textId="77777777" w:rsidR="009C6842" w:rsidRDefault="009C6842">
      <w:pPr>
        <w:spacing w:before="0"/>
      </w:pPr>
    </w:p>
    <w:p w14:paraId="5E45787B" w14:textId="77777777" w:rsidR="00A14A43" w:rsidRDefault="00A14A43">
      <w:pPr>
        <w:spacing w:before="0"/>
      </w:pPr>
    </w:p>
    <w:p w14:paraId="720632B1" w14:textId="77777777" w:rsidR="00A14A43" w:rsidRDefault="00A14A43">
      <w:pPr>
        <w:spacing w:before="0"/>
      </w:pPr>
    </w:p>
    <w:p w14:paraId="3C32ED1D" w14:textId="77777777" w:rsidR="00A14A43" w:rsidRDefault="00A14A43">
      <w:pPr>
        <w:spacing w:before="0"/>
      </w:pPr>
    </w:p>
    <w:p w14:paraId="2CF23C9A" w14:textId="77777777" w:rsidR="00A14A43" w:rsidRDefault="00A14A43">
      <w:pPr>
        <w:spacing w:before="0"/>
      </w:pPr>
    </w:p>
    <w:p w14:paraId="2CF89A52" w14:textId="77777777" w:rsidR="00A14A43" w:rsidRDefault="00A14A43">
      <w:pPr>
        <w:spacing w:before="0"/>
      </w:pPr>
    </w:p>
    <w:p w14:paraId="2E0EC648" w14:textId="77777777" w:rsidR="00A14A43" w:rsidRDefault="00A14A43">
      <w:pPr>
        <w:spacing w:before="0"/>
      </w:pPr>
    </w:p>
    <w:p w14:paraId="0D8319EC" w14:textId="77777777" w:rsidR="00A14A43" w:rsidRDefault="009C6842" w:rsidP="00A14A43">
      <w:pPr>
        <w:jc w:val="center"/>
        <w:rPr>
          <w:b/>
          <w:bCs/>
          <w:sz w:val="24"/>
          <w:szCs w:val="24"/>
        </w:rPr>
      </w:pPr>
      <w:r w:rsidRPr="00110EDA">
        <w:rPr>
          <w:b/>
          <w:bCs/>
          <w:sz w:val="24"/>
          <w:szCs w:val="24"/>
        </w:rPr>
        <w:lastRenderedPageBreak/>
        <w:t xml:space="preserve">BAREMES INDEXES </w:t>
      </w:r>
      <w:r w:rsidR="00BA6644">
        <w:rPr>
          <w:b/>
          <w:bCs/>
          <w:sz w:val="24"/>
          <w:szCs w:val="24"/>
        </w:rPr>
        <w:t>sur l’année</w:t>
      </w:r>
    </w:p>
    <w:p w14:paraId="0BFD2E37" w14:textId="6B428138" w:rsidR="009C6842" w:rsidRDefault="00BA6644" w:rsidP="00A14A43">
      <w:pPr>
        <w:jc w:val="center"/>
        <w:rPr>
          <w:b/>
          <w:bCs/>
          <w:sz w:val="24"/>
          <w:szCs w:val="24"/>
        </w:rPr>
      </w:pPr>
      <w:r>
        <w:rPr>
          <w:b/>
          <w:bCs/>
          <w:sz w:val="24"/>
          <w:szCs w:val="24"/>
        </w:rPr>
        <w:t>(</w:t>
      </w:r>
      <w:r w:rsidR="00A14A43">
        <w:rPr>
          <w:b/>
          <w:bCs/>
          <w:sz w:val="24"/>
          <w:szCs w:val="24"/>
        </w:rPr>
        <w:t>À</w:t>
      </w:r>
      <w:r>
        <w:rPr>
          <w:b/>
          <w:bCs/>
          <w:sz w:val="24"/>
          <w:szCs w:val="24"/>
        </w:rPr>
        <w:t xml:space="preserve"> comparer pour une personne temps plein ayant travaillé toute l’année</w:t>
      </w:r>
      <w:r w:rsidR="00A14A43">
        <w:rPr>
          <w:b/>
          <w:bCs/>
          <w:sz w:val="24"/>
          <w:szCs w:val="24"/>
        </w:rPr>
        <w:t xml:space="preserve"> en 2023)</w:t>
      </w:r>
    </w:p>
    <w:tbl>
      <w:tblPr>
        <w:tblStyle w:val="Grilledutableau"/>
        <w:tblW w:w="0" w:type="auto"/>
        <w:tblLook w:val="04A0" w:firstRow="1" w:lastRow="0" w:firstColumn="1" w:lastColumn="0" w:noHBand="0" w:noVBand="1"/>
      </w:tblPr>
      <w:tblGrid>
        <w:gridCol w:w="944"/>
        <w:gridCol w:w="1052"/>
        <w:gridCol w:w="1052"/>
        <w:gridCol w:w="1112"/>
        <w:gridCol w:w="1112"/>
        <w:gridCol w:w="1113"/>
        <w:gridCol w:w="1113"/>
        <w:gridCol w:w="1113"/>
        <w:gridCol w:w="1113"/>
      </w:tblGrid>
      <w:tr w:rsidR="009C6842" w14:paraId="50256544" w14:textId="77777777" w:rsidTr="006B45E6">
        <w:tc>
          <w:tcPr>
            <w:tcW w:w="0" w:type="auto"/>
            <w:shd w:val="clear" w:color="auto" w:fill="auto"/>
            <w:vAlign w:val="bottom"/>
          </w:tcPr>
          <w:p w14:paraId="0AE2982D" w14:textId="77777777" w:rsidR="009C6842" w:rsidRPr="00EB4999" w:rsidRDefault="009C6842" w:rsidP="006B45E6">
            <w:pPr>
              <w:spacing w:before="0"/>
              <w:jc w:val="center"/>
              <w:rPr>
                <w:sz w:val="24"/>
                <w:szCs w:val="24"/>
              </w:rPr>
            </w:pPr>
            <w:r w:rsidRPr="00F54D80">
              <w:rPr>
                <w:rFonts w:eastAsia="Times New Roman" w:cstheme="minorHAnsi"/>
                <w:lang w:eastAsia="fr-BE"/>
              </w:rPr>
              <w:t>ANNEES</w:t>
            </w:r>
          </w:p>
        </w:tc>
        <w:tc>
          <w:tcPr>
            <w:tcW w:w="0" w:type="auto"/>
            <w:shd w:val="clear" w:color="auto" w:fill="auto"/>
            <w:vAlign w:val="bottom"/>
          </w:tcPr>
          <w:p w14:paraId="31F49F8F" w14:textId="77777777" w:rsidR="009C6842" w:rsidRDefault="009C6842" w:rsidP="006B45E6">
            <w:pPr>
              <w:spacing w:before="0"/>
              <w:jc w:val="center"/>
              <w:rPr>
                <w:rFonts w:eastAsia="Times New Roman" w:cstheme="minorHAnsi"/>
                <w:lang w:eastAsia="fr-BE"/>
              </w:rPr>
            </w:pPr>
            <w:r w:rsidRPr="00F54D80">
              <w:rPr>
                <w:rFonts w:eastAsia="Times New Roman" w:cstheme="minorHAnsi"/>
                <w:lang w:eastAsia="fr-BE"/>
              </w:rPr>
              <w:t>CCF-NM-</w:t>
            </w:r>
          </w:p>
          <w:p w14:paraId="109A070C" w14:textId="77777777" w:rsidR="009C6842" w:rsidRDefault="009C6842" w:rsidP="006B45E6">
            <w:pPr>
              <w:spacing w:before="0"/>
              <w:jc w:val="center"/>
              <w:rPr>
                <w:b/>
                <w:bCs/>
                <w:sz w:val="24"/>
                <w:szCs w:val="24"/>
              </w:rPr>
            </w:pPr>
            <w:r w:rsidRPr="00F54D80">
              <w:rPr>
                <w:rFonts w:eastAsia="Times New Roman" w:cstheme="minorHAnsi"/>
                <w:lang w:eastAsia="fr-BE"/>
              </w:rPr>
              <w:t>01</w:t>
            </w:r>
          </w:p>
        </w:tc>
        <w:tc>
          <w:tcPr>
            <w:tcW w:w="0" w:type="auto"/>
            <w:shd w:val="clear" w:color="auto" w:fill="auto"/>
            <w:vAlign w:val="bottom"/>
          </w:tcPr>
          <w:p w14:paraId="000CFF86" w14:textId="77777777" w:rsidR="009C6842" w:rsidRDefault="009C6842" w:rsidP="006B45E6">
            <w:pPr>
              <w:spacing w:before="0"/>
              <w:jc w:val="center"/>
              <w:rPr>
                <w:rFonts w:eastAsia="Times New Roman" w:cstheme="minorHAnsi"/>
                <w:lang w:eastAsia="fr-BE"/>
              </w:rPr>
            </w:pPr>
            <w:r w:rsidRPr="00F54D80">
              <w:rPr>
                <w:rFonts w:eastAsia="Times New Roman" w:cstheme="minorHAnsi"/>
                <w:lang w:eastAsia="fr-BE"/>
              </w:rPr>
              <w:t>CCF-NM-</w:t>
            </w:r>
          </w:p>
          <w:p w14:paraId="0DB378F2" w14:textId="77777777" w:rsidR="009C6842" w:rsidRDefault="009C6842" w:rsidP="006B45E6">
            <w:pPr>
              <w:spacing w:before="0"/>
              <w:jc w:val="center"/>
              <w:rPr>
                <w:b/>
                <w:bCs/>
                <w:sz w:val="24"/>
                <w:szCs w:val="24"/>
              </w:rPr>
            </w:pPr>
            <w:r w:rsidRPr="00F54D80">
              <w:rPr>
                <w:rFonts w:eastAsia="Times New Roman" w:cstheme="minorHAnsi"/>
                <w:lang w:eastAsia="fr-BE"/>
              </w:rPr>
              <w:t>02</w:t>
            </w:r>
          </w:p>
        </w:tc>
        <w:tc>
          <w:tcPr>
            <w:tcW w:w="0" w:type="auto"/>
            <w:shd w:val="clear" w:color="auto" w:fill="auto"/>
            <w:vAlign w:val="bottom"/>
          </w:tcPr>
          <w:p w14:paraId="39339769" w14:textId="77777777" w:rsidR="009C6842" w:rsidRDefault="009C6842" w:rsidP="006B45E6">
            <w:pPr>
              <w:spacing w:before="0"/>
              <w:jc w:val="center"/>
              <w:rPr>
                <w:b/>
                <w:bCs/>
                <w:sz w:val="24"/>
                <w:szCs w:val="24"/>
              </w:rPr>
            </w:pPr>
            <w:r w:rsidRPr="00F54D80">
              <w:rPr>
                <w:rFonts w:eastAsia="Times New Roman" w:cstheme="minorHAnsi"/>
                <w:lang w:eastAsia="fr-BE"/>
              </w:rPr>
              <w:t>CCF-NM-03</w:t>
            </w:r>
          </w:p>
        </w:tc>
        <w:tc>
          <w:tcPr>
            <w:tcW w:w="0" w:type="auto"/>
            <w:shd w:val="clear" w:color="auto" w:fill="auto"/>
            <w:vAlign w:val="bottom"/>
          </w:tcPr>
          <w:p w14:paraId="0B4460D2" w14:textId="77777777" w:rsidR="009C6842" w:rsidRDefault="009C6842" w:rsidP="006B45E6">
            <w:pPr>
              <w:spacing w:before="0"/>
              <w:jc w:val="center"/>
              <w:rPr>
                <w:b/>
                <w:bCs/>
                <w:sz w:val="24"/>
                <w:szCs w:val="24"/>
              </w:rPr>
            </w:pPr>
            <w:r w:rsidRPr="00F54D80">
              <w:rPr>
                <w:rFonts w:eastAsia="Times New Roman" w:cstheme="minorHAnsi"/>
                <w:lang w:eastAsia="fr-BE"/>
              </w:rPr>
              <w:t>CCF-NM-04</w:t>
            </w:r>
          </w:p>
        </w:tc>
        <w:tc>
          <w:tcPr>
            <w:tcW w:w="0" w:type="auto"/>
            <w:shd w:val="clear" w:color="auto" w:fill="auto"/>
            <w:vAlign w:val="bottom"/>
          </w:tcPr>
          <w:p w14:paraId="5943191A" w14:textId="77777777" w:rsidR="009C6842" w:rsidRDefault="009C6842" w:rsidP="006B45E6">
            <w:pPr>
              <w:spacing w:before="0"/>
              <w:jc w:val="center"/>
              <w:rPr>
                <w:b/>
                <w:bCs/>
                <w:sz w:val="24"/>
                <w:szCs w:val="24"/>
              </w:rPr>
            </w:pPr>
            <w:r w:rsidRPr="00F54D80">
              <w:rPr>
                <w:rFonts w:eastAsia="Times New Roman" w:cstheme="minorHAnsi"/>
                <w:lang w:eastAsia="fr-BE"/>
              </w:rPr>
              <w:t>CCF-NM-05</w:t>
            </w:r>
          </w:p>
        </w:tc>
        <w:tc>
          <w:tcPr>
            <w:tcW w:w="0" w:type="auto"/>
            <w:shd w:val="clear" w:color="auto" w:fill="auto"/>
            <w:vAlign w:val="bottom"/>
          </w:tcPr>
          <w:p w14:paraId="7E26D8DA" w14:textId="77777777" w:rsidR="009C6842" w:rsidRDefault="009C6842" w:rsidP="006B45E6">
            <w:pPr>
              <w:spacing w:before="0"/>
              <w:jc w:val="center"/>
              <w:rPr>
                <w:b/>
                <w:bCs/>
                <w:sz w:val="24"/>
                <w:szCs w:val="24"/>
              </w:rPr>
            </w:pPr>
            <w:r w:rsidRPr="00F54D80">
              <w:rPr>
                <w:rFonts w:eastAsia="Times New Roman" w:cstheme="minorHAnsi"/>
                <w:lang w:eastAsia="fr-BE"/>
              </w:rPr>
              <w:t>CCF-NM-06</w:t>
            </w:r>
          </w:p>
        </w:tc>
        <w:tc>
          <w:tcPr>
            <w:tcW w:w="0" w:type="auto"/>
            <w:shd w:val="clear" w:color="auto" w:fill="auto"/>
            <w:vAlign w:val="bottom"/>
          </w:tcPr>
          <w:p w14:paraId="335A1E4E" w14:textId="77777777" w:rsidR="009C6842" w:rsidRDefault="009C6842" w:rsidP="006B45E6">
            <w:pPr>
              <w:spacing w:before="0"/>
              <w:jc w:val="center"/>
              <w:rPr>
                <w:b/>
                <w:bCs/>
                <w:sz w:val="24"/>
                <w:szCs w:val="24"/>
              </w:rPr>
            </w:pPr>
            <w:r w:rsidRPr="00F54D80">
              <w:rPr>
                <w:rFonts w:eastAsia="Times New Roman" w:cstheme="minorHAnsi"/>
                <w:lang w:eastAsia="fr-BE"/>
              </w:rPr>
              <w:t>CCF-NM-07</w:t>
            </w:r>
          </w:p>
        </w:tc>
        <w:tc>
          <w:tcPr>
            <w:tcW w:w="0" w:type="auto"/>
            <w:shd w:val="clear" w:color="auto" w:fill="auto"/>
            <w:vAlign w:val="bottom"/>
          </w:tcPr>
          <w:p w14:paraId="23495A99" w14:textId="77777777" w:rsidR="009C6842" w:rsidRDefault="009C6842" w:rsidP="006B45E6">
            <w:pPr>
              <w:spacing w:before="0"/>
              <w:jc w:val="center"/>
              <w:rPr>
                <w:b/>
                <w:bCs/>
                <w:sz w:val="24"/>
                <w:szCs w:val="24"/>
              </w:rPr>
            </w:pPr>
            <w:r w:rsidRPr="00F54D80">
              <w:rPr>
                <w:rFonts w:eastAsia="Times New Roman" w:cstheme="minorHAnsi"/>
                <w:lang w:eastAsia="fr-BE"/>
              </w:rPr>
              <w:t>CCF-NM-09</w:t>
            </w:r>
          </w:p>
        </w:tc>
      </w:tr>
      <w:tr w:rsidR="00A14A43" w14:paraId="696F157B" w14:textId="77777777" w:rsidTr="006B45E6">
        <w:tc>
          <w:tcPr>
            <w:tcW w:w="0" w:type="auto"/>
            <w:shd w:val="clear" w:color="auto" w:fill="auto"/>
            <w:vAlign w:val="bottom"/>
          </w:tcPr>
          <w:p w14:paraId="45AAB8B2" w14:textId="77777777" w:rsidR="00A14A43" w:rsidRDefault="00A14A43" w:rsidP="00A14A43">
            <w:pPr>
              <w:contextualSpacing/>
              <w:rPr>
                <w:b/>
                <w:bCs/>
                <w:sz w:val="24"/>
                <w:szCs w:val="24"/>
              </w:rPr>
            </w:pPr>
            <w:r w:rsidRPr="00F54D80">
              <w:rPr>
                <w:rFonts w:eastAsia="Times New Roman" w:cstheme="minorHAnsi"/>
                <w:lang w:eastAsia="fr-BE"/>
              </w:rPr>
              <w:t>0</w:t>
            </w:r>
          </w:p>
        </w:tc>
        <w:tc>
          <w:tcPr>
            <w:tcW w:w="0" w:type="auto"/>
            <w:shd w:val="clear" w:color="auto" w:fill="auto"/>
            <w:vAlign w:val="bottom"/>
          </w:tcPr>
          <w:p w14:paraId="417C5A15" w14:textId="62B1343B" w:rsidR="00A14A43" w:rsidRDefault="00A14A43" w:rsidP="00A14A43">
            <w:pPr>
              <w:contextualSpacing/>
              <w:rPr>
                <w:b/>
                <w:bCs/>
                <w:sz w:val="24"/>
                <w:szCs w:val="24"/>
              </w:rPr>
            </w:pPr>
            <w:r>
              <w:rPr>
                <w:rFonts w:ascii="Calibri" w:hAnsi="Calibri" w:cs="Calibri"/>
                <w:color w:val="000000"/>
              </w:rPr>
              <w:t>44413,11</w:t>
            </w:r>
          </w:p>
        </w:tc>
        <w:tc>
          <w:tcPr>
            <w:tcW w:w="0" w:type="auto"/>
            <w:shd w:val="clear" w:color="auto" w:fill="auto"/>
            <w:vAlign w:val="bottom"/>
          </w:tcPr>
          <w:p w14:paraId="5A98B42A" w14:textId="4AACC319" w:rsidR="00A14A43" w:rsidRDefault="00A14A43" w:rsidP="00A14A43">
            <w:pPr>
              <w:contextualSpacing/>
              <w:rPr>
                <w:b/>
                <w:bCs/>
                <w:sz w:val="24"/>
                <w:szCs w:val="24"/>
              </w:rPr>
            </w:pPr>
            <w:r>
              <w:rPr>
                <w:rFonts w:ascii="Calibri" w:hAnsi="Calibri" w:cs="Calibri"/>
                <w:color w:val="000000"/>
              </w:rPr>
              <w:t>42522,45</w:t>
            </w:r>
          </w:p>
        </w:tc>
        <w:tc>
          <w:tcPr>
            <w:tcW w:w="0" w:type="auto"/>
            <w:shd w:val="clear" w:color="auto" w:fill="auto"/>
            <w:vAlign w:val="bottom"/>
          </w:tcPr>
          <w:p w14:paraId="2F44959C" w14:textId="0F1EDC89" w:rsidR="00A14A43" w:rsidRDefault="00A14A43" w:rsidP="00A14A43">
            <w:pPr>
              <w:contextualSpacing/>
              <w:rPr>
                <w:b/>
                <w:bCs/>
                <w:sz w:val="24"/>
                <w:szCs w:val="24"/>
              </w:rPr>
            </w:pPr>
            <w:r>
              <w:rPr>
                <w:rFonts w:ascii="Calibri" w:hAnsi="Calibri" w:cs="Calibri"/>
                <w:color w:val="000000"/>
              </w:rPr>
              <w:t>35379,34</w:t>
            </w:r>
          </w:p>
        </w:tc>
        <w:tc>
          <w:tcPr>
            <w:tcW w:w="0" w:type="auto"/>
            <w:shd w:val="clear" w:color="auto" w:fill="auto"/>
            <w:vAlign w:val="bottom"/>
          </w:tcPr>
          <w:p w14:paraId="752C6027" w14:textId="2EC58241" w:rsidR="00A14A43" w:rsidRDefault="00A14A43" w:rsidP="00A14A43">
            <w:pPr>
              <w:contextualSpacing/>
              <w:rPr>
                <w:b/>
                <w:bCs/>
                <w:sz w:val="24"/>
                <w:szCs w:val="24"/>
              </w:rPr>
            </w:pPr>
            <w:r>
              <w:rPr>
                <w:rFonts w:ascii="Calibri" w:hAnsi="Calibri" w:cs="Calibri"/>
                <w:color w:val="000000"/>
              </w:rPr>
              <w:t>32978,77</w:t>
            </w:r>
          </w:p>
        </w:tc>
        <w:tc>
          <w:tcPr>
            <w:tcW w:w="0" w:type="auto"/>
            <w:shd w:val="clear" w:color="auto" w:fill="auto"/>
            <w:vAlign w:val="bottom"/>
          </w:tcPr>
          <w:p w14:paraId="4271BA3E" w14:textId="500D1763" w:rsidR="00A14A43" w:rsidRDefault="00A14A43" w:rsidP="00A14A43">
            <w:pPr>
              <w:contextualSpacing/>
              <w:rPr>
                <w:b/>
                <w:bCs/>
                <w:sz w:val="24"/>
                <w:szCs w:val="24"/>
              </w:rPr>
            </w:pPr>
            <w:r>
              <w:rPr>
                <w:rFonts w:ascii="Calibri" w:hAnsi="Calibri" w:cs="Calibri"/>
                <w:color w:val="000000"/>
              </w:rPr>
              <w:t>30430,71</w:t>
            </w:r>
          </w:p>
        </w:tc>
        <w:tc>
          <w:tcPr>
            <w:tcW w:w="0" w:type="auto"/>
            <w:shd w:val="clear" w:color="auto" w:fill="auto"/>
            <w:vAlign w:val="bottom"/>
          </w:tcPr>
          <w:p w14:paraId="2002C2F4" w14:textId="3F4DBD4C" w:rsidR="00A14A43" w:rsidRDefault="00A14A43" w:rsidP="00A14A43">
            <w:pPr>
              <w:contextualSpacing/>
              <w:rPr>
                <w:b/>
                <w:bCs/>
                <w:sz w:val="24"/>
                <w:szCs w:val="24"/>
              </w:rPr>
            </w:pPr>
            <w:r>
              <w:rPr>
                <w:rFonts w:ascii="Calibri" w:hAnsi="Calibri" w:cs="Calibri"/>
                <w:color w:val="000000"/>
              </w:rPr>
              <w:t>29363,96</w:t>
            </w:r>
          </w:p>
        </w:tc>
        <w:tc>
          <w:tcPr>
            <w:tcW w:w="0" w:type="auto"/>
            <w:shd w:val="clear" w:color="auto" w:fill="auto"/>
            <w:vAlign w:val="bottom"/>
          </w:tcPr>
          <w:p w14:paraId="24FDC9BB" w14:textId="29AEC2E1" w:rsidR="00A14A43" w:rsidRDefault="00A14A43" w:rsidP="00A14A43">
            <w:pPr>
              <w:contextualSpacing/>
              <w:rPr>
                <w:b/>
                <w:bCs/>
                <w:sz w:val="24"/>
                <w:szCs w:val="24"/>
              </w:rPr>
            </w:pPr>
            <w:r>
              <w:rPr>
                <w:rFonts w:ascii="Calibri" w:hAnsi="Calibri" w:cs="Calibri"/>
                <w:color w:val="000000"/>
              </w:rPr>
              <w:t>28645,34</w:t>
            </w:r>
          </w:p>
        </w:tc>
        <w:tc>
          <w:tcPr>
            <w:tcW w:w="0" w:type="auto"/>
            <w:shd w:val="clear" w:color="auto" w:fill="auto"/>
            <w:vAlign w:val="bottom"/>
          </w:tcPr>
          <w:p w14:paraId="3730E287" w14:textId="5F971A5F" w:rsidR="00A14A43" w:rsidRDefault="00A14A43" w:rsidP="00A14A43">
            <w:pPr>
              <w:contextualSpacing/>
              <w:rPr>
                <w:b/>
                <w:bCs/>
                <w:sz w:val="24"/>
                <w:szCs w:val="24"/>
              </w:rPr>
            </w:pPr>
            <w:r>
              <w:rPr>
                <w:rFonts w:ascii="Calibri" w:hAnsi="Calibri" w:cs="Calibri"/>
                <w:color w:val="000000"/>
              </w:rPr>
              <w:t>26912,21</w:t>
            </w:r>
          </w:p>
        </w:tc>
      </w:tr>
      <w:tr w:rsidR="00A14A43" w14:paraId="2687CEEF" w14:textId="77777777" w:rsidTr="006B45E6">
        <w:tc>
          <w:tcPr>
            <w:tcW w:w="0" w:type="auto"/>
            <w:shd w:val="clear" w:color="auto" w:fill="auto"/>
            <w:vAlign w:val="bottom"/>
          </w:tcPr>
          <w:p w14:paraId="6597F19D" w14:textId="77777777" w:rsidR="00A14A43" w:rsidRDefault="00A14A43" w:rsidP="00A14A43">
            <w:pPr>
              <w:contextualSpacing/>
              <w:rPr>
                <w:b/>
                <w:bCs/>
                <w:sz w:val="24"/>
                <w:szCs w:val="24"/>
              </w:rPr>
            </w:pPr>
            <w:r w:rsidRPr="00F54D80">
              <w:rPr>
                <w:rFonts w:eastAsia="Times New Roman" w:cstheme="minorHAnsi"/>
                <w:lang w:eastAsia="fr-BE"/>
              </w:rPr>
              <w:t>1</w:t>
            </w:r>
          </w:p>
        </w:tc>
        <w:tc>
          <w:tcPr>
            <w:tcW w:w="0" w:type="auto"/>
            <w:shd w:val="clear" w:color="auto" w:fill="auto"/>
            <w:vAlign w:val="bottom"/>
          </w:tcPr>
          <w:p w14:paraId="111CFD63" w14:textId="7C2469B1" w:rsidR="00A14A43" w:rsidRDefault="00A14A43" w:rsidP="00A14A43">
            <w:pPr>
              <w:contextualSpacing/>
              <w:rPr>
                <w:b/>
                <w:bCs/>
                <w:sz w:val="24"/>
                <w:szCs w:val="24"/>
              </w:rPr>
            </w:pPr>
            <w:r>
              <w:rPr>
                <w:rFonts w:ascii="Calibri" w:hAnsi="Calibri" w:cs="Calibri"/>
                <w:color w:val="000000"/>
              </w:rPr>
              <w:t>46589,18</w:t>
            </w:r>
          </w:p>
        </w:tc>
        <w:tc>
          <w:tcPr>
            <w:tcW w:w="0" w:type="auto"/>
            <w:shd w:val="clear" w:color="auto" w:fill="auto"/>
            <w:vAlign w:val="bottom"/>
          </w:tcPr>
          <w:p w14:paraId="20318147" w14:textId="0461E94F" w:rsidR="00A14A43" w:rsidRDefault="00A14A43" w:rsidP="00A14A43">
            <w:pPr>
              <w:contextualSpacing/>
              <w:rPr>
                <w:b/>
                <w:bCs/>
                <w:sz w:val="24"/>
                <w:szCs w:val="24"/>
              </w:rPr>
            </w:pPr>
            <w:r>
              <w:rPr>
                <w:rFonts w:ascii="Calibri" w:hAnsi="Calibri" w:cs="Calibri"/>
                <w:color w:val="000000"/>
              </w:rPr>
              <w:t>44206,18</w:t>
            </w:r>
          </w:p>
        </w:tc>
        <w:tc>
          <w:tcPr>
            <w:tcW w:w="0" w:type="auto"/>
            <w:shd w:val="clear" w:color="auto" w:fill="auto"/>
            <w:vAlign w:val="bottom"/>
          </w:tcPr>
          <w:p w14:paraId="2639511E" w14:textId="27534F0C" w:rsidR="00A14A43" w:rsidRDefault="00A14A43" w:rsidP="00A14A43">
            <w:pPr>
              <w:contextualSpacing/>
              <w:rPr>
                <w:b/>
                <w:bCs/>
                <w:sz w:val="24"/>
                <w:szCs w:val="24"/>
              </w:rPr>
            </w:pPr>
            <w:r>
              <w:rPr>
                <w:rFonts w:ascii="Calibri" w:hAnsi="Calibri" w:cs="Calibri"/>
                <w:color w:val="000000"/>
              </w:rPr>
              <w:t>36446,06</w:t>
            </w:r>
          </w:p>
        </w:tc>
        <w:tc>
          <w:tcPr>
            <w:tcW w:w="0" w:type="auto"/>
            <w:shd w:val="clear" w:color="auto" w:fill="auto"/>
            <w:vAlign w:val="bottom"/>
          </w:tcPr>
          <w:p w14:paraId="7FE9BAF2" w14:textId="6EA72C9F" w:rsidR="00A14A43" w:rsidRDefault="00A14A43" w:rsidP="00A14A43">
            <w:pPr>
              <w:contextualSpacing/>
              <w:rPr>
                <w:b/>
                <w:bCs/>
                <w:sz w:val="24"/>
                <w:szCs w:val="24"/>
              </w:rPr>
            </w:pPr>
            <w:r>
              <w:rPr>
                <w:rFonts w:ascii="Calibri" w:hAnsi="Calibri" w:cs="Calibri"/>
                <w:color w:val="000000"/>
              </w:rPr>
              <w:t>35379,34</w:t>
            </w:r>
          </w:p>
        </w:tc>
        <w:tc>
          <w:tcPr>
            <w:tcW w:w="0" w:type="auto"/>
            <w:shd w:val="clear" w:color="auto" w:fill="auto"/>
            <w:vAlign w:val="bottom"/>
          </w:tcPr>
          <w:p w14:paraId="44B5C7F4" w14:textId="0ADC5F85" w:rsidR="00A14A43" w:rsidRDefault="00A14A43" w:rsidP="00A14A43">
            <w:pPr>
              <w:contextualSpacing/>
              <w:rPr>
                <w:b/>
                <w:bCs/>
                <w:sz w:val="24"/>
                <w:szCs w:val="24"/>
              </w:rPr>
            </w:pPr>
            <w:r>
              <w:rPr>
                <w:rFonts w:ascii="Calibri" w:hAnsi="Calibri" w:cs="Calibri"/>
                <w:color w:val="000000"/>
              </w:rPr>
              <w:t>32742,03</w:t>
            </w:r>
          </w:p>
        </w:tc>
        <w:tc>
          <w:tcPr>
            <w:tcW w:w="0" w:type="auto"/>
            <w:shd w:val="clear" w:color="auto" w:fill="auto"/>
            <w:vAlign w:val="bottom"/>
          </w:tcPr>
          <w:p w14:paraId="0CC4C72B" w14:textId="681DF107" w:rsidR="00A14A43" w:rsidRDefault="00A14A43" w:rsidP="00A14A43">
            <w:pPr>
              <w:contextualSpacing/>
              <w:rPr>
                <w:b/>
                <w:bCs/>
                <w:sz w:val="24"/>
                <w:szCs w:val="24"/>
              </w:rPr>
            </w:pPr>
            <w:r>
              <w:rPr>
                <w:rFonts w:ascii="Calibri" w:hAnsi="Calibri" w:cs="Calibri"/>
                <w:color w:val="000000"/>
              </w:rPr>
              <w:t>31675,23</w:t>
            </w:r>
          </w:p>
        </w:tc>
        <w:tc>
          <w:tcPr>
            <w:tcW w:w="0" w:type="auto"/>
            <w:shd w:val="clear" w:color="auto" w:fill="auto"/>
            <w:vAlign w:val="bottom"/>
          </w:tcPr>
          <w:p w14:paraId="741962D5" w14:textId="2C8F7C2D" w:rsidR="00A14A43" w:rsidRDefault="00A14A43" w:rsidP="00A14A43">
            <w:pPr>
              <w:contextualSpacing/>
              <w:rPr>
                <w:b/>
                <w:bCs/>
                <w:sz w:val="24"/>
                <w:szCs w:val="24"/>
              </w:rPr>
            </w:pPr>
            <w:r>
              <w:rPr>
                <w:rFonts w:ascii="Calibri" w:hAnsi="Calibri" w:cs="Calibri"/>
                <w:color w:val="000000"/>
              </w:rPr>
              <w:t>30772,77</w:t>
            </w:r>
          </w:p>
        </w:tc>
        <w:tc>
          <w:tcPr>
            <w:tcW w:w="0" w:type="auto"/>
            <w:shd w:val="clear" w:color="auto" w:fill="auto"/>
            <w:vAlign w:val="bottom"/>
          </w:tcPr>
          <w:p w14:paraId="0CF177A6" w14:textId="4544E1A8" w:rsidR="00A14A43" w:rsidRDefault="00A14A43" w:rsidP="00A14A43">
            <w:pPr>
              <w:contextualSpacing/>
              <w:rPr>
                <w:b/>
                <w:bCs/>
                <w:sz w:val="24"/>
                <w:szCs w:val="24"/>
              </w:rPr>
            </w:pPr>
            <w:r>
              <w:rPr>
                <w:rFonts w:ascii="Calibri" w:hAnsi="Calibri" w:cs="Calibri"/>
                <w:color w:val="000000"/>
              </w:rPr>
              <w:t>29039,61</w:t>
            </w:r>
          </w:p>
        </w:tc>
      </w:tr>
      <w:tr w:rsidR="00A14A43" w14:paraId="20C884C1" w14:textId="77777777" w:rsidTr="006B45E6">
        <w:tc>
          <w:tcPr>
            <w:tcW w:w="0" w:type="auto"/>
            <w:shd w:val="clear" w:color="auto" w:fill="auto"/>
            <w:vAlign w:val="bottom"/>
          </w:tcPr>
          <w:p w14:paraId="431A6012" w14:textId="77777777" w:rsidR="00A14A43" w:rsidRDefault="00A14A43" w:rsidP="00A14A43">
            <w:pPr>
              <w:contextualSpacing/>
              <w:rPr>
                <w:b/>
                <w:bCs/>
                <w:sz w:val="24"/>
                <w:szCs w:val="24"/>
              </w:rPr>
            </w:pPr>
            <w:r w:rsidRPr="00F54D80">
              <w:rPr>
                <w:rFonts w:eastAsia="Times New Roman" w:cstheme="minorHAnsi"/>
                <w:lang w:eastAsia="fr-BE"/>
              </w:rPr>
              <w:t>2</w:t>
            </w:r>
          </w:p>
        </w:tc>
        <w:tc>
          <w:tcPr>
            <w:tcW w:w="0" w:type="auto"/>
            <w:shd w:val="clear" w:color="auto" w:fill="auto"/>
            <w:vAlign w:val="bottom"/>
          </w:tcPr>
          <w:p w14:paraId="65E463AF" w14:textId="3AF9DDD4" w:rsidR="00A14A43" w:rsidRDefault="00A14A43" w:rsidP="00A14A43">
            <w:pPr>
              <w:contextualSpacing/>
              <w:rPr>
                <w:b/>
                <w:bCs/>
                <w:sz w:val="24"/>
                <w:szCs w:val="24"/>
              </w:rPr>
            </w:pPr>
            <w:r>
              <w:rPr>
                <w:rFonts w:ascii="Calibri" w:hAnsi="Calibri" w:cs="Calibri"/>
                <w:color w:val="000000"/>
              </w:rPr>
              <w:t>46589,18</w:t>
            </w:r>
          </w:p>
        </w:tc>
        <w:tc>
          <w:tcPr>
            <w:tcW w:w="0" w:type="auto"/>
            <w:shd w:val="clear" w:color="auto" w:fill="auto"/>
            <w:vAlign w:val="bottom"/>
          </w:tcPr>
          <w:p w14:paraId="05D125EA" w14:textId="423D1918" w:rsidR="00A14A43" w:rsidRDefault="00A14A43" w:rsidP="00A14A43">
            <w:pPr>
              <w:contextualSpacing/>
              <w:rPr>
                <w:b/>
                <w:bCs/>
                <w:sz w:val="24"/>
                <w:szCs w:val="24"/>
              </w:rPr>
            </w:pPr>
            <w:r>
              <w:rPr>
                <w:rFonts w:ascii="Calibri" w:hAnsi="Calibri" w:cs="Calibri"/>
                <w:color w:val="000000"/>
              </w:rPr>
              <w:t>44206,18</w:t>
            </w:r>
          </w:p>
        </w:tc>
        <w:tc>
          <w:tcPr>
            <w:tcW w:w="0" w:type="auto"/>
            <w:shd w:val="clear" w:color="auto" w:fill="auto"/>
            <w:vAlign w:val="bottom"/>
          </w:tcPr>
          <w:p w14:paraId="43A846B8" w14:textId="258689D9" w:rsidR="00A14A43" w:rsidRDefault="00A14A43" w:rsidP="00A14A43">
            <w:pPr>
              <w:contextualSpacing/>
              <w:rPr>
                <w:b/>
                <w:bCs/>
                <w:sz w:val="24"/>
                <w:szCs w:val="24"/>
              </w:rPr>
            </w:pPr>
            <w:r>
              <w:rPr>
                <w:rFonts w:ascii="Calibri" w:hAnsi="Calibri" w:cs="Calibri"/>
                <w:color w:val="000000"/>
              </w:rPr>
              <w:t>36446,06</w:t>
            </w:r>
          </w:p>
        </w:tc>
        <w:tc>
          <w:tcPr>
            <w:tcW w:w="0" w:type="auto"/>
            <w:shd w:val="clear" w:color="auto" w:fill="auto"/>
            <w:vAlign w:val="bottom"/>
          </w:tcPr>
          <w:p w14:paraId="29ADC9FA" w14:textId="33967A9C" w:rsidR="00A14A43" w:rsidRDefault="00A14A43" w:rsidP="00A14A43">
            <w:pPr>
              <w:contextualSpacing/>
              <w:rPr>
                <w:b/>
                <w:bCs/>
                <w:sz w:val="24"/>
                <w:szCs w:val="24"/>
              </w:rPr>
            </w:pPr>
            <w:r>
              <w:rPr>
                <w:rFonts w:ascii="Calibri" w:hAnsi="Calibri" w:cs="Calibri"/>
                <w:color w:val="000000"/>
              </w:rPr>
              <w:t>35379,34</w:t>
            </w:r>
          </w:p>
        </w:tc>
        <w:tc>
          <w:tcPr>
            <w:tcW w:w="0" w:type="auto"/>
            <w:shd w:val="clear" w:color="auto" w:fill="auto"/>
            <w:vAlign w:val="bottom"/>
          </w:tcPr>
          <w:p w14:paraId="0B2A3A17" w14:textId="779609D4" w:rsidR="00A14A43" w:rsidRDefault="00A14A43" w:rsidP="00A14A43">
            <w:pPr>
              <w:contextualSpacing/>
              <w:rPr>
                <w:b/>
                <w:bCs/>
                <w:sz w:val="24"/>
                <w:szCs w:val="24"/>
              </w:rPr>
            </w:pPr>
            <w:r>
              <w:rPr>
                <w:rFonts w:ascii="Calibri" w:hAnsi="Calibri" w:cs="Calibri"/>
                <w:color w:val="000000"/>
              </w:rPr>
              <w:t>32742,03</w:t>
            </w:r>
          </w:p>
        </w:tc>
        <w:tc>
          <w:tcPr>
            <w:tcW w:w="0" w:type="auto"/>
            <w:shd w:val="clear" w:color="auto" w:fill="auto"/>
            <w:vAlign w:val="bottom"/>
          </w:tcPr>
          <w:p w14:paraId="6E0335A8" w14:textId="7D067ABF" w:rsidR="00A14A43" w:rsidRDefault="00A14A43" w:rsidP="00A14A43">
            <w:pPr>
              <w:contextualSpacing/>
              <w:rPr>
                <w:b/>
                <w:bCs/>
                <w:sz w:val="24"/>
                <w:szCs w:val="24"/>
              </w:rPr>
            </w:pPr>
            <w:r>
              <w:rPr>
                <w:rFonts w:ascii="Calibri" w:hAnsi="Calibri" w:cs="Calibri"/>
                <w:color w:val="000000"/>
              </w:rPr>
              <w:t>31675,23</w:t>
            </w:r>
          </w:p>
        </w:tc>
        <w:tc>
          <w:tcPr>
            <w:tcW w:w="0" w:type="auto"/>
            <w:shd w:val="clear" w:color="auto" w:fill="auto"/>
            <w:vAlign w:val="bottom"/>
          </w:tcPr>
          <w:p w14:paraId="0C2E5BCE" w14:textId="1EC7A265" w:rsidR="00A14A43" w:rsidRDefault="00A14A43" w:rsidP="00A14A43">
            <w:pPr>
              <w:contextualSpacing/>
              <w:rPr>
                <w:b/>
                <w:bCs/>
                <w:sz w:val="24"/>
                <w:szCs w:val="24"/>
              </w:rPr>
            </w:pPr>
            <w:r>
              <w:rPr>
                <w:rFonts w:ascii="Calibri" w:hAnsi="Calibri" w:cs="Calibri"/>
                <w:color w:val="000000"/>
              </w:rPr>
              <w:t>31052,38</w:t>
            </w:r>
          </w:p>
        </w:tc>
        <w:tc>
          <w:tcPr>
            <w:tcW w:w="0" w:type="auto"/>
            <w:shd w:val="clear" w:color="auto" w:fill="auto"/>
            <w:vAlign w:val="bottom"/>
          </w:tcPr>
          <w:p w14:paraId="6984A55B" w14:textId="04CD0AF2" w:rsidR="00A14A43" w:rsidRDefault="00A14A43" w:rsidP="00A14A43">
            <w:pPr>
              <w:contextualSpacing/>
              <w:rPr>
                <w:b/>
                <w:bCs/>
                <w:sz w:val="24"/>
                <w:szCs w:val="24"/>
              </w:rPr>
            </w:pPr>
            <w:r>
              <w:rPr>
                <w:rFonts w:ascii="Calibri" w:hAnsi="Calibri" w:cs="Calibri"/>
                <w:color w:val="000000"/>
              </w:rPr>
              <w:t>29319,22</w:t>
            </w:r>
          </w:p>
        </w:tc>
      </w:tr>
      <w:tr w:rsidR="00A14A43" w14:paraId="68FB7B33" w14:textId="77777777" w:rsidTr="006B45E6">
        <w:tc>
          <w:tcPr>
            <w:tcW w:w="0" w:type="auto"/>
            <w:shd w:val="clear" w:color="auto" w:fill="auto"/>
            <w:vAlign w:val="bottom"/>
          </w:tcPr>
          <w:p w14:paraId="47999AC8" w14:textId="77777777" w:rsidR="00A14A43" w:rsidRDefault="00A14A43" w:rsidP="00A14A43">
            <w:pPr>
              <w:contextualSpacing/>
              <w:rPr>
                <w:b/>
                <w:bCs/>
                <w:sz w:val="24"/>
                <w:szCs w:val="24"/>
              </w:rPr>
            </w:pPr>
            <w:r w:rsidRPr="00F54D80">
              <w:rPr>
                <w:rFonts w:eastAsia="Times New Roman" w:cstheme="minorHAnsi"/>
                <w:lang w:eastAsia="fr-BE"/>
              </w:rPr>
              <w:t>3</w:t>
            </w:r>
          </w:p>
        </w:tc>
        <w:tc>
          <w:tcPr>
            <w:tcW w:w="0" w:type="auto"/>
            <w:shd w:val="clear" w:color="auto" w:fill="auto"/>
            <w:vAlign w:val="bottom"/>
          </w:tcPr>
          <w:p w14:paraId="6AD3CD1C" w14:textId="5EABC371" w:rsidR="00A14A43" w:rsidRDefault="00A14A43" w:rsidP="00A14A43">
            <w:pPr>
              <w:contextualSpacing/>
              <w:rPr>
                <w:b/>
                <w:bCs/>
                <w:sz w:val="24"/>
                <w:szCs w:val="24"/>
              </w:rPr>
            </w:pPr>
            <w:r>
              <w:rPr>
                <w:rFonts w:ascii="Calibri" w:hAnsi="Calibri" w:cs="Calibri"/>
                <w:color w:val="000000"/>
              </w:rPr>
              <w:t>48538,34</w:t>
            </w:r>
          </w:p>
        </w:tc>
        <w:tc>
          <w:tcPr>
            <w:tcW w:w="0" w:type="auto"/>
            <w:shd w:val="clear" w:color="auto" w:fill="auto"/>
            <w:vAlign w:val="bottom"/>
          </w:tcPr>
          <w:p w14:paraId="5A709EEF" w14:textId="05FBCC08" w:rsidR="00A14A43" w:rsidRDefault="00A14A43" w:rsidP="00A14A43">
            <w:pPr>
              <w:contextualSpacing/>
              <w:rPr>
                <w:b/>
                <w:bCs/>
                <w:sz w:val="24"/>
                <w:szCs w:val="24"/>
              </w:rPr>
            </w:pPr>
            <w:r>
              <w:rPr>
                <w:rFonts w:ascii="Calibri" w:hAnsi="Calibri" w:cs="Calibri"/>
                <w:color w:val="000000"/>
              </w:rPr>
              <w:t>45436,64</w:t>
            </w:r>
          </w:p>
        </w:tc>
        <w:tc>
          <w:tcPr>
            <w:tcW w:w="0" w:type="auto"/>
            <w:shd w:val="clear" w:color="auto" w:fill="auto"/>
            <w:vAlign w:val="bottom"/>
          </w:tcPr>
          <w:p w14:paraId="2D8E2917" w14:textId="4CF42BC1" w:rsidR="00A14A43" w:rsidRDefault="00A14A43" w:rsidP="00A14A43">
            <w:pPr>
              <w:contextualSpacing/>
              <w:rPr>
                <w:b/>
                <w:bCs/>
                <w:sz w:val="24"/>
                <w:szCs w:val="24"/>
              </w:rPr>
            </w:pPr>
            <w:r>
              <w:rPr>
                <w:rFonts w:ascii="Calibri" w:hAnsi="Calibri" w:cs="Calibri"/>
                <w:color w:val="000000"/>
              </w:rPr>
              <w:t>37512,77</w:t>
            </w:r>
          </w:p>
        </w:tc>
        <w:tc>
          <w:tcPr>
            <w:tcW w:w="0" w:type="auto"/>
            <w:shd w:val="clear" w:color="auto" w:fill="auto"/>
            <w:vAlign w:val="bottom"/>
          </w:tcPr>
          <w:p w14:paraId="41CB3145" w14:textId="71A06FD8" w:rsidR="00A14A43" w:rsidRDefault="00A14A43" w:rsidP="00A14A43">
            <w:pPr>
              <w:contextualSpacing/>
              <w:rPr>
                <w:b/>
                <w:bCs/>
                <w:sz w:val="24"/>
                <w:szCs w:val="24"/>
              </w:rPr>
            </w:pPr>
            <w:r>
              <w:rPr>
                <w:rFonts w:ascii="Calibri" w:hAnsi="Calibri" w:cs="Calibri"/>
                <w:color w:val="000000"/>
              </w:rPr>
              <w:t>36446,06</w:t>
            </w:r>
          </w:p>
        </w:tc>
        <w:tc>
          <w:tcPr>
            <w:tcW w:w="0" w:type="auto"/>
            <w:shd w:val="clear" w:color="auto" w:fill="auto"/>
            <w:vAlign w:val="bottom"/>
          </w:tcPr>
          <w:p w14:paraId="2B2DFCB5" w14:textId="2E4C7E95" w:rsidR="00A14A43" w:rsidRDefault="00A14A43" w:rsidP="00A14A43">
            <w:pPr>
              <w:contextualSpacing/>
              <w:rPr>
                <w:b/>
                <w:bCs/>
                <w:sz w:val="24"/>
                <w:szCs w:val="24"/>
              </w:rPr>
            </w:pPr>
            <w:r>
              <w:rPr>
                <w:rFonts w:ascii="Calibri" w:hAnsi="Calibri" w:cs="Calibri"/>
                <w:color w:val="000000"/>
              </w:rPr>
              <w:t>33275,43</w:t>
            </w:r>
          </w:p>
        </w:tc>
        <w:tc>
          <w:tcPr>
            <w:tcW w:w="0" w:type="auto"/>
            <w:shd w:val="clear" w:color="auto" w:fill="auto"/>
            <w:vAlign w:val="bottom"/>
          </w:tcPr>
          <w:p w14:paraId="1E448106" w14:textId="0047161D" w:rsidR="00A14A43" w:rsidRDefault="00A14A43" w:rsidP="00A14A43">
            <w:pPr>
              <w:contextualSpacing/>
              <w:rPr>
                <w:b/>
                <w:bCs/>
                <w:sz w:val="24"/>
                <w:szCs w:val="24"/>
              </w:rPr>
            </w:pPr>
            <w:r>
              <w:rPr>
                <w:rFonts w:ascii="Calibri" w:hAnsi="Calibri" w:cs="Calibri"/>
                <w:color w:val="000000"/>
              </w:rPr>
              <w:t>32208,67</w:t>
            </w:r>
          </w:p>
        </w:tc>
        <w:tc>
          <w:tcPr>
            <w:tcW w:w="0" w:type="auto"/>
            <w:shd w:val="clear" w:color="auto" w:fill="auto"/>
            <w:vAlign w:val="bottom"/>
          </w:tcPr>
          <w:p w14:paraId="451691C8" w14:textId="12FB5EF3" w:rsidR="00A14A43" w:rsidRDefault="00A14A43" w:rsidP="00A14A43">
            <w:pPr>
              <w:contextualSpacing/>
              <w:rPr>
                <w:b/>
                <w:bCs/>
                <w:sz w:val="24"/>
                <w:szCs w:val="24"/>
              </w:rPr>
            </w:pPr>
            <w:r>
              <w:rPr>
                <w:rFonts w:ascii="Calibri" w:hAnsi="Calibri" w:cs="Calibri"/>
                <w:color w:val="000000"/>
              </w:rPr>
              <w:t>31331,98</w:t>
            </w:r>
          </w:p>
        </w:tc>
        <w:tc>
          <w:tcPr>
            <w:tcW w:w="0" w:type="auto"/>
            <w:shd w:val="clear" w:color="auto" w:fill="auto"/>
            <w:vAlign w:val="bottom"/>
          </w:tcPr>
          <w:p w14:paraId="0DE36DE4" w14:textId="66AA16E9" w:rsidR="00A14A43" w:rsidRDefault="00A14A43" w:rsidP="00A14A43">
            <w:pPr>
              <w:contextualSpacing/>
              <w:rPr>
                <w:b/>
                <w:bCs/>
                <w:sz w:val="24"/>
                <w:szCs w:val="24"/>
              </w:rPr>
            </w:pPr>
            <w:r>
              <w:rPr>
                <w:rFonts w:ascii="Calibri" w:hAnsi="Calibri" w:cs="Calibri"/>
                <w:color w:val="000000"/>
              </w:rPr>
              <w:t>29598,84</w:t>
            </w:r>
          </w:p>
        </w:tc>
      </w:tr>
      <w:tr w:rsidR="00A14A43" w14:paraId="22E50F9B" w14:textId="77777777" w:rsidTr="006B45E6">
        <w:tc>
          <w:tcPr>
            <w:tcW w:w="0" w:type="auto"/>
            <w:shd w:val="clear" w:color="auto" w:fill="auto"/>
            <w:vAlign w:val="bottom"/>
          </w:tcPr>
          <w:p w14:paraId="12B23649" w14:textId="77777777" w:rsidR="00A14A43" w:rsidRDefault="00A14A43" w:rsidP="00A14A43">
            <w:pPr>
              <w:contextualSpacing/>
              <w:rPr>
                <w:b/>
                <w:bCs/>
                <w:sz w:val="24"/>
                <w:szCs w:val="24"/>
              </w:rPr>
            </w:pPr>
            <w:r w:rsidRPr="00F54D80">
              <w:rPr>
                <w:rFonts w:eastAsia="Times New Roman" w:cstheme="minorHAnsi"/>
                <w:lang w:eastAsia="fr-BE"/>
              </w:rPr>
              <w:t>4</w:t>
            </w:r>
          </w:p>
        </w:tc>
        <w:tc>
          <w:tcPr>
            <w:tcW w:w="0" w:type="auto"/>
            <w:shd w:val="clear" w:color="auto" w:fill="auto"/>
            <w:vAlign w:val="bottom"/>
          </w:tcPr>
          <w:p w14:paraId="59D9516E" w14:textId="2B5AB536" w:rsidR="00A14A43" w:rsidRDefault="00A14A43" w:rsidP="00A14A43">
            <w:pPr>
              <w:contextualSpacing/>
              <w:rPr>
                <w:b/>
                <w:bCs/>
                <w:sz w:val="24"/>
                <w:szCs w:val="24"/>
              </w:rPr>
            </w:pPr>
            <w:r>
              <w:rPr>
                <w:rFonts w:ascii="Calibri" w:hAnsi="Calibri" w:cs="Calibri"/>
                <w:color w:val="000000"/>
              </w:rPr>
              <w:t>48538,34</w:t>
            </w:r>
          </w:p>
        </w:tc>
        <w:tc>
          <w:tcPr>
            <w:tcW w:w="0" w:type="auto"/>
            <w:shd w:val="clear" w:color="auto" w:fill="auto"/>
            <w:vAlign w:val="bottom"/>
          </w:tcPr>
          <w:p w14:paraId="0115CAAC" w14:textId="170ECA12" w:rsidR="00A14A43" w:rsidRDefault="00A14A43" w:rsidP="00A14A43">
            <w:pPr>
              <w:contextualSpacing/>
              <w:rPr>
                <w:b/>
                <w:bCs/>
                <w:sz w:val="24"/>
                <w:szCs w:val="24"/>
              </w:rPr>
            </w:pPr>
            <w:r>
              <w:rPr>
                <w:rFonts w:ascii="Calibri" w:hAnsi="Calibri" w:cs="Calibri"/>
                <w:color w:val="000000"/>
              </w:rPr>
              <w:t>45436,64</w:t>
            </w:r>
          </w:p>
        </w:tc>
        <w:tc>
          <w:tcPr>
            <w:tcW w:w="0" w:type="auto"/>
            <w:shd w:val="clear" w:color="auto" w:fill="auto"/>
            <w:vAlign w:val="bottom"/>
          </w:tcPr>
          <w:p w14:paraId="3C0CD691" w14:textId="77315479" w:rsidR="00A14A43" w:rsidRDefault="00A14A43" w:rsidP="00A14A43">
            <w:pPr>
              <w:contextualSpacing/>
              <w:rPr>
                <w:b/>
                <w:bCs/>
                <w:sz w:val="24"/>
                <w:szCs w:val="24"/>
              </w:rPr>
            </w:pPr>
            <w:r>
              <w:rPr>
                <w:rFonts w:ascii="Calibri" w:hAnsi="Calibri" w:cs="Calibri"/>
                <w:color w:val="000000"/>
              </w:rPr>
              <w:t>37512,77</w:t>
            </w:r>
          </w:p>
        </w:tc>
        <w:tc>
          <w:tcPr>
            <w:tcW w:w="0" w:type="auto"/>
            <w:shd w:val="clear" w:color="auto" w:fill="auto"/>
            <w:vAlign w:val="bottom"/>
          </w:tcPr>
          <w:p w14:paraId="5390475A" w14:textId="3E7883E2" w:rsidR="00A14A43" w:rsidRDefault="00A14A43" w:rsidP="00A14A43">
            <w:pPr>
              <w:contextualSpacing/>
              <w:rPr>
                <w:b/>
                <w:bCs/>
                <w:sz w:val="24"/>
                <w:szCs w:val="24"/>
              </w:rPr>
            </w:pPr>
            <w:r>
              <w:rPr>
                <w:rFonts w:ascii="Calibri" w:hAnsi="Calibri" w:cs="Calibri"/>
                <w:color w:val="000000"/>
              </w:rPr>
              <w:t>36446,06</w:t>
            </w:r>
          </w:p>
        </w:tc>
        <w:tc>
          <w:tcPr>
            <w:tcW w:w="0" w:type="auto"/>
            <w:shd w:val="clear" w:color="auto" w:fill="auto"/>
            <w:vAlign w:val="bottom"/>
          </w:tcPr>
          <w:p w14:paraId="610E225B" w14:textId="2E0AD551" w:rsidR="00A14A43" w:rsidRDefault="00A14A43" w:rsidP="00A14A43">
            <w:pPr>
              <w:contextualSpacing/>
              <w:rPr>
                <w:b/>
                <w:bCs/>
                <w:sz w:val="24"/>
                <w:szCs w:val="24"/>
              </w:rPr>
            </w:pPr>
            <w:r>
              <w:rPr>
                <w:rFonts w:ascii="Calibri" w:hAnsi="Calibri" w:cs="Calibri"/>
                <w:color w:val="000000"/>
              </w:rPr>
              <w:t>33275,43</w:t>
            </w:r>
          </w:p>
        </w:tc>
        <w:tc>
          <w:tcPr>
            <w:tcW w:w="0" w:type="auto"/>
            <w:shd w:val="clear" w:color="auto" w:fill="auto"/>
            <w:vAlign w:val="bottom"/>
          </w:tcPr>
          <w:p w14:paraId="7648F504" w14:textId="38309740" w:rsidR="00A14A43" w:rsidRDefault="00A14A43" w:rsidP="00A14A43">
            <w:pPr>
              <w:contextualSpacing/>
              <w:rPr>
                <w:b/>
                <w:bCs/>
                <w:sz w:val="24"/>
                <w:szCs w:val="24"/>
              </w:rPr>
            </w:pPr>
            <w:r>
              <w:rPr>
                <w:rFonts w:ascii="Calibri" w:hAnsi="Calibri" w:cs="Calibri"/>
                <w:color w:val="000000"/>
              </w:rPr>
              <w:t>32208,67</w:t>
            </w:r>
          </w:p>
        </w:tc>
        <w:tc>
          <w:tcPr>
            <w:tcW w:w="0" w:type="auto"/>
            <w:shd w:val="clear" w:color="auto" w:fill="auto"/>
            <w:vAlign w:val="bottom"/>
          </w:tcPr>
          <w:p w14:paraId="67EC933C" w14:textId="69D90B7B" w:rsidR="00A14A43" w:rsidRDefault="00A14A43" w:rsidP="00A14A43">
            <w:pPr>
              <w:contextualSpacing/>
              <w:rPr>
                <w:b/>
                <w:bCs/>
                <w:sz w:val="24"/>
                <w:szCs w:val="24"/>
              </w:rPr>
            </w:pPr>
            <w:r>
              <w:rPr>
                <w:rFonts w:ascii="Calibri" w:hAnsi="Calibri" w:cs="Calibri"/>
                <w:color w:val="000000"/>
              </w:rPr>
              <w:t>31611,62</w:t>
            </w:r>
          </w:p>
        </w:tc>
        <w:tc>
          <w:tcPr>
            <w:tcW w:w="0" w:type="auto"/>
            <w:shd w:val="clear" w:color="auto" w:fill="auto"/>
            <w:vAlign w:val="bottom"/>
          </w:tcPr>
          <w:p w14:paraId="79D95D81" w14:textId="282F6BEC" w:rsidR="00A14A43" w:rsidRDefault="00A14A43" w:rsidP="00A14A43">
            <w:pPr>
              <w:contextualSpacing/>
              <w:rPr>
                <w:b/>
                <w:bCs/>
                <w:sz w:val="24"/>
                <w:szCs w:val="24"/>
              </w:rPr>
            </w:pPr>
            <w:r>
              <w:rPr>
                <w:rFonts w:ascii="Calibri" w:hAnsi="Calibri" w:cs="Calibri"/>
                <w:color w:val="000000"/>
              </w:rPr>
              <w:t>29878,42</w:t>
            </w:r>
          </w:p>
        </w:tc>
      </w:tr>
      <w:tr w:rsidR="00A14A43" w14:paraId="634041A6" w14:textId="77777777" w:rsidTr="006B45E6">
        <w:tc>
          <w:tcPr>
            <w:tcW w:w="0" w:type="auto"/>
            <w:shd w:val="clear" w:color="auto" w:fill="auto"/>
            <w:vAlign w:val="bottom"/>
          </w:tcPr>
          <w:p w14:paraId="48947CF5" w14:textId="77777777" w:rsidR="00A14A43" w:rsidRDefault="00A14A43" w:rsidP="00A14A43">
            <w:pPr>
              <w:contextualSpacing/>
              <w:rPr>
                <w:b/>
                <w:bCs/>
                <w:sz w:val="24"/>
                <w:szCs w:val="24"/>
              </w:rPr>
            </w:pPr>
            <w:r w:rsidRPr="00F54D80">
              <w:rPr>
                <w:rFonts w:eastAsia="Times New Roman" w:cstheme="minorHAnsi"/>
                <w:lang w:eastAsia="fr-BE"/>
              </w:rPr>
              <w:t>5</w:t>
            </w:r>
          </w:p>
        </w:tc>
        <w:tc>
          <w:tcPr>
            <w:tcW w:w="0" w:type="auto"/>
            <w:shd w:val="clear" w:color="auto" w:fill="auto"/>
            <w:vAlign w:val="bottom"/>
          </w:tcPr>
          <w:p w14:paraId="038AA012" w14:textId="050879BD" w:rsidR="00A14A43" w:rsidRDefault="00A14A43" w:rsidP="00A14A43">
            <w:pPr>
              <w:contextualSpacing/>
              <w:rPr>
                <w:b/>
                <w:bCs/>
                <w:sz w:val="24"/>
                <w:szCs w:val="24"/>
              </w:rPr>
            </w:pPr>
            <w:r>
              <w:rPr>
                <w:rFonts w:ascii="Calibri" w:hAnsi="Calibri" w:cs="Calibri"/>
                <w:color w:val="000000"/>
              </w:rPr>
              <w:t>50487,49</w:t>
            </w:r>
          </w:p>
        </w:tc>
        <w:tc>
          <w:tcPr>
            <w:tcW w:w="0" w:type="auto"/>
            <w:shd w:val="clear" w:color="auto" w:fill="auto"/>
            <w:vAlign w:val="bottom"/>
          </w:tcPr>
          <w:p w14:paraId="782B7694" w14:textId="0A918E22" w:rsidR="00A14A43" w:rsidRDefault="00A14A43" w:rsidP="00A14A43">
            <w:pPr>
              <w:contextualSpacing/>
              <w:rPr>
                <w:b/>
                <w:bCs/>
                <w:sz w:val="24"/>
                <w:szCs w:val="24"/>
              </w:rPr>
            </w:pPr>
            <w:r>
              <w:rPr>
                <w:rFonts w:ascii="Calibri" w:hAnsi="Calibri" w:cs="Calibri"/>
                <w:color w:val="000000"/>
              </w:rPr>
              <w:t>46667,10</w:t>
            </w:r>
          </w:p>
        </w:tc>
        <w:tc>
          <w:tcPr>
            <w:tcW w:w="0" w:type="auto"/>
            <w:shd w:val="clear" w:color="auto" w:fill="auto"/>
            <w:vAlign w:val="bottom"/>
          </w:tcPr>
          <w:p w14:paraId="3670F3C4" w14:textId="4A3CC42B" w:rsidR="00A14A43" w:rsidRDefault="00A14A43" w:rsidP="00A14A43">
            <w:pPr>
              <w:contextualSpacing/>
              <w:rPr>
                <w:b/>
                <w:bCs/>
                <w:sz w:val="24"/>
                <w:szCs w:val="24"/>
              </w:rPr>
            </w:pPr>
            <w:r>
              <w:rPr>
                <w:rFonts w:ascii="Calibri" w:hAnsi="Calibri" w:cs="Calibri"/>
                <w:color w:val="000000"/>
              </w:rPr>
              <w:t>42751,18</w:t>
            </w:r>
          </w:p>
        </w:tc>
        <w:tc>
          <w:tcPr>
            <w:tcW w:w="0" w:type="auto"/>
            <w:shd w:val="clear" w:color="auto" w:fill="auto"/>
            <w:vAlign w:val="bottom"/>
          </w:tcPr>
          <w:p w14:paraId="2644848A" w14:textId="313C5D13" w:rsidR="00A14A43" w:rsidRDefault="00A14A43" w:rsidP="00A14A43">
            <w:pPr>
              <w:contextualSpacing/>
              <w:rPr>
                <w:b/>
                <w:bCs/>
                <w:sz w:val="24"/>
                <w:szCs w:val="24"/>
              </w:rPr>
            </w:pPr>
            <w:r>
              <w:rPr>
                <w:rFonts w:ascii="Calibri" w:hAnsi="Calibri" w:cs="Calibri"/>
                <w:color w:val="000000"/>
              </w:rPr>
              <w:t>37512,77</w:t>
            </w:r>
          </w:p>
        </w:tc>
        <w:tc>
          <w:tcPr>
            <w:tcW w:w="0" w:type="auto"/>
            <w:shd w:val="clear" w:color="auto" w:fill="auto"/>
            <w:vAlign w:val="bottom"/>
          </w:tcPr>
          <w:p w14:paraId="2D9D6FE9" w14:textId="5E23930B" w:rsidR="00A14A43" w:rsidRDefault="00A14A43" w:rsidP="00A14A43">
            <w:pPr>
              <w:contextualSpacing/>
              <w:rPr>
                <w:b/>
                <w:bCs/>
                <w:sz w:val="24"/>
                <w:szCs w:val="24"/>
              </w:rPr>
            </w:pPr>
            <w:r>
              <w:rPr>
                <w:rFonts w:ascii="Calibri" w:hAnsi="Calibri" w:cs="Calibri"/>
                <w:color w:val="000000"/>
              </w:rPr>
              <w:t>33986,54</w:t>
            </w:r>
          </w:p>
        </w:tc>
        <w:tc>
          <w:tcPr>
            <w:tcW w:w="0" w:type="auto"/>
            <w:shd w:val="clear" w:color="auto" w:fill="auto"/>
            <w:vAlign w:val="bottom"/>
          </w:tcPr>
          <w:p w14:paraId="0BDB05F4" w14:textId="71056E4F" w:rsidR="00A14A43" w:rsidRDefault="00A14A43" w:rsidP="00A14A43">
            <w:pPr>
              <w:contextualSpacing/>
              <w:rPr>
                <w:b/>
                <w:bCs/>
                <w:sz w:val="24"/>
                <w:szCs w:val="24"/>
              </w:rPr>
            </w:pPr>
            <w:r>
              <w:rPr>
                <w:rFonts w:ascii="Calibri" w:hAnsi="Calibri" w:cs="Calibri"/>
                <w:color w:val="000000"/>
              </w:rPr>
              <w:t>32919,83</w:t>
            </w:r>
          </w:p>
        </w:tc>
        <w:tc>
          <w:tcPr>
            <w:tcW w:w="0" w:type="auto"/>
            <w:shd w:val="clear" w:color="auto" w:fill="auto"/>
            <w:vAlign w:val="bottom"/>
          </w:tcPr>
          <w:p w14:paraId="6C801FFB" w14:textId="710E72B8" w:rsidR="00A14A43" w:rsidRDefault="00A14A43" w:rsidP="00A14A43">
            <w:pPr>
              <w:contextualSpacing/>
              <w:rPr>
                <w:b/>
                <w:bCs/>
                <w:sz w:val="24"/>
                <w:szCs w:val="24"/>
              </w:rPr>
            </w:pPr>
            <w:r>
              <w:rPr>
                <w:rFonts w:ascii="Calibri" w:hAnsi="Calibri" w:cs="Calibri"/>
                <w:color w:val="000000"/>
              </w:rPr>
              <w:t>31891,26</w:t>
            </w:r>
          </w:p>
        </w:tc>
        <w:tc>
          <w:tcPr>
            <w:tcW w:w="0" w:type="auto"/>
            <w:shd w:val="clear" w:color="auto" w:fill="auto"/>
            <w:vAlign w:val="bottom"/>
          </w:tcPr>
          <w:p w14:paraId="0A57BED2" w14:textId="78E660B6" w:rsidR="00A14A43" w:rsidRDefault="00A14A43" w:rsidP="00A14A43">
            <w:pPr>
              <w:contextualSpacing/>
              <w:rPr>
                <w:b/>
                <w:bCs/>
                <w:sz w:val="24"/>
                <w:szCs w:val="24"/>
              </w:rPr>
            </w:pPr>
            <w:r>
              <w:rPr>
                <w:rFonts w:ascii="Calibri" w:hAnsi="Calibri" w:cs="Calibri"/>
                <w:color w:val="000000"/>
              </w:rPr>
              <w:t>30158,06</w:t>
            </w:r>
          </w:p>
        </w:tc>
      </w:tr>
      <w:tr w:rsidR="00A14A43" w14:paraId="1EEEDE5D" w14:textId="77777777" w:rsidTr="006B45E6">
        <w:tc>
          <w:tcPr>
            <w:tcW w:w="0" w:type="auto"/>
            <w:shd w:val="clear" w:color="auto" w:fill="auto"/>
            <w:vAlign w:val="bottom"/>
          </w:tcPr>
          <w:p w14:paraId="33236276" w14:textId="77777777" w:rsidR="00A14A43" w:rsidRDefault="00A14A43" w:rsidP="00A14A43">
            <w:pPr>
              <w:contextualSpacing/>
              <w:rPr>
                <w:b/>
                <w:bCs/>
                <w:sz w:val="24"/>
                <w:szCs w:val="24"/>
              </w:rPr>
            </w:pPr>
            <w:r w:rsidRPr="00F54D80">
              <w:rPr>
                <w:rFonts w:eastAsia="Times New Roman" w:cstheme="minorHAnsi"/>
                <w:lang w:eastAsia="fr-BE"/>
              </w:rPr>
              <w:t>6</w:t>
            </w:r>
          </w:p>
        </w:tc>
        <w:tc>
          <w:tcPr>
            <w:tcW w:w="0" w:type="auto"/>
            <w:shd w:val="clear" w:color="auto" w:fill="auto"/>
            <w:vAlign w:val="bottom"/>
          </w:tcPr>
          <w:p w14:paraId="6F850495" w14:textId="11A6EE95" w:rsidR="00A14A43" w:rsidRDefault="00A14A43" w:rsidP="00A14A43">
            <w:pPr>
              <w:contextualSpacing/>
              <w:rPr>
                <w:b/>
                <w:bCs/>
                <w:sz w:val="24"/>
                <w:szCs w:val="24"/>
              </w:rPr>
            </w:pPr>
            <w:r>
              <w:rPr>
                <w:rFonts w:ascii="Calibri" w:hAnsi="Calibri" w:cs="Calibri"/>
                <w:color w:val="000000"/>
              </w:rPr>
              <w:t>50487,49</w:t>
            </w:r>
          </w:p>
        </w:tc>
        <w:tc>
          <w:tcPr>
            <w:tcW w:w="0" w:type="auto"/>
            <w:shd w:val="clear" w:color="auto" w:fill="auto"/>
            <w:vAlign w:val="bottom"/>
          </w:tcPr>
          <w:p w14:paraId="5D0DBF6A" w14:textId="54A32102" w:rsidR="00A14A43" w:rsidRDefault="00A14A43" w:rsidP="00A14A43">
            <w:pPr>
              <w:contextualSpacing/>
              <w:rPr>
                <w:b/>
                <w:bCs/>
                <w:sz w:val="24"/>
                <w:szCs w:val="24"/>
              </w:rPr>
            </w:pPr>
            <w:r>
              <w:rPr>
                <w:rFonts w:ascii="Calibri" w:hAnsi="Calibri" w:cs="Calibri"/>
                <w:color w:val="000000"/>
              </w:rPr>
              <w:t>46667,10</w:t>
            </w:r>
          </w:p>
        </w:tc>
        <w:tc>
          <w:tcPr>
            <w:tcW w:w="0" w:type="auto"/>
            <w:shd w:val="clear" w:color="auto" w:fill="auto"/>
            <w:vAlign w:val="bottom"/>
          </w:tcPr>
          <w:p w14:paraId="737525F0" w14:textId="64DFA4C5" w:rsidR="00A14A43" w:rsidRDefault="00A14A43" w:rsidP="00A14A43">
            <w:pPr>
              <w:contextualSpacing/>
              <w:rPr>
                <w:b/>
                <w:bCs/>
                <w:sz w:val="24"/>
                <w:szCs w:val="24"/>
              </w:rPr>
            </w:pPr>
            <w:r>
              <w:rPr>
                <w:rFonts w:ascii="Calibri" w:hAnsi="Calibri" w:cs="Calibri"/>
                <w:color w:val="000000"/>
              </w:rPr>
              <w:t>42751,18</w:t>
            </w:r>
          </w:p>
        </w:tc>
        <w:tc>
          <w:tcPr>
            <w:tcW w:w="0" w:type="auto"/>
            <w:shd w:val="clear" w:color="auto" w:fill="auto"/>
            <w:vAlign w:val="bottom"/>
          </w:tcPr>
          <w:p w14:paraId="703D5F9F" w14:textId="7040C333" w:rsidR="00A14A43" w:rsidRDefault="00A14A43" w:rsidP="00A14A43">
            <w:pPr>
              <w:contextualSpacing/>
              <w:rPr>
                <w:b/>
                <w:bCs/>
                <w:sz w:val="24"/>
                <w:szCs w:val="24"/>
              </w:rPr>
            </w:pPr>
            <w:r>
              <w:rPr>
                <w:rFonts w:ascii="Calibri" w:hAnsi="Calibri" w:cs="Calibri"/>
                <w:color w:val="000000"/>
              </w:rPr>
              <w:t>37512,77</w:t>
            </w:r>
          </w:p>
        </w:tc>
        <w:tc>
          <w:tcPr>
            <w:tcW w:w="0" w:type="auto"/>
            <w:shd w:val="clear" w:color="auto" w:fill="auto"/>
            <w:vAlign w:val="bottom"/>
          </w:tcPr>
          <w:p w14:paraId="7D8A4547" w14:textId="6FC55E37" w:rsidR="00A14A43" w:rsidRDefault="00A14A43" w:rsidP="00A14A43">
            <w:pPr>
              <w:contextualSpacing/>
              <w:rPr>
                <w:b/>
                <w:bCs/>
                <w:sz w:val="24"/>
                <w:szCs w:val="24"/>
              </w:rPr>
            </w:pPr>
            <w:r>
              <w:rPr>
                <w:rFonts w:ascii="Calibri" w:hAnsi="Calibri" w:cs="Calibri"/>
                <w:color w:val="000000"/>
              </w:rPr>
              <w:t>33986,54</w:t>
            </w:r>
          </w:p>
        </w:tc>
        <w:tc>
          <w:tcPr>
            <w:tcW w:w="0" w:type="auto"/>
            <w:shd w:val="clear" w:color="auto" w:fill="auto"/>
            <w:vAlign w:val="bottom"/>
          </w:tcPr>
          <w:p w14:paraId="3C90B200" w14:textId="31C40330" w:rsidR="00A14A43" w:rsidRDefault="00A14A43" w:rsidP="00A14A43">
            <w:pPr>
              <w:contextualSpacing/>
              <w:rPr>
                <w:b/>
                <w:bCs/>
                <w:sz w:val="24"/>
                <w:szCs w:val="24"/>
              </w:rPr>
            </w:pPr>
            <w:r>
              <w:rPr>
                <w:rFonts w:ascii="Calibri" w:hAnsi="Calibri" w:cs="Calibri"/>
                <w:color w:val="000000"/>
              </w:rPr>
              <w:t>32919,83</w:t>
            </w:r>
          </w:p>
        </w:tc>
        <w:tc>
          <w:tcPr>
            <w:tcW w:w="0" w:type="auto"/>
            <w:shd w:val="clear" w:color="auto" w:fill="auto"/>
            <w:vAlign w:val="bottom"/>
          </w:tcPr>
          <w:p w14:paraId="1609718F" w14:textId="6DCEEC9E" w:rsidR="00A14A43" w:rsidRDefault="00A14A43" w:rsidP="00A14A43">
            <w:pPr>
              <w:contextualSpacing/>
              <w:rPr>
                <w:b/>
                <w:bCs/>
                <w:sz w:val="24"/>
                <w:szCs w:val="24"/>
              </w:rPr>
            </w:pPr>
            <w:r>
              <w:rPr>
                <w:rFonts w:ascii="Calibri" w:hAnsi="Calibri" w:cs="Calibri"/>
                <w:color w:val="000000"/>
              </w:rPr>
              <w:t>32170,88</w:t>
            </w:r>
          </w:p>
        </w:tc>
        <w:tc>
          <w:tcPr>
            <w:tcW w:w="0" w:type="auto"/>
            <w:shd w:val="clear" w:color="auto" w:fill="auto"/>
            <w:vAlign w:val="bottom"/>
          </w:tcPr>
          <w:p w14:paraId="03564056" w14:textId="75A1EFAD" w:rsidR="00A14A43" w:rsidRDefault="00A14A43" w:rsidP="00A14A43">
            <w:pPr>
              <w:contextualSpacing/>
              <w:rPr>
                <w:b/>
                <w:bCs/>
                <w:sz w:val="24"/>
                <w:szCs w:val="24"/>
              </w:rPr>
            </w:pPr>
            <w:r>
              <w:rPr>
                <w:rFonts w:ascii="Calibri" w:hAnsi="Calibri" w:cs="Calibri"/>
                <w:color w:val="000000"/>
              </w:rPr>
              <w:t>30437,67</w:t>
            </w:r>
          </w:p>
        </w:tc>
      </w:tr>
      <w:tr w:rsidR="00A14A43" w14:paraId="1CCC27BB" w14:textId="77777777" w:rsidTr="006B45E6">
        <w:tc>
          <w:tcPr>
            <w:tcW w:w="0" w:type="auto"/>
            <w:shd w:val="clear" w:color="auto" w:fill="auto"/>
            <w:vAlign w:val="bottom"/>
          </w:tcPr>
          <w:p w14:paraId="4CD55553" w14:textId="77777777" w:rsidR="00A14A43" w:rsidRDefault="00A14A43" w:rsidP="00A14A43">
            <w:pPr>
              <w:contextualSpacing/>
              <w:rPr>
                <w:b/>
                <w:bCs/>
                <w:sz w:val="24"/>
                <w:szCs w:val="24"/>
              </w:rPr>
            </w:pPr>
            <w:r w:rsidRPr="00F54D80">
              <w:rPr>
                <w:rFonts w:eastAsia="Times New Roman" w:cstheme="minorHAnsi"/>
                <w:lang w:eastAsia="fr-BE"/>
              </w:rPr>
              <w:t>7</w:t>
            </w:r>
          </w:p>
        </w:tc>
        <w:tc>
          <w:tcPr>
            <w:tcW w:w="0" w:type="auto"/>
            <w:shd w:val="clear" w:color="auto" w:fill="auto"/>
            <w:vAlign w:val="bottom"/>
          </w:tcPr>
          <w:p w14:paraId="2F372C31" w14:textId="795A6B81" w:rsidR="00A14A43" w:rsidRDefault="00A14A43" w:rsidP="00A14A43">
            <w:pPr>
              <w:contextualSpacing/>
              <w:rPr>
                <w:b/>
                <w:bCs/>
                <w:sz w:val="24"/>
                <w:szCs w:val="24"/>
              </w:rPr>
            </w:pPr>
            <w:r>
              <w:rPr>
                <w:rFonts w:ascii="Calibri" w:hAnsi="Calibri" w:cs="Calibri"/>
                <w:color w:val="000000"/>
              </w:rPr>
              <w:t>52436,65</w:t>
            </w:r>
          </w:p>
        </w:tc>
        <w:tc>
          <w:tcPr>
            <w:tcW w:w="0" w:type="auto"/>
            <w:shd w:val="clear" w:color="auto" w:fill="auto"/>
            <w:vAlign w:val="bottom"/>
          </w:tcPr>
          <w:p w14:paraId="72A721E0" w14:textId="1FD0E8DB" w:rsidR="00A14A43" w:rsidRDefault="00A14A43" w:rsidP="00A14A43">
            <w:pPr>
              <w:contextualSpacing/>
              <w:rPr>
                <w:b/>
                <w:bCs/>
                <w:sz w:val="24"/>
                <w:szCs w:val="24"/>
              </w:rPr>
            </w:pPr>
            <w:r>
              <w:rPr>
                <w:rFonts w:ascii="Calibri" w:hAnsi="Calibri" w:cs="Calibri"/>
                <w:color w:val="000000"/>
              </w:rPr>
              <w:t>47897,57</w:t>
            </w:r>
          </w:p>
        </w:tc>
        <w:tc>
          <w:tcPr>
            <w:tcW w:w="0" w:type="auto"/>
            <w:shd w:val="clear" w:color="auto" w:fill="auto"/>
            <w:vAlign w:val="bottom"/>
          </w:tcPr>
          <w:p w14:paraId="10CB728F" w14:textId="0AE5C0F8" w:rsidR="00A14A43" w:rsidRDefault="00A14A43" w:rsidP="00A14A43">
            <w:pPr>
              <w:contextualSpacing/>
              <w:rPr>
                <w:b/>
                <w:bCs/>
                <w:sz w:val="24"/>
                <w:szCs w:val="24"/>
              </w:rPr>
            </w:pPr>
            <w:r>
              <w:rPr>
                <w:rFonts w:ascii="Calibri" w:hAnsi="Calibri" w:cs="Calibri"/>
                <w:color w:val="000000"/>
              </w:rPr>
              <w:t>43839,02</w:t>
            </w:r>
          </w:p>
        </w:tc>
        <w:tc>
          <w:tcPr>
            <w:tcW w:w="0" w:type="auto"/>
            <w:shd w:val="clear" w:color="auto" w:fill="auto"/>
            <w:vAlign w:val="bottom"/>
          </w:tcPr>
          <w:p w14:paraId="67F685E1" w14:textId="532B7970" w:rsidR="00A14A43" w:rsidRDefault="00A14A43" w:rsidP="00A14A43">
            <w:pPr>
              <w:contextualSpacing/>
              <w:rPr>
                <w:b/>
                <w:bCs/>
                <w:sz w:val="24"/>
                <w:szCs w:val="24"/>
              </w:rPr>
            </w:pPr>
            <w:r>
              <w:rPr>
                <w:rFonts w:ascii="Calibri" w:hAnsi="Calibri" w:cs="Calibri"/>
                <w:color w:val="000000"/>
              </w:rPr>
              <w:t>42751,18</w:t>
            </w:r>
          </w:p>
        </w:tc>
        <w:tc>
          <w:tcPr>
            <w:tcW w:w="0" w:type="auto"/>
            <w:shd w:val="clear" w:color="auto" w:fill="auto"/>
            <w:vAlign w:val="bottom"/>
          </w:tcPr>
          <w:p w14:paraId="777AEFD6" w14:textId="0A676530" w:rsidR="00A14A43" w:rsidRDefault="00A14A43" w:rsidP="00A14A43">
            <w:pPr>
              <w:contextualSpacing/>
              <w:rPr>
                <w:b/>
                <w:bCs/>
                <w:sz w:val="24"/>
                <w:szCs w:val="24"/>
              </w:rPr>
            </w:pPr>
            <w:r>
              <w:rPr>
                <w:rFonts w:ascii="Calibri" w:hAnsi="Calibri" w:cs="Calibri"/>
                <w:color w:val="000000"/>
              </w:rPr>
              <w:t>38580,98</w:t>
            </w:r>
          </w:p>
        </w:tc>
        <w:tc>
          <w:tcPr>
            <w:tcW w:w="0" w:type="auto"/>
            <w:shd w:val="clear" w:color="auto" w:fill="auto"/>
            <w:vAlign w:val="bottom"/>
          </w:tcPr>
          <w:p w14:paraId="424FE28C" w14:textId="42C44F60" w:rsidR="00A14A43" w:rsidRDefault="00A14A43" w:rsidP="00A14A43">
            <w:pPr>
              <w:contextualSpacing/>
              <w:rPr>
                <w:b/>
                <w:bCs/>
                <w:sz w:val="24"/>
                <w:szCs w:val="24"/>
              </w:rPr>
            </w:pPr>
            <w:r>
              <w:rPr>
                <w:rFonts w:ascii="Calibri" w:hAnsi="Calibri" w:cs="Calibri"/>
                <w:color w:val="000000"/>
              </w:rPr>
              <w:t>34342,17</w:t>
            </w:r>
          </w:p>
        </w:tc>
        <w:tc>
          <w:tcPr>
            <w:tcW w:w="0" w:type="auto"/>
            <w:shd w:val="clear" w:color="auto" w:fill="auto"/>
            <w:vAlign w:val="bottom"/>
          </w:tcPr>
          <w:p w14:paraId="0DB2EDCD" w14:textId="4B1F2901" w:rsidR="00A14A43" w:rsidRDefault="00A14A43" w:rsidP="00A14A43">
            <w:pPr>
              <w:contextualSpacing/>
              <w:rPr>
                <w:b/>
                <w:bCs/>
                <w:sz w:val="24"/>
                <w:szCs w:val="24"/>
              </w:rPr>
            </w:pPr>
            <w:r>
              <w:rPr>
                <w:rFonts w:ascii="Calibri" w:hAnsi="Calibri" w:cs="Calibri"/>
                <w:color w:val="000000"/>
              </w:rPr>
              <w:t>32450,49</w:t>
            </w:r>
          </w:p>
        </w:tc>
        <w:tc>
          <w:tcPr>
            <w:tcW w:w="0" w:type="auto"/>
            <w:shd w:val="clear" w:color="auto" w:fill="auto"/>
            <w:vAlign w:val="bottom"/>
          </w:tcPr>
          <w:p w14:paraId="24599C41" w14:textId="71CEAD55" w:rsidR="00A14A43" w:rsidRDefault="00A14A43" w:rsidP="00A14A43">
            <w:pPr>
              <w:contextualSpacing/>
              <w:rPr>
                <w:b/>
                <w:bCs/>
                <w:sz w:val="24"/>
                <w:szCs w:val="24"/>
              </w:rPr>
            </w:pPr>
            <w:r>
              <w:rPr>
                <w:rFonts w:ascii="Calibri" w:hAnsi="Calibri" w:cs="Calibri"/>
                <w:color w:val="000000"/>
              </w:rPr>
              <w:t>30717,32</w:t>
            </w:r>
          </w:p>
        </w:tc>
      </w:tr>
      <w:tr w:rsidR="00A14A43" w14:paraId="5744ED73" w14:textId="77777777" w:rsidTr="006B45E6">
        <w:tc>
          <w:tcPr>
            <w:tcW w:w="0" w:type="auto"/>
            <w:shd w:val="clear" w:color="auto" w:fill="auto"/>
            <w:vAlign w:val="bottom"/>
          </w:tcPr>
          <w:p w14:paraId="5F1CFAA9" w14:textId="77777777" w:rsidR="00A14A43" w:rsidRDefault="00A14A43" w:rsidP="00A14A43">
            <w:pPr>
              <w:contextualSpacing/>
              <w:rPr>
                <w:b/>
                <w:bCs/>
                <w:sz w:val="24"/>
                <w:szCs w:val="24"/>
              </w:rPr>
            </w:pPr>
            <w:r w:rsidRPr="00F54D80">
              <w:rPr>
                <w:rFonts w:eastAsia="Times New Roman" w:cstheme="minorHAnsi"/>
                <w:lang w:eastAsia="fr-BE"/>
              </w:rPr>
              <w:t>8</w:t>
            </w:r>
          </w:p>
        </w:tc>
        <w:tc>
          <w:tcPr>
            <w:tcW w:w="0" w:type="auto"/>
            <w:shd w:val="clear" w:color="auto" w:fill="auto"/>
            <w:vAlign w:val="bottom"/>
          </w:tcPr>
          <w:p w14:paraId="75C91B67" w14:textId="47E127AF" w:rsidR="00A14A43" w:rsidRDefault="00A14A43" w:rsidP="00A14A43">
            <w:pPr>
              <w:contextualSpacing/>
              <w:rPr>
                <w:b/>
                <w:bCs/>
                <w:sz w:val="24"/>
                <w:szCs w:val="24"/>
              </w:rPr>
            </w:pPr>
            <w:r>
              <w:rPr>
                <w:rFonts w:ascii="Calibri" w:hAnsi="Calibri" w:cs="Calibri"/>
                <w:color w:val="000000"/>
              </w:rPr>
              <w:t>52436,65</w:t>
            </w:r>
          </w:p>
        </w:tc>
        <w:tc>
          <w:tcPr>
            <w:tcW w:w="0" w:type="auto"/>
            <w:shd w:val="clear" w:color="auto" w:fill="auto"/>
            <w:vAlign w:val="bottom"/>
          </w:tcPr>
          <w:p w14:paraId="3F2D41D8" w14:textId="0A903935" w:rsidR="00A14A43" w:rsidRDefault="00A14A43" w:rsidP="00A14A43">
            <w:pPr>
              <w:contextualSpacing/>
              <w:rPr>
                <w:b/>
                <w:bCs/>
                <w:sz w:val="24"/>
                <w:szCs w:val="24"/>
              </w:rPr>
            </w:pPr>
            <w:r>
              <w:rPr>
                <w:rFonts w:ascii="Calibri" w:hAnsi="Calibri" w:cs="Calibri"/>
                <w:color w:val="000000"/>
              </w:rPr>
              <w:t>47897,57</w:t>
            </w:r>
          </w:p>
        </w:tc>
        <w:tc>
          <w:tcPr>
            <w:tcW w:w="0" w:type="auto"/>
            <w:shd w:val="clear" w:color="auto" w:fill="auto"/>
            <w:vAlign w:val="bottom"/>
          </w:tcPr>
          <w:p w14:paraId="4643C606" w14:textId="4BFF2760" w:rsidR="00A14A43" w:rsidRDefault="00A14A43" w:rsidP="00A14A43">
            <w:pPr>
              <w:contextualSpacing/>
              <w:rPr>
                <w:b/>
                <w:bCs/>
                <w:sz w:val="24"/>
                <w:szCs w:val="24"/>
              </w:rPr>
            </w:pPr>
            <w:r>
              <w:rPr>
                <w:rFonts w:ascii="Calibri" w:hAnsi="Calibri" w:cs="Calibri"/>
                <w:color w:val="000000"/>
              </w:rPr>
              <w:t>44564,21</w:t>
            </w:r>
          </w:p>
        </w:tc>
        <w:tc>
          <w:tcPr>
            <w:tcW w:w="0" w:type="auto"/>
            <w:shd w:val="clear" w:color="auto" w:fill="auto"/>
            <w:vAlign w:val="bottom"/>
          </w:tcPr>
          <w:p w14:paraId="3110A3C1" w14:textId="24603A48" w:rsidR="00A14A43" w:rsidRDefault="00A14A43" w:rsidP="00A14A43">
            <w:pPr>
              <w:contextualSpacing/>
              <w:rPr>
                <w:b/>
                <w:bCs/>
                <w:sz w:val="24"/>
                <w:szCs w:val="24"/>
              </w:rPr>
            </w:pPr>
            <w:r>
              <w:rPr>
                <w:rFonts w:ascii="Calibri" w:hAnsi="Calibri" w:cs="Calibri"/>
                <w:color w:val="000000"/>
              </w:rPr>
              <w:t>42751,18</w:t>
            </w:r>
          </w:p>
        </w:tc>
        <w:tc>
          <w:tcPr>
            <w:tcW w:w="0" w:type="auto"/>
            <w:shd w:val="clear" w:color="auto" w:fill="auto"/>
            <w:vAlign w:val="bottom"/>
          </w:tcPr>
          <w:p w14:paraId="6666F934" w14:textId="5341417E" w:rsidR="00A14A43" w:rsidRDefault="00A14A43" w:rsidP="00A14A43">
            <w:pPr>
              <w:contextualSpacing/>
              <w:rPr>
                <w:b/>
                <w:bCs/>
                <w:sz w:val="24"/>
                <w:szCs w:val="24"/>
              </w:rPr>
            </w:pPr>
            <w:r>
              <w:rPr>
                <w:rFonts w:ascii="Calibri" w:hAnsi="Calibri" w:cs="Calibri"/>
                <w:color w:val="000000"/>
              </w:rPr>
              <w:t>38580,98</w:t>
            </w:r>
          </w:p>
        </w:tc>
        <w:tc>
          <w:tcPr>
            <w:tcW w:w="0" w:type="auto"/>
            <w:shd w:val="clear" w:color="auto" w:fill="auto"/>
            <w:vAlign w:val="bottom"/>
          </w:tcPr>
          <w:p w14:paraId="177334C8" w14:textId="36166BAA" w:rsidR="00A14A43" w:rsidRDefault="00A14A43" w:rsidP="00A14A43">
            <w:pPr>
              <w:contextualSpacing/>
              <w:rPr>
                <w:b/>
                <w:bCs/>
                <w:sz w:val="24"/>
                <w:szCs w:val="24"/>
              </w:rPr>
            </w:pPr>
            <w:r>
              <w:rPr>
                <w:rFonts w:ascii="Calibri" w:hAnsi="Calibri" w:cs="Calibri"/>
                <w:color w:val="000000"/>
              </w:rPr>
              <w:t>34342,17</w:t>
            </w:r>
          </w:p>
        </w:tc>
        <w:tc>
          <w:tcPr>
            <w:tcW w:w="0" w:type="auto"/>
            <w:shd w:val="clear" w:color="auto" w:fill="auto"/>
            <w:vAlign w:val="bottom"/>
          </w:tcPr>
          <w:p w14:paraId="39BC9DEB" w14:textId="00D2D694" w:rsidR="00A14A43" w:rsidRDefault="00A14A43" w:rsidP="00A14A43">
            <w:pPr>
              <w:contextualSpacing/>
              <w:rPr>
                <w:b/>
                <w:bCs/>
                <w:sz w:val="24"/>
                <w:szCs w:val="24"/>
              </w:rPr>
            </w:pPr>
            <w:r>
              <w:rPr>
                <w:rFonts w:ascii="Calibri" w:hAnsi="Calibri" w:cs="Calibri"/>
                <w:color w:val="000000"/>
              </w:rPr>
              <w:t>32730,13</w:t>
            </w:r>
          </w:p>
        </w:tc>
        <w:tc>
          <w:tcPr>
            <w:tcW w:w="0" w:type="auto"/>
            <w:shd w:val="clear" w:color="auto" w:fill="auto"/>
            <w:vAlign w:val="bottom"/>
          </w:tcPr>
          <w:p w14:paraId="1403223B" w14:textId="1BFD7BB5" w:rsidR="00A14A43" w:rsidRDefault="00A14A43" w:rsidP="00A14A43">
            <w:pPr>
              <w:contextualSpacing/>
              <w:rPr>
                <w:b/>
                <w:bCs/>
                <w:sz w:val="24"/>
                <w:szCs w:val="24"/>
              </w:rPr>
            </w:pPr>
            <w:r>
              <w:rPr>
                <w:rFonts w:ascii="Calibri" w:hAnsi="Calibri" w:cs="Calibri"/>
                <w:color w:val="000000"/>
              </w:rPr>
              <w:t>30996,93</w:t>
            </w:r>
          </w:p>
        </w:tc>
      </w:tr>
      <w:tr w:rsidR="00A14A43" w14:paraId="4A6B1661" w14:textId="77777777" w:rsidTr="006B45E6">
        <w:tc>
          <w:tcPr>
            <w:tcW w:w="0" w:type="auto"/>
            <w:shd w:val="clear" w:color="auto" w:fill="auto"/>
            <w:vAlign w:val="bottom"/>
          </w:tcPr>
          <w:p w14:paraId="0A564194" w14:textId="77777777" w:rsidR="00A14A43" w:rsidRDefault="00A14A43" w:rsidP="00A14A43">
            <w:pPr>
              <w:contextualSpacing/>
              <w:rPr>
                <w:b/>
                <w:bCs/>
                <w:sz w:val="24"/>
                <w:szCs w:val="24"/>
              </w:rPr>
            </w:pPr>
            <w:r w:rsidRPr="00F54D80">
              <w:rPr>
                <w:rFonts w:eastAsia="Times New Roman" w:cstheme="minorHAnsi"/>
                <w:lang w:eastAsia="fr-BE"/>
              </w:rPr>
              <w:t>9</w:t>
            </w:r>
          </w:p>
        </w:tc>
        <w:tc>
          <w:tcPr>
            <w:tcW w:w="0" w:type="auto"/>
            <w:shd w:val="clear" w:color="auto" w:fill="auto"/>
            <w:vAlign w:val="bottom"/>
          </w:tcPr>
          <w:p w14:paraId="2A1E745A" w14:textId="46EE796F" w:rsidR="00A14A43" w:rsidRDefault="00A14A43" w:rsidP="00A14A43">
            <w:pPr>
              <w:contextualSpacing/>
              <w:rPr>
                <w:b/>
                <w:bCs/>
                <w:sz w:val="24"/>
                <w:szCs w:val="24"/>
              </w:rPr>
            </w:pPr>
            <w:r>
              <w:rPr>
                <w:rFonts w:ascii="Calibri" w:hAnsi="Calibri" w:cs="Calibri"/>
                <w:color w:val="000000"/>
              </w:rPr>
              <w:t>54385,82</w:t>
            </w:r>
          </w:p>
        </w:tc>
        <w:tc>
          <w:tcPr>
            <w:tcW w:w="0" w:type="auto"/>
            <w:shd w:val="clear" w:color="auto" w:fill="auto"/>
            <w:vAlign w:val="bottom"/>
          </w:tcPr>
          <w:p w14:paraId="6D627344" w14:textId="5DB77EEF" w:rsidR="00A14A43" w:rsidRDefault="00A14A43" w:rsidP="00A14A43">
            <w:pPr>
              <w:contextualSpacing/>
              <w:rPr>
                <w:b/>
                <w:bCs/>
                <w:sz w:val="24"/>
                <w:szCs w:val="24"/>
              </w:rPr>
            </w:pPr>
            <w:r>
              <w:rPr>
                <w:rFonts w:ascii="Calibri" w:hAnsi="Calibri" w:cs="Calibri"/>
                <w:color w:val="000000"/>
              </w:rPr>
              <w:t>49128,06</w:t>
            </w:r>
          </w:p>
        </w:tc>
        <w:tc>
          <w:tcPr>
            <w:tcW w:w="0" w:type="auto"/>
            <w:shd w:val="clear" w:color="auto" w:fill="auto"/>
            <w:vAlign w:val="bottom"/>
          </w:tcPr>
          <w:p w14:paraId="74ECD7FC" w14:textId="4915E2A8" w:rsidR="00A14A43" w:rsidRDefault="00A14A43" w:rsidP="00A14A43">
            <w:pPr>
              <w:contextualSpacing/>
              <w:rPr>
                <w:b/>
                <w:bCs/>
                <w:sz w:val="24"/>
                <w:szCs w:val="24"/>
              </w:rPr>
            </w:pPr>
            <w:r>
              <w:rPr>
                <w:rFonts w:ascii="Calibri" w:hAnsi="Calibri" w:cs="Calibri"/>
                <w:color w:val="000000"/>
              </w:rPr>
              <w:t>45652,07</w:t>
            </w:r>
          </w:p>
        </w:tc>
        <w:tc>
          <w:tcPr>
            <w:tcW w:w="0" w:type="auto"/>
            <w:shd w:val="clear" w:color="auto" w:fill="auto"/>
            <w:vAlign w:val="bottom"/>
          </w:tcPr>
          <w:p w14:paraId="3D26C81F" w14:textId="43F0C7EF" w:rsidR="00A14A43" w:rsidRDefault="00A14A43" w:rsidP="00A14A43">
            <w:pPr>
              <w:contextualSpacing/>
              <w:rPr>
                <w:b/>
                <w:bCs/>
                <w:sz w:val="24"/>
                <w:szCs w:val="24"/>
              </w:rPr>
            </w:pPr>
            <w:r>
              <w:rPr>
                <w:rFonts w:ascii="Calibri" w:hAnsi="Calibri" w:cs="Calibri"/>
                <w:color w:val="000000"/>
              </w:rPr>
              <w:t>43839,04</w:t>
            </w:r>
          </w:p>
        </w:tc>
        <w:tc>
          <w:tcPr>
            <w:tcW w:w="0" w:type="auto"/>
            <w:shd w:val="clear" w:color="auto" w:fill="auto"/>
            <w:vAlign w:val="bottom"/>
          </w:tcPr>
          <w:p w14:paraId="13D8248E" w14:textId="4AF2D651" w:rsidR="00A14A43" w:rsidRDefault="00A14A43" w:rsidP="00A14A43">
            <w:pPr>
              <w:contextualSpacing/>
              <w:rPr>
                <w:b/>
                <w:bCs/>
                <w:sz w:val="24"/>
                <w:szCs w:val="24"/>
              </w:rPr>
            </w:pPr>
            <w:r>
              <w:rPr>
                <w:rFonts w:ascii="Calibri" w:hAnsi="Calibri" w:cs="Calibri"/>
                <w:color w:val="000000"/>
              </w:rPr>
              <w:t>39668,86</w:t>
            </w:r>
          </w:p>
        </w:tc>
        <w:tc>
          <w:tcPr>
            <w:tcW w:w="0" w:type="auto"/>
            <w:shd w:val="clear" w:color="auto" w:fill="auto"/>
            <w:vAlign w:val="bottom"/>
          </w:tcPr>
          <w:p w14:paraId="65FF2683" w14:textId="71306A97" w:rsidR="00A14A43" w:rsidRDefault="00A14A43" w:rsidP="00A14A43">
            <w:pPr>
              <w:contextualSpacing/>
              <w:rPr>
                <w:b/>
                <w:bCs/>
                <w:sz w:val="24"/>
                <w:szCs w:val="24"/>
              </w:rPr>
            </w:pPr>
            <w:r>
              <w:rPr>
                <w:rFonts w:ascii="Calibri" w:hAnsi="Calibri" w:cs="Calibri"/>
                <w:color w:val="000000"/>
              </w:rPr>
              <w:t>35764,53</w:t>
            </w:r>
          </w:p>
        </w:tc>
        <w:tc>
          <w:tcPr>
            <w:tcW w:w="0" w:type="auto"/>
            <w:shd w:val="clear" w:color="auto" w:fill="auto"/>
            <w:vAlign w:val="bottom"/>
          </w:tcPr>
          <w:p w14:paraId="08756202" w14:textId="73CCEC89" w:rsidR="00A14A43" w:rsidRDefault="00A14A43" w:rsidP="00A14A43">
            <w:pPr>
              <w:contextualSpacing/>
              <w:rPr>
                <w:b/>
                <w:bCs/>
                <w:sz w:val="24"/>
                <w:szCs w:val="24"/>
              </w:rPr>
            </w:pPr>
            <w:r>
              <w:rPr>
                <w:rFonts w:ascii="Calibri" w:hAnsi="Calibri" w:cs="Calibri"/>
                <w:color w:val="000000"/>
              </w:rPr>
              <w:t>33009,78</w:t>
            </w:r>
          </w:p>
        </w:tc>
        <w:tc>
          <w:tcPr>
            <w:tcW w:w="0" w:type="auto"/>
            <w:shd w:val="clear" w:color="auto" w:fill="auto"/>
            <w:vAlign w:val="bottom"/>
          </w:tcPr>
          <w:p w14:paraId="1A3DA837" w14:textId="39F32022" w:rsidR="00A14A43" w:rsidRDefault="00A14A43" w:rsidP="00A14A43">
            <w:pPr>
              <w:contextualSpacing/>
              <w:rPr>
                <w:b/>
                <w:bCs/>
                <w:sz w:val="24"/>
                <w:szCs w:val="24"/>
              </w:rPr>
            </w:pPr>
            <w:r>
              <w:rPr>
                <w:rFonts w:ascii="Calibri" w:hAnsi="Calibri" w:cs="Calibri"/>
                <w:color w:val="000000"/>
              </w:rPr>
              <w:t>31276,56</w:t>
            </w:r>
          </w:p>
        </w:tc>
      </w:tr>
      <w:tr w:rsidR="00A14A43" w14:paraId="07C1A26A" w14:textId="77777777" w:rsidTr="006B45E6">
        <w:tc>
          <w:tcPr>
            <w:tcW w:w="0" w:type="auto"/>
            <w:shd w:val="clear" w:color="auto" w:fill="auto"/>
            <w:vAlign w:val="bottom"/>
          </w:tcPr>
          <w:p w14:paraId="09465D42" w14:textId="77777777" w:rsidR="00A14A43" w:rsidRDefault="00A14A43" w:rsidP="00A14A43">
            <w:pPr>
              <w:contextualSpacing/>
              <w:rPr>
                <w:b/>
                <w:bCs/>
                <w:sz w:val="24"/>
                <w:szCs w:val="24"/>
              </w:rPr>
            </w:pPr>
            <w:r w:rsidRPr="00F54D80">
              <w:rPr>
                <w:rFonts w:eastAsia="Times New Roman" w:cstheme="minorHAnsi"/>
                <w:lang w:eastAsia="fr-BE"/>
              </w:rPr>
              <w:t>10</w:t>
            </w:r>
          </w:p>
        </w:tc>
        <w:tc>
          <w:tcPr>
            <w:tcW w:w="0" w:type="auto"/>
            <w:shd w:val="clear" w:color="auto" w:fill="auto"/>
            <w:vAlign w:val="bottom"/>
          </w:tcPr>
          <w:p w14:paraId="6B747488" w14:textId="794B507F" w:rsidR="00A14A43" w:rsidRDefault="00A14A43" w:rsidP="00A14A43">
            <w:pPr>
              <w:contextualSpacing/>
              <w:rPr>
                <w:b/>
                <w:bCs/>
                <w:sz w:val="24"/>
                <w:szCs w:val="24"/>
              </w:rPr>
            </w:pPr>
            <w:r>
              <w:rPr>
                <w:rFonts w:ascii="Calibri" w:hAnsi="Calibri" w:cs="Calibri"/>
                <w:color w:val="000000"/>
              </w:rPr>
              <w:t>55111,01</w:t>
            </w:r>
          </w:p>
        </w:tc>
        <w:tc>
          <w:tcPr>
            <w:tcW w:w="0" w:type="auto"/>
            <w:shd w:val="clear" w:color="auto" w:fill="auto"/>
            <w:vAlign w:val="bottom"/>
          </w:tcPr>
          <w:p w14:paraId="6DA77127" w14:textId="3A589339" w:rsidR="00A14A43" w:rsidRDefault="00A14A43" w:rsidP="00A14A43">
            <w:pPr>
              <w:contextualSpacing/>
              <w:rPr>
                <w:b/>
                <w:bCs/>
                <w:sz w:val="24"/>
                <w:szCs w:val="24"/>
              </w:rPr>
            </w:pPr>
            <w:r>
              <w:rPr>
                <w:rFonts w:ascii="Calibri" w:hAnsi="Calibri" w:cs="Calibri"/>
                <w:color w:val="000000"/>
              </w:rPr>
              <w:t>49853,26</w:t>
            </w:r>
          </w:p>
        </w:tc>
        <w:tc>
          <w:tcPr>
            <w:tcW w:w="0" w:type="auto"/>
            <w:shd w:val="clear" w:color="auto" w:fill="auto"/>
            <w:vAlign w:val="bottom"/>
          </w:tcPr>
          <w:p w14:paraId="4BACC6CD" w14:textId="7D114B36" w:rsidR="00A14A43" w:rsidRDefault="00A14A43" w:rsidP="00A14A43">
            <w:pPr>
              <w:contextualSpacing/>
              <w:rPr>
                <w:b/>
                <w:bCs/>
                <w:sz w:val="24"/>
                <w:szCs w:val="24"/>
              </w:rPr>
            </w:pPr>
            <w:r>
              <w:rPr>
                <w:rFonts w:ascii="Calibri" w:hAnsi="Calibri" w:cs="Calibri"/>
                <w:color w:val="000000"/>
              </w:rPr>
              <w:t>45652,07</w:t>
            </w:r>
          </w:p>
        </w:tc>
        <w:tc>
          <w:tcPr>
            <w:tcW w:w="0" w:type="auto"/>
            <w:shd w:val="clear" w:color="auto" w:fill="auto"/>
            <w:vAlign w:val="bottom"/>
          </w:tcPr>
          <w:p w14:paraId="3E537406" w14:textId="00F8B39B" w:rsidR="00A14A43" w:rsidRDefault="00A14A43" w:rsidP="00A14A43">
            <w:pPr>
              <w:contextualSpacing/>
              <w:rPr>
                <w:b/>
                <w:bCs/>
                <w:sz w:val="24"/>
                <w:szCs w:val="24"/>
              </w:rPr>
            </w:pPr>
            <w:r>
              <w:rPr>
                <w:rFonts w:ascii="Calibri" w:hAnsi="Calibri" w:cs="Calibri"/>
                <w:color w:val="000000"/>
              </w:rPr>
              <w:t>44564,21</w:t>
            </w:r>
          </w:p>
        </w:tc>
        <w:tc>
          <w:tcPr>
            <w:tcW w:w="0" w:type="auto"/>
            <w:shd w:val="clear" w:color="auto" w:fill="auto"/>
            <w:vAlign w:val="bottom"/>
          </w:tcPr>
          <w:p w14:paraId="2296E3F2" w14:textId="39F3E7A2" w:rsidR="00A14A43" w:rsidRDefault="00A14A43" w:rsidP="00A14A43">
            <w:pPr>
              <w:contextualSpacing/>
              <w:rPr>
                <w:b/>
                <w:bCs/>
                <w:sz w:val="24"/>
                <w:szCs w:val="24"/>
              </w:rPr>
            </w:pPr>
            <w:r>
              <w:rPr>
                <w:rFonts w:ascii="Calibri" w:hAnsi="Calibri" w:cs="Calibri"/>
                <w:color w:val="000000"/>
              </w:rPr>
              <w:t>40394,05</w:t>
            </w:r>
          </w:p>
        </w:tc>
        <w:tc>
          <w:tcPr>
            <w:tcW w:w="0" w:type="auto"/>
            <w:shd w:val="clear" w:color="auto" w:fill="auto"/>
            <w:vAlign w:val="bottom"/>
          </w:tcPr>
          <w:p w14:paraId="11B3859F" w14:textId="62337C37" w:rsidR="00A14A43" w:rsidRDefault="00A14A43" w:rsidP="00A14A43">
            <w:pPr>
              <w:contextualSpacing/>
              <w:rPr>
                <w:b/>
                <w:bCs/>
                <w:sz w:val="24"/>
                <w:szCs w:val="24"/>
              </w:rPr>
            </w:pPr>
            <w:r>
              <w:rPr>
                <w:rFonts w:ascii="Calibri" w:hAnsi="Calibri" w:cs="Calibri"/>
                <w:color w:val="000000"/>
              </w:rPr>
              <w:t>36475,63</w:t>
            </w:r>
          </w:p>
        </w:tc>
        <w:tc>
          <w:tcPr>
            <w:tcW w:w="0" w:type="auto"/>
            <w:shd w:val="clear" w:color="auto" w:fill="auto"/>
            <w:vAlign w:val="bottom"/>
          </w:tcPr>
          <w:p w14:paraId="2F19DBE9" w14:textId="398A83A9" w:rsidR="00A14A43" w:rsidRDefault="00A14A43" w:rsidP="00A14A43">
            <w:pPr>
              <w:contextualSpacing/>
              <w:rPr>
                <w:b/>
                <w:bCs/>
                <w:sz w:val="24"/>
                <w:szCs w:val="24"/>
              </w:rPr>
            </w:pPr>
            <w:r>
              <w:rPr>
                <w:rFonts w:ascii="Calibri" w:hAnsi="Calibri" w:cs="Calibri"/>
                <w:color w:val="000000"/>
              </w:rPr>
              <w:t>34106,98</w:t>
            </w:r>
          </w:p>
        </w:tc>
        <w:tc>
          <w:tcPr>
            <w:tcW w:w="0" w:type="auto"/>
            <w:shd w:val="clear" w:color="auto" w:fill="auto"/>
            <w:vAlign w:val="bottom"/>
          </w:tcPr>
          <w:p w14:paraId="0E164780" w14:textId="50817ED0" w:rsidR="00A14A43" w:rsidRDefault="00A14A43" w:rsidP="00A14A43">
            <w:pPr>
              <w:contextualSpacing/>
              <w:rPr>
                <w:b/>
                <w:bCs/>
                <w:sz w:val="24"/>
                <w:szCs w:val="24"/>
              </w:rPr>
            </w:pPr>
            <w:r>
              <w:rPr>
                <w:rFonts w:ascii="Calibri" w:hAnsi="Calibri" w:cs="Calibri"/>
                <w:color w:val="000000"/>
              </w:rPr>
              <w:t>32373,55</w:t>
            </w:r>
          </w:p>
        </w:tc>
      </w:tr>
      <w:tr w:rsidR="00A14A43" w14:paraId="35724540" w14:textId="77777777" w:rsidTr="006B45E6">
        <w:tc>
          <w:tcPr>
            <w:tcW w:w="0" w:type="auto"/>
            <w:shd w:val="clear" w:color="auto" w:fill="auto"/>
            <w:vAlign w:val="bottom"/>
          </w:tcPr>
          <w:p w14:paraId="2A8076BB" w14:textId="77777777" w:rsidR="00A14A43" w:rsidRDefault="00A14A43" w:rsidP="00A14A43">
            <w:pPr>
              <w:contextualSpacing/>
              <w:rPr>
                <w:b/>
                <w:bCs/>
                <w:sz w:val="24"/>
                <w:szCs w:val="24"/>
              </w:rPr>
            </w:pPr>
            <w:r w:rsidRPr="00F54D80">
              <w:rPr>
                <w:rFonts w:eastAsia="Times New Roman" w:cstheme="minorHAnsi"/>
                <w:lang w:eastAsia="fr-BE"/>
              </w:rPr>
              <w:t>11</w:t>
            </w:r>
          </w:p>
        </w:tc>
        <w:tc>
          <w:tcPr>
            <w:tcW w:w="0" w:type="auto"/>
            <w:shd w:val="clear" w:color="auto" w:fill="auto"/>
            <w:vAlign w:val="bottom"/>
          </w:tcPr>
          <w:p w14:paraId="1D579C95" w14:textId="553C3812" w:rsidR="00A14A43" w:rsidRDefault="00A14A43" w:rsidP="00A14A43">
            <w:pPr>
              <w:contextualSpacing/>
              <w:rPr>
                <w:b/>
                <w:bCs/>
                <w:sz w:val="24"/>
                <w:szCs w:val="24"/>
              </w:rPr>
            </w:pPr>
            <w:r>
              <w:rPr>
                <w:rFonts w:ascii="Calibri" w:hAnsi="Calibri" w:cs="Calibri"/>
                <w:color w:val="000000"/>
              </w:rPr>
              <w:t>57060,18</w:t>
            </w:r>
          </w:p>
        </w:tc>
        <w:tc>
          <w:tcPr>
            <w:tcW w:w="0" w:type="auto"/>
            <w:shd w:val="clear" w:color="auto" w:fill="auto"/>
            <w:vAlign w:val="bottom"/>
          </w:tcPr>
          <w:p w14:paraId="451EBFE5" w14:textId="6A0C192E" w:rsidR="00A14A43" w:rsidRDefault="00A14A43" w:rsidP="00A14A43">
            <w:pPr>
              <w:contextualSpacing/>
              <w:rPr>
                <w:b/>
                <w:bCs/>
                <w:sz w:val="24"/>
                <w:szCs w:val="24"/>
              </w:rPr>
            </w:pPr>
            <w:r>
              <w:rPr>
                <w:rFonts w:ascii="Calibri" w:hAnsi="Calibri" w:cs="Calibri"/>
                <w:color w:val="000000"/>
              </w:rPr>
              <w:t>51083,72</w:t>
            </w:r>
          </w:p>
        </w:tc>
        <w:tc>
          <w:tcPr>
            <w:tcW w:w="0" w:type="auto"/>
            <w:shd w:val="clear" w:color="auto" w:fill="auto"/>
            <w:vAlign w:val="bottom"/>
          </w:tcPr>
          <w:p w14:paraId="47B47DC5" w14:textId="3DE03290" w:rsidR="00A14A43" w:rsidRDefault="00A14A43" w:rsidP="00A14A43">
            <w:pPr>
              <w:contextualSpacing/>
              <w:rPr>
                <w:b/>
                <w:bCs/>
                <w:sz w:val="24"/>
                <w:szCs w:val="24"/>
              </w:rPr>
            </w:pPr>
            <w:r>
              <w:rPr>
                <w:rFonts w:ascii="Calibri" w:hAnsi="Calibri" w:cs="Calibri"/>
                <w:color w:val="000000"/>
              </w:rPr>
              <w:t>46739,90</w:t>
            </w:r>
          </w:p>
        </w:tc>
        <w:tc>
          <w:tcPr>
            <w:tcW w:w="0" w:type="auto"/>
            <w:shd w:val="clear" w:color="auto" w:fill="auto"/>
            <w:vAlign w:val="bottom"/>
          </w:tcPr>
          <w:p w14:paraId="7249D6A4" w14:textId="7AB76363" w:rsidR="00A14A43" w:rsidRDefault="00A14A43" w:rsidP="00A14A43">
            <w:pPr>
              <w:contextualSpacing/>
              <w:rPr>
                <w:b/>
                <w:bCs/>
                <w:sz w:val="24"/>
                <w:szCs w:val="24"/>
              </w:rPr>
            </w:pPr>
            <w:r>
              <w:rPr>
                <w:rFonts w:ascii="Calibri" w:hAnsi="Calibri" w:cs="Calibri"/>
                <w:color w:val="000000"/>
              </w:rPr>
              <w:t>45652,04</w:t>
            </w:r>
          </w:p>
        </w:tc>
        <w:tc>
          <w:tcPr>
            <w:tcW w:w="0" w:type="auto"/>
            <w:shd w:val="clear" w:color="auto" w:fill="auto"/>
            <w:vAlign w:val="bottom"/>
          </w:tcPr>
          <w:p w14:paraId="15BC36E2" w14:textId="329FEA01" w:rsidR="00A14A43" w:rsidRDefault="00A14A43" w:rsidP="00A14A43">
            <w:pPr>
              <w:contextualSpacing/>
              <w:rPr>
                <w:b/>
                <w:bCs/>
                <w:sz w:val="24"/>
                <w:szCs w:val="24"/>
              </w:rPr>
            </w:pPr>
            <w:r>
              <w:rPr>
                <w:rFonts w:ascii="Calibri" w:hAnsi="Calibri" w:cs="Calibri"/>
                <w:color w:val="000000"/>
              </w:rPr>
              <w:t>41481,85</w:t>
            </w:r>
          </w:p>
        </w:tc>
        <w:tc>
          <w:tcPr>
            <w:tcW w:w="0" w:type="auto"/>
            <w:shd w:val="clear" w:color="auto" w:fill="auto"/>
            <w:vAlign w:val="bottom"/>
          </w:tcPr>
          <w:p w14:paraId="709245C1" w14:textId="41A2BC20" w:rsidR="00A14A43" w:rsidRDefault="00A14A43" w:rsidP="00A14A43">
            <w:pPr>
              <w:contextualSpacing/>
              <w:rPr>
                <w:b/>
                <w:bCs/>
                <w:sz w:val="24"/>
                <w:szCs w:val="24"/>
              </w:rPr>
            </w:pPr>
            <w:r>
              <w:rPr>
                <w:rFonts w:ascii="Calibri" w:hAnsi="Calibri" w:cs="Calibri"/>
                <w:color w:val="000000"/>
              </w:rPr>
              <w:t>37720,21</w:t>
            </w:r>
          </w:p>
        </w:tc>
        <w:tc>
          <w:tcPr>
            <w:tcW w:w="0" w:type="auto"/>
            <w:shd w:val="clear" w:color="auto" w:fill="auto"/>
            <w:vAlign w:val="bottom"/>
          </w:tcPr>
          <w:p w14:paraId="368AEC28" w14:textId="7E556DE5" w:rsidR="00A14A43" w:rsidRDefault="00A14A43" w:rsidP="00A14A43">
            <w:pPr>
              <w:contextualSpacing/>
              <w:rPr>
                <w:b/>
                <w:bCs/>
                <w:sz w:val="24"/>
                <w:szCs w:val="24"/>
              </w:rPr>
            </w:pPr>
            <w:r>
              <w:rPr>
                <w:rFonts w:ascii="Calibri" w:hAnsi="Calibri" w:cs="Calibri"/>
                <w:color w:val="000000"/>
              </w:rPr>
              <w:t>34442,31</w:t>
            </w:r>
          </w:p>
        </w:tc>
        <w:tc>
          <w:tcPr>
            <w:tcW w:w="0" w:type="auto"/>
            <w:shd w:val="clear" w:color="auto" w:fill="auto"/>
            <w:vAlign w:val="bottom"/>
          </w:tcPr>
          <w:p w14:paraId="0A929BDE" w14:textId="1473F22C" w:rsidR="00A14A43" w:rsidRDefault="00A14A43" w:rsidP="00A14A43">
            <w:pPr>
              <w:contextualSpacing/>
              <w:rPr>
                <w:b/>
                <w:bCs/>
                <w:sz w:val="24"/>
                <w:szCs w:val="24"/>
              </w:rPr>
            </w:pPr>
            <w:r>
              <w:rPr>
                <w:rFonts w:ascii="Calibri" w:hAnsi="Calibri" w:cs="Calibri"/>
                <w:color w:val="000000"/>
              </w:rPr>
              <w:t>32708,89</w:t>
            </w:r>
          </w:p>
        </w:tc>
      </w:tr>
      <w:tr w:rsidR="00A14A43" w14:paraId="19CEABA0" w14:textId="77777777" w:rsidTr="006B45E6">
        <w:tc>
          <w:tcPr>
            <w:tcW w:w="0" w:type="auto"/>
            <w:shd w:val="clear" w:color="auto" w:fill="auto"/>
            <w:vAlign w:val="bottom"/>
          </w:tcPr>
          <w:p w14:paraId="7BD78B87" w14:textId="77777777" w:rsidR="00A14A43" w:rsidRDefault="00A14A43" w:rsidP="00A14A43">
            <w:pPr>
              <w:contextualSpacing/>
              <w:rPr>
                <w:b/>
                <w:bCs/>
                <w:sz w:val="24"/>
                <w:szCs w:val="24"/>
              </w:rPr>
            </w:pPr>
            <w:r w:rsidRPr="00F54D80">
              <w:rPr>
                <w:rFonts w:eastAsia="Times New Roman" w:cstheme="minorHAnsi"/>
                <w:lang w:eastAsia="fr-BE"/>
              </w:rPr>
              <w:t>12</w:t>
            </w:r>
          </w:p>
        </w:tc>
        <w:tc>
          <w:tcPr>
            <w:tcW w:w="0" w:type="auto"/>
            <w:shd w:val="clear" w:color="auto" w:fill="auto"/>
            <w:vAlign w:val="bottom"/>
          </w:tcPr>
          <w:p w14:paraId="1710ADBC" w14:textId="05715BFB" w:rsidR="00A14A43" w:rsidRDefault="00A14A43" w:rsidP="00A14A43">
            <w:pPr>
              <w:contextualSpacing/>
              <w:rPr>
                <w:b/>
                <w:bCs/>
                <w:sz w:val="24"/>
                <w:szCs w:val="24"/>
              </w:rPr>
            </w:pPr>
            <w:r>
              <w:rPr>
                <w:rFonts w:ascii="Calibri" w:hAnsi="Calibri" w:cs="Calibri"/>
                <w:color w:val="000000"/>
              </w:rPr>
              <w:t>57060,18</w:t>
            </w:r>
          </w:p>
        </w:tc>
        <w:tc>
          <w:tcPr>
            <w:tcW w:w="0" w:type="auto"/>
            <w:shd w:val="clear" w:color="auto" w:fill="auto"/>
            <w:vAlign w:val="bottom"/>
          </w:tcPr>
          <w:p w14:paraId="75E5CA27" w14:textId="519BEF9F" w:rsidR="00A14A43" w:rsidRDefault="00A14A43" w:rsidP="00A14A43">
            <w:pPr>
              <w:contextualSpacing/>
              <w:rPr>
                <w:b/>
                <w:bCs/>
                <w:sz w:val="24"/>
                <w:szCs w:val="24"/>
              </w:rPr>
            </w:pPr>
            <w:r>
              <w:rPr>
                <w:rFonts w:ascii="Calibri" w:hAnsi="Calibri" w:cs="Calibri"/>
                <w:color w:val="000000"/>
              </w:rPr>
              <w:t>51083,72</w:t>
            </w:r>
          </w:p>
        </w:tc>
        <w:tc>
          <w:tcPr>
            <w:tcW w:w="0" w:type="auto"/>
            <w:shd w:val="clear" w:color="auto" w:fill="auto"/>
            <w:vAlign w:val="bottom"/>
          </w:tcPr>
          <w:p w14:paraId="0B89379A" w14:textId="70F75839" w:rsidR="00A14A43" w:rsidRDefault="00A14A43" w:rsidP="00A14A43">
            <w:pPr>
              <w:contextualSpacing/>
              <w:rPr>
                <w:b/>
                <w:bCs/>
                <w:sz w:val="24"/>
                <w:szCs w:val="24"/>
              </w:rPr>
            </w:pPr>
            <w:r>
              <w:rPr>
                <w:rFonts w:ascii="Calibri" w:hAnsi="Calibri" w:cs="Calibri"/>
                <w:color w:val="000000"/>
              </w:rPr>
              <w:t>46739,90</w:t>
            </w:r>
          </w:p>
        </w:tc>
        <w:tc>
          <w:tcPr>
            <w:tcW w:w="0" w:type="auto"/>
            <w:shd w:val="clear" w:color="auto" w:fill="auto"/>
            <w:vAlign w:val="bottom"/>
          </w:tcPr>
          <w:p w14:paraId="2A26C51F" w14:textId="168C05C8" w:rsidR="00A14A43" w:rsidRDefault="00A14A43" w:rsidP="00A14A43">
            <w:pPr>
              <w:contextualSpacing/>
              <w:rPr>
                <w:b/>
                <w:bCs/>
                <w:sz w:val="24"/>
                <w:szCs w:val="24"/>
              </w:rPr>
            </w:pPr>
            <w:r>
              <w:rPr>
                <w:rFonts w:ascii="Calibri" w:hAnsi="Calibri" w:cs="Calibri"/>
                <w:color w:val="000000"/>
              </w:rPr>
              <w:t>45652,04</w:t>
            </w:r>
          </w:p>
        </w:tc>
        <w:tc>
          <w:tcPr>
            <w:tcW w:w="0" w:type="auto"/>
            <w:shd w:val="clear" w:color="auto" w:fill="auto"/>
            <w:vAlign w:val="bottom"/>
          </w:tcPr>
          <w:p w14:paraId="2C64F641" w14:textId="2019D7BD" w:rsidR="00A14A43" w:rsidRDefault="00A14A43" w:rsidP="00A14A43">
            <w:pPr>
              <w:contextualSpacing/>
              <w:rPr>
                <w:b/>
                <w:bCs/>
                <w:sz w:val="24"/>
                <w:szCs w:val="24"/>
              </w:rPr>
            </w:pPr>
            <w:r>
              <w:rPr>
                <w:rFonts w:ascii="Calibri" w:hAnsi="Calibri" w:cs="Calibri"/>
                <w:color w:val="000000"/>
              </w:rPr>
              <w:t>41481,85</w:t>
            </w:r>
          </w:p>
        </w:tc>
        <w:tc>
          <w:tcPr>
            <w:tcW w:w="0" w:type="auto"/>
            <w:shd w:val="clear" w:color="auto" w:fill="auto"/>
            <w:vAlign w:val="bottom"/>
          </w:tcPr>
          <w:p w14:paraId="3847D3BC" w14:textId="42BC580C" w:rsidR="00A14A43" w:rsidRDefault="00A14A43" w:rsidP="00A14A43">
            <w:pPr>
              <w:contextualSpacing/>
              <w:rPr>
                <w:b/>
                <w:bCs/>
                <w:sz w:val="24"/>
                <w:szCs w:val="24"/>
              </w:rPr>
            </w:pPr>
            <w:r>
              <w:rPr>
                <w:rFonts w:ascii="Calibri" w:hAnsi="Calibri" w:cs="Calibri"/>
                <w:color w:val="000000"/>
              </w:rPr>
              <w:t>37720,21</w:t>
            </w:r>
          </w:p>
        </w:tc>
        <w:tc>
          <w:tcPr>
            <w:tcW w:w="0" w:type="auto"/>
            <w:shd w:val="clear" w:color="auto" w:fill="auto"/>
            <w:vAlign w:val="bottom"/>
          </w:tcPr>
          <w:p w14:paraId="3692AF03" w14:textId="3867EABE" w:rsidR="00A14A43" w:rsidRDefault="00A14A43" w:rsidP="00A14A43">
            <w:pPr>
              <w:contextualSpacing/>
              <w:rPr>
                <w:b/>
                <w:bCs/>
                <w:sz w:val="24"/>
                <w:szCs w:val="24"/>
              </w:rPr>
            </w:pPr>
            <w:r>
              <w:rPr>
                <w:rFonts w:ascii="Calibri" w:hAnsi="Calibri" w:cs="Calibri"/>
                <w:color w:val="000000"/>
              </w:rPr>
              <w:t>34777,77</w:t>
            </w:r>
          </w:p>
        </w:tc>
        <w:tc>
          <w:tcPr>
            <w:tcW w:w="0" w:type="auto"/>
            <w:shd w:val="clear" w:color="auto" w:fill="auto"/>
            <w:vAlign w:val="bottom"/>
          </w:tcPr>
          <w:p w14:paraId="3450C628" w14:textId="2FC175F9" w:rsidR="00A14A43" w:rsidRDefault="00A14A43" w:rsidP="00A14A43">
            <w:pPr>
              <w:contextualSpacing/>
              <w:rPr>
                <w:b/>
                <w:bCs/>
                <w:sz w:val="24"/>
                <w:szCs w:val="24"/>
              </w:rPr>
            </w:pPr>
            <w:r>
              <w:rPr>
                <w:rFonts w:ascii="Calibri" w:hAnsi="Calibri" w:cs="Calibri"/>
                <w:color w:val="000000"/>
              </w:rPr>
              <w:t>33044,34</w:t>
            </w:r>
          </w:p>
        </w:tc>
      </w:tr>
      <w:tr w:rsidR="00A14A43" w14:paraId="3F8BC11C" w14:textId="77777777" w:rsidTr="006B45E6">
        <w:tc>
          <w:tcPr>
            <w:tcW w:w="0" w:type="auto"/>
            <w:shd w:val="clear" w:color="auto" w:fill="auto"/>
            <w:vAlign w:val="bottom"/>
          </w:tcPr>
          <w:p w14:paraId="289ACA5B" w14:textId="77777777" w:rsidR="00A14A43" w:rsidRDefault="00A14A43" w:rsidP="00A14A43">
            <w:pPr>
              <w:contextualSpacing/>
              <w:rPr>
                <w:b/>
                <w:bCs/>
                <w:sz w:val="24"/>
                <w:szCs w:val="24"/>
              </w:rPr>
            </w:pPr>
            <w:r w:rsidRPr="00F54D80">
              <w:rPr>
                <w:rFonts w:eastAsia="Times New Roman" w:cstheme="minorHAnsi"/>
                <w:lang w:eastAsia="fr-BE"/>
              </w:rPr>
              <w:t>13</w:t>
            </w:r>
          </w:p>
        </w:tc>
        <w:tc>
          <w:tcPr>
            <w:tcW w:w="0" w:type="auto"/>
            <w:shd w:val="clear" w:color="auto" w:fill="auto"/>
            <w:vAlign w:val="bottom"/>
          </w:tcPr>
          <w:p w14:paraId="5551C57F" w14:textId="07752698" w:rsidR="00A14A43" w:rsidRDefault="00A14A43" w:rsidP="00A14A43">
            <w:pPr>
              <w:contextualSpacing/>
              <w:rPr>
                <w:b/>
                <w:bCs/>
                <w:sz w:val="24"/>
                <w:szCs w:val="24"/>
              </w:rPr>
            </w:pPr>
            <w:r>
              <w:rPr>
                <w:rFonts w:ascii="Calibri" w:hAnsi="Calibri" w:cs="Calibri"/>
                <w:color w:val="000000"/>
              </w:rPr>
              <w:t>59009,34</w:t>
            </w:r>
          </w:p>
        </w:tc>
        <w:tc>
          <w:tcPr>
            <w:tcW w:w="0" w:type="auto"/>
            <w:shd w:val="clear" w:color="auto" w:fill="auto"/>
            <w:vAlign w:val="bottom"/>
          </w:tcPr>
          <w:p w14:paraId="3D127B12" w14:textId="6BE51535" w:rsidR="00A14A43" w:rsidRDefault="00A14A43" w:rsidP="00A14A43">
            <w:pPr>
              <w:contextualSpacing/>
              <w:rPr>
                <w:b/>
                <w:bCs/>
                <w:sz w:val="24"/>
                <w:szCs w:val="24"/>
              </w:rPr>
            </w:pPr>
            <w:r>
              <w:rPr>
                <w:rFonts w:ascii="Calibri" w:hAnsi="Calibri" w:cs="Calibri"/>
                <w:color w:val="000000"/>
              </w:rPr>
              <w:t>52314,26</w:t>
            </w:r>
          </w:p>
        </w:tc>
        <w:tc>
          <w:tcPr>
            <w:tcW w:w="0" w:type="auto"/>
            <w:shd w:val="clear" w:color="auto" w:fill="auto"/>
            <w:vAlign w:val="bottom"/>
          </w:tcPr>
          <w:p w14:paraId="09082487" w14:textId="0C15AFE9" w:rsidR="00A14A43" w:rsidRDefault="00A14A43" w:rsidP="00A14A43">
            <w:pPr>
              <w:contextualSpacing/>
              <w:rPr>
                <w:b/>
                <w:bCs/>
                <w:sz w:val="24"/>
                <w:szCs w:val="24"/>
              </w:rPr>
            </w:pPr>
            <w:r>
              <w:rPr>
                <w:rFonts w:ascii="Calibri" w:hAnsi="Calibri" w:cs="Calibri"/>
                <w:color w:val="000000"/>
              </w:rPr>
              <w:t>47827,72</w:t>
            </w:r>
          </w:p>
        </w:tc>
        <w:tc>
          <w:tcPr>
            <w:tcW w:w="0" w:type="auto"/>
            <w:shd w:val="clear" w:color="auto" w:fill="auto"/>
            <w:vAlign w:val="bottom"/>
          </w:tcPr>
          <w:p w14:paraId="186E115B" w14:textId="2038BF56" w:rsidR="00A14A43" w:rsidRDefault="00A14A43" w:rsidP="00A14A43">
            <w:pPr>
              <w:contextualSpacing/>
              <w:rPr>
                <w:b/>
                <w:bCs/>
                <w:sz w:val="24"/>
                <w:szCs w:val="24"/>
              </w:rPr>
            </w:pPr>
            <w:r>
              <w:rPr>
                <w:rFonts w:ascii="Calibri" w:hAnsi="Calibri" w:cs="Calibri"/>
                <w:color w:val="000000"/>
              </w:rPr>
              <w:t>46739,90</w:t>
            </w:r>
          </w:p>
        </w:tc>
        <w:tc>
          <w:tcPr>
            <w:tcW w:w="0" w:type="auto"/>
            <w:shd w:val="clear" w:color="auto" w:fill="auto"/>
            <w:vAlign w:val="bottom"/>
          </w:tcPr>
          <w:p w14:paraId="519CA062" w14:textId="75AA1296" w:rsidR="00A14A43" w:rsidRDefault="00A14A43" w:rsidP="00A14A43">
            <w:pPr>
              <w:contextualSpacing/>
              <w:rPr>
                <w:b/>
                <w:bCs/>
                <w:sz w:val="24"/>
                <w:szCs w:val="24"/>
              </w:rPr>
            </w:pPr>
            <w:r>
              <w:rPr>
                <w:rFonts w:ascii="Calibri" w:hAnsi="Calibri" w:cs="Calibri"/>
                <w:color w:val="000000"/>
              </w:rPr>
              <w:t>42569,76</w:t>
            </w:r>
          </w:p>
        </w:tc>
        <w:tc>
          <w:tcPr>
            <w:tcW w:w="0" w:type="auto"/>
            <w:shd w:val="clear" w:color="auto" w:fill="auto"/>
            <w:vAlign w:val="bottom"/>
          </w:tcPr>
          <w:p w14:paraId="00C19EA8" w14:textId="18FC2961" w:rsidR="00A14A43" w:rsidRDefault="00A14A43" w:rsidP="00A14A43">
            <w:pPr>
              <w:contextualSpacing/>
              <w:rPr>
                <w:b/>
                <w:bCs/>
                <w:sz w:val="24"/>
                <w:szCs w:val="24"/>
              </w:rPr>
            </w:pPr>
            <w:r>
              <w:rPr>
                <w:rFonts w:ascii="Calibri" w:hAnsi="Calibri" w:cs="Calibri"/>
                <w:color w:val="000000"/>
              </w:rPr>
              <w:t>38973,76</w:t>
            </w:r>
          </w:p>
        </w:tc>
        <w:tc>
          <w:tcPr>
            <w:tcW w:w="0" w:type="auto"/>
            <w:shd w:val="clear" w:color="auto" w:fill="auto"/>
            <w:vAlign w:val="bottom"/>
          </w:tcPr>
          <w:p w14:paraId="1EF03859" w14:textId="604FC2F7" w:rsidR="00A14A43" w:rsidRDefault="00A14A43" w:rsidP="00A14A43">
            <w:pPr>
              <w:contextualSpacing/>
              <w:rPr>
                <w:b/>
                <w:bCs/>
                <w:sz w:val="24"/>
                <w:szCs w:val="24"/>
              </w:rPr>
            </w:pPr>
            <w:r>
              <w:rPr>
                <w:rFonts w:ascii="Calibri" w:hAnsi="Calibri" w:cs="Calibri"/>
                <w:color w:val="000000"/>
              </w:rPr>
              <w:t>35113,17</w:t>
            </w:r>
          </w:p>
        </w:tc>
        <w:tc>
          <w:tcPr>
            <w:tcW w:w="0" w:type="auto"/>
            <w:shd w:val="clear" w:color="auto" w:fill="auto"/>
            <w:vAlign w:val="bottom"/>
          </w:tcPr>
          <w:p w14:paraId="00AE7359" w14:textId="27147218" w:rsidR="00A14A43" w:rsidRDefault="00A14A43" w:rsidP="00A14A43">
            <w:pPr>
              <w:contextualSpacing/>
              <w:rPr>
                <w:b/>
                <w:bCs/>
                <w:sz w:val="24"/>
                <w:szCs w:val="24"/>
              </w:rPr>
            </w:pPr>
            <w:r>
              <w:rPr>
                <w:rFonts w:ascii="Calibri" w:hAnsi="Calibri" w:cs="Calibri"/>
                <w:color w:val="000000"/>
              </w:rPr>
              <w:t>33379,76</w:t>
            </w:r>
          </w:p>
        </w:tc>
      </w:tr>
      <w:tr w:rsidR="00A14A43" w14:paraId="6A568CD7" w14:textId="77777777" w:rsidTr="006B45E6">
        <w:tc>
          <w:tcPr>
            <w:tcW w:w="0" w:type="auto"/>
            <w:shd w:val="clear" w:color="auto" w:fill="auto"/>
            <w:vAlign w:val="bottom"/>
          </w:tcPr>
          <w:p w14:paraId="6F7C31F7" w14:textId="77777777" w:rsidR="00A14A43" w:rsidRDefault="00A14A43" w:rsidP="00A14A43">
            <w:pPr>
              <w:contextualSpacing/>
              <w:rPr>
                <w:b/>
                <w:bCs/>
                <w:sz w:val="24"/>
                <w:szCs w:val="24"/>
              </w:rPr>
            </w:pPr>
            <w:r w:rsidRPr="00F54D80">
              <w:rPr>
                <w:rFonts w:eastAsia="Times New Roman" w:cstheme="minorHAnsi"/>
                <w:lang w:eastAsia="fr-BE"/>
              </w:rPr>
              <w:t>14</w:t>
            </w:r>
          </w:p>
        </w:tc>
        <w:tc>
          <w:tcPr>
            <w:tcW w:w="0" w:type="auto"/>
            <w:shd w:val="clear" w:color="auto" w:fill="auto"/>
            <w:vAlign w:val="bottom"/>
          </w:tcPr>
          <w:p w14:paraId="0A95B5D0" w14:textId="33314ECC" w:rsidR="00A14A43" w:rsidRDefault="00A14A43" w:rsidP="00A14A43">
            <w:pPr>
              <w:contextualSpacing/>
              <w:rPr>
                <w:b/>
                <w:bCs/>
                <w:sz w:val="24"/>
                <w:szCs w:val="24"/>
              </w:rPr>
            </w:pPr>
            <w:r>
              <w:rPr>
                <w:rFonts w:ascii="Calibri" w:hAnsi="Calibri" w:cs="Calibri"/>
                <w:color w:val="000000"/>
              </w:rPr>
              <w:t>59009,34</w:t>
            </w:r>
          </w:p>
        </w:tc>
        <w:tc>
          <w:tcPr>
            <w:tcW w:w="0" w:type="auto"/>
            <w:shd w:val="clear" w:color="auto" w:fill="auto"/>
            <w:vAlign w:val="bottom"/>
          </w:tcPr>
          <w:p w14:paraId="2C6CA163" w14:textId="37560B3E" w:rsidR="00A14A43" w:rsidRDefault="00A14A43" w:rsidP="00A14A43">
            <w:pPr>
              <w:contextualSpacing/>
              <w:rPr>
                <w:b/>
                <w:bCs/>
                <w:sz w:val="24"/>
                <w:szCs w:val="24"/>
              </w:rPr>
            </w:pPr>
            <w:r>
              <w:rPr>
                <w:rFonts w:ascii="Calibri" w:hAnsi="Calibri" w:cs="Calibri"/>
                <w:color w:val="000000"/>
              </w:rPr>
              <w:t>52314,26</w:t>
            </w:r>
          </w:p>
        </w:tc>
        <w:tc>
          <w:tcPr>
            <w:tcW w:w="0" w:type="auto"/>
            <w:shd w:val="clear" w:color="auto" w:fill="auto"/>
            <w:vAlign w:val="bottom"/>
          </w:tcPr>
          <w:p w14:paraId="5E782EFA" w14:textId="66E112D6" w:rsidR="00A14A43" w:rsidRDefault="00A14A43" w:rsidP="00A14A43">
            <w:pPr>
              <w:contextualSpacing/>
              <w:rPr>
                <w:b/>
                <w:bCs/>
                <w:sz w:val="24"/>
                <w:szCs w:val="24"/>
              </w:rPr>
            </w:pPr>
            <w:r>
              <w:rPr>
                <w:rFonts w:ascii="Calibri" w:hAnsi="Calibri" w:cs="Calibri"/>
                <w:color w:val="000000"/>
              </w:rPr>
              <w:t>51574,94</w:t>
            </w:r>
          </w:p>
        </w:tc>
        <w:tc>
          <w:tcPr>
            <w:tcW w:w="0" w:type="auto"/>
            <w:shd w:val="clear" w:color="auto" w:fill="auto"/>
            <w:vAlign w:val="bottom"/>
          </w:tcPr>
          <w:p w14:paraId="43AF08C2" w14:textId="098D6ACC" w:rsidR="00A14A43" w:rsidRDefault="00A14A43" w:rsidP="00A14A43">
            <w:pPr>
              <w:contextualSpacing/>
              <w:rPr>
                <w:b/>
                <w:bCs/>
                <w:sz w:val="24"/>
                <w:szCs w:val="24"/>
              </w:rPr>
            </w:pPr>
            <w:r>
              <w:rPr>
                <w:rFonts w:ascii="Calibri" w:hAnsi="Calibri" w:cs="Calibri"/>
                <w:color w:val="000000"/>
              </w:rPr>
              <w:t>46739,90</w:t>
            </w:r>
          </w:p>
        </w:tc>
        <w:tc>
          <w:tcPr>
            <w:tcW w:w="0" w:type="auto"/>
            <w:shd w:val="clear" w:color="auto" w:fill="auto"/>
            <w:vAlign w:val="bottom"/>
          </w:tcPr>
          <w:p w14:paraId="2CEFCF72" w14:textId="64384D98" w:rsidR="00A14A43" w:rsidRDefault="00A14A43" w:rsidP="00A14A43">
            <w:pPr>
              <w:contextualSpacing/>
              <w:rPr>
                <w:b/>
                <w:bCs/>
                <w:sz w:val="24"/>
                <w:szCs w:val="24"/>
              </w:rPr>
            </w:pPr>
            <w:r>
              <w:rPr>
                <w:rFonts w:ascii="Calibri" w:hAnsi="Calibri" w:cs="Calibri"/>
                <w:color w:val="000000"/>
              </w:rPr>
              <w:t>42569,76</w:t>
            </w:r>
          </w:p>
        </w:tc>
        <w:tc>
          <w:tcPr>
            <w:tcW w:w="0" w:type="auto"/>
            <w:shd w:val="clear" w:color="auto" w:fill="auto"/>
            <w:vAlign w:val="bottom"/>
          </w:tcPr>
          <w:p w14:paraId="06F62182" w14:textId="752D8088" w:rsidR="00A14A43" w:rsidRDefault="00A14A43" w:rsidP="00A14A43">
            <w:pPr>
              <w:contextualSpacing/>
              <w:rPr>
                <w:b/>
                <w:bCs/>
                <w:sz w:val="24"/>
                <w:szCs w:val="24"/>
              </w:rPr>
            </w:pPr>
            <w:r>
              <w:rPr>
                <w:rFonts w:ascii="Calibri" w:hAnsi="Calibri" w:cs="Calibri"/>
                <w:color w:val="000000"/>
              </w:rPr>
              <w:t>38973,76</w:t>
            </w:r>
          </w:p>
        </w:tc>
        <w:tc>
          <w:tcPr>
            <w:tcW w:w="0" w:type="auto"/>
            <w:shd w:val="clear" w:color="auto" w:fill="auto"/>
            <w:vAlign w:val="bottom"/>
          </w:tcPr>
          <w:p w14:paraId="2B702A94" w14:textId="01F83A07" w:rsidR="00A14A43" w:rsidRDefault="00A14A43" w:rsidP="00A14A43">
            <w:pPr>
              <w:contextualSpacing/>
              <w:rPr>
                <w:b/>
                <w:bCs/>
                <w:sz w:val="24"/>
                <w:szCs w:val="24"/>
              </w:rPr>
            </w:pPr>
            <w:r>
              <w:rPr>
                <w:rFonts w:ascii="Calibri" w:hAnsi="Calibri" w:cs="Calibri"/>
                <w:color w:val="000000"/>
              </w:rPr>
              <w:t>35448,60</w:t>
            </w:r>
          </w:p>
        </w:tc>
        <w:tc>
          <w:tcPr>
            <w:tcW w:w="0" w:type="auto"/>
            <w:shd w:val="clear" w:color="auto" w:fill="auto"/>
            <w:vAlign w:val="bottom"/>
          </w:tcPr>
          <w:p w14:paraId="091E4C02" w14:textId="0E271CCA" w:rsidR="00A14A43" w:rsidRDefault="00A14A43" w:rsidP="00A14A43">
            <w:pPr>
              <w:contextualSpacing/>
              <w:rPr>
                <w:b/>
                <w:bCs/>
                <w:sz w:val="24"/>
                <w:szCs w:val="24"/>
              </w:rPr>
            </w:pPr>
            <w:r>
              <w:rPr>
                <w:rFonts w:ascii="Calibri" w:hAnsi="Calibri" w:cs="Calibri"/>
                <w:color w:val="000000"/>
              </w:rPr>
              <w:t>33715,14</w:t>
            </w:r>
          </w:p>
        </w:tc>
      </w:tr>
      <w:tr w:rsidR="00A14A43" w14:paraId="3DD14946" w14:textId="77777777" w:rsidTr="006B45E6">
        <w:tc>
          <w:tcPr>
            <w:tcW w:w="0" w:type="auto"/>
            <w:shd w:val="clear" w:color="auto" w:fill="auto"/>
            <w:vAlign w:val="bottom"/>
          </w:tcPr>
          <w:p w14:paraId="15660314" w14:textId="77777777" w:rsidR="00A14A43" w:rsidRDefault="00A14A43" w:rsidP="00A14A43">
            <w:pPr>
              <w:contextualSpacing/>
              <w:rPr>
                <w:b/>
                <w:bCs/>
                <w:sz w:val="24"/>
                <w:szCs w:val="24"/>
              </w:rPr>
            </w:pPr>
            <w:r w:rsidRPr="00F54D80">
              <w:rPr>
                <w:rFonts w:eastAsia="Times New Roman" w:cstheme="minorHAnsi"/>
                <w:lang w:eastAsia="fr-BE"/>
              </w:rPr>
              <w:t>15</w:t>
            </w:r>
          </w:p>
        </w:tc>
        <w:tc>
          <w:tcPr>
            <w:tcW w:w="0" w:type="auto"/>
            <w:shd w:val="clear" w:color="auto" w:fill="auto"/>
            <w:vAlign w:val="bottom"/>
          </w:tcPr>
          <w:p w14:paraId="0590CA1F" w14:textId="390993F8" w:rsidR="00A14A43" w:rsidRDefault="00A14A43" w:rsidP="00A14A43">
            <w:pPr>
              <w:contextualSpacing/>
              <w:rPr>
                <w:b/>
                <w:bCs/>
                <w:sz w:val="24"/>
                <w:szCs w:val="24"/>
              </w:rPr>
            </w:pPr>
            <w:r>
              <w:rPr>
                <w:rFonts w:ascii="Calibri" w:hAnsi="Calibri" w:cs="Calibri"/>
                <w:color w:val="000000"/>
              </w:rPr>
              <w:t>60958,51</w:t>
            </w:r>
          </w:p>
        </w:tc>
        <w:tc>
          <w:tcPr>
            <w:tcW w:w="0" w:type="auto"/>
            <w:shd w:val="clear" w:color="auto" w:fill="auto"/>
            <w:vAlign w:val="bottom"/>
          </w:tcPr>
          <w:p w14:paraId="1EA6AF0D" w14:textId="6D63A0D1" w:rsidR="00A14A43" w:rsidRDefault="00A14A43" w:rsidP="00A14A43">
            <w:pPr>
              <w:contextualSpacing/>
              <w:rPr>
                <w:b/>
                <w:bCs/>
                <w:sz w:val="24"/>
                <w:szCs w:val="24"/>
              </w:rPr>
            </w:pPr>
            <w:r>
              <w:rPr>
                <w:rFonts w:ascii="Calibri" w:hAnsi="Calibri" w:cs="Calibri"/>
                <w:color w:val="000000"/>
              </w:rPr>
              <w:t>53544,74</w:t>
            </w:r>
          </w:p>
        </w:tc>
        <w:tc>
          <w:tcPr>
            <w:tcW w:w="0" w:type="auto"/>
            <w:shd w:val="clear" w:color="auto" w:fill="auto"/>
            <w:vAlign w:val="bottom"/>
          </w:tcPr>
          <w:p w14:paraId="7B964A81" w14:textId="5BE46E03" w:rsidR="00A14A43" w:rsidRDefault="00A14A43" w:rsidP="00A14A43">
            <w:pPr>
              <w:contextualSpacing/>
              <w:rPr>
                <w:b/>
                <w:bCs/>
                <w:sz w:val="24"/>
                <w:szCs w:val="24"/>
              </w:rPr>
            </w:pPr>
            <w:r>
              <w:rPr>
                <w:rFonts w:ascii="Calibri" w:hAnsi="Calibri" w:cs="Calibri"/>
                <w:color w:val="000000"/>
              </w:rPr>
              <w:t>52662,76</w:t>
            </w:r>
          </w:p>
        </w:tc>
        <w:tc>
          <w:tcPr>
            <w:tcW w:w="0" w:type="auto"/>
            <w:shd w:val="clear" w:color="auto" w:fill="auto"/>
            <w:vAlign w:val="bottom"/>
          </w:tcPr>
          <w:p w14:paraId="4FB52D53" w14:textId="46700F89" w:rsidR="00A14A43" w:rsidRDefault="00A14A43" w:rsidP="00A14A43">
            <w:pPr>
              <w:contextualSpacing/>
              <w:rPr>
                <w:b/>
                <w:bCs/>
                <w:sz w:val="24"/>
                <w:szCs w:val="24"/>
              </w:rPr>
            </w:pPr>
            <w:r>
              <w:rPr>
                <w:rFonts w:ascii="Calibri" w:hAnsi="Calibri" w:cs="Calibri"/>
                <w:color w:val="000000"/>
              </w:rPr>
              <w:t>47827,72</w:t>
            </w:r>
          </w:p>
        </w:tc>
        <w:tc>
          <w:tcPr>
            <w:tcW w:w="0" w:type="auto"/>
            <w:shd w:val="clear" w:color="auto" w:fill="auto"/>
            <w:vAlign w:val="bottom"/>
          </w:tcPr>
          <w:p w14:paraId="7498A9BB" w14:textId="27A77497" w:rsidR="00A14A43" w:rsidRDefault="00A14A43" w:rsidP="00A14A43">
            <w:pPr>
              <w:contextualSpacing/>
              <w:rPr>
                <w:b/>
                <w:bCs/>
                <w:sz w:val="24"/>
                <w:szCs w:val="24"/>
              </w:rPr>
            </w:pPr>
            <w:r>
              <w:rPr>
                <w:rFonts w:ascii="Calibri" w:hAnsi="Calibri" w:cs="Calibri"/>
                <w:color w:val="000000"/>
              </w:rPr>
              <w:t>43657,55</w:t>
            </w:r>
          </w:p>
        </w:tc>
        <w:tc>
          <w:tcPr>
            <w:tcW w:w="0" w:type="auto"/>
            <w:shd w:val="clear" w:color="auto" w:fill="auto"/>
            <w:vAlign w:val="bottom"/>
          </w:tcPr>
          <w:p w14:paraId="1FB4704F" w14:textId="09FD0793" w:rsidR="00A14A43" w:rsidRDefault="00A14A43" w:rsidP="00A14A43">
            <w:pPr>
              <w:contextualSpacing/>
              <w:rPr>
                <w:b/>
                <w:bCs/>
                <w:sz w:val="24"/>
                <w:szCs w:val="24"/>
              </w:rPr>
            </w:pPr>
            <w:r>
              <w:rPr>
                <w:rFonts w:ascii="Calibri" w:hAnsi="Calibri" w:cs="Calibri"/>
                <w:color w:val="000000"/>
              </w:rPr>
              <w:t>40242,99</w:t>
            </w:r>
          </w:p>
        </w:tc>
        <w:tc>
          <w:tcPr>
            <w:tcW w:w="0" w:type="auto"/>
            <w:shd w:val="clear" w:color="auto" w:fill="auto"/>
            <w:vAlign w:val="bottom"/>
          </w:tcPr>
          <w:p w14:paraId="68454676" w14:textId="7B5D9001" w:rsidR="00A14A43" w:rsidRDefault="00A14A43" w:rsidP="00A14A43">
            <w:pPr>
              <w:contextualSpacing/>
              <w:rPr>
                <w:b/>
                <w:bCs/>
                <w:sz w:val="24"/>
                <w:szCs w:val="24"/>
              </w:rPr>
            </w:pPr>
            <w:r>
              <w:rPr>
                <w:rFonts w:ascii="Calibri" w:hAnsi="Calibri" w:cs="Calibri"/>
                <w:color w:val="000000"/>
              </w:rPr>
              <w:t>35784,05</w:t>
            </w:r>
          </w:p>
        </w:tc>
        <w:tc>
          <w:tcPr>
            <w:tcW w:w="0" w:type="auto"/>
            <w:shd w:val="clear" w:color="auto" w:fill="auto"/>
            <w:vAlign w:val="bottom"/>
          </w:tcPr>
          <w:p w14:paraId="44AD0CCF" w14:textId="41E90F48" w:rsidR="00A14A43" w:rsidRDefault="00A14A43" w:rsidP="00A14A43">
            <w:pPr>
              <w:contextualSpacing/>
              <w:rPr>
                <w:b/>
                <w:bCs/>
                <w:sz w:val="24"/>
                <w:szCs w:val="24"/>
              </w:rPr>
            </w:pPr>
            <w:r>
              <w:rPr>
                <w:rFonts w:ascii="Calibri" w:hAnsi="Calibri" w:cs="Calibri"/>
                <w:color w:val="000000"/>
              </w:rPr>
              <w:t>34050,62</w:t>
            </w:r>
          </w:p>
        </w:tc>
      </w:tr>
      <w:tr w:rsidR="00A14A43" w14:paraId="14B48F6B" w14:textId="77777777" w:rsidTr="006B45E6">
        <w:tc>
          <w:tcPr>
            <w:tcW w:w="0" w:type="auto"/>
            <w:shd w:val="clear" w:color="auto" w:fill="auto"/>
            <w:vAlign w:val="bottom"/>
          </w:tcPr>
          <w:p w14:paraId="20F4E7BC" w14:textId="77777777" w:rsidR="00A14A43" w:rsidRDefault="00A14A43" w:rsidP="00A14A43">
            <w:pPr>
              <w:contextualSpacing/>
              <w:rPr>
                <w:b/>
                <w:bCs/>
                <w:sz w:val="24"/>
                <w:szCs w:val="24"/>
              </w:rPr>
            </w:pPr>
            <w:r w:rsidRPr="00F54D80">
              <w:rPr>
                <w:rFonts w:eastAsia="Times New Roman" w:cstheme="minorHAnsi"/>
                <w:lang w:eastAsia="fr-BE"/>
              </w:rPr>
              <w:t>16</w:t>
            </w:r>
          </w:p>
        </w:tc>
        <w:tc>
          <w:tcPr>
            <w:tcW w:w="0" w:type="auto"/>
            <w:shd w:val="clear" w:color="auto" w:fill="auto"/>
            <w:vAlign w:val="bottom"/>
          </w:tcPr>
          <w:p w14:paraId="6E6AE0F3" w14:textId="77EB10B5" w:rsidR="00A14A43" w:rsidRDefault="00A14A43" w:rsidP="00A14A43">
            <w:pPr>
              <w:contextualSpacing/>
              <w:rPr>
                <w:b/>
                <w:bCs/>
                <w:sz w:val="24"/>
                <w:szCs w:val="24"/>
              </w:rPr>
            </w:pPr>
            <w:r>
              <w:rPr>
                <w:rFonts w:ascii="Calibri" w:hAnsi="Calibri" w:cs="Calibri"/>
                <w:color w:val="000000"/>
              </w:rPr>
              <w:t>60958,51</w:t>
            </w:r>
          </w:p>
        </w:tc>
        <w:tc>
          <w:tcPr>
            <w:tcW w:w="0" w:type="auto"/>
            <w:shd w:val="clear" w:color="auto" w:fill="auto"/>
            <w:vAlign w:val="bottom"/>
          </w:tcPr>
          <w:p w14:paraId="1544B953" w14:textId="10063872" w:rsidR="00A14A43" w:rsidRDefault="00A14A43" w:rsidP="00A14A43">
            <w:pPr>
              <w:contextualSpacing/>
              <w:rPr>
                <w:b/>
                <w:bCs/>
                <w:sz w:val="24"/>
                <w:szCs w:val="24"/>
              </w:rPr>
            </w:pPr>
            <w:r>
              <w:rPr>
                <w:rFonts w:ascii="Calibri" w:hAnsi="Calibri" w:cs="Calibri"/>
                <w:color w:val="000000"/>
              </w:rPr>
              <w:t>53544,74</w:t>
            </w:r>
          </w:p>
        </w:tc>
        <w:tc>
          <w:tcPr>
            <w:tcW w:w="0" w:type="auto"/>
            <w:shd w:val="clear" w:color="auto" w:fill="auto"/>
            <w:vAlign w:val="bottom"/>
          </w:tcPr>
          <w:p w14:paraId="08866020" w14:textId="56A82874" w:rsidR="00A14A43" w:rsidRDefault="00A14A43" w:rsidP="00A14A43">
            <w:pPr>
              <w:contextualSpacing/>
              <w:rPr>
                <w:b/>
                <w:bCs/>
                <w:sz w:val="24"/>
                <w:szCs w:val="24"/>
              </w:rPr>
            </w:pPr>
            <w:r>
              <w:rPr>
                <w:rFonts w:ascii="Calibri" w:hAnsi="Calibri" w:cs="Calibri"/>
                <w:color w:val="000000"/>
              </w:rPr>
              <w:t>52662,76</w:t>
            </w:r>
          </w:p>
        </w:tc>
        <w:tc>
          <w:tcPr>
            <w:tcW w:w="0" w:type="auto"/>
            <w:shd w:val="clear" w:color="auto" w:fill="auto"/>
            <w:vAlign w:val="bottom"/>
          </w:tcPr>
          <w:p w14:paraId="26225D3B" w14:textId="7B708F7B" w:rsidR="00A14A43" w:rsidRDefault="00A14A43" w:rsidP="00A14A43">
            <w:pPr>
              <w:contextualSpacing/>
              <w:rPr>
                <w:b/>
                <w:bCs/>
                <w:sz w:val="24"/>
                <w:szCs w:val="24"/>
              </w:rPr>
            </w:pPr>
            <w:r>
              <w:rPr>
                <w:rFonts w:ascii="Calibri" w:hAnsi="Calibri" w:cs="Calibri"/>
                <w:color w:val="000000"/>
              </w:rPr>
              <w:t>51574,94</w:t>
            </w:r>
          </w:p>
        </w:tc>
        <w:tc>
          <w:tcPr>
            <w:tcW w:w="0" w:type="auto"/>
            <w:shd w:val="clear" w:color="auto" w:fill="auto"/>
            <w:vAlign w:val="bottom"/>
          </w:tcPr>
          <w:p w14:paraId="0F5F5D5B" w14:textId="52745ABB" w:rsidR="00A14A43" w:rsidRDefault="00A14A43" w:rsidP="00A14A43">
            <w:pPr>
              <w:contextualSpacing/>
              <w:rPr>
                <w:b/>
                <w:bCs/>
                <w:sz w:val="24"/>
                <w:szCs w:val="24"/>
              </w:rPr>
            </w:pPr>
            <w:r>
              <w:rPr>
                <w:rFonts w:ascii="Calibri" w:hAnsi="Calibri" w:cs="Calibri"/>
                <w:color w:val="000000"/>
              </w:rPr>
              <w:t>43657,55</w:t>
            </w:r>
          </w:p>
        </w:tc>
        <w:tc>
          <w:tcPr>
            <w:tcW w:w="0" w:type="auto"/>
            <w:shd w:val="clear" w:color="auto" w:fill="auto"/>
            <w:vAlign w:val="bottom"/>
          </w:tcPr>
          <w:p w14:paraId="588D1305" w14:textId="5493C2F8" w:rsidR="00A14A43" w:rsidRDefault="00A14A43" w:rsidP="00A14A43">
            <w:pPr>
              <w:contextualSpacing/>
              <w:rPr>
                <w:b/>
                <w:bCs/>
                <w:sz w:val="24"/>
                <w:szCs w:val="24"/>
              </w:rPr>
            </w:pPr>
            <w:r>
              <w:rPr>
                <w:rFonts w:ascii="Calibri" w:hAnsi="Calibri" w:cs="Calibri"/>
                <w:color w:val="000000"/>
              </w:rPr>
              <w:t>40242,99</w:t>
            </w:r>
          </w:p>
        </w:tc>
        <w:tc>
          <w:tcPr>
            <w:tcW w:w="0" w:type="auto"/>
            <w:shd w:val="clear" w:color="auto" w:fill="auto"/>
            <w:vAlign w:val="bottom"/>
          </w:tcPr>
          <w:p w14:paraId="371F920A" w14:textId="28C8406F" w:rsidR="00A14A43" w:rsidRDefault="00A14A43" w:rsidP="00A14A43">
            <w:pPr>
              <w:contextualSpacing/>
              <w:rPr>
                <w:b/>
                <w:bCs/>
                <w:sz w:val="24"/>
                <w:szCs w:val="24"/>
              </w:rPr>
            </w:pPr>
            <w:r>
              <w:rPr>
                <w:rFonts w:ascii="Calibri" w:hAnsi="Calibri" w:cs="Calibri"/>
                <w:color w:val="000000"/>
              </w:rPr>
              <w:t>36119,38</w:t>
            </w:r>
          </w:p>
        </w:tc>
        <w:tc>
          <w:tcPr>
            <w:tcW w:w="0" w:type="auto"/>
            <w:shd w:val="clear" w:color="auto" w:fill="auto"/>
            <w:vAlign w:val="bottom"/>
          </w:tcPr>
          <w:p w14:paraId="513260B3" w14:textId="6D2ABCC9" w:rsidR="00A14A43" w:rsidRDefault="00A14A43" w:rsidP="00A14A43">
            <w:pPr>
              <w:contextualSpacing/>
              <w:rPr>
                <w:b/>
                <w:bCs/>
                <w:sz w:val="24"/>
                <w:szCs w:val="24"/>
              </w:rPr>
            </w:pPr>
            <w:r>
              <w:rPr>
                <w:rFonts w:ascii="Calibri" w:hAnsi="Calibri" w:cs="Calibri"/>
                <w:color w:val="000000"/>
              </w:rPr>
              <w:t>34386,00</w:t>
            </w:r>
          </w:p>
        </w:tc>
      </w:tr>
      <w:tr w:rsidR="00A14A43" w14:paraId="0D2E0B2E" w14:textId="77777777" w:rsidTr="006B45E6">
        <w:tc>
          <w:tcPr>
            <w:tcW w:w="0" w:type="auto"/>
            <w:shd w:val="clear" w:color="auto" w:fill="auto"/>
            <w:vAlign w:val="bottom"/>
          </w:tcPr>
          <w:p w14:paraId="6DEEADEC" w14:textId="77777777" w:rsidR="00A14A43" w:rsidRDefault="00A14A43" w:rsidP="00A14A43">
            <w:pPr>
              <w:contextualSpacing/>
              <w:rPr>
                <w:b/>
                <w:bCs/>
                <w:sz w:val="24"/>
                <w:szCs w:val="24"/>
              </w:rPr>
            </w:pPr>
            <w:r w:rsidRPr="00F54D80">
              <w:rPr>
                <w:rFonts w:eastAsia="Times New Roman" w:cstheme="minorHAnsi"/>
                <w:lang w:eastAsia="fr-BE"/>
              </w:rPr>
              <w:t>17</w:t>
            </w:r>
          </w:p>
        </w:tc>
        <w:tc>
          <w:tcPr>
            <w:tcW w:w="0" w:type="auto"/>
            <w:shd w:val="clear" w:color="auto" w:fill="auto"/>
            <w:vAlign w:val="bottom"/>
          </w:tcPr>
          <w:p w14:paraId="78931D75" w14:textId="6812171C" w:rsidR="00A14A43" w:rsidRDefault="00A14A43" w:rsidP="00A14A43">
            <w:pPr>
              <w:contextualSpacing/>
              <w:rPr>
                <w:b/>
                <w:bCs/>
                <w:sz w:val="24"/>
                <w:szCs w:val="24"/>
              </w:rPr>
            </w:pPr>
            <w:r>
              <w:rPr>
                <w:rFonts w:ascii="Calibri" w:hAnsi="Calibri" w:cs="Calibri"/>
                <w:color w:val="000000"/>
              </w:rPr>
              <w:t>62907,68</w:t>
            </w:r>
          </w:p>
        </w:tc>
        <w:tc>
          <w:tcPr>
            <w:tcW w:w="0" w:type="auto"/>
            <w:shd w:val="clear" w:color="auto" w:fill="auto"/>
            <w:vAlign w:val="bottom"/>
          </w:tcPr>
          <w:p w14:paraId="3EDE12E8" w14:textId="34C23268" w:rsidR="00A14A43" w:rsidRDefault="00A14A43" w:rsidP="00A14A43">
            <w:pPr>
              <w:contextualSpacing/>
              <w:rPr>
                <w:b/>
                <w:bCs/>
                <w:sz w:val="24"/>
                <w:szCs w:val="24"/>
              </w:rPr>
            </w:pPr>
            <w:r>
              <w:rPr>
                <w:rFonts w:ascii="Calibri" w:hAnsi="Calibri" w:cs="Calibri"/>
                <w:color w:val="000000"/>
              </w:rPr>
              <w:t>54775,18</w:t>
            </w:r>
          </w:p>
        </w:tc>
        <w:tc>
          <w:tcPr>
            <w:tcW w:w="0" w:type="auto"/>
            <w:shd w:val="clear" w:color="auto" w:fill="auto"/>
            <w:vAlign w:val="bottom"/>
          </w:tcPr>
          <w:p w14:paraId="68881C6E" w14:textId="440EB4B0" w:rsidR="00A14A43" w:rsidRDefault="00A14A43" w:rsidP="00A14A43">
            <w:pPr>
              <w:contextualSpacing/>
              <w:rPr>
                <w:b/>
                <w:bCs/>
                <w:sz w:val="24"/>
                <w:szCs w:val="24"/>
              </w:rPr>
            </w:pPr>
            <w:r>
              <w:rPr>
                <w:rFonts w:ascii="Calibri" w:hAnsi="Calibri" w:cs="Calibri"/>
                <w:color w:val="000000"/>
              </w:rPr>
              <w:t>53750,56</w:t>
            </w:r>
          </w:p>
        </w:tc>
        <w:tc>
          <w:tcPr>
            <w:tcW w:w="0" w:type="auto"/>
            <w:shd w:val="clear" w:color="auto" w:fill="auto"/>
            <w:vAlign w:val="bottom"/>
          </w:tcPr>
          <w:p w14:paraId="48B7931C" w14:textId="6021DA8B" w:rsidR="00A14A43" w:rsidRDefault="00A14A43" w:rsidP="00A14A43">
            <w:pPr>
              <w:contextualSpacing/>
              <w:rPr>
                <w:b/>
                <w:bCs/>
                <w:sz w:val="24"/>
                <w:szCs w:val="24"/>
              </w:rPr>
            </w:pPr>
            <w:r>
              <w:rPr>
                <w:rFonts w:ascii="Calibri" w:hAnsi="Calibri" w:cs="Calibri"/>
                <w:color w:val="000000"/>
              </w:rPr>
              <w:t>52662,76</w:t>
            </w:r>
          </w:p>
        </w:tc>
        <w:tc>
          <w:tcPr>
            <w:tcW w:w="0" w:type="auto"/>
            <w:shd w:val="clear" w:color="auto" w:fill="auto"/>
            <w:vAlign w:val="bottom"/>
          </w:tcPr>
          <w:p w14:paraId="45936945" w14:textId="1639FA34" w:rsidR="00A14A43" w:rsidRDefault="00A14A43" w:rsidP="00A14A43">
            <w:pPr>
              <w:contextualSpacing/>
              <w:rPr>
                <w:b/>
                <w:bCs/>
                <w:sz w:val="24"/>
                <w:szCs w:val="24"/>
              </w:rPr>
            </w:pPr>
            <w:r>
              <w:rPr>
                <w:rFonts w:ascii="Calibri" w:hAnsi="Calibri" w:cs="Calibri"/>
                <w:color w:val="000000"/>
              </w:rPr>
              <w:t>44745,40</w:t>
            </w:r>
          </w:p>
        </w:tc>
        <w:tc>
          <w:tcPr>
            <w:tcW w:w="0" w:type="auto"/>
            <w:shd w:val="clear" w:color="auto" w:fill="auto"/>
            <w:vAlign w:val="bottom"/>
          </w:tcPr>
          <w:p w14:paraId="433A5C93" w14:textId="438BB57E" w:rsidR="00A14A43" w:rsidRDefault="00A14A43" w:rsidP="00A14A43">
            <w:pPr>
              <w:contextualSpacing/>
              <w:rPr>
                <w:b/>
                <w:bCs/>
                <w:sz w:val="24"/>
                <w:szCs w:val="24"/>
              </w:rPr>
            </w:pPr>
            <w:r>
              <w:rPr>
                <w:rFonts w:ascii="Calibri" w:hAnsi="Calibri" w:cs="Calibri"/>
                <w:color w:val="000000"/>
              </w:rPr>
              <w:t>41512,21</w:t>
            </w:r>
          </w:p>
        </w:tc>
        <w:tc>
          <w:tcPr>
            <w:tcW w:w="0" w:type="auto"/>
            <w:shd w:val="clear" w:color="auto" w:fill="auto"/>
            <w:vAlign w:val="bottom"/>
          </w:tcPr>
          <w:p w14:paraId="30FE4B72" w14:textId="640FE116" w:rsidR="00A14A43" w:rsidRDefault="00A14A43" w:rsidP="00A14A43">
            <w:pPr>
              <w:contextualSpacing/>
              <w:rPr>
                <w:b/>
                <w:bCs/>
                <w:sz w:val="24"/>
                <w:szCs w:val="24"/>
              </w:rPr>
            </w:pPr>
            <w:r>
              <w:rPr>
                <w:rFonts w:ascii="Calibri" w:hAnsi="Calibri" w:cs="Calibri"/>
                <w:color w:val="000000"/>
              </w:rPr>
              <w:t>36454,87</w:t>
            </w:r>
          </w:p>
        </w:tc>
        <w:tc>
          <w:tcPr>
            <w:tcW w:w="0" w:type="auto"/>
            <w:shd w:val="clear" w:color="auto" w:fill="auto"/>
            <w:vAlign w:val="bottom"/>
          </w:tcPr>
          <w:p w14:paraId="26A1184D" w14:textId="7E001857" w:rsidR="00A14A43" w:rsidRDefault="00A14A43" w:rsidP="00A14A43">
            <w:pPr>
              <w:contextualSpacing/>
              <w:rPr>
                <w:b/>
                <w:bCs/>
                <w:sz w:val="24"/>
                <w:szCs w:val="24"/>
              </w:rPr>
            </w:pPr>
            <w:r>
              <w:rPr>
                <w:rFonts w:ascii="Calibri" w:hAnsi="Calibri" w:cs="Calibri"/>
                <w:color w:val="000000"/>
              </w:rPr>
              <w:t>34721,41</w:t>
            </w:r>
          </w:p>
        </w:tc>
      </w:tr>
      <w:tr w:rsidR="00A14A43" w14:paraId="065236B2" w14:textId="77777777" w:rsidTr="006B45E6">
        <w:tc>
          <w:tcPr>
            <w:tcW w:w="0" w:type="auto"/>
            <w:shd w:val="clear" w:color="auto" w:fill="auto"/>
            <w:vAlign w:val="bottom"/>
          </w:tcPr>
          <w:p w14:paraId="3A6FA8F2" w14:textId="77777777" w:rsidR="00A14A43" w:rsidRDefault="00A14A43" w:rsidP="00A14A43">
            <w:pPr>
              <w:contextualSpacing/>
              <w:rPr>
                <w:b/>
                <w:bCs/>
                <w:sz w:val="24"/>
                <w:szCs w:val="24"/>
              </w:rPr>
            </w:pPr>
            <w:r w:rsidRPr="00F54D80">
              <w:rPr>
                <w:rFonts w:eastAsia="Times New Roman" w:cstheme="minorHAnsi"/>
                <w:lang w:eastAsia="fr-BE"/>
              </w:rPr>
              <w:t>18</w:t>
            </w:r>
          </w:p>
        </w:tc>
        <w:tc>
          <w:tcPr>
            <w:tcW w:w="0" w:type="auto"/>
            <w:shd w:val="clear" w:color="auto" w:fill="auto"/>
            <w:vAlign w:val="bottom"/>
          </w:tcPr>
          <w:p w14:paraId="68B11F75" w14:textId="391DEFCF" w:rsidR="00A14A43" w:rsidRDefault="00A14A43" w:rsidP="00A14A43">
            <w:pPr>
              <w:contextualSpacing/>
              <w:rPr>
                <w:b/>
                <w:bCs/>
                <w:sz w:val="24"/>
                <w:szCs w:val="24"/>
              </w:rPr>
            </w:pPr>
            <w:r>
              <w:rPr>
                <w:rFonts w:ascii="Calibri" w:hAnsi="Calibri" w:cs="Calibri"/>
                <w:color w:val="000000"/>
              </w:rPr>
              <w:t>62907,68</w:t>
            </w:r>
          </w:p>
        </w:tc>
        <w:tc>
          <w:tcPr>
            <w:tcW w:w="0" w:type="auto"/>
            <w:shd w:val="clear" w:color="auto" w:fill="auto"/>
            <w:vAlign w:val="bottom"/>
          </w:tcPr>
          <w:p w14:paraId="6E10B9A5" w14:textId="3E822D06" w:rsidR="00A14A43" w:rsidRDefault="00A14A43" w:rsidP="00A14A43">
            <w:pPr>
              <w:contextualSpacing/>
              <w:rPr>
                <w:b/>
                <w:bCs/>
                <w:sz w:val="24"/>
                <w:szCs w:val="24"/>
              </w:rPr>
            </w:pPr>
            <w:r>
              <w:rPr>
                <w:rFonts w:ascii="Calibri" w:hAnsi="Calibri" w:cs="Calibri"/>
                <w:color w:val="000000"/>
              </w:rPr>
              <w:t>54775,18</w:t>
            </w:r>
          </w:p>
        </w:tc>
        <w:tc>
          <w:tcPr>
            <w:tcW w:w="0" w:type="auto"/>
            <w:shd w:val="clear" w:color="auto" w:fill="auto"/>
            <w:vAlign w:val="bottom"/>
          </w:tcPr>
          <w:p w14:paraId="12AEEF99" w14:textId="3A489A04" w:rsidR="00A14A43" w:rsidRDefault="00A14A43" w:rsidP="00A14A43">
            <w:pPr>
              <w:contextualSpacing/>
              <w:rPr>
                <w:b/>
                <w:bCs/>
                <w:sz w:val="24"/>
                <w:szCs w:val="24"/>
              </w:rPr>
            </w:pPr>
            <w:r>
              <w:rPr>
                <w:rFonts w:ascii="Calibri" w:hAnsi="Calibri" w:cs="Calibri"/>
                <w:color w:val="000000"/>
              </w:rPr>
              <w:t>53750,56</w:t>
            </w:r>
          </w:p>
        </w:tc>
        <w:tc>
          <w:tcPr>
            <w:tcW w:w="0" w:type="auto"/>
            <w:shd w:val="clear" w:color="auto" w:fill="auto"/>
            <w:vAlign w:val="bottom"/>
          </w:tcPr>
          <w:p w14:paraId="5C2A6F69" w14:textId="31F35215" w:rsidR="00A14A43" w:rsidRDefault="00A14A43" w:rsidP="00A14A43">
            <w:pPr>
              <w:contextualSpacing/>
              <w:rPr>
                <w:b/>
                <w:bCs/>
                <w:sz w:val="24"/>
                <w:szCs w:val="24"/>
              </w:rPr>
            </w:pPr>
            <w:r>
              <w:rPr>
                <w:rFonts w:ascii="Calibri" w:hAnsi="Calibri" w:cs="Calibri"/>
                <w:color w:val="000000"/>
              </w:rPr>
              <w:t>52662,76</w:t>
            </w:r>
          </w:p>
        </w:tc>
        <w:tc>
          <w:tcPr>
            <w:tcW w:w="0" w:type="auto"/>
            <w:shd w:val="clear" w:color="auto" w:fill="auto"/>
            <w:vAlign w:val="bottom"/>
          </w:tcPr>
          <w:p w14:paraId="6300FD23" w14:textId="567553C3" w:rsidR="00A14A43" w:rsidRDefault="00A14A43" w:rsidP="00A14A43">
            <w:pPr>
              <w:contextualSpacing/>
              <w:rPr>
                <w:b/>
                <w:bCs/>
                <w:sz w:val="24"/>
                <w:szCs w:val="24"/>
              </w:rPr>
            </w:pPr>
            <w:r>
              <w:rPr>
                <w:rFonts w:ascii="Calibri" w:hAnsi="Calibri" w:cs="Calibri"/>
                <w:color w:val="000000"/>
              </w:rPr>
              <w:t>44745,40</w:t>
            </w:r>
          </w:p>
        </w:tc>
        <w:tc>
          <w:tcPr>
            <w:tcW w:w="0" w:type="auto"/>
            <w:shd w:val="clear" w:color="auto" w:fill="auto"/>
            <w:vAlign w:val="bottom"/>
          </w:tcPr>
          <w:p w14:paraId="37FC1A6E" w14:textId="2469C66E" w:rsidR="00A14A43" w:rsidRDefault="00A14A43" w:rsidP="00A14A43">
            <w:pPr>
              <w:contextualSpacing/>
              <w:rPr>
                <w:b/>
                <w:bCs/>
                <w:sz w:val="24"/>
                <w:szCs w:val="24"/>
              </w:rPr>
            </w:pPr>
            <w:r>
              <w:rPr>
                <w:rFonts w:ascii="Calibri" w:hAnsi="Calibri" w:cs="Calibri"/>
                <w:color w:val="000000"/>
              </w:rPr>
              <w:t>41512,21</w:t>
            </w:r>
          </w:p>
        </w:tc>
        <w:tc>
          <w:tcPr>
            <w:tcW w:w="0" w:type="auto"/>
            <w:shd w:val="clear" w:color="auto" w:fill="auto"/>
            <w:vAlign w:val="bottom"/>
          </w:tcPr>
          <w:p w14:paraId="5D8ECB52" w14:textId="3447C834" w:rsidR="00A14A43" w:rsidRDefault="00A14A43" w:rsidP="00A14A43">
            <w:pPr>
              <w:contextualSpacing/>
              <w:rPr>
                <w:b/>
                <w:bCs/>
                <w:sz w:val="24"/>
                <w:szCs w:val="24"/>
              </w:rPr>
            </w:pPr>
            <w:r>
              <w:rPr>
                <w:rFonts w:ascii="Calibri" w:hAnsi="Calibri" w:cs="Calibri"/>
                <w:color w:val="000000"/>
              </w:rPr>
              <w:t>36790,24</w:t>
            </w:r>
          </w:p>
        </w:tc>
        <w:tc>
          <w:tcPr>
            <w:tcW w:w="0" w:type="auto"/>
            <w:shd w:val="clear" w:color="auto" w:fill="auto"/>
            <w:vAlign w:val="bottom"/>
          </w:tcPr>
          <w:p w14:paraId="4A1AEF11" w14:textId="41BD195E" w:rsidR="00A14A43" w:rsidRDefault="00A14A43" w:rsidP="00A14A43">
            <w:pPr>
              <w:contextualSpacing/>
              <w:rPr>
                <w:b/>
                <w:bCs/>
                <w:sz w:val="24"/>
                <w:szCs w:val="24"/>
              </w:rPr>
            </w:pPr>
            <w:r>
              <w:rPr>
                <w:rFonts w:ascii="Calibri" w:hAnsi="Calibri" w:cs="Calibri"/>
                <w:color w:val="000000"/>
              </w:rPr>
              <w:t>35056,83</w:t>
            </w:r>
          </w:p>
        </w:tc>
      </w:tr>
      <w:tr w:rsidR="00A14A43" w14:paraId="65EA1C2D" w14:textId="77777777" w:rsidTr="006B45E6">
        <w:tc>
          <w:tcPr>
            <w:tcW w:w="0" w:type="auto"/>
            <w:shd w:val="clear" w:color="auto" w:fill="auto"/>
            <w:vAlign w:val="bottom"/>
          </w:tcPr>
          <w:p w14:paraId="1B090423" w14:textId="77777777" w:rsidR="00A14A43" w:rsidRDefault="00A14A43" w:rsidP="00A14A43">
            <w:pPr>
              <w:contextualSpacing/>
              <w:rPr>
                <w:b/>
                <w:bCs/>
                <w:sz w:val="24"/>
                <w:szCs w:val="24"/>
              </w:rPr>
            </w:pPr>
            <w:r w:rsidRPr="00F54D80">
              <w:rPr>
                <w:rFonts w:eastAsia="Times New Roman" w:cstheme="minorHAnsi"/>
                <w:lang w:eastAsia="fr-BE"/>
              </w:rPr>
              <w:t>19</w:t>
            </w:r>
          </w:p>
        </w:tc>
        <w:tc>
          <w:tcPr>
            <w:tcW w:w="0" w:type="auto"/>
            <w:shd w:val="clear" w:color="auto" w:fill="auto"/>
            <w:vAlign w:val="bottom"/>
          </w:tcPr>
          <w:p w14:paraId="43F07267" w14:textId="556E580B" w:rsidR="00A14A43" w:rsidRDefault="00A14A43" w:rsidP="00A14A43">
            <w:pPr>
              <w:contextualSpacing/>
              <w:rPr>
                <w:b/>
                <w:bCs/>
                <w:sz w:val="24"/>
                <w:szCs w:val="24"/>
              </w:rPr>
            </w:pPr>
            <w:r>
              <w:rPr>
                <w:rFonts w:ascii="Calibri" w:hAnsi="Calibri" w:cs="Calibri"/>
                <w:color w:val="000000"/>
              </w:rPr>
              <w:t>64856,85</w:t>
            </w:r>
          </w:p>
        </w:tc>
        <w:tc>
          <w:tcPr>
            <w:tcW w:w="0" w:type="auto"/>
            <w:shd w:val="clear" w:color="auto" w:fill="auto"/>
            <w:vAlign w:val="bottom"/>
          </w:tcPr>
          <w:p w14:paraId="7A61C264" w14:textId="4B6A0172" w:rsidR="00A14A43" w:rsidRDefault="00A14A43" w:rsidP="00A14A43">
            <w:pPr>
              <w:contextualSpacing/>
              <w:rPr>
                <w:b/>
                <w:bCs/>
                <w:sz w:val="24"/>
                <w:szCs w:val="24"/>
              </w:rPr>
            </w:pPr>
            <w:r>
              <w:rPr>
                <w:rFonts w:ascii="Calibri" w:hAnsi="Calibri" w:cs="Calibri"/>
                <w:color w:val="000000"/>
              </w:rPr>
              <w:t>56005,62</w:t>
            </w:r>
          </w:p>
        </w:tc>
        <w:tc>
          <w:tcPr>
            <w:tcW w:w="0" w:type="auto"/>
            <w:shd w:val="clear" w:color="auto" w:fill="auto"/>
            <w:vAlign w:val="bottom"/>
          </w:tcPr>
          <w:p w14:paraId="136B6287" w14:textId="1DFAF034" w:rsidR="00A14A43" w:rsidRDefault="00A14A43" w:rsidP="00A14A43">
            <w:pPr>
              <w:contextualSpacing/>
              <w:rPr>
                <w:b/>
                <w:bCs/>
                <w:sz w:val="24"/>
                <w:szCs w:val="24"/>
              </w:rPr>
            </w:pPr>
            <w:r>
              <w:rPr>
                <w:rFonts w:ascii="Calibri" w:hAnsi="Calibri" w:cs="Calibri"/>
                <w:color w:val="000000"/>
              </w:rPr>
              <w:t>54838,45</w:t>
            </w:r>
          </w:p>
        </w:tc>
        <w:tc>
          <w:tcPr>
            <w:tcW w:w="0" w:type="auto"/>
            <w:shd w:val="clear" w:color="auto" w:fill="auto"/>
            <w:vAlign w:val="bottom"/>
          </w:tcPr>
          <w:p w14:paraId="19AF939C" w14:textId="59DE992A" w:rsidR="00A14A43" w:rsidRDefault="00A14A43" w:rsidP="00A14A43">
            <w:pPr>
              <w:contextualSpacing/>
              <w:rPr>
                <w:b/>
                <w:bCs/>
                <w:sz w:val="24"/>
                <w:szCs w:val="24"/>
              </w:rPr>
            </w:pPr>
            <w:r>
              <w:rPr>
                <w:rFonts w:ascii="Calibri" w:hAnsi="Calibri" w:cs="Calibri"/>
                <w:color w:val="000000"/>
              </w:rPr>
              <w:t>53750,56</w:t>
            </w:r>
          </w:p>
        </w:tc>
        <w:tc>
          <w:tcPr>
            <w:tcW w:w="0" w:type="auto"/>
            <w:shd w:val="clear" w:color="auto" w:fill="auto"/>
            <w:vAlign w:val="bottom"/>
          </w:tcPr>
          <w:p w14:paraId="7FBE94D8" w14:textId="56F05ABC" w:rsidR="00A14A43" w:rsidRDefault="00A14A43" w:rsidP="00A14A43">
            <w:pPr>
              <w:contextualSpacing/>
              <w:rPr>
                <w:b/>
                <w:bCs/>
                <w:sz w:val="24"/>
                <w:szCs w:val="24"/>
              </w:rPr>
            </w:pPr>
            <w:r>
              <w:rPr>
                <w:rFonts w:ascii="Calibri" w:hAnsi="Calibri" w:cs="Calibri"/>
                <w:color w:val="000000"/>
              </w:rPr>
              <w:t>45833,26</w:t>
            </w:r>
          </w:p>
        </w:tc>
        <w:tc>
          <w:tcPr>
            <w:tcW w:w="0" w:type="auto"/>
            <w:shd w:val="clear" w:color="auto" w:fill="auto"/>
            <w:vAlign w:val="bottom"/>
          </w:tcPr>
          <w:p w14:paraId="4D61261E" w14:textId="6CE8D2A8" w:rsidR="00A14A43" w:rsidRDefault="00A14A43" w:rsidP="00A14A43">
            <w:pPr>
              <w:contextualSpacing/>
              <w:rPr>
                <w:b/>
                <w:bCs/>
                <w:sz w:val="24"/>
                <w:szCs w:val="24"/>
              </w:rPr>
            </w:pPr>
            <w:r>
              <w:rPr>
                <w:rFonts w:ascii="Calibri" w:hAnsi="Calibri" w:cs="Calibri"/>
                <w:color w:val="000000"/>
              </w:rPr>
              <w:t>42781,50</w:t>
            </w:r>
          </w:p>
        </w:tc>
        <w:tc>
          <w:tcPr>
            <w:tcW w:w="0" w:type="auto"/>
            <w:shd w:val="clear" w:color="auto" w:fill="auto"/>
            <w:vAlign w:val="bottom"/>
          </w:tcPr>
          <w:p w14:paraId="23002C49" w14:textId="3622CE6D" w:rsidR="00A14A43" w:rsidRDefault="00A14A43" w:rsidP="00A14A43">
            <w:pPr>
              <w:contextualSpacing/>
              <w:rPr>
                <w:b/>
                <w:bCs/>
                <w:sz w:val="24"/>
                <w:szCs w:val="24"/>
              </w:rPr>
            </w:pPr>
            <w:r>
              <w:rPr>
                <w:rFonts w:ascii="Calibri" w:hAnsi="Calibri" w:cs="Calibri"/>
                <w:color w:val="000000"/>
              </w:rPr>
              <w:t>37125,67</w:t>
            </w:r>
          </w:p>
        </w:tc>
        <w:tc>
          <w:tcPr>
            <w:tcW w:w="0" w:type="auto"/>
            <w:shd w:val="clear" w:color="auto" w:fill="auto"/>
            <w:vAlign w:val="bottom"/>
          </w:tcPr>
          <w:p w14:paraId="58AFA8C3" w14:textId="2B9D7395" w:rsidR="00A14A43" w:rsidRDefault="00A14A43" w:rsidP="00A14A43">
            <w:pPr>
              <w:contextualSpacing/>
              <w:rPr>
                <w:b/>
                <w:bCs/>
                <w:sz w:val="24"/>
                <w:szCs w:val="24"/>
              </w:rPr>
            </w:pPr>
            <w:r>
              <w:rPr>
                <w:rFonts w:ascii="Calibri" w:hAnsi="Calibri" w:cs="Calibri"/>
                <w:color w:val="000000"/>
              </w:rPr>
              <w:t>35392,27</w:t>
            </w:r>
          </w:p>
        </w:tc>
      </w:tr>
      <w:tr w:rsidR="00A14A43" w14:paraId="2A4E5A54" w14:textId="77777777" w:rsidTr="006B45E6">
        <w:tc>
          <w:tcPr>
            <w:tcW w:w="0" w:type="auto"/>
            <w:shd w:val="clear" w:color="auto" w:fill="auto"/>
            <w:vAlign w:val="bottom"/>
          </w:tcPr>
          <w:p w14:paraId="6147D44B" w14:textId="77777777" w:rsidR="00A14A43" w:rsidRDefault="00A14A43" w:rsidP="00A14A43">
            <w:pPr>
              <w:contextualSpacing/>
              <w:rPr>
                <w:b/>
                <w:bCs/>
                <w:sz w:val="24"/>
                <w:szCs w:val="24"/>
              </w:rPr>
            </w:pPr>
            <w:r w:rsidRPr="00F54D80">
              <w:rPr>
                <w:rFonts w:eastAsia="Times New Roman" w:cstheme="minorHAnsi"/>
                <w:lang w:eastAsia="fr-BE"/>
              </w:rPr>
              <w:t>20</w:t>
            </w:r>
          </w:p>
        </w:tc>
        <w:tc>
          <w:tcPr>
            <w:tcW w:w="0" w:type="auto"/>
            <w:shd w:val="clear" w:color="auto" w:fill="auto"/>
            <w:vAlign w:val="bottom"/>
          </w:tcPr>
          <w:p w14:paraId="1BA83B4F" w14:textId="75B84798" w:rsidR="00A14A43" w:rsidRDefault="00A14A43" w:rsidP="00A14A43">
            <w:pPr>
              <w:contextualSpacing/>
              <w:rPr>
                <w:b/>
                <w:bCs/>
                <w:sz w:val="24"/>
                <w:szCs w:val="24"/>
              </w:rPr>
            </w:pPr>
            <w:r>
              <w:rPr>
                <w:rFonts w:ascii="Calibri" w:hAnsi="Calibri" w:cs="Calibri"/>
                <w:color w:val="000000"/>
              </w:rPr>
              <w:t>64856,85</w:t>
            </w:r>
          </w:p>
        </w:tc>
        <w:tc>
          <w:tcPr>
            <w:tcW w:w="0" w:type="auto"/>
            <w:shd w:val="clear" w:color="auto" w:fill="auto"/>
            <w:vAlign w:val="bottom"/>
          </w:tcPr>
          <w:p w14:paraId="1FF7F50E" w14:textId="3A2E4611" w:rsidR="00A14A43" w:rsidRDefault="00A14A43" w:rsidP="00A14A43">
            <w:pPr>
              <w:contextualSpacing/>
              <w:rPr>
                <w:b/>
                <w:bCs/>
                <w:sz w:val="24"/>
                <w:szCs w:val="24"/>
              </w:rPr>
            </w:pPr>
            <w:r>
              <w:rPr>
                <w:rFonts w:ascii="Calibri" w:hAnsi="Calibri" w:cs="Calibri"/>
                <w:color w:val="000000"/>
              </w:rPr>
              <w:t>56005,62</w:t>
            </w:r>
          </w:p>
        </w:tc>
        <w:tc>
          <w:tcPr>
            <w:tcW w:w="0" w:type="auto"/>
            <w:shd w:val="clear" w:color="auto" w:fill="auto"/>
            <w:vAlign w:val="bottom"/>
          </w:tcPr>
          <w:p w14:paraId="0680EC23" w14:textId="4B4DC94E" w:rsidR="00A14A43" w:rsidRDefault="00A14A43" w:rsidP="00A14A43">
            <w:pPr>
              <w:contextualSpacing/>
              <w:rPr>
                <w:b/>
                <w:bCs/>
                <w:sz w:val="24"/>
                <w:szCs w:val="24"/>
              </w:rPr>
            </w:pPr>
            <w:r>
              <w:rPr>
                <w:rFonts w:ascii="Calibri" w:hAnsi="Calibri" w:cs="Calibri"/>
                <w:color w:val="000000"/>
              </w:rPr>
              <w:t>54838,45</w:t>
            </w:r>
          </w:p>
        </w:tc>
        <w:tc>
          <w:tcPr>
            <w:tcW w:w="0" w:type="auto"/>
            <w:shd w:val="clear" w:color="auto" w:fill="auto"/>
            <w:vAlign w:val="bottom"/>
          </w:tcPr>
          <w:p w14:paraId="1AEFAA39" w14:textId="1CD498CE" w:rsidR="00A14A43" w:rsidRDefault="00A14A43" w:rsidP="00A14A43">
            <w:pPr>
              <w:contextualSpacing/>
              <w:rPr>
                <w:b/>
                <w:bCs/>
                <w:sz w:val="24"/>
                <w:szCs w:val="24"/>
              </w:rPr>
            </w:pPr>
            <w:r>
              <w:rPr>
                <w:rFonts w:ascii="Calibri" w:hAnsi="Calibri" w:cs="Calibri"/>
                <w:color w:val="000000"/>
              </w:rPr>
              <w:t>53750,56</w:t>
            </w:r>
          </w:p>
        </w:tc>
        <w:tc>
          <w:tcPr>
            <w:tcW w:w="0" w:type="auto"/>
            <w:shd w:val="clear" w:color="auto" w:fill="auto"/>
            <w:vAlign w:val="bottom"/>
          </w:tcPr>
          <w:p w14:paraId="77620653" w14:textId="739F067F" w:rsidR="00A14A43" w:rsidRDefault="00A14A43" w:rsidP="00A14A43">
            <w:pPr>
              <w:contextualSpacing/>
              <w:rPr>
                <w:b/>
                <w:bCs/>
                <w:sz w:val="24"/>
                <w:szCs w:val="24"/>
              </w:rPr>
            </w:pPr>
            <w:r>
              <w:rPr>
                <w:rFonts w:ascii="Calibri" w:hAnsi="Calibri" w:cs="Calibri"/>
                <w:color w:val="000000"/>
              </w:rPr>
              <w:t>45833,26</w:t>
            </w:r>
          </w:p>
        </w:tc>
        <w:tc>
          <w:tcPr>
            <w:tcW w:w="0" w:type="auto"/>
            <w:shd w:val="clear" w:color="auto" w:fill="auto"/>
            <w:vAlign w:val="bottom"/>
          </w:tcPr>
          <w:p w14:paraId="06999225" w14:textId="610B2FC8" w:rsidR="00A14A43" w:rsidRDefault="00A14A43" w:rsidP="00A14A43">
            <w:pPr>
              <w:contextualSpacing/>
              <w:rPr>
                <w:b/>
                <w:bCs/>
                <w:sz w:val="24"/>
                <w:szCs w:val="24"/>
              </w:rPr>
            </w:pPr>
            <w:r>
              <w:rPr>
                <w:rFonts w:ascii="Calibri" w:hAnsi="Calibri" w:cs="Calibri"/>
                <w:color w:val="000000"/>
              </w:rPr>
              <w:t>42781,50</w:t>
            </w:r>
          </w:p>
        </w:tc>
        <w:tc>
          <w:tcPr>
            <w:tcW w:w="0" w:type="auto"/>
            <w:shd w:val="clear" w:color="auto" w:fill="auto"/>
            <w:vAlign w:val="bottom"/>
          </w:tcPr>
          <w:p w14:paraId="4C884FCF" w14:textId="5A99DC32" w:rsidR="00A14A43" w:rsidRDefault="00A14A43" w:rsidP="00A14A43">
            <w:pPr>
              <w:contextualSpacing/>
              <w:rPr>
                <w:b/>
                <w:bCs/>
                <w:sz w:val="24"/>
                <w:szCs w:val="24"/>
              </w:rPr>
            </w:pPr>
            <w:r>
              <w:rPr>
                <w:rFonts w:ascii="Calibri" w:hAnsi="Calibri" w:cs="Calibri"/>
                <w:color w:val="000000"/>
              </w:rPr>
              <w:t>37461,06</w:t>
            </w:r>
          </w:p>
        </w:tc>
        <w:tc>
          <w:tcPr>
            <w:tcW w:w="0" w:type="auto"/>
            <w:shd w:val="clear" w:color="auto" w:fill="auto"/>
            <w:vAlign w:val="bottom"/>
          </w:tcPr>
          <w:p w14:paraId="246AA526" w14:textId="53DD55FE" w:rsidR="00A14A43" w:rsidRDefault="00A14A43" w:rsidP="00A14A43">
            <w:pPr>
              <w:contextualSpacing/>
              <w:rPr>
                <w:b/>
                <w:bCs/>
                <w:sz w:val="24"/>
                <w:szCs w:val="24"/>
              </w:rPr>
            </w:pPr>
            <w:r>
              <w:rPr>
                <w:rFonts w:ascii="Calibri" w:hAnsi="Calibri" w:cs="Calibri"/>
                <w:color w:val="000000"/>
              </w:rPr>
              <w:t>35727,67</w:t>
            </w:r>
          </w:p>
        </w:tc>
      </w:tr>
      <w:tr w:rsidR="00A14A43" w14:paraId="00694D03" w14:textId="77777777" w:rsidTr="006B45E6">
        <w:tc>
          <w:tcPr>
            <w:tcW w:w="0" w:type="auto"/>
            <w:shd w:val="clear" w:color="auto" w:fill="auto"/>
            <w:vAlign w:val="bottom"/>
          </w:tcPr>
          <w:p w14:paraId="1AEC12D9" w14:textId="77777777" w:rsidR="00A14A43" w:rsidRDefault="00A14A43" w:rsidP="00A14A43">
            <w:pPr>
              <w:contextualSpacing/>
              <w:rPr>
                <w:b/>
                <w:bCs/>
                <w:sz w:val="24"/>
                <w:szCs w:val="24"/>
              </w:rPr>
            </w:pPr>
            <w:r w:rsidRPr="00F54D80">
              <w:rPr>
                <w:rFonts w:eastAsia="Times New Roman" w:cstheme="minorHAnsi"/>
                <w:lang w:eastAsia="fr-BE"/>
              </w:rPr>
              <w:t>21</w:t>
            </w:r>
          </w:p>
        </w:tc>
        <w:tc>
          <w:tcPr>
            <w:tcW w:w="0" w:type="auto"/>
            <w:shd w:val="clear" w:color="auto" w:fill="auto"/>
            <w:vAlign w:val="bottom"/>
          </w:tcPr>
          <w:p w14:paraId="6D9BC980" w14:textId="38533802" w:rsidR="00A14A43" w:rsidRDefault="00A14A43" w:rsidP="00A14A43">
            <w:pPr>
              <w:contextualSpacing/>
              <w:rPr>
                <w:b/>
                <w:bCs/>
                <w:sz w:val="24"/>
                <w:szCs w:val="24"/>
              </w:rPr>
            </w:pPr>
            <w:r>
              <w:rPr>
                <w:rFonts w:ascii="Calibri" w:hAnsi="Calibri" w:cs="Calibri"/>
                <w:color w:val="000000"/>
              </w:rPr>
              <w:t>66806,05</w:t>
            </w:r>
          </w:p>
        </w:tc>
        <w:tc>
          <w:tcPr>
            <w:tcW w:w="0" w:type="auto"/>
            <w:shd w:val="clear" w:color="auto" w:fill="auto"/>
            <w:vAlign w:val="bottom"/>
          </w:tcPr>
          <w:p w14:paraId="0C8E15F6" w14:textId="52876601" w:rsidR="00A14A43" w:rsidRDefault="00A14A43" w:rsidP="00A14A43">
            <w:pPr>
              <w:contextualSpacing/>
              <w:rPr>
                <w:b/>
                <w:bCs/>
                <w:sz w:val="24"/>
                <w:szCs w:val="24"/>
              </w:rPr>
            </w:pPr>
            <w:r>
              <w:rPr>
                <w:rFonts w:ascii="Calibri" w:hAnsi="Calibri" w:cs="Calibri"/>
                <w:color w:val="000000"/>
              </w:rPr>
              <w:t>57236,16</w:t>
            </w:r>
          </w:p>
        </w:tc>
        <w:tc>
          <w:tcPr>
            <w:tcW w:w="0" w:type="auto"/>
            <w:shd w:val="clear" w:color="auto" w:fill="auto"/>
            <w:vAlign w:val="bottom"/>
          </w:tcPr>
          <w:p w14:paraId="41ED258E" w14:textId="3B421D5B" w:rsidR="00A14A43" w:rsidRDefault="00A14A43" w:rsidP="00A14A43">
            <w:pPr>
              <w:contextualSpacing/>
              <w:rPr>
                <w:b/>
                <w:bCs/>
                <w:sz w:val="24"/>
                <w:szCs w:val="24"/>
              </w:rPr>
            </w:pPr>
            <w:r>
              <w:rPr>
                <w:rFonts w:ascii="Calibri" w:hAnsi="Calibri" w:cs="Calibri"/>
                <w:color w:val="000000"/>
              </w:rPr>
              <w:t>55926,27</w:t>
            </w:r>
          </w:p>
        </w:tc>
        <w:tc>
          <w:tcPr>
            <w:tcW w:w="0" w:type="auto"/>
            <w:shd w:val="clear" w:color="auto" w:fill="auto"/>
            <w:vAlign w:val="bottom"/>
          </w:tcPr>
          <w:p w14:paraId="41C6925A" w14:textId="57EA83DE" w:rsidR="00A14A43" w:rsidRDefault="00A14A43" w:rsidP="00A14A43">
            <w:pPr>
              <w:contextualSpacing/>
              <w:rPr>
                <w:b/>
                <w:bCs/>
                <w:sz w:val="24"/>
                <w:szCs w:val="24"/>
              </w:rPr>
            </w:pPr>
            <w:r>
              <w:rPr>
                <w:rFonts w:ascii="Calibri" w:hAnsi="Calibri" w:cs="Calibri"/>
                <w:color w:val="000000"/>
              </w:rPr>
              <w:t>54838,45</w:t>
            </w:r>
          </w:p>
        </w:tc>
        <w:tc>
          <w:tcPr>
            <w:tcW w:w="0" w:type="auto"/>
            <w:shd w:val="clear" w:color="auto" w:fill="auto"/>
            <w:vAlign w:val="bottom"/>
          </w:tcPr>
          <w:p w14:paraId="79E95165" w14:textId="3D7F27CD" w:rsidR="00A14A43" w:rsidRDefault="00A14A43" w:rsidP="00A14A43">
            <w:pPr>
              <w:contextualSpacing/>
              <w:rPr>
                <w:b/>
                <w:bCs/>
                <w:sz w:val="24"/>
                <w:szCs w:val="24"/>
              </w:rPr>
            </w:pPr>
            <w:r>
              <w:rPr>
                <w:rFonts w:ascii="Calibri" w:hAnsi="Calibri" w:cs="Calibri"/>
                <w:color w:val="000000"/>
              </w:rPr>
              <w:t>46921,10</w:t>
            </w:r>
          </w:p>
        </w:tc>
        <w:tc>
          <w:tcPr>
            <w:tcW w:w="0" w:type="auto"/>
            <w:shd w:val="clear" w:color="auto" w:fill="auto"/>
            <w:vAlign w:val="bottom"/>
          </w:tcPr>
          <w:p w14:paraId="06E49392" w14:textId="34532B10" w:rsidR="00A14A43" w:rsidRDefault="00A14A43" w:rsidP="00A14A43">
            <w:pPr>
              <w:contextualSpacing/>
              <w:rPr>
                <w:b/>
                <w:bCs/>
                <w:sz w:val="24"/>
                <w:szCs w:val="24"/>
              </w:rPr>
            </w:pPr>
            <w:r>
              <w:rPr>
                <w:rFonts w:ascii="Calibri" w:hAnsi="Calibri" w:cs="Calibri"/>
                <w:color w:val="000000"/>
              </w:rPr>
              <w:t>44050,66</w:t>
            </w:r>
          </w:p>
        </w:tc>
        <w:tc>
          <w:tcPr>
            <w:tcW w:w="0" w:type="auto"/>
            <w:shd w:val="clear" w:color="auto" w:fill="auto"/>
            <w:vAlign w:val="bottom"/>
          </w:tcPr>
          <w:p w14:paraId="09FDEF88" w14:textId="40FC2209" w:rsidR="00A14A43" w:rsidRDefault="00A14A43" w:rsidP="00A14A43">
            <w:pPr>
              <w:contextualSpacing/>
              <w:rPr>
                <w:b/>
                <w:bCs/>
                <w:sz w:val="24"/>
                <w:szCs w:val="24"/>
              </w:rPr>
            </w:pPr>
            <w:r>
              <w:rPr>
                <w:rFonts w:ascii="Calibri" w:hAnsi="Calibri" w:cs="Calibri"/>
                <w:color w:val="000000"/>
              </w:rPr>
              <w:t>37796,47</w:t>
            </w:r>
          </w:p>
        </w:tc>
        <w:tc>
          <w:tcPr>
            <w:tcW w:w="0" w:type="auto"/>
            <w:shd w:val="clear" w:color="auto" w:fill="auto"/>
            <w:vAlign w:val="bottom"/>
          </w:tcPr>
          <w:p w14:paraId="6DDADD51" w14:textId="11CB54A5" w:rsidR="00A14A43" w:rsidRDefault="00A14A43" w:rsidP="00A14A43">
            <w:pPr>
              <w:contextualSpacing/>
              <w:rPr>
                <w:b/>
                <w:bCs/>
                <w:sz w:val="24"/>
                <w:szCs w:val="24"/>
              </w:rPr>
            </w:pPr>
            <w:r>
              <w:rPr>
                <w:rFonts w:ascii="Calibri" w:hAnsi="Calibri" w:cs="Calibri"/>
                <w:color w:val="000000"/>
              </w:rPr>
              <w:t>36063,09</w:t>
            </w:r>
          </w:p>
        </w:tc>
      </w:tr>
      <w:tr w:rsidR="00A14A43" w14:paraId="082F485D" w14:textId="77777777" w:rsidTr="006B45E6">
        <w:tc>
          <w:tcPr>
            <w:tcW w:w="0" w:type="auto"/>
            <w:shd w:val="clear" w:color="auto" w:fill="auto"/>
            <w:vAlign w:val="bottom"/>
          </w:tcPr>
          <w:p w14:paraId="62BC24CF" w14:textId="77777777" w:rsidR="00A14A43" w:rsidRDefault="00A14A43" w:rsidP="00A14A43">
            <w:pPr>
              <w:contextualSpacing/>
              <w:rPr>
                <w:b/>
                <w:bCs/>
                <w:sz w:val="24"/>
                <w:szCs w:val="24"/>
              </w:rPr>
            </w:pPr>
            <w:r w:rsidRPr="00F54D80">
              <w:rPr>
                <w:rFonts w:eastAsia="Times New Roman" w:cstheme="minorHAnsi"/>
                <w:lang w:eastAsia="fr-BE"/>
              </w:rPr>
              <w:t>22</w:t>
            </w:r>
          </w:p>
        </w:tc>
        <w:tc>
          <w:tcPr>
            <w:tcW w:w="0" w:type="auto"/>
            <w:shd w:val="clear" w:color="auto" w:fill="auto"/>
            <w:vAlign w:val="bottom"/>
          </w:tcPr>
          <w:p w14:paraId="66DD064B" w14:textId="462237D7" w:rsidR="00A14A43" w:rsidRDefault="00A14A43" w:rsidP="00A14A43">
            <w:pPr>
              <w:contextualSpacing/>
              <w:rPr>
                <w:b/>
                <w:bCs/>
                <w:sz w:val="24"/>
                <w:szCs w:val="24"/>
              </w:rPr>
            </w:pPr>
            <w:r>
              <w:rPr>
                <w:rFonts w:ascii="Calibri" w:hAnsi="Calibri" w:cs="Calibri"/>
                <w:color w:val="000000"/>
              </w:rPr>
              <w:t>66806,05</w:t>
            </w:r>
          </w:p>
        </w:tc>
        <w:tc>
          <w:tcPr>
            <w:tcW w:w="0" w:type="auto"/>
            <w:shd w:val="clear" w:color="auto" w:fill="auto"/>
            <w:vAlign w:val="bottom"/>
          </w:tcPr>
          <w:p w14:paraId="48476574" w14:textId="04D11125" w:rsidR="00A14A43" w:rsidRDefault="00A14A43" w:rsidP="00A14A43">
            <w:pPr>
              <w:contextualSpacing/>
              <w:rPr>
                <w:b/>
                <w:bCs/>
                <w:sz w:val="24"/>
                <w:szCs w:val="24"/>
              </w:rPr>
            </w:pPr>
            <w:r>
              <w:rPr>
                <w:rFonts w:ascii="Calibri" w:hAnsi="Calibri" w:cs="Calibri"/>
                <w:color w:val="000000"/>
              </w:rPr>
              <w:t>57236,16</w:t>
            </w:r>
          </w:p>
        </w:tc>
        <w:tc>
          <w:tcPr>
            <w:tcW w:w="0" w:type="auto"/>
            <w:shd w:val="clear" w:color="auto" w:fill="auto"/>
            <w:vAlign w:val="bottom"/>
          </w:tcPr>
          <w:p w14:paraId="760BF6CB" w14:textId="77DD1AD9" w:rsidR="00A14A43" w:rsidRDefault="00A14A43" w:rsidP="00A14A43">
            <w:pPr>
              <w:contextualSpacing/>
              <w:rPr>
                <w:b/>
                <w:bCs/>
                <w:sz w:val="24"/>
                <w:szCs w:val="24"/>
              </w:rPr>
            </w:pPr>
            <w:r>
              <w:rPr>
                <w:rFonts w:ascii="Calibri" w:hAnsi="Calibri" w:cs="Calibri"/>
                <w:color w:val="000000"/>
              </w:rPr>
              <w:t>55926,27</w:t>
            </w:r>
          </w:p>
        </w:tc>
        <w:tc>
          <w:tcPr>
            <w:tcW w:w="0" w:type="auto"/>
            <w:shd w:val="clear" w:color="auto" w:fill="auto"/>
            <w:vAlign w:val="bottom"/>
          </w:tcPr>
          <w:p w14:paraId="4407B9EA" w14:textId="7B4EE3F2" w:rsidR="00A14A43" w:rsidRDefault="00A14A43" w:rsidP="00A14A43">
            <w:pPr>
              <w:contextualSpacing/>
              <w:rPr>
                <w:b/>
                <w:bCs/>
                <w:sz w:val="24"/>
                <w:szCs w:val="24"/>
              </w:rPr>
            </w:pPr>
            <w:r>
              <w:rPr>
                <w:rFonts w:ascii="Calibri" w:hAnsi="Calibri" w:cs="Calibri"/>
                <w:color w:val="000000"/>
              </w:rPr>
              <w:t>54838,45</w:t>
            </w:r>
          </w:p>
        </w:tc>
        <w:tc>
          <w:tcPr>
            <w:tcW w:w="0" w:type="auto"/>
            <w:shd w:val="clear" w:color="auto" w:fill="auto"/>
            <w:vAlign w:val="bottom"/>
          </w:tcPr>
          <w:p w14:paraId="77741CB2" w14:textId="347163DC" w:rsidR="00A14A43" w:rsidRDefault="00A14A43" w:rsidP="00A14A43">
            <w:pPr>
              <w:contextualSpacing/>
              <w:rPr>
                <w:b/>
                <w:bCs/>
                <w:sz w:val="24"/>
                <w:szCs w:val="24"/>
              </w:rPr>
            </w:pPr>
            <w:r>
              <w:rPr>
                <w:rFonts w:ascii="Calibri" w:hAnsi="Calibri" w:cs="Calibri"/>
                <w:color w:val="000000"/>
              </w:rPr>
              <w:t>46921,10</w:t>
            </w:r>
          </w:p>
        </w:tc>
        <w:tc>
          <w:tcPr>
            <w:tcW w:w="0" w:type="auto"/>
            <w:shd w:val="clear" w:color="auto" w:fill="auto"/>
            <w:vAlign w:val="bottom"/>
          </w:tcPr>
          <w:p w14:paraId="3C7DDEF0" w14:textId="03A0044E" w:rsidR="00A14A43" w:rsidRDefault="00A14A43" w:rsidP="00A14A43">
            <w:pPr>
              <w:contextualSpacing/>
              <w:rPr>
                <w:b/>
                <w:bCs/>
                <w:sz w:val="24"/>
                <w:szCs w:val="24"/>
              </w:rPr>
            </w:pPr>
            <w:r>
              <w:rPr>
                <w:rFonts w:ascii="Calibri" w:hAnsi="Calibri" w:cs="Calibri"/>
                <w:color w:val="000000"/>
              </w:rPr>
              <w:t>44050,66</w:t>
            </w:r>
          </w:p>
        </w:tc>
        <w:tc>
          <w:tcPr>
            <w:tcW w:w="0" w:type="auto"/>
            <w:shd w:val="clear" w:color="auto" w:fill="auto"/>
            <w:vAlign w:val="bottom"/>
          </w:tcPr>
          <w:p w14:paraId="43DE63D8" w14:textId="0B50C138" w:rsidR="00A14A43" w:rsidRDefault="00A14A43" w:rsidP="00A14A43">
            <w:pPr>
              <w:contextualSpacing/>
              <w:rPr>
                <w:b/>
                <w:bCs/>
                <w:sz w:val="24"/>
                <w:szCs w:val="24"/>
              </w:rPr>
            </w:pPr>
            <w:r>
              <w:rPr>
                <w:rFonts w:ascii="Calibri" w:hAnsi="Calibri" w:cs="Calibri"/>
                <w:color w:val="000000"/>
              </w:rPr>
              <w:t>38131,93</w:t>
            </w:r>
          </w:p>
        </w:tc>
        <w:tc>
          <w:tcPr>
            <w:tcW w:w="0" w:type="auto"/>
            <w:shd w:val="clear" w:color="auto" w:fill="auto"/>
            <w:vAlign w:val="bottom"/>
          </w:tcPr>
          <w:p w14:paraId="45A93A52" w14:textId="1260B6C2" w:rsidR="00A14A43" w:rsidRDefault="00A14A43" w:rsidP="00A14A43">
            <w:pPr>
              <w:contextualSpacing/>
              <w:rPr>
                <w:b/>
                <w:bCs/>
                <w:sz w:val="24"/>
                <w:szCs w:val="24"/>
              </w:rPr>
            </w:pPr>
            <w:r>
              <w:rPr>
                <w:rFonts w:ascii="Calibri" w:hAnsi="Calibri" w:cs="Calibri"/>
                <w:color w:val="000000"/>
              </w:rPr>
              <w:t>36398,48</w:t>
            </w:r>
          </w:p>
        </w:tc>
      </w:tr>
      <w:tr w:rsidR="00A14A43" w14:paraId="34CE88B8" w14:textId="77777777" w:rsidTr="006B45E6">
        <w:tc>
          <w:tcPr>
            <w:tcW w:w="0" w:type="auto"/>
            <w:shd w:val="clear" w:color="auto" w:fill="auto"/>
            <w:vAlign w:val="bottom"/>
          </w:tcPr>
          <w:p w14:paraId="18F7D2D5" w14:textId="77777777" w:rsidR="00A14A43" w:rsidRDefault="00A14A43" w:rsidP="00A14A43">
            <w:pPr>
              <w:contextualSpacing/>
              <w:rPr>
                <w:b/>
                <w:bCs/>
                <w:sz w:val="24"/>
                <w:szCs w:val="24"/>
              </w:rPr>
            </w:pPr>
            <w:r w:rsidRPr="00F54D80">
              <w:rPr>
                <w:rFonts w:eastAsia="Times New Roman" w:cstheme="minorHAnsi"/>
                <w:lang w:eastAsia="fr-BE"/>
              </w:rPr>
              <w:t>23</w:t>
            </w:r>
          </w:p>
        </w:tc>
        <w:tc>
          <w:tcPr>
            <w:tcW w:w="0" w:type="auto"/>
            <w:shd w:val="clear" w:color="auto" w:fill="auto"/>
            <w:vAlign w:val="bottom"/>
          </w:tcPr>
          <w:p w14:paraId="765FEDF2" w14:textId="4C9805EA" w:rsidR="00A14A43" w:rsidRDefault="00A14A43" w:rsidP="00A14A43">
            <w:pPr>
              <w:contextualSpacing/>
              <w:rPr>
                <w:b/>
                <w:bCs/>
                <w:sz w:val="24"/>
                <w:szCs w:val="24"/>
              </w:rPr>
            </w:pPr>
            <w:r>
              <w:rPr>
                <w:rFonts w:ascii="Calibri" w:hAnsi="Calibri" w:cs="Calibri"/>
                <w:color w:val="000000"/>
              </w:rPr>
              <w:t>68755,19</w:t>
            </w:r>
          </w:p>
        </w:tc>
        <w:tc>
          <w:tcPr>
            <w:tcW w:w="0" w:type="auto"/>
            <w:shd w:val="clear" w:color="auto" w:fill="auto"/>
            <w:vAlign w:val="bottom"/>
          </w:tcPr>
          <w:p w14:paraId="5938626F" w14:textId="31A64DC8" w:rsidR="00A14A43" w:rsidRDefault="00A14A43" w:rsidP="00A14A43">
            <w:pPr>
              <w:contextualSpacing/>
              <w:rPr>
                <w:b/>
                <w:bCs/>
                <w:sz w:val="24"/>
                <w:szCs w:val="24"/>
              </w:rPr>
            </w:pPr>
            <w:r>
              <w:rPr>
                <w:rFonts w:ascii="Calibri" w:hAnsi="Calibri" w:cs="Calibri"/>
                <w:color w:val="000000"/>
              </w:rPr>
              <w:t>58466,64</w:t>
            </w:r>
          </w:p>
        </w:tc>
        <w:tc>
          <w:tcPr>
            <w:tcW w:w="0" w:type="auto"/>
            <w:shd w:val="clear" w:color="auto" w:fill="auto"/>
            <w:vAlign w:val="bottom"/>
          </w:tcPr>
          <w:p w14:paraId="63253089" w14:textId="0982219B" w:rsidR="00A14A43" w:rsidRDefault="00A14A43" w:rsidP="00A14A43">
            <w:pPr>
              <w:contextualSpacing/>
              <w:rPr>
                <w:b/>
                <w:bCs/>
                <w:sz w:val="24"/>
                <w:szCs w:val="24"/>
              </w:rPr>
            </w:pPr>
            <w:r>
              <w:rPr>
                <w:rFonts w:ascii="Calibri" w:hAnsi="Calibri" w:cs="Calibri"/>
                <w:color w:val="000000"/>
              </w:rPr>
              <w:t>57014,16</w:t>
            </w:r>
          </w:p>
        </w:tc>
        <w:tc>
          <w:tcPr>
            <w:tcW w:w="0" w:type="auto"/>
            <w:shd w:val="clear" w:color="auto" w:fill="auto"/>
            <w:vAlign w:val="bottom"/>
          </w:tcPr>
          <w:p w14:paraId="24C3ED69" w14:textId="769E1F4A" w:rsidR="00A14A43" w:rsidRDefault="00A14A43" w:rsidP="00A14A43">
            <w:pPr>
              <w:contextualSpacing/>
              <w:rPr>
                <w:b/>
                <w:bCs/>
                <w:sz w:val="24"/>
                <w:szCs w:val="24"/>
              </w:rPr>
            </w:pPr>
            <w:r>
              <w:rPr>
                <w:rFonts w:ascii="Calibri" w:hAnsi="Calibri" w:cs="Calibri"/>
                <w:color w:val="000000"/>
              </w:rPr>
              <w:t>55926,27</w:t>
            </w:r>
          </w:p>
        </w:tc>
        <w:tc>
          <w:tcPr>
            <w:tcW w:w="0" w:type="auto"/>
            <w:shd w:val="clear" w:color="auto" w:fill="auto"/>
            <w:vAlign w:val="bottom"/>
          </w:tcPr>
          <w:p w14:paraId="0B778F5E" w14:textId="058BD805" w:rsidR="00A14A43" w:rsidRDefault="00A14A43" w:rsidP="00A14A43">
            <w:pPr>
              <w:contextualSpacing/>
              <w:rPr>
                <w:b/>
                <w:bCs/>
                <w:sz w:val="24"/>
                <w:szCs w:val="24"/>
              </w:rPr>
            </w:pPr>
            <w:r>
              <w:rPr>
                <w:rFonts w:ascii="Calibri" w:hAnsi="Calibri" w:cs="Calibri"/>
                <w:color w:val="000000"/>
              </w:rPr>
              <w:t>48008,97</w:t>
            </w:r>
          </w:p>
        </w:tc>
        <w:tc>
          <w:tcPr>
            <w:tcW w:w="0" w:type="auto"/>
            <w:shd w:val="clear" w:color="auto" w:fill="auto"/>
            <w:vAlign w:val="bottom"/>
          </w:tcPr>
          <w:p w14:paraId="04C3C1CC" w14:textId="2F938AF2" w:rsidR="00A14A43" w:rsidRDefault="00A14A43" w:rsidP="00A14A43">
            <w:pPr>
              <w:contextualSpacing/>
              <w:rPr>
                <w:b/>
                <w:bCs/>
                <w:sz w:val="24"/>
                <w:szCs w:val="24"/>
              </w:rPr>
            </w:pPr>
            <w:r>
              <w:rPr>
                <w:rFonts w:ascii="Calibri" w:hAnsi="Calibri" w:cs="Calibri"/>
                <w:color w:val="000000"/>
              </w:rPr>
              <w:t>45319,86</w:t>
            </w:r>
          </w:p>
        </w:tc>
        <w:tc>
          <w:tcPr>
            <w:tcW w:w="0" w:type="auto"/>
            <w:shd w:val="clear" w:color="auto" w:fill="auto"/>
            <w:vAlign w:val="bottom"/>
          </w:tcPr>
          <w:p w14:paraId="64EE6EDF" w14:textId="0142A0BC" w:rsidR="00A14A43" w:rsidRDefault="00A14A43" w:rsidP="00A14A43">
            <w:pPr>
              <w:contextualSpacing/>
              <w:rPr>
                <w:b/>
                <w:bCs/>
                <w:sz w:val="24"/>
                <w:szCs w:val="24"/>
              </w:rPr>
            </w:pPr>
            <w:r>
              <w:rPr>
                <w:rFonts w:ascii="Calibri" w:hAnsi="Calibri" w:cs="Calibri"/>
                <w:color w:val="000000"/>
              </w:rPr>
              <w:t>38467,32</w:t>
            </w:r>
          </w:p>
        </w:tc>
        <w:tc>
          <w:tcPr>
            <w:tcW w:w="0" w:type="auto"/>
            <w:shd w:val="clear" w:color="auto" w:fill="auto"/>
            <w:vAlign w:val="bottom"/>
          </w:tcPr>
          <w:p w14:paraId="2A2050F5" w14:textId="14CCE04A" w:rsidR="00A14A43" w:rsidRDefault="00A14A43" w:rsidP="00A14A43">
            <w:pPr>
              <w:contextualSpacing/>
              <w:rPr>
                <w:b/>
                <w:bCs/>
                <w:sz w:val="24"/>
                <w:szCs w:val="24"/>
              </w:rPr>
            </w:pPr>
            <w:r>
              <w:rPr>
                <w:rFonts w:ascii="Calibri" w:hAnsi="Calibri" w:cs="Calibri"/>
                <w:color w:val="000000"/>
              </w:rPr>
              <w:t>36733,92</w:t>
            </w:r>
          </w:p>
        </w:tc>
      </w:tr>
      <w:tr w:rsidR="00A14A43" w14:paraId="0CCA0461" w14:textId="77777777" w:rsidTr="006B45E6">
        <w:tc>
          <w:tcPr>
            <w:tcW w:w="0" w:type="auto"/>
            <w:shd w:val="clear" w:color="auto" w:fill="auto"/>
            <w:vAlign w:val="bottom"/>
          </w:tcPr>
          <w:p w14:paraId="725FB9C8" w14:textId="77777777" w:rsidR="00A14A43" w:rsidRDefault="00A14A43" w:rsidP="00A14A43">
            <w:pPr>
              <w:contextualSpacing/>
              <w:rPr>
                <w:b/>
                <w:bCs/>
                <w:sz w:val="24"/>
                <w:szCs w:val="24"/>
              </w:rPr>
            </w:pPr>
            <w:r w:rsidRPr="00F54D80">
              <w:rPr>
                <w:rFonts w:eastAsia="Times New Roman" w:cstheme="minorHAnsi"/>
                <w:lang w:eastAsia="fr-BE"/>
              </w:rPr>
              <w:t>24</w:t>
            </w:r>
          </w:p>
        </w:tc>
        <w:tc>
          <w:tcPr>
            <w:tcW w:w="0" w:type="auto"/>
            <w:shd w:val="clear" w:color="auto" w:fill="auto"/>
            <w:vAlign w:val="bottom"/>
          </w:tcPr>
          <w:p w14:paraId="5D671DAC" w14:textId="3477B4BF" w:rsidR="00A14A43" w:rsidRDefault="00A14A43" w:rsidP="00A14A43">
            <w:pPr>
              <w:contextualSpacing/>
              <w:rPr>
                <w:b/>
                <w:bCs/>
                <w:sz w:val="24"/>
                <w:szCs w:val="24"/>
              </w:rPr>
            </w:pPr>
            <w:r>
              <w:rPr>
                <w:rFonts w:ascii="Calibri" w:hAnsi="Calibri" w:cs="Calibri"/>
                <w:color w:val="000000"/>
              </w:rPr>
              <w:t>68755,19</w:t>
            </w:r>
          </w:p>
        </w:tc>
        <w:tc>
          <w:tcPr>
            <w:tcW w:w="0" w:type="auto"/>
            <w:shd w:val="clear" w:color="auto" w:fill="auto"/>
            <w:vAlign w:val="bottom"/>
          </w:tcPr>
          <w:p w14:paraId="57EA3E9A" w14:textId="7BF4AEA8" w:rsidR="00A14A43" w:rsidRDefault="00A14A43" w:rsidP="00A14A43">
            <w:pPr>
              <w:contextualSpacing/>
              <w:rPr>
                <w:b/>
                <w:bCs/>
                <w:sz w:val="24"/>
                <w:szCs w:val="24"/>
              </w:rPr>
            </w:pPr>
            <w:r>
              <w:rPr>
                <w:rFonts w:ascii="Calibri" w:hAnsi="Calibri" w:cs="Calibri"/>
                <w:color w:val="000000"/>
              </w:rPr>
              <w:t>58466,64</w:t>
            </w:r>
          </w:p>
        </w:tc>
        <w:tc>
          <w:tcPr>
            <w:tcW w:w="0" w:type="auto"/>
            <w:shd w:val="clear" w:color="auto" w:fill="auto"/>
            <w:vAlign w:val="bottom"/>
          </w:tcPr>
          <w:p w14:paraId="50708218" w14:textId="6C29470F" w:rsidR="00A14A43" w:rsidRDefault="00A14A43" w:rsidP="00A14A43">
            <w:pPr>
              <w:contextualSpacing/>
              <w:rPr>
                <w:b/>
                <w:bCs/>
                <w:sz w:val="24"/>
                <w:szCs w:val="24"/>
              </w:rPr>
            </w:pPr>
            <w:r>
              <w:rPr>
                <w:rFonts w:ascii="Calibri" w:hAnsi="Calibri" w:cs="Calibri"/>
                <w:color w:val="000000"/>
              </w:rPr>
              <w:t>57014,16</w:t>
            </w:r>
          </w:p>
        </w:tc>
        <w:tc>
          <w:tcPr>
            <w:tcW w:w="0" w:type="auto"/>
            <w:shd w:val="clear" w:color="auto" w:fill="auto"/>
            <w:vAlign w:val="bottom"/>
          </w:tcPr>
          <w:p w14:paraId="073BBEFE" w14:textId="0F9314CD" w:rsidR="00A14A43" w:rsidRDefault="00A14A43" w:rsidP="00A14A43">
            <w:pPr>
              <w:contextualSpacing/>
              <w:rPr>
                <w:b/>
                <w:bCs/>
                <w:sz w:val="24"/>
                <w:szCs w:val="24"/>
              </w:rPr>
            </w:pPr>
            <w:r>
              <w:rPr>
                <w:rFonts w:ascii="Calibri" w:hAnsi="Calibri" w:cs="Calibri"/>
                <w:color w:val="000000"/>
              </w:rPr>
              <w:t>55926,27</w:t>
            </w:r>
          </w:p>
        </w:tc>
        <w:tc>
          <w:tcPr>
            <w:tcW w:w="0" w:type="auto"/>
            <w:shd w:val="clear" w:color="auto" w:fill="auto"/>
            <w:vAlign w:val="bottom"/>
          </w:tcPr>
          <w:p w14:paraId="1A1ADBCF" w14:textId="28936964" w:rsidR="00A14A43" w:rsidRDefault="00A14A43" w:rsidP="00A14A43">
            <w:pPr>
              <w:contextualSpacing/>
              <w:rPr>
                <w:b/>
                <w:bCs/>
                <w:sz w:val="24"/>
                <w:szCs w:val="24"/>
              </w:rPr>
            </w:pPr>
            <w:r>
              <w:rPr>
                <w:rFonts w:ascii="Calibri" w:hAnsi="Calibri" w:cs="Calibri"/>
                <w:color w:val="000000"/>
              </w:rPr>
              <w:t>48008,97</w:t>
            </w:r>
          </w:p>
        </w:tc>
        <w:tc>
          <w:tcPr>
            <w:tcW w:w="0" w:type="auto"/>
            <w:shd w:val="clear" w:color="auto" w:fill="auto"/>
            <w:vAlign w:val="bottom"/>
          </w:tcPr>
          <w:p w14:paraId="136F5D42" w14:textId="1995FC11" w:rsidR="00A14A43" w:rsidRDefault="00A14A43" w:rsidP="00A14A43">
            <w:pPr>
              <w:contextualSpacing/>
              <w:rPr>
                <w:b/>
                <w:bCs/>
                <w:sz w:val="24"/>
                <w:szCs w:val="24"/>
              </w:rPr>
            </w:pPr>
            <w:r>
              <w:rPr>
                <w:rFonts w:ascii="Calibri" w:hAnsi="Calibri" w:cs="Calibri"/>
                <w:color w:val="000000"/>
              </w:rPr>
              <w:t>45319,86</w:t>
            </w:r>
          </w:p>
        </w:tc>
        <w:tc>
          <w:tcPr>
            <w:tcW w:w="0" w:type="auto"/>
            <w:shd w:val="clear" w:color="auto" w:fill="auto"/>
            <w:vAlign w:val="bottom"/>
          </w:tcPr>
          <w:p w14:paraId="32596446" w14:textId="0CC989F3" w:rsidR="00A14A43" w:rsidRDefault="00A14A43" w:rsidP="00A14A43">
            <w:pPr>
              <w:contextualSpacing/>
              <w:rPr>
                <w:b/>
                <w:bCs/>
                <w:sz w:val="24"/>
                <w:szCs w:val="24"/>
              </w:rPr>
            </w:pPr>
            <w:r>
              <w:rPr>
                <w:rFonts w:ascii="Calibri" w:hAnsi="Calibri" w:cs="Calibri"/>
                <w:color w:val="000000"/>
              </w:rPr>
              <w:t>38808,79</w:t>
            </w:r>
          </w:p>
        </w:tc>
        <w:tc>
          <w:tcPr>
            <w:tcW w:w="0" w:type="auto"/>
            <w:shd w:val="clear" w:color="auto" w:fill="auto"/>
            <w:vAlign w:val="bottom"/>
          </w:tcPr>
          <w:p w14:paraId="2A68AD38" w14:textId="5351A508" w:rsidR="00A14A43" w:rsidRDefault="00A14A43" w:rsidP="00A14A43">
            <w:pPr>
              <w:contextualSpacing/>
              <w:rPr>
                <w:b/>
                <w:bCs/>
                <w:sz w:val="24"/>
                <w:szCs w:val="24"/>
              </w:rPr>
            </w:pPr>
            <w:r>
              <w:rPr>
                <w:rFonts w:ascii="Calibri" w:hAnsi="Calibri" w:cs="Calibri"/>
                <w:color w:val="000000"/>
              </w:rPr>
              <w:t>37069,33</w:t>
            </w:r>
          </w:p>
        </w:tc>
      </w:tr>
      <w:tr w:rsidR="00A14A43" w14:paraId="4B5E8F76" w14:textId="77777777" w:rsidTr="006B45E6">
        <w:tc>
          <w:tcPr>
            <w:tcW w:w="0" w:type="auto"/>
            <w:shd w:val="clear" w:color="auto" w:fill="auto"/>
            <w:vAlign w:val="bottom"/>
          </w:tcPr>
          <w:p w14:paraId="3D16B835" w14:textId="77777777" w:rsidR="00A14A43" w:rsidRDefault="00A14A43" w:rsidP="00A14A43">
            <w:pPr>
              <w:contextualSpacing/>
              <w:rPr>
                <w:b/>
                <w:bCs/>
                <w:sz w:val="24"/>
                <w:szCs w:val="24"/>
              </w:rPr>
            </w:pPr>
            <w:r w:rsidRPr="00F54D80">
              <w:rPr>
                <w:rFonts w:eastAsia="Times New Roman" w:cstheme="minorHAnsi"/>
                <w:lang w:eastAsia="fr-BE"/>
              </w:rPr>
              <w:t>25</w:t>
            </w:r>
          </w:p>
        </w:tc>
        <w:tc>
          <w:tcPr>
            <w:tcW w:w="0" w:type="auto"/>
            <w:shd w:val="clear" w:color="auto" w:fill="auto"/>
            <w:vAlign w:val="bottom"/>
          </w:tcPr>
          <w:p w14:paraId="2BA5A139" w14:textId="5455DEC5" w:rsidR="00A14A43" w:rsidRDefault="00A14A43" w:rsidP="00A14A43">
            <w:pPr>
              <w:contextualSpacing/>
              <w:rPr>
                <w:b/>
                <w:bCs/>
                <w:sz w:val="24"/>
                <w:szCs w:val="24"/>
              </w:rPr>
            </w:pPr>
            <w:r>
              <w:rPr>
                <w:rFonts w:ascii="Calibri" w:hAnsi="Calibri" w:cs="Calibri"/>
                <w:color w:val="000000"/>
              </w:rPr>
              <w:t>68755,19</w:t>
            </w:r>
          </w:p>
        </w:tc>
        <w:tc>
          <w:tcPr>
            <w:tcW w:w="0" w:type="auto"/>
            <w:shd w:val="clear" w:color="auto" w:fill="auto"/>
            <w:vAlign w:val="bottom"/>
          </w:tcPr>
          <w:p w14:paraId="0C26C4A1" w14:textId="03C962FD" w:rsidR="00A14A43" w:rsidRDefault="00A14A43" w:rsidP="00A14A43">
            <w:pPr>
              <w:contextualSpacing/>
              <w:rPr>
                <w:b/>
                <w:bCs/>
                <w:sz w:val="24"/>
                <w:szCs w:val="24"/>
              </w:rPr>
            </w:pPr>
            <w:r>
              <w:rPr>
                <w:rFonts w:ascii="Calibri" w:hAnsi="Calibri" w:cs="Calibri"/>
                <w:color w:val="000000"/>
              </w:rPr>
              <w:t>59697,14</w:t>
            </w:r>
          </w:p>
        </w:tc>
        <w:tc>
          <w:tcPr>
            <w:tcW w:w="0" w:type="auto"/>
            <w:shd w:val="clear" w:color="auto" w:fill="auto"/>
            <w:vAlign w:val="bottom"/>
          </w:tcPr>
          <w:p w14:paraId="4651FB73" w14:textId="452A984A"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52285600" w14:textId="2B68B8C2" w:rsidR="00A14A43" w:rsidRDefault="00A14A43" w:rsidP="00A14A43">
            <w:pPr>
              <w:contextualSpacing/>
              <w:rPr>
                <w:b/>
                <w:bCs/>
                <w:sz w:val="24"/>
                <w:szCs w:val="24"/>
              </w:rPr>
            </w:pPr>
            <w:r>
              <w:rPr>
                <w:rFonts w:ascii="Calibri" w:hAnsi="Calibri" w:cs="Calibri"/>
                <w:color w:val="000000"/>
              </w:rPr>
              <w:t>57014,16</w:t>
            </w:r>
          </w:p>
        </w:tc>
        <w:tc>
          <w:tcPr>
            <w:tcW w:w="0" w:type="auto"/>
            <w:shd w:val="clear" w:color="auto" w:fill="auto"/>
            <w:vAlign w:val="bottom"/>
          </w:tcPr>
          <w:p w14:paraId="70781510" w14:textId="5B55D82C" w:rsidR="00A14A43" w:rsidRDefault="00A14A43" w:rsidP="00A14A43">
            <w:pPr>
              <w:contextualSpacing/>
              <w:rPr>
                <w:b/>
                <w:bCs/>
                <w:sz w:val="24"/>
                <w:szCs w:val="24"/>
              </w:rPr>
            </w:pPr>
            <w:r>
              <w:rPr>
                <w:rFonts w:ascii="Calibri" w:hAnsi="Calibri" w:cs="Calibri"/>
                <w:color w:val="000000"/>
              </w:rPr>
              <w:t>49096,81</w:t>
            </w:r>
          </w:p>
        </w:tc>
        <w:tc>
          <w:tcPr>
            <w:tcW w:w="0" w:type="auto"/>
            <w:shd w:val="clear" w:color="auto" w:fill="auto"/>
            <w:vAlign w:val="bottom"/>
          </w:tcPr>
          <w:p w14:paraId="49CD0990" w14:textId="136B0F1F" w:rsidR="00A14A43" w:rsidRDefault="00A14A43" w:rsidP="00A14A43">
            <w:pPr>
              <w:contextualSpacing/>
              <w:rPr>
                <w:b/>
                <w:bCs/>
                <w:sz w:val="24"/>
                <w:szCs w:val="24"/>
              </w:rPr>
            </w:pPr>
            <w:r>
              <w:rPr>
                <w:rFonts w:ascii="Calibri" w:hAnsi="Calibri" w:cs="Calibri"/>
                <w:color w:val="000000"/>
              </w:rPr>
              <w:t>46589,13</w:t>
            </w:r>
          </w:p>
        </w:tc>
        <w:tc>
          <w:tcPr>
            <w:tcW w:w="0" w:type="auto"/>
            <w:shd w:val="clear" w:color="auto" w:fill="auto"/>
            <w:vAlign w:val="bottom"/>
          </w:tcPr>
          <w:p w14:paraId="59F4B1CD" w14:textId="7CB0AE73" w:rsidR="00A14A43" w:rsidRDefault="00A14A43" w:rsidP="00A14A43">
            <w:pPr>
              <w:contextualSpacing/>
              <w:rPr>
                <w:b/>
                <w:bCs/>
                <w:sz w:val="24"/>
                <w:szCs w:val="24"/>
              </w:rPr>
            </w:pPr>
            <w:r>
              <w:rPr>
                <w:rFonts w:ascii="Calibri" w:hAnsi="Calibri" w:cs="Calibri"/>
                <w:color w:val="000000"/>
              </w:rPr>
              <w:t>39150,83</w:t>
            </w:r>
          </w:p>
        </w:tc>
        <w:tc>
          <w:tcPr>
            <w:tcW w:w="0" w:type="auto"/>
            <w:shd w:val="clear" w:color="auto" w:fill="auto"/>
            <w:vAlign w:val="bottom"/>
          </w:tcPr>
          <w:p w14:paraId="1B55F32C" w14:textId="1C6BECEE" w:rsidR="00A14A43" w:rsidRDefault="00A14A43" w:rsidP="00A14A43">
            <w:pPr>
              <w:contextualSpacing/>
              <w:rPr>
                <w:b/>
                <w:bCs/>
                <w:sz w:val="24"/>
                <w:szCs w:val="24"/>
              </w:rPr>
            </w:pPr>
            <w:r>
              <w:rPr>
                <w:rFonts w:ascii="Calibri" w:hAnsi="Calibri" w:cs="Calibri"/>
                <w:color w:val="000000"/>
              </w:rPr>
              <w:t>37404,74</w:t>
            </w:r>
          </w:p>
        </w:tc>
      </w:tr>
      <w:tr w:rsidR="00A14A43" w14:paraId="03E3B9E6" w14:textId="77777777" w:rsidTr="006B45E6">
        <w:tc>
          <w:tcPr>
            <w:tcW w:w="0" w:type="auto"/>
            <w:shd w:val="clear" w:color="auto" w:fill="auto"/>
            <w:vAlign w:val="bottom"/>
          </w:tcPr>
          <w:p w14:paraId="05B28FB7" w14:textId="77777777" w:rsidR="00A14A43" w:rsidRDefault="00A14A43" w:rsidP="00A14A43">
            <w:pPr>
              <w:contextualSpacing/>
              <w:rPr>
                <w:b/>
                <w:bCs/>
                <w:sz w:val="24"/>
                <w:szCs w:val="24"/>
              </w:rPr>
            </w:pPr>
            <w:r w:rsidRPr="00F54D80">
              <w:rPr>
                <w:rFonts w:eastAsia="Times New Roman" w:cstheme="minorHAnsi"/>
                <w:lang w:eastAsia="fr-BE"/>
              </w:rPr>
              <w:t>26</w:t>
            </w:r>
          </w:p>
        </w:tc>
        <w:tc>
          <w:tcPr>
            <w:tcW w:w="0" w:type="auto"/>
            <w:shd w:val="clear" w:color="auto" w:fill="auto"/>
            <w:vAlign w:val="bottom"/>
          </w:tcPr>
          <w:p w14:paraId="2E401DE6" w14:textId="3F9C4EEA" w:rsidR="00A14A43" w:rsidRDefault="00A14A43" w:rsidP="00A14A43">
            <w:pPr>
              <w:contextualSpacing/>
              <w:rPr>
                <w:b/>
                <w:bCs/>
                <w:sz w:val="24"/>
                <w:szCs w:val="24"/>
              </w:rPr>
            </w:pPr>
            <w:r>
              <w:rPr>
                <w:rFonts w:ascii="Calibri" w:hAnsi="Calibri" w:cs="Calibri"/>
                <w:color w:val="000000"/>
              </w:rPr>
              <w:t>68755,19</w:t>
            </w:r>
          </w:p>
        </w:tc>
        <w:tc>
          <w:tcPr>
            <w:tcW w:w="0" w:type="auto"/>
            <w:shd w:val="clear" w:color="auto" w:fill="auto"/>
            <w:vAlign w:val="bottom"/>
          </w:tcPr>
          <w:p w14:paraId="6CC7BFCB" w14:textId="219AD6C4" w:rsidR="00A14A43" w:rsidRDefault="00A14A43" w:rsidP="00A14A43">
            <w:pPr>
              <w:contextualSpacing/>
              <w:rPr>
                <w:b/>
                <w:bCs/>
                <w:sz w:val="24"/>
                <w:szCs w:val="24"/>
              </w:rPr>
            </w:pPr>
            <w:r>
              <w:rPr>
                <w:rFonts w:ascii="Calibri" w:hAnsi="Calibri" w:cs="Calibri"/>
                <w:color w:val="000000"/>
              </w:rPr>
              <w:t>59697,14</w:t>
            </w:r>
          </w:p>
        </w:tc>
        <w:tc>
          <w:tcPr>
            <w:tcW w:w="0" w:type="auto"/>
            <w:shd w:val="clear" w:color="auto" w:fill="auto"/>
            <w:vAlign w:val="bottom"/>
          </w:tcPr>
          <w:p w14:paraId="4615B446" w14:textId="15D66770"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49B1C010" w14:textId="1C84D417" w:rsidR="00A14A43" w:rsidRDefault="00A14A43" w:rsidP="00A14A43">
            <w:pPr>
              <w:contextualSpacing/>
              <w:rPr>
                <w:b/>
                <w:bCs/>
                <w:sz w:val="24"/>
                <w:szCs w:val="24"/>
              </w:rPr>
            </w:pPr>
            <w:r>
              <w:rPr>
                <w:rFonts w:ascii="Calibri" w:hAnsi="Calibri" w:cs="Calibri"/>
                <w:color w:val="000000"/>
              </w:rPr>
              <w:t>57014,16</w:t>
            </w:r>
          </w:p>
        </w:tc>
        <w:tc>
          <w:tcPr>
            <w:tcW w:w="0" w:type="auto"/>
            <w:shd w:val="clear" w:color="auto" w:fill="auto"/>
            <w:vAlign w:val="bottom"/>
          </w:tcPr>
          <w:p w14:paraId="43220F76" w14:textId="76D51C5B" w:rsidR="00A14A43" w:rsidRDefault="00A14A43" w:rsidP="00A14A43">
            <w:pPr>
              <w:contextualSpacing/>
              <w:rPr>
                <w:b/>
                <w:bCs/>
                <w:sz w:val="24"/>
                <w:szCs w:val="24"/>
              </w:rPr>
            </w:pPr>
            <w:r>
              <w:rPr>
                <w:rFonts w:ascii="Calibri" w:hAnsi="Calibri" w:cs="Calibri"/>
                <w:color w:val="000000"/>
              </w:rPr>
              <w:t>49096,81</w:t>
            </w:r>
          </w:p>
        </w:tc>
        <w:tc>
          <w:tcPr>
            <w:tcW w:w="0" w:type="auto"/>
            <w:shd w:val="clear" w:color="auto" w:fill="auto"/>
            <w:vAlign w:val="bottom"/>
          </w:tcPr>
          <w:p w14:paraId="0CB8000E" w14:textId="70763DC1" w:rsidR="00A14A43" w:rsidRDefault="00A14A43" w:rsidP="00A14A43">
            <w:pPr>
              <w:contextualSpacing/>
              <w:rPr>
                <w:b/>
                <w:bCs/>
                <w:sz w:val="24"/>
                <w:szCs w:val="24"/>
              </w:rPr>
            </w:pPr>
            <w:r>
              <w:rPr>
                <w:rFonts w:ascii="Calibri" w:hAnsi="Calibri" w:cs="Calibri"/>
                <w:color w:val="000000"/>
              </w:rPr>
              <w:t>46589,13</w:t>
            </w:r>
          </w:p>
        </w:tc>
        <w:tc>
          <w:tcPr>
            <w:tcW w:w="0" w:type="auto"/>
            <w:shd w:val="clear" w:color="auto" w:fill="auto"/>
            <w:vAlign w:val="bottom"/>
          </w:tcPr>
          <w:p w14:paraId="09E6D8EE" w14:textId="4BF004F8" w:rsidR="00A14A43" w:rsidRDefault="00A14A43" w:rsidP="00A14A43">
            <w:pPr>
              <w:contextualSpacing/>
              <w:rPr>
                <w:b/>
                <w:bCs/>
                <w:sz w:val="24"/>
                <w:szCs w:val="24"/>
              </w:rPr>
            </w:pPr>
            <w:r>
              <w:rPr>
                <w:rFonts w:ascii="Calibri" w:hAnsi="Calibri" w:cs="Calibri"/>
                <w:color w:val="000000"/>
              </w:rPr>
              <w:t>39492,93</w:t>
            </w:r>
          </w:p>
        </w:tc>
        <w:tc>
          <w:tcPr>
            <w:tcW w:w="0" w:type="auto"/>
            <w:shd w:val="clear" w:color="auto" w:fill="auto"/>
            <w:vAlign w:val="bottom"/>
          </w:tcPr>
          <w:p w14:paraId="781CCCA4" w14:textId="392BFDDE" w:rsidR="00A14A43" w:rsidRDefault="00A14A43" w:rsidP="00A14A43">
            <w:pPr>
              <w:contextualSpacing/>
              <w:rPr>
                <w:b/>
                <w:bCs/>
                <w:sz w:val="24"/>
                <w:szCs w:val="24"/>
              </w:rPr>
            </w:pPr>
            <w:r>
              <w:rPr>
                <w:rFonts w:ascii="Calibri" w:hAnsi="Calibri" w:cs="Calibri"/>
                <w:color w:val="000000"/>
              </w:rPr>
              <w:t>37740,16</w:t>
            </w:r>
          </w:p>
        </w:tc>
      </w:tr>
      <w:tr w:rsidR="00A14A43" w14:paraId="5F6CC4A5" w14:textId="77777777" w:rsidTr="006B45E6">
        <w:tc>
          <w:tcPr>
            <w:tcW w:w="0" w:type="auto"/>
            <w:shd w:val="clear" w:color="auto" w:fill="auto"/>
            <w:vAlign w:val="bottom"/>
          </w:tcPr>
          <w:p w14:paraId="525F6C05" w14:textId="77777777" w:rsidR="00A14A43" w:rsidRDefault="00A14A43" w:rsidP="00A14A43">
            <w:pPr>
              <w:contextualSpacing/>
              <w:rPr>
                <w:b/>
                <w:bCs/>
                <w:sz w:val="24"/>
                <w:szCs w:val="24"/>
              </w:rPr>
            </w:pPr>
            <w:r w:rsidRPr="00F54D80">
              <w:rPr>
                <w:rFonts w:eastAsia="Times New Roman" w:cstheme="minorHAnsi"/>
                <w:lang w:eastAsia="fr-BE"/>
              </w:rPr>
              <w:t>27</w:t>
            </w:r>
          </w:p>
        </w:tc>
        <w:tc>
          <w:tcPr>
            <w:tcW w:w="0" w:type="auto"/>
            <w:shd w:val="clear" w:color="auto" w:fill="auto"/>
            <w:vAlign w:val="bottom"/>
          </w:tcPr>
          <w:p w14:paraId="31BFCFE3" w14:textId="73621B2F" w:rsidR="00A14A43" w:rsidRDefault="00A14A43" w:rsidP="00A14A43">
            <w:pPr>
              <w:contextualSpacing/>
              <w:rPr>
                <w:b/>
                <w:bCs/>
                <w:sz w:val="24"/>
                <w:szCs w:val="24"/>
              </w:rPr>
            </w:pPr>
            <w:r>
              <w:rPr>
                <w:rFonts w:ascii="Calibri" w:hAnsi="Calibri" w:cs="Calibri"/>
                <w:color w:val="000000"/>
              </w:rPr>
              <w:t>68755,19</w:t>
            </w:r>
          </w:p>
        </w:tc>
        <w:tc>
          <w:tcPr>
            <w:tcW w:w="0" w:type="auto"/>
            <w:shd w:val="clear" w:color="auto" w:fill="auto"/>
            <w:vAlign w:val="bottom"/>
          </w:tcPr>
          <w:p w14:paraId="269709AA" w14:textId="13798441" w:rsidR="00A14A43" w:rsidRDefault="00A14A43" w:rsidP="00A14A43">
            <w:pPr>
              <w:contextualSpacing/>
              <w:rPr>
                <w:b/>
                <w:bCs/>
                <w:sz w:val="24"/>
                <w:szCs w:val="24"/>
              </w:rPr>
            </w:pPr>
            <w:r>
              <w:rPr>
                <w:rFonts w:ascii="Calibri" w:hAnsi="Calibri" w:cs="Calibri"/>
                <w:color w:val="000000"/>
              </w:rPr>
              <w:t>60927,62</w:t>
            </w:r>
          </w:p>
        </w:tc>
        <w:tc>
          <w:tcPr>
            <w:tcW w:w="0" w:type="auto"/>
            <w:shd w:val="clear" w:color="auto" w:fill="auto"/>
            <w:vAlign w:val="bottom"/>
          </w:tcPr>
          <w:p w14:paraId="0B5A7C34" w14:textId="43F3D3DD"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295B8845" w14:textId="17EBFEE1"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37878D71" w14:textId="628AA953" w:rsidR="00A14A43" w:rsidRDefault="00A14A43" w:rsidP="00A14A43">
            <w:pPr>
              <w:contextualSpacing/>
              <w:rPr>
                <w:b/>
                <w:bCs/>
                <w:sz w:val="24"/>
                <w:szCs w:val="24"/>
              </w:rPr>
            </w:pPr>
            <w:r>
              <w:rPr>
                <w:rFonts w:ascii="Calibri" w:hAnsi="Calibri" w:cs="Calibri"/>
                <w:color w:val="000000"/>
              </w:rPr>
              <w:t>50184,60</w:t>
            </w:r>
          </w:p>
        </w:tc>
        <w:tc>
          <w:tcPr>
            <w:tcW w:w="0" w:type="auto"/>
            <w:shd w:val="clear" w:color="auto" w:fill="auto"/>
            <w:vAlign w:val="bottom"/>
          </w:tcPr>
          <w:p w14:paraId="664A01BD" w14:textId="0BD2F5CF" w:rsidR="00A14A43" w:rsidRDefault="00A14A43" w:rsidP="00A14A43">
            <w:pPr>
              <w:contextualSpacing/>
              <w:rPr>
                <w:b/>
                <w:bCs/>
                <w:sz w:val="24"/>
                <w:szCs w:val="24"/>
              </w:rPr>
            </w:pPr>
            <w:r>
              <w:rPr>
                <w:rFonts w:ascii="Calibri" w:hAnsi="Calibri" w:cs="Calibri"/>
                <w:color w:val="000000"/>
              </w:rPr>
              <w:t>47858,30</w:t>
            </w:r>
          </w:p>
        </w:tc>
        <w:tc>
          <w:tcPr>
            <w:tcW w:w="0" w:type="auto"/>
            <w:shd w:val="clear" w:color="auto" w:fill="auto"/>
            <w:vAlign w:val="bottom"/>
          </w:tcPr>
          <w:p w14:paraId="403199C2" w14:textId="47BF8BD5" w:rsidR="00A14A43" w:rsidRDefault="00A14A43" w:rsidP="00A14A43">
            <w:pPr>
              <w:contextualSpacing/>
              <w:rPr>
                <w:b/>
                <w:bCs/>
                <w:sz w:val="24"/>
                <w:szCs w:val="24"/>
              </w:rPr>
            </w:pPr>
            <w:r>
              <w:rPr>
                <w:rFonts w:ascii="Calibri" w:hAnsi="Calibri" w:cs="Calibri"/>
                <w:color w:val="000000"/>
              </w:rPr>
              <w:t>39834,96</w:t>
            </w:r>
          </w:p>
        </w:tc>
        <w:tc>
          <w:tcPr>
            <w:tcW w:w="0" w:type="auto"/>
            <w:shd w:val="clear" w:color="auto" w:fill="auto"/>
            <w:vAlign w:val="bottom"/>
          </w:tcPr>
          <w:p w14:paraId="49E4891C" w14:textId="14A81DDD" w:rsidR="00A14A43" w:rsidRDefault="00A14A43" w:rsidP="00A14A43">
            <w:pPr>
              <w:contextualSpacing/>
              <w:rPr>
                <w:b/>
                <w:bCs/>
                <w:sz w:val="24"/>
                <w:szCs w:val="24"/>
              </w:rPr>
            </w:pPr>
            <w:r>
              <w:rPr>
                <w:rFonts w:ascii="Calibri" w:hAnsi="Calibri" w:cs="Calibri"/>
                <w:color w:val="000000"/>
              </w:rPr>
              <w:t>38075,56</w:t>
            </w:r>
          </w:p>
        </w:tc>
      </w:tr>
      <w:tr w:rsidR="00A14A43" w14:paraId="5CC7DD3C" w14:textId="77777777" w:rsidTr="006B45E6">
        <w:tc>
          <w:tcPr>
            <w:tcW w:w="0" w:type="auto"/>
            <w:shd w:val="clear" w:color="auto" w:fill="auto"/>
            <w:vAlign w:val="bottom"/>
          </w:tcPr>
          <w:p w14:paraId="6AC0E719" w14:textId="77777777" w:rsidR="00A14A43" w:rsidRDefault="00A14A43" w:rsidP="00A14A43">
            <w:pPr>
              <w:contextualSpacing/>
              <w:rPr>
                <w:b/>
                <w:bCs/>
                <w:sz w:val="24"/>
                <w:szCs w:val="24"/>
              </w:rPr>
            </w:pPr>
            <w:r w:rsidRPr="00F54D80">
              <w:rPr>
                <w:rFonts w:eastAsia="Times New Roman" w:cstheme="minorHAnsi"/>
                <w:lang w:eastAsia="fr-BE"/>
              </w:rPr>
              <w:t>28</w:t>
            </w:r>
          </w:p>
        </w:tc>
        <w:tc>
          <w:tcPr>
            <w:tcW w:w="0" w:type="auto"/>
            <w:shd w:val="clear" w:color="auto" w:fill="auto"/>
            <w:vAlign w:val="bottom"/>
          </w:tcPr>
          <w:p w14:paraId="056E9F46" w14:textId="3F9BC3C1" w:rsidR="00A14A43" w:rsidRDefault="00A14A43" w:rsidP="00A14A43">
            <w:pPr>
              <w:contextualSpacing/>
              <w:rPr>
                <w:b/>
                <w:bCs/>
                <w:sz w:val="24"/>
                <w:szCs w:val="24"/>
              </w:rPr>
            </w:pPr>
            <w:r>
              <w:rPr>
                <w:rFonts w:ascii="Calibri" w:hAnsi="Calibri" w:cs="Calibri"/>
                <w:color w:val="000000"/>
              </w:rPr>
              <w:t>68755,19</w:t>
            </w:r>
          </w:p>
        </w:tc>
        <w:tc>
          <w:tcPr>
            <w:tcW w:w="0" w:type="auto"/>
            <w:shd w:val="clear" w:color="auto" w:fill="auto"/>
            <w:vAlign w:val="bottom"/>
          </w:tcPr>
          <w:p w14:paraId="7FE0F733" w14:textId="19E4CE0E" w:rsidR="00A14A43" w:rsidRDefault="00A14A43" w:rsidP="00A14A43">
            <w:pPr>
              <w:contextualSpacing/>
              <w:rPr>
                <w:b/>
                <w:bCs/>
                <w:sz w:val="24"/>
                <w:szCs w:val="24"/>
              </w:rPr>
            </w:pPr>
            <w:r>
              <w:rPr>
                <w:rFonts w:ascii="Calibri" w:hAnsi="Calibri" w:cs="Calibri"/>
                <w:color w:val="000000"/>
              </w:rPr>
              <w:t>60927,62</w:t>
            </w:r>
          </w:p>
        </w:tc>
        <w:tc>
          <w:tcPr>
            <w:tcW w:w="0" w:type="auto"/>
            <w:shd w:val="clear" w:color="auto" w:fill="auto"/>
            <w:vAlign w:val="bottom"/>
          </w:tcPr>
          <w:p w14:paraId="74785743" w14:textId="18F88CC6"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47B8895E" w14:textId="54B7B873"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0D7AC7DF" w14:textId="5BA953AC" w:rsidR="00A14A43" w:rsidRDefault="00A14A43" w:rsidP="00A14A43">
            <w:pPr>
              <w:contextualSpacing/>
              <w:rPr>
                <w:b/>
                <w:bCs/>
                <w:sz w:val="24"/>
                <w:szCs w:val="24"/>
              </w:rPr>
            </w:pPr>
            <w:r>
              <w:rPr>
                <w:rFonts w:ascii="Calibri" w:hAnsi="Calibri" w:cs="Calibri"/>
                <w:color w:val="000000"/>
              </w:rPr>
              <w:t>50184,60</w:t>
            </w:r>
          </w:p>
        </w:tc>
        <w:tc>
          <w:tcPr>
            <w:tcW w:w="0" w:type="auto"/>
            <w:shd w:val="clear" w:color="auto" w:fill="auto"/>
            <w:vAlign w:val="bottom"/>
          </w:tcPr>
          <w:p w14:paraId="3A527EFE" w14:textId="1D08F695" w:rsidR="00A14A43" w:rsidRDefault="00A14A43" w:rsidP="00A14A43">
            <w:pPr>
              <w:contextualSpacing/>
              <w:rPr>
                <w:b/>
                <w:bCs/>
                <w:sz w:val="24"/>
                <w:szCs w:val="24"/>
              </w:rPr>
            </w:pPr>
            <w:r>
              <w:rPr>
                <w:rFonts w:ascii="Calibri" w:hAnsi="Calibri" w:cs="Calibri"/>
                <w:color w:val="000000"/>
              </w:rPr>
              <w:t>47858,30</w:t>
            </w:r>
          </w:p>
        </w:tc>
        <w:tc>
          <w:tcPr>
            <w:tcW w:w="0" w:type="auto"/>
            <w:shd w:val="clear" w:color="auto" w:fill="auto"/>
            <w:vAlign w:val="bottom"/>
          </w:tcPr>
          <w:p w14:paraId="09DEACF8" w14:textId="207FDB19" w:rsidR="00A14A43" w:rsidRDefault="00A14A43" w:rsidP="00A14A43">
            <w:pPr>
              <w:contextualSpacing/>
              <w:rPr>
                <w:b/>
                <w:bCs/>
                <w:sz w:val="24"/>
                <w:szCs w:val="24"/>
              </w:rPr>
            </w:pPr>
            <w:r>
              <w:rPr>
                <w:rFonts w:ascii="Calibri" w:hAnsi="Calibri" w:cs="Calibri"/>
                <w:color w:val="000000"/>
              </w:rPr>
              <w:t>40178,21</w:t>
            </w:r>
          </w:p>
        </w:tc>
        <w:tc>
          <w:tcPr>
            <w:tcW w:w="0" w:type="auto"/>
            <w:shd w:val="clear" w:color="auto" w:fill="auto"/>
            <w:vAlign w:val="bottom"/>
          </w:tcPr>
          <w:p w14:paraId="3E9E5FA4" w14:textId="33F364C1" w:rsidR="00A14A43" w:rsidRDefault="00A14A43" w:rsidP="00A14A43">
            <w:pPr>
              <w:contextualSpacing/>
              <w:rPr>
                <w:b/>
                <w:bCs/>
                <w:sz w:val="24"/>
                <w:szCs w:val="24"/>
              </w:rPr>
            </w:pPr>
            <w:r>
              <w:rPr>
                <w:rFonts w:ascii="Calibri" w:hAnsi="Calibri" w:cs="Calibri"/>
                <w:color w:val="000000"/>
              </w:rPr>
              <w:t>38411,02</w:t>
            </w:r>
          </w:p>
        </w:tc>
      </w:tr>
      <w:tr w:rsidR="00A14A43" w14:paraId="0330C32E" w14:textId="77777777" w:rsidTr="006B45E6">
        <w:tc>
          <w:tcPr>
            <w:tcW w:w="0" w:type="auto"/>
            <w:shd w:val="clear" w:color="auto" w:fill="auto"/>
            <w:vAlign w:val="bottom"/>
          </w:tcPr>
          <w:p w14:paraId="7A7F2BA6" w14:textId="77777777" w:rsidR="00A14A43" w:rsidRDefault="00A14A43" w:rsidP="00A14A43">
            <w:pPr>
              <w:contextualSpacing/>
              <w:rPr>
                <w:b/>
                <w:bCs/>
                <w:sz w:val="24"/>
                <w:szCs w:val="24"/>
              </w:rPr>
            </w:pPr>
            <w:r w:rsidRPr="00F54D80">
              <w:rPr>
                <w:rFonts w:eastAsia="Times New Roman" w:cstheme="minorHAnsi"/>
                <w:lang w:eastAsia="fr-BE"/>
              </w:rPr>
              <w:t>29</w:t>
            </w:r>
          </w:p>
        </w:tc>
        <w:tc>
          <w:tcPr>
            <w:tcW w:w="0" w:type="auto"/>
            <w:shd w:val="clear" w:color="auto" w:fill="auto"/>
            <w:vAlign w:val="bottom"/>
          </w:tcPr>
          <w:p w14:paraId="7BBA6BDF" w14:textId="412252FD" w:rsidR="00A14A43" w:rsidRDefault="00A14A43" w:rsidP="00A14A43">
            <w:pPr>
              <w:contextualSpacing/>
              <w:rPr>
                <w:b/>
                <w:bCs/>
                <w:sz w:val="24"/>
                <w:szCs w:val="24"/>
              </w:rPr>
            </w:pPr>
            <w:r>
              <w:rPr>
                <w:rFonts w:ascii="Calibri" w:hAnsi="Calibri" w:cs="Calibri"/>
                <w:color w:val="000000"/>
              </w:rPr>
              <w:t>68755,19</w:t>
            </w:r>
          </w:p>
        </w:tc>
        <w:tc>
          <w:tcPr>
            <w:tcW w:w="0" w:type="auto"/>
            <w:shd w:val="clear" w:color="auto" w:fill="auto"/>
            <w:vAlign w:val="bottom"/>
          </w:tcPr>
          <w:p w14:paraId="39C951DB" w14:textId="2DE651FA" w:rsidR="00A14A43" w:rsidRDefault="00A14A43" w:rsidP="00A14A43">
            <w:pPr>
              <w:contextualSpacing/>
              <w:rPr>
                <w:b/>
                <w:bCs/>
                <w:sz w:val="24"/>
                <w:szCs w:val="24"/>
              </w:rPr>
            </w:pPr>
            <w:r>
              <w:rPr>
                <w:rFonts w:ascii="Calibri" w:hAnsi="Calibri" w:cs="Calibri"/>
                <w:color w:val="000000"/>
              </w:rPr>
              <w:t>60927,62</w:t>
            </w:r>
          </w:p>
        </w:tc>
        <w:tc>
          <w:tcPr>
            <w:tcW w:w="0" w:type="auto"/>
            <w:shd w:val="clear" w:color="auto" w:fill="auto"/>
            <w:vAlign w:val="bottom"/>
          </w:tcPr>
          <w:p w14:paraId="7B562488" w14:textId="72C83DEA"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32C47DC7" w14:textId="13CB0CF5"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371A0540" w14:textId="36D25CF8" w:rsidR="00A14A43" w:rsidRDefault="00A14A43" w:rsidP="00A14A43">
            <w:pPr>
              <w:contextualSpacing/>
              <w:rPr>
                <w:b/>
                <w:bCs/>
                <w:sz w:val="24"/>
                <w:szCs w:val="24"/>
              </w:rPr>
            </w:pPr>
            <w:r>
              <w:rPr>
                <w:rFonts w:ascii="Calibri" w:hAnsi="Calibri" w:cs="Calibri"/>
                <w:color w:val="000000"/>
              </w:rPr>
              <w:t>50184,60</w:t>
            </w:r>
          </w:p>
        </w:tc>
        <w:tc>
          <w:tcPr>
            <w:tcW w:w="0" w:type="auto"/>
            <w:shd w:val="clear" w:color="auto" w:fill="auto"/>
            <w:vAlign w:val="bottom"/>
          </w:tcPr>
          <w:p w14:paraId="7C482670" w14:textId="66A1ACF5" w:rsidR="00A14A43" w:rsidRDefault="00A14A43" w:rsidP="00A14A43">
            <w:pPr>
              <w:contextualSpacing/>
              <w:rPr>
                <w:b/>
                <w:bCs/>
                <w:sz w:val="24"/>
                <w:szCs w:val="24"/>
              </w:rPr>
            </w:pPr>
            <w:r>
              <w:rPr>
                <w:rFonts w:ascii="Calibri" w:hAnsi="Calibri" w:cs="Calibri"/>
                <w:color w:val="000000"/>
              </w:rPr>
              <w:t>49127,52</w:t>
            </w:r>
          </w:p>
        </w:tc>
        <w:tc>
          <w:tcPr>
            <w:tcW w:w="0" w:type="auto"/>
            <w:shd w:val="clear" w:color="auto" w:fill="auto"/>
            <w:vAlign w:val="bottom"/>
          </w:tcPr>
          <w:p w14:paraId="76F78DBF" w14:textId="21A4D0A7" w:rsidR="00A14A43" w:rsidRDefault="00A14A43" w:rsidP="00A14A43">
            <w:pPr>
              <w:contextualSpacing/>
              <w:rPr>
                <w:b/>
                <w:bCs/>
                <w:sz w:val="24"/>
                <w:szCs w:val="24"/>
              </w:rPr>
            </w:pPr>
            <w:r>
              <w:rPr>
                <w:rFonts w:ascii="Calibri" w:hAnsi="Calibri" w:cs="Calibri"/>
                <w:color w:val="000000"/>
              </w:rPr>
              <w:t>40519,18</w:t>
            </w:r>
          </w:p>
        </w:tc>
        <w:tc>
          <w:tcPr>
            <w:tcW w:w="0" w:type="auto"/>
            <w:shd w:val="clear" w:color="auto" w:fill="auto"/>
            <w:vAlign w:val="bottom"/>
          </w:tcPr>
          <w:p w14:paraId="1205CA5B" w14:textId="5CA75917" w:rsidR="00A14A43" w:rsidRDefault="00A14A43" w:rsidP="00A14A43">
            <w:pPr>
              <w:contextualSpacing/>
              <w:rPr>
                <w:b/>
                <w:bCs/>
                <w:sz w:val="24"/>
                <w:szCs w:val="24"/>
              </w:rPr>
            </w:pPr>
            <w:r>
              <w:rPr>
                <w:rFonts w:ascii="Calibri" w:hAnsi="Calibri" w:cs="Calibri"/>
                <w:color w:val="000000"/>
              </w:rPr>
              <w:t>38751,19</w:t>
            </w:r>
          </w:p>
        </w:tc>
      </w:tr>
      <w:tr w:rsidR="00A14A43" w14:paraId="46C9E19B" w14:textId="77777777" w:rsidTr="006B45E6">
        <w:tc>
          <w:tcPr>
            <w:tcW w:w="0" w:type="auto"/>
            <w:shd w:val="clear" w:color="auto" w:fill="auto"/>
            <w:vAlign w:val="bottom"/>
          </w:tcPr>
          <w:p w14:paraId="00BC5F15" w14:textId="77777777" w:rsidR="00A14A43" w:rsidRDefault="00A14A43" w:rsidP="00A14A43">
            <w:pPr>
              <w:contextualSpacing/>
              <w:rPr>
                <w:b/>
                <w:bCs/>
                <w:sz w:val="24"/>
                <w:szCs w:val="24"/>
              </w:rPr>
            </w:pPr>
            <w:r w:rsidRPr="00F54D80">
              <w:rPr>
                <w:rFonts w:eastAsia="Times New Roman" w:cstheme="minorHAnsi"/>
                <w:lang w:eastAsia="fr-BE"/>
              </w:rPr>
              <w:t>30</w:t>
            </w:r>
          </w:p>
        </w:tc>
        <w:tc>
          <w:tcPr>
            <w:tcW w:w="0" w:type="auto"/>
            <w:shd w:val="clear" w:color="auto" w:fill="auto"/>
            <w:vAlign w:val="bottom"/>
          </w:tcPr>
          <w:p w14:paraId="559851EA" w14:textId="10B7B1F0" w:rsidR="00A14A43" w:rsidRDefault="00A14A43" w:rsidP="00A14A43">
            <w:pPr>
              <w:contextualSpacing/>
              <w:rPr>
                <w:b/>
                <w:bCs/>
                <w:sz w:val="24"/>
                <w:szCs w:val="24"/>
              </w:rPr>
            </w:pPr>
            <w:r>
              <w:rPr>
                <w:rFonts w:ascii="Calibri" w:hAnsi="Calibri" w:cs="Calibri"/>
                <w:color w:val="000000"/>
              </w:rPr>
              <w:t>68755,19</w:t>
            </w:r>
          </w:p>
        </w:tc>
        <w:tc>
          <w:tcPr>
            <w:tcW w:w="0" w:type="auto"/>
            <w:shd w:val="clear" w:color="auto" w:fill="auto"/>
            <w:vAlign w:val="bottom"/>
          </w:tcPr>
          <w:p w14:paraId="4F8B7211" w14:textId="05AB9BC2" w:rsidR="00A14A43" w:rsidRDefault="00A14A43" w:rsidP="00A14A43">
            <w:pPr>
              <w:contextualSpacing/>
              <w:rPr>
                <w:b/>
                <w:bCs/>
                <w:sz w:val="24"/>
                <w:szCs w:val="24"/>
              </w:rPr>
            </w:pPr>
            <w:r>
              <w:rPr>
                <w:rFonts w:ascii="Calibri" w:hAnsi="Calibri" w:cs="Calibri"/>
                <w:color w:val="000000"/>
              </w:rPr>
              <w:t>60927,62</w:t>
            </w:r>
          </w:p>
        </w:tc>
        <w:tc>
          <w:tcPr>
            <w:tcW w:w="0" w:type="auto"/>
            <w:shd w:val="clear" w:color="auto" w:fill="auto"/>
            <w:vAlign w:val="bottom"/>
          </w:tcPr>
          <w:p w14:paraId="33A3CAC5" w14:textId="742144D5"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2DA6C42E" w14:textId="1ADD5497" w:rsidR="00A14A43" w:rsidRDefault="00A14A43" w:rsidP="00A14A43">
            <w:pPr>
              <w:contextualSpacing/>
              <w:rPr>
                <w:b/>
                <w:bCs/>
                <w:sz w:val="24"/>
                <w:szCs w:val="24"/>
              </w:rPr>
            </w:pPr>
            <w:r>
              <w:rPr>
                <w:rFonts w:ascii="Calibri" w:hAnsi="Calibri" w:cs="Calibri"/>
                <w:color w:val="000000"/>
              </w:rPr>
              <w:t>58102,01</w:t>
            </w:r>
          </w:p>
        </w:tc>
        <w:tc>
          <w:tcPr>
            <w:tcW w:w="0" w:type="auto"/>
            <w:shd w:val="clear" w:color="auto" w:fill="auto"/>
            <w:vAlign w:val="bottom"/>
          </w:tcPr>
          <w:p w14:paraId="71C0DFAA" w14:textId="62F246DD" w:rsidR="00A14A43" w:rsidRDefault="00A14A43" w:rsidP="00A14A43">
            <w:pPr>
              <w:contextualSpacing/>
              <w:rPr>
                <w:b/>
                <w:bCs/>
                <w:sz w:val="24"/>
                <w:szCs w:val="24"/>
              </w:rPr>
            </w:pPr>
            <w:r>
              <w:rPr>
                <w:rFonts w:ascii="Calibri" w:hAnsi="Calibri" w:cs="Calibri"/>
                <w:color w:val="000000"/>
              </w:rPr>
              <w:t>50184,60</w:t>
            </w:r>
          </w:p>
        </w:tc>
        <w:tc>
          <w:tcPr>
            <w:tcW w:w="0" w:type="auto"/>
            <w:shd w:val="clear" w:color="auto" w:fill="auto"/>
            <w:vAlign w:val="bottom"/>
          </w:tcPr>
          <w:p w14:paraId="0F517D7D" w14:textId="19559EF1" w:rsidR="00A14A43" w:rsidRDefault="00A14A43" w:rsidP="00A14A43">
            <w:pPr>
              <w:contextualSpacing/>
              <w:rPr>
                <w:b/>
                <w:bCs/>
                <w:sz w:val="24"/>
                <w:szCs w:val="24"/>
              </w:rPr>
            </w:pPr>
            <w:r>
              <w:rPr>
                <w:rFonts w:ascii="Calibri" w:hAnsi="Calibri" w:cs="Calibri"/>
                <w:color w:val="000000"/>
              </w:rPr>
              <w:t>49127,52</w:t>
            </w:r>
          </w:p>
        </w:tc>
        <w:tc>
          <w:tcPr>
            <w:tcW w:w="0" w:type="auto"/>
            <w:shd w:val="clear" w:color="auto" w:fill="auto"/>
            <w:vAlign w:val="bottom"/>
          </w:tcPr>
          <w:p w14:paraId="4447DA49" w14:textId="3780AFC6" w:rsidR="00A14A43" w:rsidRDefault="00A14A43" w:rsidP="00A14A43">
            <w:pPr>
              <w:contextualSpacing/>
              <w:rPr>
                <w:b/>
                <w:bCs/>
                <w:sz w:val="24"/>
                <w:szCs w:val="24"/>
              </w:rPr>
            </w:pPr>
            <w:r>
              <w:rPr>
                <w:rFonts w:ascii="Calibri" w:hAnsi="Calibri" w:cs="Calibri"/>
                <w:color w:val="000000"/>
              </w:rPr>
              <w:t>40519,18</w:t>
            </w:r>
          </w:p>
        </w:tc>
        <w:tc>
          <w:tcPr>
            <w:tcW w:w="0" w:type="auto"/>
            <w:shd w:val="clear" w:color="auto" w:fill="auto"/>
            <w:vAlign w:val="bottom"/>
          </w:tcPr>
          <w:p w14:paraId="138DED00" w14:textId="706EA589" w:rsidR="00A14A43" w:rsidRDefault="00A14A43" w:rsidP="00A14A43">
            <w:pPr>
              <w:contextualSpacing/>
              <w:rPr>
                <w:b/>
                <w:bCs/>
                <w:sz w:val="24"/>
                <w:szCs w:val="24"/>
              </w:rPr>
            </w:pPr>
            <w:r>
              <w:rPr>
                <w:rFonts w:ascii="Calibri" w:hAnsi="Calibri" w:cs="Calibri"/>
                <w:color w:val="000000"/>
              </w:rPr>
              <w:t>38751,19</w:t>
            </w:r>
          </w:p>
        </w:tc>
      </w:tr>
      <w:tr w:rsidR="00A14A43" w14:paraId="3F80029C" w14:textId="77777777" w:rsidTr="006B45E6">
        <w:tc>
          <w:tcPr>
            <w:tcW w:w="0" w:type="auto"/>
            <w:shd w:val="clear" w:color="auto" w:fill="auto"/>
            <w:vAlign w:val="bottom"/>
          </w:tcPr>
          <w:p w14:paraId="49E0D186" w14:textId="77777777" w:rsidR="00A14A43" w:rsidRPr="00F54D80" w:rsidRDefault="00A14A43" w:rsidP="00A14A43">
            <w:pPr>
              <w:contextualSpacing/>
              <w:rPr>
                <w:rFonts w:eastAsia="Times New Roman" w:cstheme="minorHAnsi"/>
                <w:lang w:eastAsia="fr-BE"/>
              </w:rPr>
            </w:pPr>
            <w:r>
              <w:rPr>
                <w:rFonts w:eastAsia="Times New Roman" w:cstheme="minorHAnsi"/>
                <w:lang w:eastAsia="fr-BE"/>
              </w:rPr>
              <w:t>31</w:t>
            </w:r>
          </w:p>
        </w:tc>
        <w:tc>
          <w:tcPr>
            <w:tcW w:w="0" w:type="auto"/>
            <w:shd w:val="clear" w:color="auto" w:fill="auto"/>
            <w:vAlign w:val="bottom"/>
          </w:tcPr>
          <w:p w14:paraId="50D2CFD4" w14:textId="01B61EA9" w:rsidR="00A14A43" w:rsidRPr="00F54D80" w:rsidRDefault="00A14A43" w:rsidP="00A14A43">
            <w:pPr>
              <w:contextualSpacing/>
              <w:rPr>
                <w:rFonts w:eastAsia="Times New Roman" w:cstheme="minorHAnsi"/>
                <w:lang w:eastAsia="fr-BE"/>
              </w:rPr>
            </w:pPr>
            <w:r>
              <w:rPr>
                <w:rFonts w:ascii="Calibri" w:hAnsi="Calibri" w:cs="Calibri"/>
                <w:color w:val="000000"/>
              </w:rPr>
              <w:t>68755,19</w:t>
            </w:r>
          </w:p>
        </w:tc>
        <w:tc>
          <w:tcPr>
            <w:tcW w:w="0" w:type="auto"/>
            <w:shd w:val="clear" w:color="auto" w:fill="auto"/>
            <w:vAlign w:val="bottom"/>
          </w:tcPr>
          <w:p w14:paraId="427BE32A" w14:textId="4993295E" w:rsidR="00A14A43" w:rsidRPr="00F54D80" w:rsidRDefault="00A14A43" w:rsidP="00A14A43">
            <w:pPr>
              <w:contextualSpacing/>
              <w:rPr>
                <w:rFonts w:eastAsia="Times New Roman" w:cstheme="minorHAnsi"/>
                <w:lang w:eastAsia="fr-BE"/>
              </w:rPr>
            </w:pPr>
            <w:r>
              <w:rPr>
                <w:rFonts w:ascii="Calibri" w:hAnsi="Calibri" w:cs="Calibri"/>
                <w:color w:val="000000"/>
              </w:rPr>
              <w:t>60927,62</w:t>
            </w:r>
          </w:p>
        </w:tc>
        <w:tc>
          <w:tcPr>
            <w:tcW w:w="0" w:type="auto"/>
            <w:shd w:val="clear" w:color="auto" w:fill="auto"/>
            <w:vAlign w:val="bottom"/>
          </w:tcPr>
          <w:p w14:paraId="25C6925C" w14:textId="76D52218" w:rsidR="00A14A43" w:rsidRPr="00F54D80" w:rsidRDefault="00A14A43" w:rsidP="00A14A43">
            <w:pPr>
              <w:contextualSpacing/>
              <w:rPr>
                <w:rFonts w:eastAsia="Times New Roman" w:cstheme="minorHAnsi"/>
                <w:lang w:eastAsia="fr-BE"/>
              </w:rPr>
            </w:pPr>
            <w:r>
              <w:rPr>
                <w:rFonts w:ascii="Calibri" w:hAnsi="Calibri" w:cs="Calibri"/>
                <w:color w:val="000000"/>
              </w:rPr>
              <w:t>58102,01</w:t>
            </w:r>
          </w:p>
        </w:tc>
        <w:tc>
          <w:tcPr>
            <w:tcW w:w="0" w:type="auto"/>
            <w:shd w:val="clear" w:color="auto" w:fill="auto"/>
            <w:vAlign w:val="bottom"/>
          </w:tcPr>
          <w:p w14:paraId="4DE98D91" w14:textId="69537AD8" w:rsidR="00A14A43" w:rsidRPr="00F54D80" w:rsidRDefault="00A14A43" w:rsidP="00A14A43">
            <w:pPr>
              <w:contextualSpacing/>
              <w:rPr>
                <w:rFonts w:eastAsia="Times New Roman" w:cstheme="minorHAnsi"/>
                <w:lang w:eastAsia="fr-BE"/>
              </w:rPr>
            </w:pPr>
            <w:r>
              <w:rPr>
                <w:rFonts w:ascii="Calibri" w:hAnsi="Calibri" w:cs="Calibri"/>
                <w:color w:val="000000"/>
              </w:rPr>
              <w:t>58102,01</w:t>
            </w:r>
          </w:p>
        </w:tc>
        <w:tc>
          <w:tcPr>
            <w:tcW w:w="0" w:type="auto"/>
            <w:shd w:val="clear" w:color="auto" w:fill="auto"/>
            <w:vAlign w:val="bottom"/>
          </w:tcPr>
          <w:p w14:paraId="13E8CBB8" w14:textId="0F88EFCA" w:rsidR="00A14A43" w:rsidRPr="00F54D80" w:rsidRDefault="00A14A43" w:rsidP="00A14A43">
            <w:pPr>
              <w:contextualSpacing/>
              <w:rPr>
                <w:rFonts w:eastAsia="Times New Roman" w:cstheme="minorHAnsi"/>
                <w:lang w:eastAsia="fr-BE"/>
              </w:rPr>
            </w:pPr>
            <w:r>
              <w:rPr>
                <w:rFonts w:ascii="Calibri" w:hAnsi="Calibri" w:cs="Calibri"/>
                <w:color w:val="000000"/>
              </w:rPr>
              <w:t>50184,60</w:t>
            </w:r>
          </w:p>
        </w:tc>
        <w:tc>
          <w:tcPr>
            <w:tcW w:w="0" w:type="auto"/>
            <w:shd w:val="clear" w:color="auto" w:fill="auto"/>
            <w:vAlign w:val="bottom"/>
          </w:tcPr>
          <w:p w14:paraId="64DC15BA" w14:textId="787092FE" w:rsidR="00A14A43" w:rsidRPr="00F54D80" w:rsidRDefault="00A14A43" w:rsidP="00A14A43">
            <w:pPr>
              <w:contextualSpacing/>
              <w:rPr>
                <w:rFonts w:eastAsia="Times New Roman" w:cstheme="minorHAnsi"/>
                <w:lang w:eastAsia="fr-BE"/>
              </w:rPr>
            </w:pPr>
            <w:r>
              <w:rPr>
                <w:rFonts w:ascii="Calibri" w:hAnsi="Calibri" w:cs="Calibri"/>
                <w:color w:val="000000"/>
              </w:rPr>
              <w:t>49127,52</w:t>
            </w:r>
          </w:p>
        </w:tc>
        <w:tc>
          <w:tcPr>
            <w:tcW w:w="0" w:type="auto"/>
            <w:shd w:val="clear" w:color="auto" w:fill="auto"/>
            <w:vAlign w:val="bottom"/>
          </w:tcPr>
          <w:p w14:paraId="6A3A7023" w14:textId="2B8068C3" w:rsidR="00A14A43" w:rsidRPr="00F54D80" w:rsidRDefault="00A14A43" w:rsidP="00A14A43">
            <w:pPr>
              <w:contextualSpacing/>
              <w:rPr>
                <w:rFonts w:eastAsia="Times New Roman" w:cstheme="minorHAnsi"/>
                <w:lang w:eastAsia="fr-BE"/>
              </w:rPr>
            </w:pPr>
            <w:r>
              <w:rPr>
                <w:rFonts w:ascii="Calibri" w:hAnsi="Calibri" w:cs="Calibri"/>
                <w:color w:val="000000"/>
              </w:rPr>
              <w:t>40519,18</w:t>
            </w:r>
          </w:p>
        </w:tc>
        <w:tc>
          <w:tcPr>
            <w:tcW w:w="0" w:type="auto"/>
            <w:shd w:val="clear" w:color="auto" w:fill="auto"/>
            <w:vAlign w:val="bottom"/>
          </w:tcPr>
          <w:p w14:paraId="5EECDA4F" w14:textId="40B2E50D" w:rsidR="00A14A43" w:rsidRPr="00F54D80" w:rsidRDefault="00A14A43" w:rsidP="00A14A43">
            <w:pPr>
              <w:contextualSpacing/>
              <w:rPr>
                <w:rFonts w:eastAsia="Times New Roman" w:cstheme="minorHAnsi"/>
                <w:lang w:eastAsia="fr-BE"/>
              </w:rPr>
            </w:pPr>
            <w:r>
              <w:rPr>
                <w:rFonts w:ascii="Calibri" w:hAnsi="Calibri" w:cs="Calibri"/>
                <w:color w:val="000000"/>
              </w:rPr>
              <w:t>38751,19</w:t>
            </w:r>
          </w:p>
        </w:tc>
      </w:tr>
    </w:tbl>
    <w:p w14:paraId="54977D5B" w14:textId="12F94417" w:rsidR="00CE4228" w:rsidRDefault="00CE4228" w:rsidP="009C6842">
      <w:pPr>
        <w:spacing w:before="0"/>
      </w:pPr>
    </w:p>
    <w:p w14:paraId="2A7354CD" w14:textId="77777777" w:rsidR="00A14A43" w:rsidRDefault="00A14A43" w:rsidP="009C6842">
      <w:pPr>
        <w:spacing w:before="0"/>
      </w:pPr>
    </w:p>
    <w:p w14:paraId="17748960" w14:textId="77777777" w:rsidR="00A14A43" w:rsidRDefault="00A14A43" w:rsidP="009C6842">
      <w:pPr>
        <w:spacing w:before="0"/>
      </w:pPr>
    </w:p>
    <w:p w14:paraId="1E70E861" w14:textId="77777777" w:rsidR="00A14A43" w:rsidRDefault="00A14A43" w:rsidP="009C6842">
      <w:pPr>
        <w:spacing w:before="0"/>
      </w:pPr>
    </w:p>
    <w:p w14:paraId="3E3C7163" w14:textId="5B2CC998" w:rsidR="00BC79C1" w:rsidRDefault="00BC79C1" w:rsidP="00A62B0A">
      <w:pPr>
        <w:pStyle w:val="Titre2"/>
        <w:spacing w:after="480"/>
      </w:pPr>
      <w:bookmarkStart w:id="25" w:name="_Toc152772302"/>
      <w:r w:rsidRPr="00CE042C">
        <w:lastRenderedPageBreak/>
        <w:t xml:space="preserve">ANNEXE </w:t>
      </w:r>
      <w:r>
        <w:t xml:space="preserve">2 : ECHELLE BAREMIQUE SELON LA FONCTION ET LA QUALIFICATION REQUISE EN VIGUEUR DANS LE </w:t>
      </w:r>
      <w:proofErr w:type="gramStart"/>
      <w:r>
        <w:t>NON MARCHAND</w:t>
      </w:r>
      <w:proofErr w:type="gramEnd"/>
      <w:r>
        <w:t xml:space="preserve"> CCF</w:t>
      </w:r>
      <w:bookmarkEnd w:id="25"/>
    </w:p>
    <w:tbl>
      <w:tblPr>
        <w:tblStyle w:val="Grilledutableau"/>
        <w:tblW w:w="0" w:type="auto"/>
        <w:tblLook w:val="04A0" w:firstRow="1" w:lastRow="0" w:firstColumn="1" w:lastColumn="0" w:noHBand="0" w:noVBand="1"/>
      </w:tblPr>
      <w:tblGrid>
        <w:gridCol w:w="6505"/>
        <w:gridCol w:w="1667"/>
        <w:gridCol w:w="817"/>
        <w:gridCol w:w="735"/>
      </w:tblGrid>
      <w:tr w:rsidR="00BC79C1" w14:paraId="14400C5F" w14:textId="77777777" w:rsidTr="00D726CB">
        <w:tc>
          <w:tcPr>
            <w:tcW w:w="0" w:type="auto"/>
            <w:vAlign w:val="bottom"/>
          </w:tcPr>
          <w:p w14:paraId="7FA5E478" w14:textId="77777777" w:rsidR="00BC79C1" w:rsidRDefault="00BC79C1" w:rsidP="00BC79C1">
            <w:pPr>
              <w:jc w:val="center"/>
              <w:rPr>
                <w:rFonts w:cstheme="minorHAnsi"/>
                <w:b/>
                <w:bCs/>
              </w:rPr>
            </w:pPr>
            <w:bookmarkStart w:id="26" w:name="RANGE!B1%2525252525252525252525253AG15"/>
            <w:r w:rsidRPr="00BC79C1">
              <w:rPr>
                <w:rFonts w:cstheme="minorHAnsi"/>
                <w:b/>
                <w:bCs/>
              </w:rPr>
              <w:t>FONCTION</w:t>
            </w:r>
            <w:bookmarkEnd w:id="26"/>
          </w:p>
          <w:p w14:paraId="678DE8A6" w14:textId="04EC7DE1" w:rsidR="00BC79C1" w:rsidRPr="00BC79C1" w:rsidRDefault="00BC79C1" w:rsidP="00BC79C1">
            <w:pPr>
              <w:jc w:val="center"/>
            </w:pPr>
          </w:p>
        </w:tc>
        <w:tc>
          <w:tcPr>
            <w:tcW w:w="0" w:type="auto"/>
            <w:vAlign w:val="bottom"/>
          </w:tcPr>
          <w:p w14:paraId="6615A990" w14:textId="77777777" w:rsidR="00BC79C1" w:rsidRDefault="00BC79C1" w:rsidP="00BC79C1">
            <w:pPr>
              <w:jc w:val="center"/>
              <w:rPr>
                <w:rFonts w:cstheme="minorHAnsi"/>
                <w:b/>
                <w:bCs/>
              </w:rPr>
            </w:pPr>
            <w:r w:rsidRPr="00BC79C1">
              <w:rPr>
                <w:rFonts w:cstheme="minorHAnsi"/>
                <w:b/>
                <w:bCs/>
              </w:rPr>
              <w:t>QUALIFICATION</w:t>
            </w:r>
          </w:p>
          <w:p w14:paraId="4A231912" w14:textId="2B3D348C" w:rsidR="00BC79C1" w:rsidRPr="00BC79C1" w:rsidRDefault="00BC79C1" w:rsidP="00BC79C1">
            <w:pPr>
              <w:jc w:val="center"/>
            </w:pPr>
          </w:p>
        </w:tc>
        <w:tc>
          <w:tcPr>
            <w:tcW w:w="0" w:type="auto"/>
            <w:vAlign w:val="bottom"/>
          </w:tcPr>
          <w:p w14:paraId="4F3C2A81" w14:textId="77777777" w:rsidR="00BC79C1" w:rsidRDefault="00BC79C1" w:rsidP="00BC79C1">
            <w:pPr>
              <w:jc w:val="center"/>
              <w:rPr>
                <w:rFonts w:cstheme="minorHAnsi"/>
                <w:b/>
                <w:bCs/>
              </w:rPr>
            </w:pPr>
            <w:r w:rsidRPr="00BC79C1">
              <w:rPr>
                <w:rFonts w:cstheme="minorHAnsi"/>
                <w:b/>
                <w:bCs/>
              </w:rPr>
              <w:t>NM CCF</w:t>
            </w:r>
          </w:p>
          <w:p w14:paraId="3F85AF8A" w14:textId="6816D6D2" w:rsidR="00BC79C1" w:rsidRPr="00BC79C1" w:rsidRDefault="00BC79C1" w:rsidP="00BC79C1">
            <w:pPr>
              <w:jc w:val="center"/>
            </w:pPr>
          </w:p>
        </w:tc>
        <w:tc>
          <w:tcPr>
            <w:tcW w:w="0" w:type="auto"/>
            <w:vAlign w:val="bottom"/>
          </w:tcPr>
          <w:p w14:paraId="32562D4C" w14:textId="77777777" w:rsidR="00BC79C1" w:rsidRDefault="00BC79C1" w:rsidP="00BC79C1">
            <w:pPr>
              <w:jc w:val="center"/>
              <w:rPr>
                <w:rFonts w:cstheme="minorHAnsi"/>
                <w:b/>
                <w:bCs/>
              </w:rPr>
            </w:pPr>
            <w:r w:rsidRPr="00BC79C1">
              <w:rPr>
                <w:rFonts w:cstheme="minorHAnsi"/>
                <w:b/>
                <w:bCs/>
              </w:rPr>
              <w:t>CF 329</w:t>
            </w:r>
          </w:p>
          <w:p w14:paraId="06AC1F79" w14:textId="52376623" w:rsidR="00BC79C1" w:rsidRPr="00BC79C1" w:rsidRDefault="00BC79C1" w:rsidP="00BC79C1">
            <w:pPr>
              <w:jc w:val="center"/>
            </w:pPr>
          </w:p>
        </w:tc>
      </w:tr>
      <w:tr w:rsidR="00BC79C1" w14:paraId="70C603D4" w14:textId="77777777" w:rsidTr="00D726CB">
        <w:tc>
          <w:tcPr>
            <w:tcW w:w="0" w:type="auto"/>
            <w:vAlign w:val="center"/>
          </w:tcPr>
          <w:p w14:paraId="782760D0" w14:textId="7E341EA3" w:rsidR="00BC79C1" w:rsidRPr="00BC79C1" w:rsidRDefault="00BC79C1" w:rsidP="00C83CAD">
            <w:pPr>
              <w:snapToGrid w:val="0"/>
              <w:spacing w:after="240" w:line="282" w:lineRule="exact"/>
              <w:rPr>
                <w:rFonts w:cstheme="minorHAnsi"/>
                <w:sz w:val="20"/>
                <w:szCs w:val="20"/>
              </w:rPr>
            </w:pPr>
            <w:r w:rsidRPr="00C52F25">
              <w:rPr>
                <w:rFonts w:cstheme="minorHAnsi"/>
                <w:sz w:val="20"/>
                <w:szCs w:val="20"/>
              </w:rPr>
              <w:t>Directeur (équipe de</w:t>
            </w:r>
            <w:r w:rsidR="00C83CAD">
              <w:rPr>
                <w:rFonts w:cstheme="minorHAnsi"/>
                <w:sz w:val="20"/>
                <w:szCs w:val="20"/>
              </w:rPr>
              <w:t xml:space="preserve"> </w:t>
            </w:r>
            <w:r w:rsidRPr="00C52F25">
              <w:rPr>
                <w:rFonts w:cstheme="minorHAnsi"/>
                <w:sz w:val="20"/>
                <w:szCs w:val="20"/>
              </w:rPr>
              <w:t>au moins 10 ETP)</w:t>
            </w:r>
          </w:p>
        </w:tc>
        <w:tc>
          <w:tcPr>
            <w:tcW w:w="0" w:type="auto"/>
            <w:vAlign w:val="center"/>
          </w:tcPr>
          <w:p w14:paraId="19BA16A2" w14:textId="5D146708" w:rsidR="00BC79C1" w:rsidRDefault="00BC79C1" w:rsidP="00C83CAD">
            <w:pPr>
              <w:spacing w:after="240"/>
              <w:jc w:val="center"/>
            </w:pPr>
            <w:proofErr w:type="gramStart"/>
            <w:r w:rsidRPr="00C52F25">
              <w:rPr>
                <w:rFonts w:cstheme="minorHAnsi"/>
                <w:sz w:val="20"/>
                <w:szCs w:val="20"/>
              </w:rPr>
              <w:t>universitaire</w:t>
            </w:r>
            <w:proofErr w:type="gramEnd"/>
          </w:p>
        </w:tc>
        <w:tc>
          <w:tcPr>
            <w:tcW w:w="0" w:type="auto"/>
            <w:vAlign w:val="center"/>
          </w:tcPr>
          <w:p w14:paraId="1302FD20" w14:textId="72C18E12" w:rsidR="00BC79C1" w:rsidRDefault="00BC79C1" w:rsidP="00C83CAD">
            <w:pPr>
              <w:spacing w:after="240"/>
              <w:jc w:val="center"/>
            </w:pPr>
            <w:r w:rsidRPr="00C52F25">
              <w:rPr>
                <w:rFonts w:cstheme="minorHAnsi"/>
                <w:sz w:val="20"/>
                <w:szCs w:val="20"/>
              </w:rPr>
              <w:t>1</w:t>
            </w:r>
          </w:p>
        </w:tc>
        <w:tc>
          <w:tcPr>
            <w:tcW w:w="0" w:type="auto"/>
            <w:vAlign w:val="center"/>
          </w:tcPr>
          <w:p w14:paraId="74B577E8" w14:textId="06744586" w:rsidR="00BC79C1" w:rsidRDefault="00BC79C1" w:rsidP="00C83CAD">
            <w:pPr>
              <w:spacing w:after="240"/>
              <w:jc w:val="center"/>
            </w:pPr>
            <w:r w:rsidRPr="00C52F25">
              <w:rPr>
                <w:rFonts w:cstheme="minorHAnsi"/>
                <w:sz w:val="20"/>
                <w:szCs w:val="20"/>
              </w:rPr>
              <w:t>6</w:t>
            </w:r>
          </w:p>
        </w:tc>
      </w:tr>
      <w:tr w:rsidR="00BC79C1" w14:paraId="2DEF44D7" w14:textId="77777777" w:rsidTr="00D726CB">
        <w:tc>
          <w:tcPr>
            <w:tcW w:w="0" w:type="auto"/>
            <w:vAlign w:val="center"/>
          </w:tcPr>
          <w:p w14:paraId="778DC24A" w14:textId="44A2E287" w:rsidR="00BC79C1" w:rsidRDefault="00BC79C1" w:rsidP="00C83CAD">
            <w:pPr>
              <w:spacing w:after="240"/>
            </w:pPr>
            <w:r w:rsidRPr="00C52F25">
              <w:rPr>
                <w:rFonts w:cstheme="minorHAnsi"/>
                <w:sz w:val="20"/>
                <w:szCs w:val="20"/>
              </w:rPr>
              <w:t>Directeur non universitaire, coordinateur avec au moins 5 ETP dans équipe</w:t>
            </w:r>
          </w:p>
        </w:tc>
        <w:tc>
          <w:tcPr>
            <w:tcW w:w="0" w:type="auto"/>
            <w:vAlign w:val="center"/>
          </w:tcPr>
          <w:p w14:paraId="14638ED7" w14:textId="36C426C2" w:rsidR="00BC79C1" w:rsidRDefault="00BC79C1" w:rsidP="00C83CAD">
            <w:pPr>
              <w:spacing w:after="240"/>
              <w:jc w:val="center"/>
            </w:pPr>
            <w:r w:rsidRPr="00C52F25">
              <w:rPr>
                <w:rFonts w:cstheme="minorHAnsi"/>
                <w:sz w:val="20"/>
                <w:szCs w:val="20"/>
              </w:rPr>
              <w:t>ESNU</w:t>
            </w:r>
          </w:p>
        </w:tc>
        <w:tc>
          <w:tcPr>
            <w:tcW w:w="0" w:type="auto"/>
            <w:vAlign w:val="center"/>
          </w:tcPr>
          <w:p w14:paraId="4A6B8E9E" w14:textId="1E0F9E98" w:rsidR="00BC79C1" w:rsidRDefault="00BC79C1" w:rsidP="00C83CAD">
            <w:pPr>
              <w:spacing w:after="240"/>
              <w:jc w:val="center"/>
            </w:pPr>
            <w:r w:rsidRPr="00C52F25">
              <w:rPr>
                <w:rFonts w:cstheme="minorHAnsi"/>
                <w:sz w:val="20"/>
                <w:szCs w:val="20"/>
              </w:rPr>
              <w:t>2</w:t>
            </w:r>
          </w:p>
        </w:tc>
        <w:tc>
          <w:tcPr>
            <w:tcW w:w="0" w:type="auto"/>
            <w:vAlign w:val="center"/>
          </w:tcPr>
          <w:p w14:paraId="1B4B2C4D" w14:textId="5843F6F2" w:rsidR="00BC79C1" w:rsidRDefault="00BC79C1" w:rsidP="00C83CAD">
            <w:pPr>
              <w:spacing w:after="240"/>
              <w:jc w:val="center"/>
            </w:pPr>
            <w:r w:rsidRPr="00C52F25">
              <w:rPr>
                <w:rFonts w:cstheme="minorHAnsi"/>
                <w:sz w:val="20"/>
                <w:szCs w:val="20"/>
              </w:rPr>
              <w:t>5</w:t>
            </w:r>
          </w:p>
        </w:tc>
      </w:tr>
      <w:tr w:rsidR="00BC79C1" w14:paraId="4DE6523F" w14:textId="77777777" w:rsidTr="00D726CB">
        <w:tc>
          <w:tcPr>
            <w:tcW w:w="0" w:type="auto"/>
            <w:vAlign w:val="center"/>
          </w:tcPr>
          <w:p w14:paraId="4F30AECB" w14:textId="426597ED" w:rsidR="00BC79C1" w:rsidRDefault="00BC79C1" w:rsidP="00C83CAD">
            <w:pPr>
              <w:spacing w:after="240"/>
            </w:pPr>
            <w:proofErr w:type="gramStart"/>
            <w:r w:rsidRPr="00C52F25">
              <w:rPr>
                <w:rFonts w:cstheme="minorHAnsi"/>
                <w:sz w:val="20"/>
                <w:szCs w:val="20"/>
              </w:rPr>
              <w:t>coordinateur</w:t>
            </w:r>
            <w:proofErr w:type="gramEnd"/>
            <w:r w:rsidRPr="00C52F25">
              <w:rPr>
                <w:rFonts w:cstheme="minorHAnsi"/>
                <w:sz w:val="20"/>
                <w:szCs w:val="20"/>
              </w:rPr>
              <w:t xml:space="preserve"> avec 3 à 5 ETP  dans l'équipe</w:t>
            </w:r>
          </w:p>
        </w:tc>
        <w:tc>
          <w:tcPr>
            <w:tcW w:w="0" w:type="auto"/>
            <w:vAlign w:val="center"/>
          </w:tcPr>
          <w:p w14:paraId="19AE6E8D" w14:textId="4E823C28" w:rsidR="00BC79C1" w:rsidRDefault="00BC79C1" w:rsidP="00C83CAD">
            <w:pPr>
              <w:spacing w:after="240"/>
              <w:jc w:val="center"/>
            </w:pPr>
            <w:r w:rsidRPr="00C52F25">
              <w:rPr>
                <w:rFonts w:cstheme="minorHAnsi"/>
                <w:sz w:val="20"/>
                <w:szCs w:val="20"/>
              </w:rPr>
              <w:t>ESNU</w:t>
            </w:r>
          </w:p>
        </w:tc>
        <w:tc>
          <w:tcPr>
            <w:tcW w:w="0" w:type="auto"/>
            <w:vAlign w:val="center"/>
          </w:tcPr>
          <w:p w14:paraId="53D3D1AA" w14:textId="754ABB4C" w:rsidR="00BC79C1" w:rsidRDefault="00BC79C1" w:rsidP="00C83CAD">
            <w:pPr>
              <w:spacing w:after="240"/>
              <w:jc w:val="center"/>
            </w:pPr>
            <w:r w:rsidRPr="00C52F25">
              <w:rPr>
                <w:rFonts w:cstheme="minorHAnsi"/>
                <w:sz w:val="20"/>
                <w:szCs w:val="20"/>
              </w:rPr>
              <w:t>3</w:t>
            </w:r>
          </w:p>
        </w:tc>
        <w:tc>
          <w:tcPr>
            <w:tcW w:w="0" w:type="auto"/>
            <w:vAlign w:val="center"/>
          </w:tcPr>
          <w:p w14:paraId="001F5AAD" w14:textId="4F003A9C" w:rsidR="00BC79C1" w:rsidRDefault="00BC79C1" w:rsidP="00C83CAD">
            <w:pPr>
              <w:spacing w:after="240"/>
              <w:jc w:val="center"/>
            </w:pPr>
            <w:r w:rsidRPr="00C52F25">
              <w:rPr>
                <w:rFonts w:cstheme="minorHAnsi"/>
                <w:sz w:val="20"/>
                <w:szCs w:val="20"/>
              </w:rPr>
              <w:t>4.2</w:t>
            </w:r>
          </w:p>
        </w:tc>
      </w:tr>
      <w:tr w:rsidR="00BC79C1" w14:paraId="584B03DE" w14:textId="77777777" w:rsidTr="00D726CB">
        <w:tc>
          <w:tcPr>
            <w:tcW w:w="0" w:type="auto"/>
            <w:vAlign w:val="center"/>
          </w:tcPr>
          <w:p w14:paraId="17EE2BF5" w14:textId="56D55101" w:rsidR="00BC79C1" w:rsidRDefault="00BC79C1" w:rsidP="00C83CAD">
            <w:pPr>
              <w:spacing w:after="240"/>
            </w:pPr>
            <w:proofErr w:type="gramStart"/>
            <w:r w:rsidRPr="00C52F25">
              <w:rPr>
                <w:rFonts w:cstheme="minorHAnsi"/>
                <w:sz w:val="20"/>
                <w:szCs w:val="20"/>
              </w:rPr>
              <w:t>animateur</w:t>
            </w:r>
            <w:proofErr w:type="gramEnd"/>
            <w:r w:rsidRPr="00C52F25">
              <w:rPr>
                <w:rFonts w:cstheme="minorHAnsi"/>
                <w:sz w:val="20"/>
                <w:szCs w:val="20"/>
              </w:rPr>
              <w:t xml:space="preserve"> classe1,</w:t>
            </w:r>
            <w:r>
              <w:rPr>
                <w:rFonts w:cstheme="minorHAnsi"/>
                <w:sz w:val="20"/>
                <w:szCs w:val="20"/>
              </w:rPr>
              <w:t xml:space="preserve"> </w:t>
            </w:r>
            <w:r w:rsidRPr="00C52F25">
              <w:rPr>
                <w:rFonts w:cstheme="minorHAnsi"/>
                <w:sz w:val="20"/>
                <w:szCs w:val="20"/>
              </w:rPr>
              <w:t>éducateur classe 1, formateur classe 1, accompagnateur classe 1, gradué paramédical</w:t>
            </w:r>
          </w:p>
        </w:tc>
        <w:tc>
          <w:tcPr>
            <w:tcW w:w="0" w:type="auto"/>
            <w:vAlign w:val="center"/>
          </w:tcPr>
          <w:p w14:paraId="27191B8A" w14:textId="50918780" w:rsidR="00BC79C1" w:rsidRDefault="00BC79C1" w:rsidP="00C83CAD">
            <w:pPr>
              <w:spacing w:after="240"/>
              <w:jc w:val="center"/>
            </w:pPr>
            <w:r w:rsidRPr="00C52F25">
              <w:rPr>
                <w:rFonts w:cstheme="minorHAnsi"/>
                <w:sz w:val="20"/>
                <w:szCs w:val="20"/>
              </w:rPr>
              <w:t>ESNU</w:t>
            </w:r>
          </w:p>
        </w:tc>
        <w:tc>
          <w:tcPr>
            <w:tcW w:w="0" w:type="auto"/>
            <w:vAlign w:val="center"/>
          </w:tcPr>
          <w:p w14:paraId="09424631" w14:textId="7A08282A" w:rsidR="00BC79C1" w:rsidRDefault="00BC79C1" w:rsidP="00C83CAD">
            <w:pPr>
              <w:spacing w:after="240"/>
              <w:jc w:val="center"/>
            </w:pPr>
            <w:r w:rsidRPr="00C52F25">
              <w:rPr>
                <w:rFonts w:cstheme="minorHAnsi"/>
                <w:sz w:val="20"/>
                <w:szCs w:val="20"/>
              </w:rPr>
              <w:t>4</w:t>
            </w:r>
          </w:p>
        </w:tc>
        <w:tc>
          <w:tcPr>
            <w:tcW w:w="0" w:type="auto"/>
            <w:vAlign w:val="center"/>
          </w:tcPr>
          <w:p w14:paraId="4E8B7D19" w14:textId="25F9DE54" w:rsidR="00BC79C1" w:rsidRDefault="00BC79C1" w:rsidP="00C83CAD">
            <w:pPr>
              <w:spacing w:after="240"/>
              <w:jc w:val="center"/>
            </w:pPr>
            <w:r w:rsidRPr="00C52F25">
              <w:rPr>
                <w:rFonts w:cstheme="minorHAnsi"/>
                <w:sz w:val="20"/>
                <w:szCs w:val="20"/>
              </w:rPr>
              <w:t>4.1</w:t>
            </w:r>
          </w:p>
        </w:tc>
      </w:tr>
      <w:tr w:rsidR="00BC79C1" w14:paraId="4500D80E" w14:textId="77777777" w:rsidTr="00D726CB">
        <w:tc>
          <w:tcPr>
            <w:tcW w:w="0" w:type="auto"/>
            <w:vAlign w:val="center"/>
          </w:tcPr>
          <w:p w14:paraId="50E0490B" w14:textId="7DD2F4C9" w:rsidR="00BC79C1" w:rsidRDefault="00BC79C1" w:rsidP="00C83CAD">
            <w:pPr>
              <w:spacing w:after="240"/>
            </w:pPr>
            <w:proofErr w:type="gramStart"/>
            <w:r w:rsidRPr="00C52F25">
              <w:rPr>
                <w:rFonts w:cstheme="minorHAnsi"/>
                <w:sz w:val="20"/>
                <w:szCs w:val="20"/>
              </w:rPr>
              <w:t>animateur</w:t>
            </w:r>
            <w:proofErr w:type="gramEnd"/>
            <w:r w:rsidRPr="00C52F25">
              <w:rPr>
                <w:rFonts w:cstheme="minorHAnsi"/>
                <w:sz w:val="20"/>
                <w:szCs w:val="20"/>
              </w:rPr>
              <w:t xml:space="preserve"> classe 2, éducateur classe 2, formateur classe 2 accompagnateur classe 2</w:t>
            </w:r>
          </w:p>
        </w:tc>
        <w:tc>
          <w:tcPr>
            <w:tcW w:w="0" w:type="auto"/>
            <w:vAlign w:val="center"/>
          </w:tcPr>
          <w:p w14:paraId="475F0C54" w14:textId="2105ACAC" w:rsidR="00BC79C1" w:rsidRDefault="00BC79C1" w:rsidP="00C83CAD">
            <w:pPr>
              <w:spacing w:after="240"/>
              <w:jc w:val="center"/>
            </w:pPr>
            <w:r w:rsidRPr="00C52F25">
              <w:rPr>
                <w:rFonts w:cstheme="minorHAnsi"/>
                <w:sz w:val="20"/>
                <w:szCs w:val="20"/>
              </w:rPr>
              <w:t>CESS</w:t>
            </w:r>
          </w:p>
        </w:tc>
        <w:tc>
          <w:tcPr>
            <w:tcW w:w="0" w:type="auto"/>
            <w:vAlign w:val="center"/>
          </w:tcPr>
          <w:p w14:paraId="2468CA7C" w14:textId="71BDFA74" w:rsidR="00BC79C1" w:rsidRDefault="00BC79C1" w:rsidP="00C83CAD">
            <w:pPr>
              <w:spacing w:after="240"/>
              <w:jc w:val="center"/>
            </w:pPr>
            <w:r w:rsidRPr="00C52F25">
              <w:rPr>
                <w:rFonts w:cstheme="minorHAnsi"/>
                <w:sz w:val="20"/>
                <w:szCs w:val="20"/>
              </w:rPr>
              <w:t>5</w:t>
            </w:r>
          </w:p>
        </w:tc>
        <w:tc>
          <w:tcPr>
            <w:tcW w:w="0" w:type="auto"/>
            <w:vAlign w:val="center"/>
          </w:tcPr>
          <w:p w14:paraId="632CB3F6" w14:textId="203E2848" w:rsidR="00BC79C1" w:rsidRDefault="00BC79C1" w:rsidP="00C83CAD">
            <w:pPr>
              <w:spacing w:after="240"/>
              <w:jc w:val="center"/>
            </w:pPr>
            <w:r w:rsidRPr="00C52F25">
              <w:rPr>
                <w:rFonts w:cstheme="minorHAnsi"/>
                <w:sz w:val="20"/>
                <w:szCs w:val="20"/>
              </w:rPr>
              <w:t>3</w:t>
            </w:r>
          </w:p>
        </w:tc>
      </w:tr>
      <w:tr w:rsidR="00BC79C1" w14:paraId="199122CC" w14:textId="77777777" w:rsidTr="00D726CB">
        <w:tc>
          <w:tcPr>
            <w:tcW w:w="0" w:type="auto"/>
            <w:vAlign w:val="center"/>
          </w:tcPr>
          <w:p w14:paraId="4C6D7C4F" w14:textId="0B9C1A9E" w:rsidR="00BC79C1" w:rsidRDefault="00BC79C1" w:rsidP="00C83CAD">
            <w:pPr>
              <w:spacing w:after="240"/>
            </w:pPr>
            <w:proofErr w:type="gramStart"/>
            <w:r w:rsidRPr="00C52F25">
              <w:rPr>
                <w:rFonts w:cstheme="minorHAnsi"/>
                <w:sz w:val="20"/>
                <w:szCs w:val="20"/>
              </w:rPr>
              <w:t>secrétaire</w:t>
            </w:r>
            <w:proofErr w:type="gramEnd"/>
            <w:r w:rsidRPr="00C52F25">
              <w:rPr>
                <w:rFonts w:cstheme="minorHAnsi"/>
                <w:sz w:val="20"/>
                <w:szCs w:val="20"/>
              </w:rPr>
              <w:t xml:space="preserve"> administratif</w:t>
            </w:r>
          </w:p>
        </w:tc>
        <w:tc>
          <w:tcPr>
            <w:tcW w:w="0" w:type="auto"/>
            <w:vAlign w:val="center"/>
          </w:tcPr>
          <w:p w14:paraId="1F46B9C5" w14:textId="7EB5C54F" w:rsidR="00BC79C1" w:rsidRDefault="00BC79C1" w:rsidP="00C83CAD">
            <w:pPr>
              <w:spacing w:after="240"/>
              <w:jc w:val="center"/>
            </w:pPr>
            <w:r w:rsidRPr="00C52F25">
              <w:rPr>
                <w:rFonts w:cstheme="minorHAnsi"/>
                <w:sz w:val="20"/>
                <w:szCs w:val="20"/>
              </w:rPr>
              <w:t>CESS</w:t>
            </w:r>
          </w:p>
        </w:tc>
        <w:tc>
          <w:tcPr>
            <w:tcW w:w="0" w:type="auto"/>
            <w:vAlign w:val="center"/>
          </w:tcPr>
          <w:p w14:paraId="77517096" w14:textId="1E5F6475" w:rsidR="00BC79C1" w:rsidRDefault="00BC79C1" w:rsidP="00C83CAD">
            <w:pPr>
              <w:spacing w:after="240"/>
              <w:jc w:val="center"/>
            </w:pPr>
            <w:r w:rsidRPr="00C52F25">
              <w:rPr>
                <w:rFonts w:cstheme="minorHAnsi"/>
                <w:sz w:val="20"/>
                <w:szCs w:val="20"/>
              </w:rPr>
              <w:t>6</w:t>
            </w:r>
          </w:p>
        </w:tc>
        <w:tc>
          <w:tcPr>
            <w:tcW w:w="0" w:type="auto"/>
            <w:vAlign w:val="center"/>
          </w:tcPr>
          <w:p w14:paraId="0A592946" w14:textId="4C9DA09D" w:rsidR="00BC79C1" w:rsidRDefault="00BC79C1" w:rsidP="00C83CAD">
            <w:pPr>
              <w:spacing w:after="240"/>
              <w:jc w:val="center"/>
            </w:pPr>
            <w:r w:rsidRPr="00C52F25">
              <w:rPr>
                <w:rFonts w:cstheme="minorHAnsi"/>
                <w:sz w:val="20"/>
                <w:szCs w:val="20"/>
              </w:rPr>
              <w:t>3</w:t>
            </w:r>
          </w:p>
        </w:tc>
      </w:tr>
      <w:tr w:rsidR="00BC79C1" w14:paraId="7371DA74" w14:textId="77777777" w:rsidTr="00D726CB">
        <w:tc>
          <w:tcPr>
            <w:tcW w:w="0" w:type="auto"/>
            <w:vAlign w:val="center"/>
          </w:tcPr>
          <w:p w14:paraId="6FF0A0B5" w14:textId="56278525" w:rsidR="00BC79C1" w:rsidRDefault="00BC79C1" w:rsidP="00C83CAD">
            <w:pPr>
              <w:spacing w:after="240"/>
            </w:pPr>
            <w:proofErr w:type="gramStart"/>
            <w:r w:rsidRPr="00C52F25">
              <w:rPr>
                <w:rFonts w:cstheme="minorHAnsi"/>
                <w:sz w:val="20"/>
                <w:szCs w:val="20"/>
              </w:rPr>
              <w:t>éducateur</w:t>
            </w:r>
            <w:proofErr w:type="gramEnd"/>
            <w:r w:rsidRPr="00C52F25">
              <w:rPr>
                <w:rFonts w:cstheme="minorHAnsi"/>
                <w:sz w:val="20"/>
                <w:szCs w:val="20"/>
              </w:rPr>
              <w:t xml:space="preserve"> classe 3, formateur classe 3</w:t>
            </w:r>
          </w:p>
        </w:tc>
        <w:tc>
          <w:tcPr>
            <w:tcW w:w="0" w:type="auto"/>
            <w:vAlign w:val="center"/>
          </w:tcPr>
          <w:p w14:paraId="7D522D39" w14:textId="452BBBAD" w:rsidR="00BC79C1" w:rsidRDefault="00BC79C1" w:rsidP="00C83CAD">
            <w:pPr>
              <w:spacing w:after="240"/>
              <w:jc w:val="center"/>
            </w:pPr>
            <w:r w:rsidRPr="00C52F25">
              <w:rPr>
                <w:rFonts w:cstheme="minorHAnsi"/>
                <w:sz w:val="20"/>
                <w:szCs w:val="20"/>
              </w:rPr>
              <w:t>6P</w:t>
            </w:r>
          </w:p>
        </w:tc>
        <w:tc>
          <w:tcPr>
            <w:tcW w:w="0" w:type="auto"/>
            <w:vAlign w:val="center"/>
          </w:tcPr>
          <w:p w14:paraId="549DCC15" w14:textId="39CBB084" w:rsidR="00BC79C1" w:rsidRDefault="00BC79C1" w:rsidP="00C83CAD">
            <w:pPr>
              <w:spacing w:after="240"/>
              <w:jc w:val="center"/>
            </w:pPr>
            <w:r w:rsidRPr="00C52F25">
              <w:rPr>
                <w:rFonts w:cstheme="minorHAnsi"/>
                <w:sz w:val="20"/>
                <w:szCs w:val="20"/>
              </w:rPr>
              <w:t>7</w:t>
            </w:r>
          </w:p>
        </w:tc>
        <w:tc>
          <w:tcPr>
            <w:tcW w:w="0" w:type="auto"/>
            <w:vAlign w:val="center"/>
          </w:tcPr>
          <w:p w14:paraId="44AB1C84" w14:textId="563F9B88" w:rsidR="00BC79C1" w:rsidRDefault="00BC79C1" w:rsidP="00C83CAD">
            <w:pPr>
              <w:spacing w:after="240"/>
              <w:jc w:val="center"/>
            </w:pPr>
            <w:r w:rsidRPr="00C52F25">
              <w:rPr>
                <w:rFonts w:cstheme="minorHAnsi"/>
                <w:sz w:val="20"/>
                <w:szCs w:val="20"/>
              </w:rPr>
              <w:t>2</w:t>
            </w:r>
          </w:p>
        </w:tc>
      </w:tr>
      <w:tr w:rsidR="00BC79C1" w14:paraId="0E4FE29B" w14:textId="77777777" w:rsidTr="00D726CB">
        <w:tc>
          <w:tcPr>
            <w:tcW w:w="0" w:type="auto"/>
            <w:vAlign w:val="center"/>
          </w:tcPr>
          <w:p w14:paraId="4C2EFBC6" w14:textId="29B4FAE6" w:rsidR="00BC79C1" w:rsidRPr="00C52F25" w:rsidRDefault="00BC79C1" w:rsidP="00C83CAD">
            <w:pPr>
              <w:spacing w:after="240"/>
              <w:rPr>
                <w:rFonts w:cstheme="minorHAnsi"/>
                <w:sz w:val="20"/>
                <w:szCs w:val="20"/>
              </w:rPr>
            </w:pPr>
            <w:proofErr w:type="gramStart"/>
            <w:r w:rsidRPr="00C52F25">
              <w:rPr>
                <w:rFonts w:cstheme="minorHAnsi"/>
                <w:sz w:val="20"/>
                <w:szCs w:val="20"/>
              </w:rPr>
              <w:t>éducateur</w:t>
            </w:r>
            <w:proofErr w:type="gramEnd"/>
            <w:r w:rsidRPr="00C52F25">
              <w:rPr>
                <w:rFonts w:cstheme="minorHAnsi"/>
                <w:sz w:val="20"/>
                <w:szCs w:val="20"/>
              </w:rPr>
              <w:t xml:space="preserve"> classe 4</w:t>
            </w:r>
          </w:p>
        </w:tc>
        <w:tc>
          <w:tcPr>
            <w:tcW w:w="0" w:type="auto"/>
            <w:vAlign w:val="center"/>
          </w:tcPr>
          <w:p w14:paraId="417DC926" w14:textId="1F0A11F0" w:rsidR="00BC79C1" w:rsidRPr="00C52F25" w:rsidRDefault="00BC79C1" w:rsidP="00C83CAD">
            <w:pPr>
              <w:spacing w:after="240"/>
              <w:jc w:val="center"/>
              <w:rPr>
                <w:rFonts w:cstheme="minorHAnsi"/>
                <w:sz w:val="20"/>
                <w:szCs w:val="20"/>
              </w:rPr>
            </w:pPr>
            <w:r w:rsidRPr="00C52F25">
              <w:rPr>
                <w:rFonts w:cstheme="minorHAnsi"/>
                <w:sz w:val="20"/>
                <w:szCs w:val="20"/>
              </w:rPr>
              <w:t>CESI</w:t>
            </w:r>
          </w:p>
        </w:tc>
        <w:tc>
          <w:tcPr>
            <w:tcW w:w="0" w:type="auto"/>
            <w:vAlign w:val="center"/>
          </w:tcPr>
          <w:p w14:paraId="119A9811" w14:textId="605EE97F" w:rsidR="00BC79C1" w:rsidRPr="00C52F25" w:rsidRDefault="00BC79C1" w:rsidP="00C83CAD">
            <w:pPr>
              <w:spacing w:after="240"/>
              <w:jc w:val="center"/>
              <w:rPr>
                <w:rFonts w:cstheme="minorHAnsi"/>
                <w:sz w:val="20"/>
                <w:szCs w:val="20"/>
              </w:rPr>
            </w:pPr>
            <w:r w:rsidRPr="00C52F25">
              <w:rPr>
                <w:rFonts w:cstheme="minorHAnsi"/>
                <w:sz w:val="20"/>
                <w:szCs w:val="20"/>
              </w:rPr>
              <w:t>9</w:t>
            </w:r>
          </w:p>
        </w:tc>
        <w:tc>
          <w:tcPr>
            <w:tcW w:w="0" w:type="auto"/>
            <w:vAlign w:val="center"/>
          </w:tcPr>
          <w:p w14:paraId="72C86ECF" w14:textId="343087A7" w:rsidR="00BC79C1" w:rsidRPr="00C52F25" w:rsidRDefault="00BC79C1" w:rsidP="00C83CAD">
            <w:pPr>
              <w:spacing w:after="240"/>
              <w:jc w:val="center"/>
              <w:rPr>
                <w:rFonts w:cstheme="minorHAnsi"/>
                <w:sz w:val="20"/>
                <w:szCs w:val="20"/>
              </w:rPr>
            </w:pPr>
            <w:r w:rsidRPr="00C52F25">
              <w:rPr>
                <w:rFonts w:cstheme="minorHAnsi"/>
                <w:sz w:val="20"/>
                <w:szCs w:val="20"/>
              </w:rPr>
              <w:t>2</w:t>
            </w:r>
          </w:p>
        </w:tc>
      </w:tr>
    </w:tbl>
    <w:p w14:paraId="5E3B03CE" w14:textId="77777777" w:rsidR="00BC79C1" w:rsidRDefault="00BC79C1">
      <w:pPr>
        <w:spacing w:before="0"/>
        <w:rPr>
          <w:rFonts w:ascii="Calibri" w:eastAsia="Times New Roman" w:hAnsi="Calibri" w:cs="Times New Roman"/>
          <w:b/>
          <w:color w:val="0A00BE"/>
          <w:sz w:val="26"/>
          <w:szCs w:val="26"/>
        </w:rPr>
      </w:pPr>
      <w:r>
        <w:br w:type="page"/>
      </w:r>
    </w:p>
    <w:p w14:paraId="6C2D428B" w14:textId="0FBEF6A9" w:rsidR="00CE042C" w:rsidRPr="00CE042C" w:rsidRDefault="00CE042C" w:rsidP="00A62B0A">
      <w:pPr>
        <w:pStyle w:val="Titre2"/>
        <w:spacing w:after="480"/>
      </w:pPr>
      <w:bookmarkStart w:id="27" w:name="_Toc152772303"/>
      <w:r w:rsidRPr="00CE042C">
        <w:lastRenderedPageBreak/>
        <w:t xml:space="preserve">ANNEXE </w:t>
      </w:r>
      <w:r w:rsidR="00BC79C1">
        <w:t>3</w:t>
      </w:r>
      <w:r w:rsidR="00A62B0A">
        <w:t xml:space="preserve"> : </w:t>
      </w:r>
      <w:r w:rsidR="00C83CAD">
        <w:t>ATTESTATION SUR L’HONNEUR</w:t>
      </w:r>
      <w:bookmarkEnd w:id="24"/>
      <w:r w:rsidR="00524D2C">
        <w:t xml:space="preserve"> POUR LA REVALORISATION SALARIALE</w:t>
      </w:r>
      <w:bookmarkEnd w:id="27"/>
    </w:p>
    <w:p w14:paraId="0BADF820" w14:textId="69F8C4FD" w:rsidR="00CE042C" w:rsidRPr="00CE042C" w:rsidRDefault="00CE042C" w:rsidP="00C262CD">
      <w:pPr>
        <w:spacing w:before="0" w:after="240"/>
        <w:jc w:val="both"/>
      </w:pPr>
      <w:r w:rsidRPr="00CE042C">
        <w:t>Je</w:t>
      </w:r>
      <w:r w:rsidR="00A62B0A">
        <w:t xml:space="preserve"> </w:t>
      </w:r>
      <w:r w:rsidRPr="00CE042C">
        <w:t>soussigné(e).......................................................................................................................................................</w:t>
      </w:r>
    </w:p>
    <w:p w14:paraId="2D8DEB44" w14:textId="36644361" w:rsidR="00CE042C" w:rsidRPr="00CE042C" w:rsidRDefault="00CE042C" w:rsidP="00C262CD">
      <w:pPr>
        <w:spacing w:before="0" w:after="240"/>
        <w:jc w:val="both"/>
      </w:pPr>
      <w:r w:rsidRPr="00CE042C">
        <w:t>Agissant en qualité de ..........................................................................................................................................</w:t>
      </w:r>
    </w:p>
    <w:p w14:paraId="163ACA1F" w14:textId="3DBE33CE" w:rsidR="00CE042C" w:rsidRPr="00CE042C" w:rsidRDefault="00C83CAD" w:rsidP="00C262CD">
      <w:pPr>
        <w:spacing w:before="0" w:after="240"/>
        <w:jc w:val="both"/>
      </w:pPr>
      <w:r>
        <w:t xml:space="preserve">Représentant </w:t>
      </w:r>
      <w:proofErr w:type="spellStart"/>
      <w:r>
        <w:t>l’asbl</w:t>
      </w:r>
      <w:proofErr w:type="spellEnd"/>
      <w:r>
        <w:t xml:space="preserve"> </w:t>
      </w:r>
      <w:r w:rsidR="00CE042C" w:rsidRPr="00CE042C">
        <w:t>...............................................................................................................................................</w:t>
      </w:r>
    </w:p>
    <w:p w14:paraId="2C591A5E" w14:textId="2C932610" w:rsidR="00DD407E" w:rsidRDefault="00C83CAD" w:rsidP="00C262CD">
      <w:pPr>
        <w:jc w:val="both"/>
      </w:pPr>
      <w:r>
        <w:t xml:space="preserve">Atteste sur </w:t>
      </w:r>
      <w:r w:rsidR="00CE042C" w:rsidRPr="00CE042C">
        <w:t xml:space="preserve">l'honneur </w:t>
      </w:r>
      <w:r>
        <w:t>que le subside qui a été octroyé à mon association pour les augmentations barémiques ou primes de régularisation  a été utilisé conformément aux principes visés à l’article 2, de l’ arrêté 202</w:t>
      </w:r>
      <w:r w:rsidR="00524D2C">
        <w:t>2</w:t>
      </w:r>
      <w:r>
        <w:t>/2</w:t>
      </w:r>
      <w:r w:rsidR="00524D2C">
        <w:t>540</w:t>
      </w:r>
      <w:r w:rsidRPr="00C45446">
        <w:t xml:space="preserve"> du</w:t>
      </w:r>
      <w:r>
        <w:t xml:space="preserve"> Collège de la Commission communautaire française relatif aux mesures prévues dans le cadre de l’accord avec le non-marchand conclu en 2000, pour les associations ayant conclu une convention spécifique ou un contrat régional de cohésion sociale avec la Commission communautaire française, à savoir :</w:t>
      </w:r>
    </w:p>
    <w:p w14:paraId="7DA0DAE8" w14:textId="082D4E32" w:rsidR="00C262CD" w:rsidRDefault="00C262CD" w:rsidP="00C262CD">
      <w:pPr>
        <w:pStyle w:val="paragraph"/>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lang w:val="fr-FR"/>
        </w:rPr>
        <w:t>1. L</w:t>
      </w:r>
      <w:r w:rsidRPr="00C16AA5">
        <w:rPr>
          <w:rStyle w:val="normaltextrun"/>
          <w:rFonts w:asciiTheme="minorHAnsi" w:hAnsiTheme="minorHAnsi" w:cstheme="minorHAnsi"/>
          <w:sz w:val="22"/>
          <w:szCs w:val="22"/>
          <w:lang w:val="fr-FR"/>
        </w:rPr>
        <w:t>es</w:t>
      </w:r>
      <w:r w:rsidRPr="00210936">
        <w:rPr>
          <w:rStyle w:val="normaltextrun"/>
          <w:rFonts w:asciiTheme="minorHAnsi" w:hAnsiTheme="minorHAnsi" w:cstheme="minorHAnsi"/>
          <w:sz w:val="22"/>
          <w:szCs w:val="22"/>
          <w:lang w:val="fr-FR"/>
        </w:rPr>
        <w:t xml:space="preserve"> augmentations barémiques ou les primes de régularisation ne peuvent aboutir à des rémunérations supérieures à celles fixées par les barèmes N</w:t>
      </w:r>
      <w:r>
        <w:rPr>
          <w:rStyle w:val="normaltextrun"/>
          <w:rFonts w:asciiTheme="minorHAnsi" w:hAnsiTheme="minorHAnsi" w:cstheme="minorHAnsi"/>
          <w:sz w:val="22"/>
          <w:szCs w:val="22"/>
          <w:lang w:val="fr-FR"/>
        </w:rPr>
        <w:t>on-marchand</w:t>
      </w:r>
      <w:r w:rsidRPr="00210936">
        <w:rPr>
          <w:rStyle w:val="normaltextrun"/>
          <w:rFonts w:asciiTheme="minorHAnsi" w:hAnsiTheme="minorHAnsi" w:cstheme="minorHAnsi"/>
          <w:sz w:val="22"/>
          <w:szCs w:val="22"/>
          <w:lang w:val="fr-FR"/>
        </w:rPr>
        <w:t xml:space="preserve"> de la CCF</w:t>
      </w:r>
      <w:r>
        <w:rPr>
          <w:rStyle w:val="normaltextrun"/>
          <w:rFonts w:asciiTheme="minorHAnsi" w:hAnsiTheme="minorHAnsi" w:cstheme="minorHAnsi"/>
          <w:sz w:val="22"/>
          <w:szCs w:val="22"/>
          <w:lang w:val="fr-FR"/>
        </w:rPr>
        <w:t xml:space="preserve">. </w:t>
      </w:r>
    </w:p>
    <w:p w14:paraId="1EFB0373" w14:textId="394F28D4" w:rsidR="00C262CD" w:rsidRPr="00F466E2" w:rsidRDefault="00C262CD" w:rsidP="00C262CD">
      <w:pPr>
        <w:pStyle w:val="paragraph"/>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fr-FR"/>
        </w:rPr>
        <w:t xml:space="preserve">2. </w:t>
      </w:r>
      <w:r w:rsidRPr="007F530B">
        <w:rPr>
          <w:rStyle w:val="normaltextrun"/>
          <w:rFonts w:asciiTheme="minorHAnsi" w:hAnsiTheme="minorHAnsi" w:cstheme="minorHAnsi"/>
          <w:sz w:val="22"/>
          <w:szCs w:val="22"/>
          <w:lang w:val="fr-FR"/>
        </w:rPr>
        <w:t xml:space="preserve">Une priorité doit être donnée à la revalorisation barémique ou au paiement d’une prime de revalorisation avant de justifier des frais de salaire pour le personnel affecté à la cohésion sociale si certains employés affectés à la cohésion sociale ont une rémunération inférieure aux barèmes Non-marchand de la COCOF. </w:t>
      </w:r>
    </w:p>
    <w:p w14:paraId="1EC00E59" w14:textId="6E8CE514" w:rsidR="00C262CD" w:rsidRPr="00CA5985" w:rsidRDefault="00C262CD" w:rsidP="00C262CD">
      <w:pPr>
        <w:pStyle w:val="paragraph"/>
        <w:jc w:val="both"/>
        <w:textAlignment w:val="baseline"/>
        <w:rPr>
          <w:rFonts w:asciiTheme="minorHAnsi" w:hAnsiTheme="minorHAnsi" w:cstheme="minorHAnsi"/>
          <w:b/>
          <w:bCs/>
          <w:sz w:val="22"/>
          <w:szCs w:val="22"/>
        </w:rPr>
      </w:pPr>
      <w:r>
        <w:rPr>
          <w:rStyle w:val="normaltextrun"/>
          <w:rFonts w:asciiTheme="minorHAnsi" w:hAnsiTheme="minorHAnsi" w:cstheme="minorHAnsi"/>
          <w:sz w:val="22"/>
          <w:szCs w:val="22"/>
          <w:lang w:val="fr-FR"/>
        </w:rPr>
        <w:t xml:space="preserve">3. </w:t>
      </w:r>
      <w:r w:rsidRPr="00CA5985">
        <w:rPr>
          <w:rStyle w:val="normaltextrun"/>
          <w:rFonts w:asciiTheme="minorHAnsi" w:hAnsiTheme="minorHAnsi" w:cstheme="minorHAnsi"/>
          <w:sz w:val="22"/>
          <w:szCs w:val="22"/>
          <w:lang w:val="fr-FR"/>
        </w:rPr>
        <w:t xml:space="preserve">La revalorisation barémique peut être également effectuée pour des personnes employées par l’ASBL mais non affectées à la cohésion sociale afin que tous les travailleurs de l’ASBL se retrouvent dans des conditions barémiques semblables après avoir revalorisé le barème du personnel affecté à la cohésion sociale </w:t>
      </w:r>
    </w:p>
    <w:p w14:paraId="48F32F51" w14:textId="796624DC" w:rsidR="00C262CD" w:rsidRDefault="00C262CD" w:rsidP="00C262CD">
      <w:pPr>
        <w:pStyle w:val="paragraph"/>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lang w:val="fr-FR"/>
        </w:rPr>
        <w:t>4. L</w:t>
      </w:r>
      <w:r w:rsidRPr="007F530B">
        <w:rPr>
          <w:rStyle w:val="normaltextrun"/>
          <w:rFonts w:asciiTheme="minorHAnsi" w:hAnsiTheme="minorHAnsi" w:cstheme="minorHAnsi"/>
          <w:sz w:val="22"/>
          <w:szCs w:val="22"/>
          <w:lang w:val="fr-FR"/>
        </w:rPr>
        <w:t>a justification se fait soit pour les augmentations barémiques directement sur la fiche de paie qui doit alors mentionner la partie de la revalorisation distincte du traitement initial soit pour les primes de revalorisation par la fiche de paie y afférente avec une mention « prime non marchand ». Une attestation, dont le modèle sera fourni par les services du collège, justifiant la différence que la valorisation comble entre le traitement initial et le traitement auquel il peut prétendre doit être transmis lors de la remise des pièces justificatives pour chaque prime de revalorisation. </w:t>
      </w:r>
      <w:r w:rsidRPr="007F530B">
        <w:rPr>
          <w:rStyle w:val="eop"/>
          <w:rFonts w:asciiTheme="minorHAnsi" w:hAnsiTheme="minorHAnsi" w:cstheme="minorHAnsi"/>
          <w:sz w:val="22"/>
          <w:szCs w:val="22"/>
        </w:rPr>
        <w:t xml:space="preserve">Pour rappel, le traitement annuel brut octroyé en 2023 doit être comparé avec l’addition des douze traitements mensuels bruts fixés dans les barèmes </w:t>
      </w:r>
      <w:r w:rsidRPr="00CA5985">
        <w:rPr>
          <w:rStyle w:val="eop"/>
          <w:rFonts w:asciiTheme="minorHAnsi" w:hAnsiTheme="minorHAnsi" w:cstheme="minorHAnsi"/>
          <w:sz w:val="22"/>
          <w:szCs w:val="22"/>
        </w:rPr>
        <w:t xml:space="preserve">Non-Marchand de la </w:t>
      </w:r>
      <w:r w:rsidRPr="007F530B">
        <w:rPr>
          <w:rStyle w:val="eop"/>
          <w:rFonts w:asciiTheme="minorHAnsi" w:hAnsiTheme="minorHAnsi" w:cstheme="minorHAnsi"/>
          <w:sz w:val="22"/>
          <w:szCs w:val="22"/>
        </w:rPr>
        <w:t xml:space="preserve">COCOF multipliés pour chacun d’eux par le coefficient d’indexation en vigueur pour ce mois et doit être proratisée par le temps de travail sur l’année. </w:t>
      </w:r>
    </w:p>
    <w:p w14:paraId="346B1F1A" w14:textId="59832025" w:rsidR="00C262CD" w:rsidRPr="007F530B" w:rsidRDefault="00C262CD" w:rsidP="00C262CD">
      <w:pPr>
        <w:pStyle w:val="paragraph"/>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fr-FR"/>
        </w:rPr>
        <w:t xml:space="preserve">5. </w:t>
      </w:r>
      <w:r w:rsidRPr="007F530B">
        <w:rPr>
          <w:rStyle w:val="normaltextrun"/>
          <w:rFonts w:asciiTheme="minorHAnsi" w:hAnsiTheme="minorHAnsi" w:cstheme="minorHAnsi"/>
          <w:sz w:val="22"/>
          <w:szCs w:val="22"/>
          <w:lang w:val="fr-FR"/>
        </w:rPr>
        <w:t xml:space="preserve">Des frais de revalorisation barémique ou de prime de revalorisation pour les travailleurs ACS pour lesquels l’employeur a bénéficié d’un subside octroyé par l’arrêté </w:t>
      </w:r>
      <w:r w:rsidRPr="007F530B">
        <w:rPr>
          <w:rFonts w:ascii="Calibri" w:hAnsi="Calibri" w:cs="Calibri"/>
          <w:sz w:val="22"/>
          <w:szCs w:val="22"/>
        </w:rPr>
        <w:t>2023/</w:t>
      </w:r>
      <w:r>
        <w:rPr>
          <w:rFonts w:ascii="Calibri" w:hAnsi="Calibri" w:cs="Calibri"/>
          <w:sz w:val="22"/>
          <w:szCs w:val="22"/>
        </w:rPr>
        <w:t xml:space="preserve">2092 </w:t>
      </w:r>
      <w:r w:rsidRPr="007F530B">
        <w:rPr>
          <w:rFonts w:ascii="Calibri" w:hAnsi="Calibri" w:cs="Calibri"/>
          <w:sz w:val="22"/>
          <w:szCs w:val="22"/>
        </w:rPr>
        <w:t>du Collège de la Commission communautaire française</w:t>
      </w:r>
      <w:r w:rsidRPr="00B72A1D">
        <w:t xml:space="preserve"> </w:t>
      </w:r>
      <w:r w:rsidRPr="007F530B">
        <w:rPr>
          <w:rFonts w:ascii="Calibri" w:hAnsi="Calibri" w:cs="Calibri"/>
          <w:sz w:val="22"/>
          <w:szCs w:val="22"/>
        </w:rPr>
        <w:t xml:space="preserve">du </w:t>
      </w:r>
      <w:r w:rsidRPr="007F530B">
        <w:rPr>
          <w:rStyle w:val="normaltextrun"/>
          <w:rFonts w:asciiTheme="minorHAnsi" w:hAnsiTheme="minorHAnsi" w:cstheme="minorHAnsi"/>
          <w:sz w:val="22"/>
          <w:szCs w:val="22"/>
          <w:lang w:val="fr-FR"/>
        </w:rPr>
        <w:t>relatif à l’intervention complémentaire partielle en faveur des employeurs des secteurs non marchands qui occupent des agents contractuels subventionnés, ne peuvent être justifiés dans le cadre de cette subvention.</w:t>
      </w:r>
      <w:r w:rsidRPr="007F530B">
        <w:rPr>
          <w:rStyle w:val="eop"/>
          <w:rFonts w:asciiTheme="minorHAnsi" w:hAnsiTheme="minorHAnsi" w:cstheme="minorHAnsi"/>
          <w:sz w:val="22"/>
          <w:szCs w:val="22"/>
        </w:rPr>
        <w:t> </w:t>
      </w:r>
    </w:p>
    <w:p w14:paraId="5C7807E1" w14:textId="232A3EA5" w:rsidR="00C83CAD" w:rsidRDefault="00C83CAD" w:rsidP="00C262CD">
      <w:pPr>
        <w:jc w:val="both"/>
      </w:pPr>
      <w:r>
        <w:t>Je m’engage à fournir à l’administration de la Commission communautaire française tous les justificatifs afférents à cette subvention</w:t>
      </w:r>
      <w:r w:rsidR="00C7729A">
        <w:t>.</w:t>
      </w:r>
    </w:p>
    <w:p w14:paraId="31E4A8CA" w14:textId="6A3BDE58" w:rsidR="00DD407E" w:rsidRDefault="00C83CAD" w:rsidP="00C262CD">
      <w:pPr>
        <w:jc w:val="both"/>
      </w:pPr>
      <w:r>
        <w:t>J’atteste sur l’honneur que les augmentations barémiques ou primes de régularisation ou primes de fin d’année octroyées n’ont pas fait l’objet d’une autre subvention par la Commission communautaire française ou un autre pouvoir subsidiant.</w:t>
      </w:r>
      <w:r w:rsidR="00C262CD">
        <w:t xml:space="preserve">                                          </w:t>
      </w:r>
      <w:r>
        <w:t xml:space="preserve">Fait à </w:t>
      </w:r>
      <w:r w:rsidR="00CE042C" w:rsidRPr="00CE042C">
        <w:t>Bruxelles, le ........................................................</w:t>
      </w:r>
    </w:p>
    <w:p w14:paraId="247F1499" w14:textId="5568D5F3" w:rsidR="00C83CAD" w:rsidRDefault="00C46BE4" w:rsidP="00DD407E">
      <w:pPr>
        <w:spacing w:after="1080"/>
        <w:jc w:val="right"/>
      </w:pPr>
      <w:r>
        <w:t>S</w:t>
      </w:r>
      <w:r w:rsidR="00CE042C" w:rsidRPr="00CE042C">
        <w:t>ignature</w:t>
      </w:r>
      <w:r w:rsidR="00C83CAD">
        <w:t xml:space="preserve"> du représentant qualifié de </w:t>
      </w:r>
      <w:proofErr w:type="spellStart"/>
      <w:r w:rsidR="00C83CAD">
        <w:t>l’asbl</w:t>
      </w:r>
      <w:proofErr w:type="spellEnd"/>
    </w:p>
    <w:p w14:paraId="21153F5D" w14:textId="0A375DCA" w:rsidR="00D53FB4" w:rsidRDefault="00D53FB4" w:rsidP="00D53FB4">
      <w:pPr>
        <w:pStyle w:val="Titre2"/>
        <w:spacing w:after="480"/>
      </w:pPr>
      <w:bookmarkStart w:id="28" w:name="_Toc152772304"/>
      <w:r w:rsidRPr="00CE042C">
        <w:lastRenderedPageBreak/>
        <w:t xml:space="preserve">ANNEXE </w:t>
      </w:r>
      <w:r>
        <w:t xml:space="preserve">4 : </w:t>
      </w:r>
      <w:r w:rsidRPr="00D53FB4">
        <w:t>tableau de synthèse des primes de revalorisation octroyées</w:t>
      </w:r>
      <w:bookmarkEnd w:id="28"/>
    </w:p>
    <w:p w14:paraId="0915BE1E" w14:textId="7E197F39" w:rsidR="00D53FB4" w:rsidRPr="00D53FB4" w:rsidRDefault="00D53FB4" w:rsidP="00DD407E">
      <w:r>
        <w:t>Veuillez compléter le tableau pour chaque prime de revalorisation versée </w:t>
      </w:r>
      <w:r w:rsidR="00A4247A">
        <w:t>et indiquer en</w:t>
      </w:r>
      <w:r w:rsidR="00C262CD">
        <w:t xml:space="preserve"> justification </w:t>
      </w:r>
      <w:r w:rsidR="00A4247A">
        <w:t>u</w:t>
      </w:r>
      <w:r w:rsidR="00C262CD">
        <w:t>ne explication</w:t>
      </w:r>
      <w:r w:rsidR="00A4247A">
        <w:t xml:space="preserve"> sur l’échelon du non-marchand ou l’ancienneté auquel l’employé peut prétendre (Par exemple, « master reconnu en Belgique engagé en niveau bachelier dans l’association », ou encore par exemple « 5 années presté</w:t>
      </w:r>
      <w:r w:rsidR="009868E3">
        <w:t>e</w:t>
      </w:r>
      <w:r w:rsidR="00A4247A">
        <w:t xml:space="preserve">s dans une fonction similaire dans l’ASBL … avant d’arriver dans l’association et non reconnu dans l’ASBL") </w:t>
      </w:r>
      <w:r>
        <w:t>:</w:t>
      </w:r>
    </w:p>
    <w:p w14:paraId="798BA670" w14:textId="77777777" w:rsidR="00D53FB4" w:rsidRDefault="00D53FB4" w:rsidP="00D53FB4"/>
    <w:tbl>
      <w:tblPr>
        <w:tblStyle w:val="Grilledutableau"/>
        <w:tblW w:w="0" w:type="auto"/>
        <w:tblLook w:val="04A0" w:firstRow="1" w:lastRow="0" w:firstColumn="1" w:lastColumn="0" w:noHBand="0" w:noVBand="1"/>
      </w:tblPr>
      <w:tblGrid>
        <w:gridCol w:w="4531"/>
        <w:gridCol w:w="4531"/>
      </w:tblGrid>
      <w:tr w:rsidR="00D53FB4" w14:paraId="5149A43E" w14:textId="77777777" w:rsidTr="006B45E6">
        <w:tc>
          <w:tcPr>
            <w:tcW w:w="4531" w:type="dxa"/>
          </w:tcPr>
          <w:p w14:paraId="7D7D0355" w14:textId="77777777" w:rsidR="00D53FB4" w:rsidRDefault="00D53FB4" w:rsidP="006B45E6">
            <w:r>
              <w:t xml:space="preserve">Nom, Prénom </w:t>
            </w:r>
          </w:p>
        </w:tc>
        <w:tc>
          <w:tcPr>
            <w:tcW w:w="4531" w:type="dxa"/>
          </w:tcPr>
          <w:p w14:paraId="3FF5BC67" w14:textId="77777777" w:rsidR="00D53FB4" w:rsidRDefault="00D53FB4" w:rsidP="006B45E6"/>
        </w:tc>
      </w:tr>
      <w:tr w:rsidR="00D53FB4" w14:paraId="1A3D5E72" w14:textId="77777777" w:rsidTr="006B45E6">
        <w:tc>
          <w:tcPr>
            <w:tcW w:w="4531" w:type="dxa"/>
          </w:tcPr>
          <w:p w14:paraId="112EBCC9" w14:textId="77777777" w:rsidR="00D53FB4" w:rsidRDefault="00D53FB4" w:rsidP="006B45E6">
            <w:r>
              <w:t>Fonction</w:t>
            </w:r>
          </w:p>
        </w:tc>
        <w:tc>
          <w:tcPr>
            <w:tcW w:w="4531" w:type="dxa"/>
          </w:tcPr>
          <w:p w14:paraId="490D31D4" w14:textId="77777777" w:rsidR="00D53FB4" w:rsidRDefault="00D53FB4" w:rsidP="006B45E6"/>
        </w:tc>
      </w:tr>
      <w:tr w:rsidR="00D53FB4" w14:paraId="30C85A95" w14:textId="77777777" w:rsidTr="006B45E6">
        <w:tc>
          <w:tcPr>
            <w:tcW w:w="4531" w:type="dxa"/>
          </w:tcPr>
          <w:p w14:paraId="3F5CF961" w14:textId="77777777" w:rsidR="00D53FB4" w:rsidRDefault="00D53FB4" w:rsidP="006B45E6">
            <w:r>
              <w:t>Niveau le plus élevé du diplôme reconnu</w:t>
            </w:r>
          </w:p>
        </w:tc>
        <w:tc>
          <w:tcPr>
            <w:tcW w:w="4531" w:type="dxa"/>
          </w:tcPr>
          <w:p w14:paraId="6CD7E064" w14:textId="77777777" w:rsidR="00D53FB4" w:rsidRDefault="00D53FB4" w:rsidP="006B45E6"/>
        </w:tc>
      </w:tr>
      <w:tr w:rsidR="00D53FB4" w14:paraId="0EFF8EE1" w14:textId="77777777" w:rsidTr="006B45E6">
        <w:tc>
          <w:tcPr>
            <w:tcW w:w="4531" w:type="dxa"/>
          </w:tcPr>
          <w:p w14:paraId="1147E285" w14:textId="77777777" w:rsidR="00D53FB4" w:rsidRDefault="00D53FB4" w:rsidP="006B45E6">
            <w:r>
              <w:t>Commission paritaire actuelle</w:t>
            </w:r>
          </w:p>
        </w:tc>
        <w:tc>
          <w:tcPr>
            <w:tcW w:w="4531" w:type="dxa"/>
          </w:tcPr>
          <w:p w14:paraId="0DC9BA5F" w14:textId="77777777" w:rsidR="00D53FB4" w:rsidRDefault="00D53FB4" w:rsidP="006B45E6"/>
        </w:tc>
      </w:tr>
      <w:tr w:rsidR="00D53FB4" w14:paraId="7585507D" w14:textId="77777777" w:rsidTr="006B45E6">
        <w:tc>
          <w:tcPr>
            <w:tcW w:w="4531" w:type="dxa"/>
          </w:tcPr>
          <w:p w14:paraId="7D190256" w14:textId="77777777" w:rsidR="00D53FB4" w:rsidRDefault="00D53FB4" w:rsidP="006B45E6">
            <w:r>
              <w:t xml:space="preserve">Echelon actuel </w:t>
            </w:r>
          </w:p>
        </w:tc>
        <w:tc>
          <w:tcPr>
            <w:tcW w:w="4531" w:type="dxa"/>
          </w:tcPr>
          <w:p w14:paraId="437B8AB6" w14:textId="77777777" w:rsidR="00D53FB4" w:rsidRDefault="00D53FB4" w:rsidP="006B45E6"/>
        </w:tc>
      </w:tr>
      <w:tr w:rsidR="00A4247A" w14:paraId="3F247F6C" w14:textId="77777777" w:rsidTr="006B45E6">
        <w:tc>
          <w:tcPr>
            <w:tcW w:w="4531" w:type="dxa"/>
          </w:tcPr>
          <w:p w14:paraId="38F05710" w14:textId="4E1E45DB" w:rsidR="00A4247A" w:rsidRDefault="00A4247A" w:rsidP="006B45E6">
            <w:r>
              <w:t>Nombre d’année d’ancienneté actuel</w:t>
            </w:r>
          </w:p>
        </w:tc>
        <w:tc>
          <w:tcPr>
            <w:tcW w:w="4531" w:type="dxa"/>
          </w:tcPr>
          <w:p w14:paraId="7748CE6F" w14:textId="77777777" w:rsidR="00A4247A" w:rsidRDefault="00A4247A" w:rsidP="006B45E6"/>
        </w:tc>
      </w:tr>
      <w:tr w:rsidR="00D53FB4" w14:paraId="1612B4BA" w14:textId="77777777" w:rsidTr="006B45E6">
        <w:tc>
          <w:tcPr>
            <w:tcW w:w="4531" w:type="dxa"/>
          </w:tcPr>
          <w:p w14:paraId="166DCC97" w14:textId="135529B4" w:rsidR="00D53FB4" w:rsidRDefault="00D53FB4" w:rsidP="006B45E6">
            <w:r>
              <w:t>Traitement annuel brut (202</w:t>
            </w:r>
            <w:r w:rsidR="00A14A43">
              <w:t>3</w:t>
            </w:r>
            <w:r>
              <w:t>)</w:t>
            </w:r>
            <w:r w:rsidR="00A14A43">
              <w:t xml:space="preserve"> (</w:t>
            </w:r>
            <w:r w:rsidR="00A14A43" w:rsidRPr="00442E0F">
              <w:rPr>
                <w:b/>
                <w:bCs/>
              </w:rPr>
              <w:t>sans compter la prime de revalorisation octroyée</w:t>
            </w:r>
            <w:r w:rsidR="00A14A43">
              <w:t>)</w:t>
            </w:r>
          </w:p>
        </w:tc>
        <w:tc>
          <w:tcPr>
            <w:tcW w:w="4531" w:type="dxa"/>
          </w:tcPr>
          <w:p w14:paraId="0D4E7607" w14:textId="77777777" w:rsidR="00D53FB4" w:rsidRDefault="00D53FB4" w:rsidP="006B45E6"/>
        </w:tc>
      </w:tr>
      <w:tr w:rsidR="00D53FB4" w14:paraId="31702723" w14:textId="77777777" w:rsidTr="006B45E6">
        <w:tc>
          <w:tcPr>
            <w:tcW w:w="4531" w:type="dxa"/>
          </w:tcPr>
          <w:p w14:paraId="66ABF04D" w14:textId="77777777" w:rsidR="00D53FB4" w:rsidRDefault="00D53FB4" w:rsidP="006B45E6">
            <w:r>
              <w:t>Échelon des barèmes du non-marchand auquel l’employé peut prétendre</w:t>
            </w:r>
          </w:p>
        </w:tc>
        <w:tc>
          <w:tcPr>
            <w:tcW w:w="4531" w:type="dxa"/>
          </w:tcPr>
          <w:p w14:paraId="6D2EA4AB" w14:textId="77777777" w:rsidR="00D53FB4" w:rsidRDefault="00D53FB4" w:rsidP="006B45E6"/>
        </w:tc>
      </w:tr>
      <w:tr w:rsidR="00A4247A" w14:paraId="328D49D6" w14:textId="77777777" w:rsidTr="006B45E6">
        <w:tc>
          <w:tcPr>
            <w:tcW w:w="4531" w:type="dxa"/>
          </w:tcPr>
          <w:p w14:paraId="2909FC7B" w14:textId="458A4F25" w:rsidR="00A4247A" w:rsidRDefault="00A4247A" w:rsidP="006B45E6">
            <w:r>
              <w:t>Nombre d’année d’ancienneté auquel l’employé peut prétendre</w:t>
            </w:r>
          </w:p>
        </w:tc>
        <w:tc>
          <w:tcPr>
            <w:tcW w:w="4531" w:type="dxa"/>
          </w:tcPr>
          <w:p w14:paraId="7F27BD12" w14:textId="77777777" w:rsidR="00A4247A" w:rsidRDefault="00A4247A" w:rsidP="006B45E6"/>
        </w:tc>
      </w:tr>
      <w:tr w:rsidR="00D53FB4" w14:paraId="24775F6D" w14:textId="77777777" w:rsidTr="006B45E6">
        <w:tc>
          <w:tcPr>
            <w:tcW w:w="4531" w:type="dxa"/>
          </w:tcPr>
          <w:p w14:paraId="369A3CA9" w14:textId="7F2DCFBB" w:rsidR="00D53FB4" w:rsidRDefault="00D53FB4" w:rsidP="006B45E6">
            <w:r>
              <w:t>Traitement annuel brut dudit échelon 202</w:t>
            </w:r>
            <w:r w:rsidR="00A14A43">
              <w:t>3</w:t>
            </w:r>
          </w:p>
        </w:tc>
        <w:tc>
          <w:tcPr>
            <w:tcW w:w="4531" w:type="dxa"/>
          </w:tcPr>
          <w:p w14:paraId="5615FC28" w14:textId="77777777" w:rsidR="00D53FB4" w:rsidRDefault="00D53FB4" w:rsidP="006B45E6"/>
        </w:tc>
      </w:tr>
      <w:tr w:rsidR="00D53FB4" w14:paraId="278CBC13" w14:textId="77777777" w:rsidTr="006B45E6">
        <w:tc>
          <w:tcPr>
            <w:tcW w:w="4531" w:type="dxa"/>
          </w:tcPr>
          <w:p w14:paraId="1294AAB9" w14:textId="675074EF" w:rsidR="00A14A43" w:rsidRDefault="00D53FB4" w:rsidP="006B45E6">
            <w:r>
              <w:t>Prime de revalorisation octroyée pour 202</w:t>
            </w:r>
            <w:r w:rsidR="00A14A43">
              <w:t>3 (brut)</w:t>
            </w:r>
          </w:p>
        </w:tc>
        <w:tc>
          <w:tcPr>
            <w:tcW w:w="4531" w:type="dxa"/>
          </w:tcPr>
          <w:p w14:paraId="6C6631AD" w14:textId="77777777" w:rsidR="00D53FB4" w:rsidRDefault="00D53FB4" w:rsidP="006B45E6"/>
        </w:tc>
      </w:tr>
      <w:tr w:rsidR="00A14A43" w14:paraId="50A240F6" w14:textId="77777777" w:rsidTr="006B45E6">
        <w:tc>
          <w:tcPr>
            <w:tcW w:w="4531" w:type="dxa"/>
          </w:tcPr>
          <w:p w14:paraId="42EBEC1E" w14:textId="77C9817B" w:rsidR="00A14A43" w:rsidRDefault="00A14A43" w:rsidP="006B45E6">
            <w:r>
              <w:t>Montant des charges ONSS associé à la prime octroyée :</w:t>
            </w:r>
          </w:p>
        </w:tc>
        <w:tc>
          <w:tcPr>
            <w:tcW w:w="4531" w:type="dxa"/>
          </w:tcPr>
          <w:p w14:paraId="6FCE1901" w14:textId="77777777" w:rsidR="00A14A43" w:rsidRDefault="00A14A43" w:rsidP="006B45E6"/>
        </w:tc>
      </w:tr>
      <w:tr w:rsidR="00A4247A" w14:paraId="5947476F" w14:textId="77777777" w:rsidTr="006B45E6">
        <w:tc>
          <w:tcPr>
            <w:tcW w:w="4531" w:type="dxa"/>
          </w:tcPr>
          <w:p w14:paraId="296523E9" w14:textId="33BC3DFB" w:rsidR="00A4247A" w:rsidRDefault="00A14A43" w:rsidP="006B45E6">
            <w:r>
              <w:t>Justification</w:t>
            </w:r>
            <w:r w:rsidR="00A4247A">
              <w:t xml:space="preserve"> : </w:t>
            </w:r>
          </w:p>
        </w:tc>
        <w:tc>
          <w:tcPr>
            <w:tcW w:w="4531" w:type="dxa"/>
          </w:tcPr>
          <w:p w14:paraId="281F7138" w14:textId="77777777" w:rsidR="00A4247A" w:rsidRDefault="00A4247A" w:rsidP="006B45E6"/>
        </w:tc>
      </w:tr>
    </w:tbl>
    <w:p w14:paraId="7ACBEE25" w14:textId="6E8BE347" w:rsidR="00D53FB4" w:rsidRDefault="00D53FB4" w:rsidP="003C1CC5">
      <w:pPr>
        <w:spacing w:after="720"/>
      </w:pPr>
    </w:p>
    <w:p w14:paraId="14A79DFA" w14:textId="2C7FC4EF" w:rsidR="00A4247A" w:rsidRDefault="00A4247A" w:rsidP="003C1CC5">
      <w:pPr>
        <w:spacing w:after="720"/>
      </w:pPr>
    </w:p>
    <w:p w14:paraId="356B6F1A" w14:textId="17C82DEC" w:rsidR="00A4247A" w:rsidRPr="00CE042C" w:rsidRDefault="00A4247A" w:rsidP="00A4247A">
      <w:pPr>
        <w:pStyle w:val="Titre2"/>
        <w:spacing w:after="480"/>
      </w:pPr>
      <w:bookmarkStart w:id="29" w:name="_Toc152772305"/>
      <w:r w:rsidRPr="00CE042C">
        <w:lastRenderedPageBreak/>
        <w:t xml:space="preserve">ANNEXE </w:t>
      </w:r>
      <w:r>
        <w:t>5 : ATTESTATION SUR L’HONNEUR POUR LES PRIMES DE FIN D’ANNEE</w:t>
      </w:r>
      <w:r w:rsidR="00235BF1">
        <w:t>/MOBILIT</w:t>
      </w:r>
      <w:r w:rsidR="00562F0F">
        <w:t>E</w:t>
      </w:r>
      <w:bookmarkEnd w:id="29"/>
    </w:p>
    <w:p w14:paraId="759213B4" w14:textId="77777777" w:rsidR="00A4247A" w:rsidRPr="00CE042C" w:rsidRDefault="00A4247A" w:rsidP="00A4247A">
      <w:pPr>
        <w:spacing w:before="0" w:after="240"/>
      </w:pPr>
      <w:r w:rsidRPr="00CE042C">
        <w:t>Je</w:t>
      </w:r>
      <w:r>
        <w:t xml:space="preserve"> </w:t>
      </w:r>
      <w:r w:rsidRPr="00CE042C">
        <w:t>soussigné(e).......................................................................................................................................................</w:t>
      </w:r>
    </w:p>
    <w:p w14:paraId="000AE9BD" w14:textId="77777777" w:rsidR="00A4247A" w:rsidRPr="00CE042C" w:rsidRDefault="00A4247A" w:rsidP="00A4247A">
      <w:pPr>
        <w:spacing w:before="0" w:after="240"/>
      </w:pPr>
      <w:r w:rsidRPr="00CE042C">
        <w:t>Agissant en qualité de ..........................................................................................................................................</w:t>
      </w:r>
    </w:p>
    <w:p w14:paraId="3DB5A930" w14:textId="77777777" w:rsidR="00A4247A" w:rsidRPr="00CE042C" w:rsidRDefault="00A4247A" w:rsidP="00A4247A">
      <w:pPr>
        <w:spacing w:before="0" w:after="240"/>
      </w:pPr>
      <w:r>
        <w:t xml:space="preserve">Représentant </w:t>
      </w:r>
      <w:proofErr w:type="spellStart"/>
      <w:r>
        <w:t>l’asbl</w:t>
      </w:r>
      <w:proofErr w:type="spellEnd"/>
      <w:r>
        <w:t xml:space="preserve"> </w:t>
      </w:r>
      <w:r w:rsidRPr="00CE042C">
        <w:t>...............................................................................................................................................</w:t>
      </w:r>
    </w:p>
    <w:p w14:paraId="7D2872BF" w14:textId="7FD11DC1" w:rsidR="00A4247A" w:rsidRDefault="00A4247A" w:rsidP="00A4247A">
      <w:pPr>
        <w:jc w:val="both"/>
      </w:pPr>
      <w:r>
        <w:t xml:space="preserve">Atteste sur </w:t>
      </w:r>
      <w:r w:rsidRPr="00CE042C">
        <w:t xml:space="preserve">l'honneur </w:t>
      </w:r>
      <w:r>
        <w:t>que le subside qui a été octroyé à mon association pour les primes de fin d’année a été utilisé conformément aux principes visés à l’article 2, § 3 de l’</w:t>
      </w:r>
      <w:r w:rsidR="00E348B3">
        <w:t>a</w:t>
      </w:r>
      <w:r w:rsidR="00E348B3" w:rsidRPr="00E348B3">
        <w:t>rrêté 2023/2714 du Collège de la Commission communautaire française relatif aux mesures prévues dans le cadre de l’accord avec le non-marchand concernant les avantages relatifs à la prime de fin d’année et à la mobilité pour les associations ayant conclu une convention spécifique ou un contrat régional de cohésion sociale avec la Commission communautaire française</w:t>
      </w:r>
      <w:r>
        <w:t>, à savoir :</w:t>
      </w:r>
    </w:p>
    <w:p w14:paraId="6FD925F9" w14:textId="66C9DEC9" w:rsidR="00E348B3" w:rsidRPr="00E348B3" w:rsidRDefault="00E348B3" w:rsidP="00E348B3">
      <w:pPr>
        <w:pStyle w:val="Paragraphedeliste"/>
        <w:numPr>
          <w:ilvl w:val="0"/>
          <w:numId w:val="29"/>
        </w:numPr>
        <w:jc w:val="both"/>
        <w:rPr>
          <w:rStyle w:val="normaltextrun"/>
          <w:rFonts w:eastAsia="Times New Roman" w:cstheme="minorHAnsi"/>
          <w:lang w:val="fr-FR" w:eastAsia="fr-BE"/>
        </w:rPr>
      </w:pPr>
      <w:r w:rsidRPr="00E348B3">
        <w:rPr>
          <w:rStyle w:val="normaltextrun"/>
          <w:rFonts w:eastAsia="Times New Roman" w:cstheme="minorHAnsi"/>
          <w:lang w:val="fr-FR" w:eastAsia="fr-BE"/>
        </w:rPr>
        <w:t xml:space="preserve">La répartition entre les travailleurs des moyens octroyés aux associations, se fait, par les employeurs après concertation avec les délégations syndicales, ou à défaut directement avec les travailleurs, et doit servir soit au paiement d’une prime de fin d’année calculée selon les règles du NM de la COCOF soit au paiement des frais d’abonnement STIB. Pour les frais relatifs aux primes de fin d’année, un montant maximum de 1770 euros bruts charges patronales comprises (correspondant aux parties 2.3 et 2.4 de la circulaire relative à la prime de fin d’année 2023 de la COCOF) peut être justifié par Equivalent Temps Plein calculé au prorata du temps de travail effectué sur la période de référence du 1 janvier au 30 septembre 2023. Pour les frais relatifs à la mobilité, un montant maximum de 300 euros peut être justifié par Equivalents Temps Plein affecté à la cohésion sociale. Seuls les travailleurs affectés à la cohésion sociale mentionnés dans l’annexe 9 2024 (cadastre du personnel 2023) pourront en bénéficier. </w:t>
      </w:r>
    </w:p>
    <w:p w14:paraId="7892BF8F" w14:textId="562C01D7" w:rsidR="00E348B3" w:rsidRPr="00E348B3" w:rsidRDefault="00E348B3" w:rsidP="00E348B3">
      <w:pPr>
        <w:pStyle w:val="Paragraphedeliste"/>
        <w:numPr>
          <w:ilvl w:val="0"/>
          <w:numId w:val="29"/>
        </w:numPr>
        <w:rPr>
          <w:rStyle w:val="normaltextrun"/>
          <w:rFonts w:eastAsia="Times New Roman" w:cstheme="minorHAnsi"/>
          <w:lang w:val="fr-FR" w:eastAsia="fr-BE"/>
        </w:rPr>
      </w:pPr>
      <w:r w:rsidRPr="00E348B3">
        <w:rPr>
          <w:rStyle w:val="normaltextrun"/>
          <w:rFonts w:eastAsia="Times New Roman" w:cstheme="minorHAnsi"/>
          <w:lang w:val="fr-FR" w:eastAsia="fr-BE"/>
        </w:rPr>
        <w:t xml:space="preserve"> Le montant de la prime octroyée ne peut être supérieure au montant de la prime prévue dans la circulaire générale relative à la prime de fin d’année de la COCOF, ou le montant prévu par une commission paritaire particulière.</w:t>
      </w:r>
    </w:p>
    <w:p w14:paraId="30CBC5C4" w14:textId="1DC96B85" w:rsidR="00E348B3" w:rsidRPr="00E348B3" w:rsidRDefault="00E348B3" w:rsidP="00E348B3">
      <w:pPr>
        <w:pStyle w:val="Paragraphedeliste"/>
        <w:numPr>
          <w:ilvl w:val="0"/>
          <w:numId w:val="29"/>
        </w:numPr>
        <w:rPr>
          <w:rStyle w:val="normaltextrun"/>
          <w:rFonts w:eastAsia="Times New Roman" w:cstheme="minorHAnsi"/>
          <w:lang w:val="fr-FR" w:eastAsia="fr-BE"/>
        </w:rPr>
      </w:pPr>
      <w:r w:rsidRPr="00E348B3">
        <w:rPr>
          <w:rStyle w:val="normaltextrun"/>
          <w:rFonts w:eastAsia="Times New Roman" w:cstheme="minorHAnsi"/>
          <w:lang w:val="fr-FR" w:eastAsia="fr-BE"/>
        </w:rPr>
        <w:t xml:space="preserve"> Les employés bénéficiant déjà des accords du non-marchand dans le cadre d’autres services de la Commission Communautaire Française ou d’autres pouvoirs subsidiants ainsi que les employés déjà repris dans les cadres subventionnés d'autres services de la Commission Communautaire Française sont exclus de cette répartition.</w:t>
      </w:r>
    </w:p>
    <w:p w14:paraId="61179890" w14:textId="2E310249" w:rsidR="00A4247A" w:rsidRDefault="00E348B3" w:rsidP="00E348B3">
      <w:pPr>
        <w:pStyle w:val="Paragraphedeliste"/>
        <w:numPr>
          <w:ilvl w:val="0"/>
          <w:numId w:val="29"/>
        </w:numPr>
      </w:pPr>
      <w:r w:rsidRPr="00E348B3">
        <w:rPr>
          <w:rStyle w:val="normaltextrun"/>
          <w:rFonts w:eastAsia="Times New Roman" w:cstheme="minorHAnsi"/>
          <w:lang w:val="fr-FR" w:eastAsia="fr-BE"/>
        </w:rPr>
        <w:t xml:space="preserve">Les employés qui ne sont pas repris sur l’annexe 9 2024 (cadastre 2023) ne peuvent prétendre à ces accords du non-marchand. </w:t>
      </w:r>
      <w:r w:rsidR="00A4247A">
        <w:t>Je m’engage à fournir à l’administration de la Commission communautaire française tous les justificatifs afférents à cette subvention</w:t>
      </w:r>
      <w:r w:rsidR="00C7729A">
        <w:t>.</w:t>
      </w:r>
    </w:p>
    <w:p w14:paraId="6144B729" w14:textId="77777777" w:rsidR="00A4247A" w:rsidRDefault="00A4247A" w:rsidP="00A4247A">
      <w:r>
        <w:t>J’atteste sur l’honneur que les augmentations barémiques ou primes de régularisation ou primes de fin d’année octroyées n’ont pas fait l’objet d’une autre subvention par la Commission communautaire française ou un autre pouvoir subsidiant.</w:t>
      </w:r>
    </w:p>
    <w:p w14:paraId="69959FCD" w14:textId="77777777" w:rsidR="00E348B3" w:rsidRDefault="00A4247A" w:rsidP="00E348B3">
      <w:pPr>
        <w:spacing w:after="1080"/>
      </w:pPr>
      <w:r>
        <w:t xml:space="preserve">Fait à </w:t>
      </w:r>
      <w:r w:rsidRPr="00CE042C">
        <w:t>Bruxelles, le ........................................................</w:t>
      </w:r>
    </w:p>
    <w:p w14:paraId="3CB2CB2F" w14:textId="7552D745" w:rsidR="00A4247A" w:rsidRDefault="00A4247A" w:rsidP="00E348B3">
      <w:pPr>
        <w:spacing w:after="1080"/>
      </w:pPr>
      <w:r>
        <w:t>S</w:t>
      </w:r>
      <w:r w:rsidRPr="00CE042C">
        <w:t>ignature</w:t>
      </w:r>
      <w:r>
        <w:t xml:space="preserve"> du représentant qualifié de </w:t>
      </w:r>
      <w:proofErr w:type="spellStart"/>
      <w:r>
        <w:t>l’asbl</w:t>
      </w:r>
      <w:proofErr w:type="spellEnd"/>
      <w:r w:rsidRPr="00CE042C">
        <w:br w:type="page"/>
      </w:r>
    </w:p>
    <w:p w14:paraId="3DFE9E8E" w14:textId="53F5214B" w:rsidR="00BF0DCB" w:rsidRPr="00CE042C" w:rsidRDefault="00BF0DCB" w:rsidP="00BF0DCB">
      <w:pPr>
        <w:pStyle w:val="Titre2"/>
        <w:spacing w:after="480"/>
      </w:pPr>
      <w:bookmarkStart w:id="30" w:name="_Toc152772306"/>
      <w:r w:rsidRPr="00CE042C">
        <w:lastRenderedPageBreak/>
        <w:t xml:space="preserve">ANNEXE </w:t>
      </w:r>
      <w:r>
        <w:t>5 bis : ATTESTATION SUR L’HONNEUR POUR LES PRIMES DE FIN D’ANNEE (</w:t>
      </w:r>
      <w:r w:rsidR="00562F0F">
        <w:t>C</w:t>
      </w:r>
      <w:r>
        <w:t>entre</w:t>
      </w:r>
      <w:r w:rsidR="00562F0F">
        <w:t>s</w:t>
      </w:r>
      <w:r>
        <w:t xml:space="preserve"> régionaux et BAPA)</w:t>
      </w:r>
      <w:bookmarkEnd w:id="30"/>
    </w:p>
    <w:p w14:paraId="6C15706B" w14:textId="77777777" w:rsidR="00BF0DCB" w:rsidRPr="00CE042C" w:rsidRDefault="00BF0DCB" w:rsidP="00BF0DCB">
      <w:pPr>
        <w:spacing w:before="0" w:after="240"/>
      </w:pPr>
      <w:r w:rsidRPr="00CE042C">
        <w:t>Je</w:t>
      </w:r>
      <w:r>
        <w:t xml:space="preserve"> </w:t>
      </w:r>
      <w:r w:rsidRPr="00CE042C">
        <w:t>soussigné(e).......................................................................................................................................................</w:t>
      </w:r>
    </w:p>
    <w:p w14:paraId="0D86B9FA" w14:textId="77777777" w:rsidR="00BF0DCB" w:rsidRPr="00CE042C" w:rsidRDefault="00BF0DCB" w:rsidP="00BF0DCB">
      <w:pPr>
        <w:spacing w:before="0" w:after="240"/>
      </w:pPr>
      <w:r w:rsidRPr="00CE042C">
        <w:t>Agissant en qualité de ..........................................................................................................................................</w:t>
      </w:r>
    </w:p>
    <w:p w14:paraId="04995E1A" w14:textId="77777777" w:rsidR="00BF0DCB" w:rsidRPr="00CE042C" w:rsidRDefault="00BF0DCB" w:rsidP="00BF0DCB">
      <w:pPr>
        <w:spacing w:before="0" w:after="240"/>
      </w:pPr>
      <w:r>
        <w:t xml:space="preserve">Représentant </w:t>
      </w:r>
      <w:proofErr w:type="spellStart"/>
      <w:r>
        <w:t>l’asbl</w:t>
      </w:r>
      <w:proofErr w:type="spellEnd"/>
      <w:r>
        <w:t xml:space="preserve"> </w:t>
      </w:r>
      <w:r w:rsidRPr="00CE042C">
        <w:t>...............................................................................................................................................</w:t>
      </w:r>
    </w:p>
    <w:p w14:paraId="0ABBBA5B" w14:textId="77777777" w:rsidR="00BF0DCB" w:rsidRDefault="00BF0DCB" w:rsidP="00BF0DCB">
      <w:pPr>
        <w:jc w:val="both"/>
      </w:pPr>
      <w:r>
        <w:t xml:space="preserve">Atteste sur </w:t>
      </w:r>
      <w:r w:rsidRPr="00CE042C">
        <w:t xml:space="preserve">l'honneur </w:t>
      </w:r>
      <w:r>
        <w:t>que le subside qui a été octroyé à mon association pour les primes de fin d’année a été utilisé conformément aux principes visés à l’article 2, § 3 de l’a</w:t>
      </w:r>
      <w:r w:rsidRPr="00E348B3">
        <w:t>rrêté 2023/2714 du Collège de la Commission communautaire française relatif aux mesures prévues dans le cadre de l’accord avec le non-marchand concernant les avantages relatifs à la prime de fin d’année et à la mobilité pour les associations ayant conclu une convention spécifique ou un contrat régional de cohésion sociale avec la Commission communautaire française</w:t>
      </w:r>
      <w:r>
        <w:t>, à savoir :</w:t>
      </w:r>
    </w:p>
    <w:p w14:paraId="432EDD3D" w14:textId="455A6C11" w:rsidR="00235BF1" w:rsidRPr="00235BF1" w:rsidRDefault="00235BF1" w:rsidP="00235BF1">
      <w:pPr>
        <w:rPr>
          <w:rStyle w:val="normaltextrun"/>
          <w:rFonts w:eastAsia="Times New Roman" w:cstheme="minorHAnsi"/>
          <w:lang w:val="fr-FR" w:eastAsia="fr-BE"/>
        </w:rPr>
      </w:pPr>
      <w:r>
        <w:rPr>
          <w:rStyle w:val="normaltextrun"/>
          <w:rFonts w:eastAsia="Times New Roman" w:cstheme="minorHAnsi"/>
          <w:lang w:val="fr-FR" w:eastAsia="fr-BE"/>
        </w:rPr>
        <w:t>1)</w:t>
      </w:r>
      <w:r w:rsidRPr="00235BF1">
        <w:rPr>
          <w:rStyle w:val="normaltextrun"/>
          <w:rFonts w:eastAsia="Times New Roman" w:cstheme="minorHAnsi"/>
          <w:lang w:val="fr-FR" w:eastAsia="fr-BE"/>
        </w:rPr>
        <w:t xml:space="preserve"> La répartition entre les travailleurs des moyens octroyés aux associations, se fait, par les employeurs après concertation avec les délégations syndicales, ou à défaut directement avec les travailleurs, et doit servir au paiement d’une prime de fin d’année calculée selon les règles du NM de la COCOF. Pour les frais relatifs aux primes de fin d’année, un montant maximum de 1250 euros bruts (charges patronales comprises) peut être justifié par Equivalents Temps Plein. Seuls les travailleurs mentionnés dans l’annexe 9 ou dans l’annexe 9 bis (cadastre 2023) comme étant affectés aux missions des centres régionaux ou des bureaux d’accueil pour primo-arrivants pourront en bénéficier. Ce forfait sera calculé au prorata du temps de travail effectué sur la période de référence du 1 janvier au 30 septembre 2023  </w:t>
      </w:r>
    </w:p>
    <w:p w14:paraId="77EA3EAE" w14:textId="15406C54" w:rsidR="00235BF1" w:rsidRPr="00235BF1" w:rsidRDefault="00235BF1" w:rsidP="00235BF1">
      <w:pPr>
        <w:rPr>
          <w:rStyle w:val="normaltextrun"/>
          <w:rFonts w:eastAsia="Times New Roman" w:cstheme="minorHAnsi"/>
          <w:lang w:val="fr-FR" w:eastAsia="fr-BE"/>
        </w:rPr>
      </w:pPr>
      <w:r>
        <w:rPr>
          <w:rStyle w:val="normaltextrun"/>
          <w:rFonts w:eastAsia="Times New Roman" w:cstheme="minorHAnsi"/>
          <w:lang w:val="fr-FR" w:eastAsia="fr-BE"/>
        </w:rPr>
        <w:t>2)</w:t>
      </w:r>
      <w:r w:rsidRPr="00235BF1">
        <w:rPr>
          <w:rStyle w:val="normaltextrun"/>
          <w:rFonts w:eastAsia="Times New Roman" w:cstheme="minorHAnsi"/>
          <w:lang w:val="fr-FR" w:eastAsia="fr-BE"/>
        </w:rPr>
        <w:t xml:space="preserve"> Le montant de la prime octroyée ne peut être supérieure au montant de la prime prévue dans la circulaire générale relative à la prime de fin d’année de la COCOF, ou le montant prévu par une commission paritaire particulière.</w:t>
      </w:r>
    </w:p>
    <w:p w14:paraId="70738B06" w14:textId="72030B2F" w:rsidR="00235BF1" w:rsidRPr="00235BF1" w:rsidRDefault="00235BF1" w:rsidP="00235BF1">
      <w:pPr>
        <w:rPr>
          <w:rStyle w:val="normaltextrun"/>
          <w:rFonts w:eastAsia="Times New Roman" w:cstheme="minorHAnsi"/>
          <w:lang w:val="fr-FR" w:eastAsia="fr-BE"/>
        </w:rPr>
      </w:pPr>
      <w:r>
        <w:rPr>
          <w:rStyle w:val="normaltextrun"/>
          <w:rFonts w:eastAsia="Times New Roman" w:cstheme="minorHAnsi"/>
          <w:lang w:val="fr-FR" w:eastAsia="fr-BE"/>
        </w:rPr>
        <w:t>3)</w:t>
      </w:r>
      <w:r w:rsidRPr="00235BF1">
        <w:rPr>
          <w:rStyle w:val="normaltextrun"/>
          <w:rFonts w:eastAsia="Times New Roman" w:cstheme="minorHAnsi"/>
          <w:lang w:val="fr-FR" w:eastAsia="fr-BE"/>
        </w:rPr>
        <w:t xml:space="preserve"> Les employés bénéficiant déjà des accords du non-marchand dans le cadre d’autres services de la Commission Communautaire Française ou d’autres pouvoirs subsidiants ainsi que les employés déjà repris dans les cadres subventionnés d'autres services de la Commission Communautaire Française sont exclus de cette répartition.</w:t>
      </w:r>
    </w:p>
    <w:p w14:paraId="37B52D80" w14:textId="3F3279A2" w:rsidR="00235BF1" w:rsidRDefault="00235BF1" w:rsidP="00235BF1">
      <w:pPr>
        <w:rPr>
          <w:rStyle w:val="normaltextrun"/>
          <w:rFonts w:eastAsia="Times New Roman" w:cstheme="minorHAnsi"/>
          <w:lang w:val="fr-FR" w:eastAsia="fr-BE"/>
        </w:rPr>
      </w:pPr>
      <w:r>
        <w:rPr>
          <w:rStyle w:val="normaltextrun"/>
          <w:rFonts w:eastAsia="Times New Roman" w:cstheme="minorHAnsi"/>
          <w:lang w:val="fr-FR" w:eastAsia="fr-BE"/>
        </w:rPr>
        <w:t>4)</w:t>
      </w:r>
      <w:r w:rsidRPr="00235BF1">
        <w:rPr>
          <w:rStyle w:val="normaltextrun"/>
          <w:rFonts w:eastAsia="Times New Roman" w:cstheme="minorHAnsi"/>
          <w:lang w:val="fr-FR" w:eastAsia="fr-BE"/>
        </w:rPr>
        <w:t xml:space="preserve"> Les employés qui ne sont pas repris sur l’annexe 9 ou l’annexe 9 bis (cadastre 2023) ne peuvent prétendre à ces accords du non-marchand.</w:t>
      </w:r>
    </w:p>
    <w:p w14:paraId="1D6B1433" w14:textId="4C24B80A" w:rsidR="00BF0DCB" w:rsidRDefault="00BF0DCB" w:rsidP="00235BF1">
      <w:r>
        <w:t>J’atteste sur l’honneur que les augmentations barémiques ou primes de régularisation ou primes de fin d’année octroyées n’ont pas fait l’objet d’une autre subvention par la Commission communautaire française ou un autre pouvoir subsidiant.</w:t>
      </w:r>
    </w:p>
    <w:p w14:paraId="2F99E54E" w14:textId="3783BFFB" w:rsidR="00BF0DCB" w:rsidRPr="00CE042C" w:rsidRDefault="00BF0DCB" w:rsidP="00BF0DCB">
      <w:pPr>
        <w:spacing w:after="1080"/>
      </w:pPr>
      <w:r>
        <w:t xml:space="preserve">Fait à </w:t>
      </w:r>
      <w:r w:rsidRPr="00CE042C">
        <w:t>Bruxelles, le ........................................................</w:t>
      </w:r>
      <w:r>
        <w:t xml:space="preserve">     S</w:t>
      </w:r>
      <w:r w:rsidRPr="00CE042C">
        <w:t>ignature</w:t>
      </w:r>
      <w:r>
        <w:t xml:space="preserve"> du représentant qualifié de </w:t>
      </w:r>
      <w:proofErr w:type="spellStart"/>
      <w:r>
        <w:t>l’asbl</w:t>
      </w:r>
      <w:proofErr w:type="spellEnd"/>
    </w:p>
    <w:p w14:paraId="2FAA041A" w14:textId="26B20002" w:rsidR="00CE042C" w:rsidRDefault="00CE042C" w:rsidP="00C83CAD">
      <w:pPr>
        <w:pStyle w:val="Titre2"/>
        <w:spacing w:after="480"/>
      </w:pPr>
      <w:bookmarkStart w:id="31" w:name="_Toc80284520"/>
      <w:bookmarkStart w:id="32" w:name="_Toc90472479"/>
      <w:bookmarkStart w:id="33" w:name="_Toc152772307"/>
      <w:r w:rsidRPr="00CE042C">
        <w:lastRenderedPageBreak/>
        <w:t xml:space="preserve">ANNEXE </w:t>
      </w:r>
      <w:r w:rsidR="00CE4228">
        <w:t>6</w:t>
      </w:r>
      <w:bookmarkEnd w:id="31"/>
      <w:r w:rsidR="00C46BE4">
        <w:t xml:space="preserve"> : </w:t>
      </w:r>
      <w:r w:rsidR="00C83CAD">
        <w:t>ATTESTATION SUR L’HONNEUR POUR FRAIS DE FORMATION</w:t>
      </w:r>
      <w:bookmarkEnd w:id="32"/>
      <w:bookmarkEnd w:id="33"/>
    </w:p>
    <w:p w14:paraId="36E2B1DA" w14:textId="77777777" w:rsidR="00C83CAD" w:rsidRPr="00CE042C" w:rsidRDefault="00C83CAD" w:rsidP="00C83CAD">
      <w:pPr>
        <w:spacing w:before="0" w:after="240"/>
      </w:pPr>
      <w:r w:rsidRPr="00CE042C">
        <w:t>Je</w:t>
      </w:r>
      <w:r>
        <w:t xml:space="preserve"> </w:t>
      </w:r>
      <w:r w:rsidRPr="00CE042C">
        <w:t>soussigné(e).......................................................................................................................................................</w:t>
      </w:r>
    </w:p>
    <w:p w14:paraId="31CDD9AE" w14:textId="77777777" w:rsidR="00C83CAD" w:rsidRPr="00CE042C" w:rsidRDefault="00C83CAD" w:rsidP="00C83CAD">
      <w:pPr>
        <w:spacing w:before="0" w:after="240"/>
      </w:pPr>
      <w:r w:rsidRPr="00CE042C">
        <w:t>Agissant en qualité de ..........................................................................................................................................</w:t>
      </w:r>
    </w:p>
    <w:p w14:paraId="4124A7C0" w14:textId="77777777" w:rsidR="00C83CAD" w:rsidRPr="00CE042C" w:rsidRDefault="00C83CAD" w:rsidP="00C83CAD">
      <w:pPr>
        <w:spacing w:before="0" w:after="240"/>
      </w:pPr>
      <w:r>
        <w:t xml:space="preserve">Représentant </w:t>
      </w:r>
      <w:proofErr w:type="spellStart"/>
      <w:r>
        <w:t>l’asbl</w:t>
      </w:r>
      <w:proofErr w:type="spellEnd"/>
      <w:r>
        <w:t xml:space="preserve"> </w:t>
      </w:r>
      <w:r w:rsidRPr="00CE042C">
        <w:t>...............................................................................................................................................</w:t>
      </w:r>
    </w:p>
    <w:p w14:paraId="36F6CDCE" w14:textId="62953C2D" w:rsidR="00C7729A" w:rsidRDefault="00C83CAD" w:rsidP="00C83CAD">
      <w:r>
        <w:t xml:space="preserve">certifie par la présente qu’aucune pièce comptable utilisée pour justifier la somme de...................................€  reçue (ou à recevoir) de la Commission communautaire française, dans le cadre de l’application de </w:t>
      </w:r>
      <w:r w:rsidR="00BF0DCB">
        <w:t>l’</w:t>
      </w:r>
      <w:r w:rsidR="00BF0DCB" w:rsidRPr="00BF0DCB">
        <w:t xml:space="preserve"> Arrêté 2023/2554 du Collège de la Commission communautaire française relatif aux mesures prévues dans le cadre de l’accord avec le non-marchand conclu en 2000, concernant les avantages en matière de frais de personnel, de formation et de secrétariat social pour les associations ayant conclu une convention spécifique ou un contrat régional de cohésion sociale avec la Commission communautaire française</w:t>
      </w:r>
      <w:r>
        <w:t>, n’a servi ni ne servira à justifier aucune autre subvention reçue ou à recevoir pour le même objet,  de toute autre autorité administrative quelle qu’elle soit.</w:t>
      </w:r>
    </w:p>
    <w:p w14:paraId="7FDE9F4E" w14:textId="77777777" w:rsidR="00C83CAD" w:rsidRDefault="00C83CAD" w:rsidP="00C83CAD">
      <w:r>
        <w:t>Seule est admise, une utilisation partielle des mêmes pièces justificatives, en cas de « ventilation »   selon chaque pouvoir subsidiant.</w:t>
      </w:r>
    </w:p>
    <w:p w14:paraId="2BD31E6B" w14:textId="77777777" w:rsidR="00C83CAD" w:rsidRPr="00CE042C" w:rsidRDefault="00C83CAD" w:rsidP="00C83CAD">
      <w:pPr>
        <w:spacing w:after="1080"/>
      </w:pPr>
      <w:r>
        <w:t xml:space="preserve">Fait à </w:t>
      </w:r>
      <w:r w:rsidRPr="00CE042C">
        <w:t>Bruxelles, le .........................................................</w:t>
      </w:r>
    </w:p>
    <w:p w14:paraId="6B2CF5E8" w14:textId="794AF975" w:rsidR="00505BAD" w:rsidRDefault="00C83CAD" w:rsidP="00C83CAD">
      <w:pPr>
        <w:spacing w:after="720"/>
      </w:pPr>
      <w:r>
        <w:t>S</w:t>
      </w:r>
      <w:r w:rsidRPr="00CE042C">
        <w:t>ignature</w:t>
      </w:r>
      <w:r>
        <w:t xml:space="preserve"> du représentant qualifié de </w:t>
      </w:r>
      <w:proofErr w:type="spellStart"/>
      <w:r>
        <w:t>l’asbl</w:t>
      </w:r>
      <w:proofErr w:type="spellEnd"/>
    </w:p>
    <w:p w14:paraId="4C50FBD5" w14:textId="59D9FDCF" w:rsidR="00505BAD" w:rsidRDefault="00505BAD">
      <w:pPr>
        <w:spacing w:before="0"/>
      </w:pPr>
    </w:p>
    <w:p w14:paraId="4EA22DF2" w14:textId="77777777" w:rsidR="0058685D" w:rsidRDefault="0058685D">
      <w:pPr>
        <w:spacing w:before="0"/>
      </w:pPr>
    </w:p>
    <w:p w14:paraId="5567130C" w14:textId="77777777" w:rsidR="0058685D" w:rsidRDefault="0058685D">
      <w:pPr>
        <w:spacing w:before="0"/>
      </w:pPr>
    </w:p>
    <w:p w14:paraId="70DD053D" w14:textId="0E70FFBD" w:rsidR="0058685D" w:rsidRDefault="0058685D">
      <w:pPr>
        <w:spacing w:before="0"/>
      </w:pPr>
    </w:p>
    <w:sectPr w:rsidR="0058685D" w:rsidSect="00557806">
      <w:headerReference w:type="default" r:id="rId17"/>
      <w:footerReference w:type="default" r:id="rId18"/>
      <w:headerReference w:type="first" r:id="rId19"/>
      <w:footerReference w:type="first" r:id="rId20"/>
      <w:pgSz w:w="11906" w:h="16838"/>
      <w:pgMar w:top="1860" w:right="1123" w:bottom="1315" w:left="1049" w:header="510" w:footer="75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D061" w14:textId="77777777" w:rsidR="00FC27AB" w:rsidRDefault="00FC27AB" w:rsidP="006E7B93">
      <w:r>
        <w:separator/>
      </w:r>
    </w:p>
    <w:p w14:paraId="220CFDA5" w14:textId="77777777" w:rsidR="00FC27AB" w:rsidRDefault="00FC27AB" w:rsidP="006E7B93"/>
  </w:endnote>
  <w:endnote w:type="continuationSeparator" w:id="0">
    <w:p w14:paraId="1E297E2A" w14:textId="77777777" w:rsidR="00FC27AB" w:rsidRDefault="00FC27AB" w:rsidP="006E7B93">
      <w:r>
        <w:continuationSeparator/>
      </w:r>
    </w:p>
    <w:p w14:paraId="38D9C795" w14:textId="77777777" w:rsidR="00FC27AB" w:rsidRDefault="00FC27AB" w:rsidP="006E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AD06" w14:textId="21735B31" w:rsidR="00505BAD" w:rsidRDefault="00505BAD" w:rsidP="00D8680B">
    <w:pPr>
      <w:pStyle w:val="Pieddepage"/>
      <w:tabs>
        <w:tab w:val="clear" w:pos="4536"/>
        <w:tab w:val="clear" w:pos="9072"/>
        <w:tab w:val="left" w:pos="1950"/>
      </w:tabs>
    </w:pPr>
    <w:r>
      <w:rPr>
        <w:b/>
        <w:bCs/>
        <w:noProof/>
        <w:lang w:eastAsia="fr-BE"/>
      </w:rPr>
      <w:drawing>
        <wp:anchor distT="0" distB="0" distL="114300" distR="114300" simplePos="0" relativeHeight="251661312" behindDoc="1" locked="0" layoutInCell="1" allowOverlap="1" wp14:anchorId="6DDCB322" wp14:editId="76D7C0C3">
          <wp:simplePos x="0" y="0"/>
          <wp:positionH relativeFrom="margin">
            <wp:posOffset>0</wp:posOffset>
          </wp:positionH>
          <wp:positionV relativeFrom="bottomMargin">
            <wp:posOffset>30480</wp:posOffset>
          </wp:positionV>
          <wp:extent cx="6524625" cy="391160"/>
          <wp:effectExtent l="0" t="0" r="9525" b="889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4625" cy="391160"/>
                  </a:xfrm>
                  <a:prstGeom prst="rect">
                    <a:avLst/>
                  </a:prstGeom>
                </pic:spPr>
              </pic:pic>
            </a:graphicData>
          </a:graphic>
          <wp14:sizeRelH relativeFrom="margin">
            <wp14:pctWidth>0</wp14:pctWidth>
          </wp14:sizeRelH>
          <wp14:sizeRelV relativeFrom="margin">
            <wp14:pctHeight>0</wp14:pctHeight>
          </wp14:sizeRelV>
        </wp:anchor>
      </w:drawing>
    </w:r>
    <w:r w:rsidR="00D8680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DA3" w14:textId="5EAC5B16" w:rsidR="00505BAD" w:rsidRDefault="00505BAD">
    <w:pPr>
      <w:pStyle w:val="Pieddepage"/>
    </w:pPr>
    <w:r>
      <w:rPr>
        <w:b/>
        <w:bCs/>
        <w:noProof/>
        <w:lang w:eastAsia="fr-BE"/>
      </w:rPr>
      <w:drawing>
        <wp:anchor distT="0" distB="0" distL="114300" distR="114300" simplePos="0" relativeHeight="251659264" behindDoc="1" locked="0" layoutInCell="1" allowOverlap="1" wp14:anchorId="152F30F0" wp14:editId="1506D7EC">
          <wp:simplePos x="0" y="0"/>
          <wp:positionH relativeFrom="margin">
            <wp:posOffset>0</wp:posOffset>
          </wp:positionH>
          <wp:positionV relativeFrom="bottomMargin">
            <wp:posOffset>30480</wp:posOffset>
          </wp:positionV>
          <wp:extent cx="6524625" cy="391160"/>
          <wp:effectExtent l="0" t="0" r="9525" b="889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4625" cy="391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477C" w14:textId="77777777" w:rsidR="00FC27AB" w:rsidRDefault="00FC27AB" w:rsidP="006E7B93">
      <w:r>
        <w:separator/>
      </w:r>
    </w:p>
    <w:p w14:paraId="3C6C0A75" w14:textId="77777777" w:rsidR="00FC27AB" w:rsidRDefault="00FC27AB" w:rsidP="006E7B93"/>
  </w:footnote>
  <w:footnote w:type="continuationSeparator" w:id="0">
    <w:p w14:paraId="20CBC251" w14:textId="77777777" w:rsidR="00FC27AB" w:rsidRDefault="00FC27AB" w:rsidP="006E7B93">
      <w:r>
        <w:continuationSeparator/>
      </w:r>
    </w:p>
    <w:p w14:paraId="43EA64AF" w14:textId="77777777" w:rsidR="00FC27AB" w:rsidRDefault="00FC27AB" w:rsidP="006E7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F373" w14:textId="483E2304" w:rsidR="00557806" w:rsidRDefault="00A8224F" w:rsidP="00390675">
    <w:pPr>
      <w:pStyle w:val="En-tte"/>
      <w:tabs>
        <w:tab w:val="clear" w:pos="4536"/>
        <w:tab w:val="clear" w:pos="9072"/>
        <w:tab w:val="left" w:pos="6825"/>
      </w:tabs>
      <w:spacing w:line="480" w:lineRule="auto"/>
    </w:pPr>
    <w:r>
      <w:t>Règlement des dépenses NON MARCHAND cohésion sociale</w:t>
    </w:r>
    <w:r>
      <w:ptab w:relativeTo="margin" w:alignment="right" w:leader="none"/>
    </w:r>
    <w:r w:rsidRPr="00D8680B">
      <w:rPr>
        <w:color w:val="0070C0"/>
        <w:spacing w:val="60"/>
        <w:lang w:val="fr-FR"/>
      </w:rPr>
      <w:t>Page</w:t>
    </w:r>
    <w:r w:rsidRPr="00A8224F">
      <w:rPr>
        <w:lang w:val="fr-FR"/>
      </w:rPr>
      <w:t xml:space="preserve"> | </w:t>
    </w:r>
    <w:r w:rsidRPr="00A8224F">
      <w:fldChar w:fldCharType="begin"/>
    </w:r>
    <w:r w:rsidRPr="00A8224F">
      <w:instrText>PAGE   \* MERGEFORMAT</w:instrText>
    </w:r>
    <w:r w:rsidRPr="00A8224F">
      <w:fldChar w:fldCharType="separate"/>
    </w:r>
    <w:r w:rsidRPr="00A8224F">
      <w:rPr>
        <w:b/>
        <w:bCs/>
        <w:lang w:val="fr-FR"/>
      </w:rPr>
      <w:t>1</w:t>
    </w:r>
    <w:r w:rsidRPr="00A8224F">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3E5" w14:textId="100E8AED" w:rsidR="00557806" w:rsidRDefault="00557806">
    <w:pPr>
      <w:pStyle w:val="En-tte"/>
    </w:pPr>
    <w:r>
      <w:rPr>
        <w:noProof/>
        <w:lang w:eastAsia="fr-BE"/>
      </w:rPr>
      <w:drawing>
        <wp:anchor distT="0" distB="0" distL="114300" distR="114300" simplePos="0" relativeHeight="251663360" behindDoc="1" locked="0" layoutInCell="1" allowOverlap="1" wp14:anchorId="18F44D4A" wp14:editId="4E0AF286">
          <wp:simplePos x="0" y="0"/>
          <wp:positionH relativeFrom="page">
            <wp:posOffset>666115</wp:posOffset>
          </wp:positionH>
          <wp:positionV relativeFrom="page">
            <wp:posOffset>323215</wp:posOffset>
          </wp:positionV>
          <wp:extent cx="6480000" cy="862983"/>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24E0E33"/>
    <w:multiLevelType w:val="hybridMultilevel"/>
    <w:tmpl w:val="1EA4CA44"/>
    <w:lvl w:ilvl="0" w:tplc="FFFFFFFF">
      <w:start w:val="1"/>
      <w:numFmt w:val="decimal"/>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7" w15:restartNumberingAfterBreak="0">
    <w:nsid w:val="041B2E15"/>
    <w:multiLevelType w:val="hybridMultilevel"/>
    <w:tmpl w:val="BCB0657A"/>
    <w:lvl w:ilvl="0" w:tplc="0DB63B64">
      <w:start w:val="1"/>
      <w:numFmt w:val="decimal"/>
      <w:lvlText w:val="%1)"/>
      <w:lvlJc w:val="left"/>
      <w:pPr>
        <w:ind w:left="1636" w:hanging="360"/>
      </w:pPr>
      <w:rPr>
        <w:rFonts w:hint="default"/>
      </w:rPr>
    </w:lvl>
    <w:lvl w:ilvl="1" w:tplc="080C0019" w:tentative="1">
      <w:start w:val="1"/>
      <w:numFmt w:val="lowerLetter"/>
      <w:lvlText w:val="%2."/>
      <w:lvlJc w:val="left"/>
      <w:pPr>
        <w:ind w:left="2490" w:hanging="360"/>
      </w:pPr>
    </w:lvl>
    <w:lvl w:ilvl="2" w:tplc="080C001B" w:tentative="1">
      <w:start w:val="1"/>
      <w:numFmt w:val="lowerRoman"/>
      <w:lvlText w:val="%3."/>
      <w:lvlJc w:val="right"/>
      <w:pPr>
        <w:ind w:left="3210" w:hanging="180"/>
      </w:pPr>
    </w:lvl>
    <w:lvl w:ilvl="3" w:tplc="080C000F" w:tentative="1">
      <w:start w:val="1"/>
      <w:numFmt w:val="decimal"/>
      <w:lvlText w:val="%4."/>
      <w:lvlJc w:val="left"/>
      <w:pPr>
        <w:ind w:left="3930" w:hanging="360"/>
      </w:pPr>
    </w:lvl>
    <w:lvl w:ilvl="4" w:tplc="080C0019" w:tentative="1">
      <w:start w:val="1"/>
      <w:numFmt w:val="lowerLetter"/>
      <w:lvlText w:val="%5."/>
      <w:lvlJc w:val="left"/>
      <w:pPr>
        <w:ind w:left="4650" w:hanging="360"/>
      </w:pPr>
    </w:lvl>
    <w:lvl w:ilvl="5" w:tplc="080C001B" w:tentative="1">
      <w:start w:val="1"/>
      <w:numFmt w:val="lowerRoman"/>
      <w:lvlText w:val="%6."/>
      <w:lvlJc w:val="right"/>
      <w:pPr>
        <w:ind w:left="5370" w:hanging="180"/>
      </w:pPr>
    </w:lvl>
    <w:lvl w:ilvl="6" w:tplc="080C000F" w:tentative="1">
      <w:start w:val="1"/>
      <w:numFmt w:val="decimal"/>
      <w:lvlText w:val="%7."/>
      <w:lvlJc w:val="left"/>
      <w:pPr>
        <w:ind w:left="6090" w:hanging="360"/>
      </w:pPr>
    </w:lvl>
    <w:lvl w:ilvl="7" w:tplc="080C0019" w:tentative="1">
      <w:start w:val="1"/>
      <w:numFmt w:val="lowerLetter"/>
      <w:lvlText w:val="%8."/>
      <w:lvlJc w:val="left"/>
      <w:pPr>
        <w:ind w:left="6810" w:hanging="360"/>
      </w:pPr>
    </w:lvl>
    <w:lvl w:ilvl="8" w:tplc="080C001B" w:tentative="1">
      <w:start w:val="1"/>
      <w:numFmt w:val="lowerRoman"/>
      <w:lvlText w:val="%9."/>
      <w:lvlJc w:val="right"/>
      <w:pPr>
        <w:ind w:left="7530" w:hanging="180"/>
      </w:pPr>
    </w:lvl>
  </w:abstractNum>
  <w:abstractNum w:abstractNumId="18" w15:restartNumberingAfterBreak="0">
    <w:nsid w:val="0D453AA9"/>
    <w:multiLevelType w:val="hybridMultilevel"/>
    <w:tmpl w:val="3BFEE9A0"/>
    <w:lvl w:ilvl="0" w:tplc="A6ACADE8">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19" w15:restartNumberingAfterBreak="0">
    <w:nsid w:val="0DC73D6A"/>
    <w:multiLevelType w:val="hybridMultilevel"/>
    <w:tmpl w:val="9E8CD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830E37"/>
    <w:multiLevelType w:val="hybridMultilevel"/>
    <w:tmpl w:val="1EA4CA44"/>
    <w:lvl w:ilvl="0" w:tplc="080C000F">
      <w:start w:val="1"/>
      <w:numFmt w:val="decimal"/>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21" w15:restartNumberingAfterBreak="0">
    <w:nsid w:val="28FC7BC5"/>
    <w:multiLevelType w:val="multilevel"/>
    <w:tmpl w:val="1CDA21D0"/>
    <w:lvl w:ilvl="0">
      <w:start w:val="3"/>
      <w:numFmt w:val="decimal"/>
      <w:lvlText w:val="%1"/>
      <w:lvlJc w:val="left"/>
      <w:pPr>
        <w:ind w:left="410" w:hanging="4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CA27649"/>
    <w:multiLevelType w:val="hybridMultilevel"/>
    <w:tmpl w:val="07768F44"/>
    <w:lvl w:ilvl="0" w:tplc="7278D91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1A12F9B"/>
    <w:multiLevelType w:val="multilevel"/>
    <w:tmpl w:val="1F5A0C08"/>
    <w:lvl w:ilvl="0">
      <w:start w:val="3"/>
      <w:numFmt w:val="decimal"/>
      <w:lvlText w:val="%1"/>
      <w:lvlJc w:val="left"/>
      <w:pPr>
        <w:ind w:left="410" w:hanging="4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B147FC"/>
    <w:multiLevelType w:val="multilevel"/>
    <w:tmpl w:val="897E0F3A"/>
    <w:lvl w:ilvl="0">
      <w:start w:val="4"/>
      <w:numFmt w:val="decimal"/>
      <w:lvlText w:val="%1"/>
      <w:lvlJc w:val="left"/>
      <w:pPr>
        <w:ind w:left="360" w:hanging="360"/>
      </w:pPr>
      <w:rPr>
        <w:rFonts w:hint="default"/>
      </w:rPr>
    </w:lvl>
    <w:lvl w:ilvl="1">
      <w:start w:val="2"/>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abstractNum w:abstractNumId="25" w15:restartNumberingAfterBreak="0">
    <w:nsid w:val="35C051FE"/>
    <w:multiLevelType w:val="multilevel"/>
    <w:tmpl w:val="8CD43B9C"/>
    <w:lvl w:ilvl="0">
      <w:start w:val="3"/>
      <w:numFmt w:val="decimal"/>
      <w:lvlText w:val="%1"/>
      <w:lvlJc w:val="left"/>
      <w:pPr>
        <w:ind w:left="410" w:hanging="4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0C27D5"/>
    <w:multiLevelType w:val="multilevel"/>
    <w:tmpl w:val="006694CC"/>
    <w:lvl w:ilvl="0">
      <w:start w:val="1"/>
      <w:numFmt w:val="decimal"/>
      <w:pStyle w:val="Titre11"/>
      <w:lvlText w:val="%1"/>
      <w:lvlJc w:val="left"/>
      <w:pPr>
        <w:ind w:left="432" w:hanging="432"/>
      </w:pPr>
      <w:rPr>
        <w:strike/>
      </w:rPr>
    </w:lvl>
    <w:lvl w:ilvl="1">
      <w:start w:val="1"/>
      <w:numFmt w:val="decimal"/>
      <w:pStyle w:val="Titre21"/>
      <w:lvlText w:val="%1.%2"/>
      <w:lvlJc w:val="left"/>
      <w:pPr>
        <w:ind w:left="576" w:hanging="576"/>
      </w:pPr>
    </w:lvl>
    <w:lvl w:ilvl="2">
      <w:start w:val="1"/>
      <w:numFmt w:val="decimal"/>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27" w15:restartNumberingAfterBreak="0">
    <w:nsid w:val="3C571BDE"/>
    <w:multiLevelType w:val="hybridMultilevel"/>
    <w:tmpl w:val="830620A2"/>
    <w:lvl w:ilvl="0" w:tplc="2CD6907C">
      <w:start w:val="1"/>
      <w:numFmt w:val="decimal"/>
      <w:pStyle w:val="Titre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3D936382"/>
    <w:multiLevelType w:val="hybridMultilevel"/>
    <w:tmpl w:val="4C3C2C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73203F8"/>
    <w:multiLevelType w:val="hybridMultilevel"/>
    <w:tmpl w:val="F96AEB2A"/>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87D1A57"/>
    <w:multiLevelType w:val="multilevel"/>
    <w:tmpl w:val="7D30F7D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1" w15:restartNumberingAfterBreak="0">
    <w:nsid w:val="499D4325"/>
    <w:multiLevelType w:val="hybridMultilevel"/>
    <w:tmpl w:val="B6F8C318"/>
    <w:lvl w:ilvl="0" w:tplc="C49E9990">
      <w:start w:val="1"/>
      <w:numFmt w:val="upperLetter"/>
      <w:lvlText w:val="%1."/>
      <w:lvlJc w:val="left"/>
      <w:pPr>
        <w:ind w:left="2354" w:hanging="360"/>
      </w:pPr>
      <w:rPr>
        <w:rFonts w:hint="default"/>
      </w:rPr>
    </w:lvl>
    <w:lvl w:ilvl="1" w:tplc="080C0019" w:tentative="1">
      <w:start w:val="1"/>
      <w:numFmt w:val="lowerLetter"/>
      <w:lvlText w:val="%2."/>
      <w:lvlJc w:val="left"/>
      <w:pPr>
        <w:ind w:left="3074" w:hanging="360"/>
      </w:pPr>
    </w:lvl>
    <w:lvl w:ilvl="2" w:tplc="080C001B" w:tentative="1">
      <w:start w:val="1"/>
      <w:numFmt w:val="lowerRoman"/>
      <w:lvlText w:val="%3."/>
      <w:lvlJc w:val="right"/>
      <w:pPr>
        <w:ind w:left="3794" w:hanging="180"/>
      </w:pPr>
    </w:lvl>
    <w:lvl w:ilvl="3" w:tplc="080C000F" w:tentative="1">
      <w:start w:val="1"/>
      <w:numFmt w:val="decimal"/>
      <w:lvlText w:val="%4."/>
      <w:lvlJc w:val="left"/>
      <w:pPr>
        <w:ind w:left="4514" w:hanging="360"/>
      </w:pPr>
    </w:lvl>
    <w:lvl w:ilvl="4" w:tplc="080C0019" w:tentative="1">
      <w:start w:val="1"/>
      <w:numFmt w:val="lowerLetter"/>
      <w:lvlText w:val="%5."/>
      <w:lvlJc w:val="left"/>
      <w:pPr>
        <w:ind w:left="5234" w:hanging="360"/>
      </w:pPr>
    </w:lvl>
    <w:lvl w:ilvl="5" w:tplc="080C001B" w:tentative="1">
      <w:start w:val="1"/>
      <w:numFmt w:val="lowerRoman"/>
      <w:lvlText w:val="%6."/>
      <w:lvlJc w:val="right"/>
      <w:pPr>
        <w:ind w:left="5954" w:hanging="180"/>
      </w:pPr>
    </w:lvl>
    <w:lvl w:ilvl="6" w:tplc="080C000F" w:tentative="1">
      <w:start w:val="1"/>
      <w:numFmt w:val="decimal"/>
      <w:lvlText w:val="%7."/>
      <w:lvlJc w:val="left"/>
      <w:pPr>
        <w:ind w:left="6674" w:hanging="360"/>
      </w:pPr>
    </w:lvl>
    <w:lvl w:ilvl="7" w:tplc="080C0019" w:tentative="1">
      <w:start w:val="1"/>
      <w:numFmt w:val="lowerLetter"/>
      <w:lvlText w:val="%8."/>
      <w:lvlJc w:val="left"/>
      <w:pPr>
        <w:ind w:left="7394" w:hanging="360"/>
      </w:pPr>
    </w:lvl>
    <w:lvl w:ilvl="8" w:tplc="080C001B" w:tentative="1">
      <w:start w:val="1"/>
      <w:numFmt w:val="lowerRoman"/>
      <w:lvlText w:val="%9."/>
      <w:lvlJc w:val="right"/>
      <w:pPr>
        <w:ind w:left="8114" w:hanging="180"/>
      </w:pPr>
    </w:lvl>
  </w:abstractNum>
  <w:abstractNum w:abstractNumId="32" w15:restartNumberingAfterBreak="0">
    <w:nsid w:val="4BF95355"/>
    <w:multiLevelType w:val="hybridMultilevel"/>
    <w:tmpl w:val="B91E6906"/>
    <w:lvl w:ilvl="0" w:tplc="B518DD20">
      <w:start w:val="3"/>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33" w15:restartNumberingAfterBreak="0">
    <w:nsid w:val="50FC1A6F"/>
    <w:multiLevelType w:val="multilevel"/>
    <w:tmpl w:val="6F76974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AD5270"/>
    <w:multiLevelType w:val="multilevel"/>
    <w:tmpl w:val="9186634A"/>
    <w:lvl w:ilvl="0">
      <w:start w:val="3"/>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D13070"/>
    <w:multiLevelType w:val="hybridMultilevel"/>
    <w:tmpl w:val="CD049486"/>
    <w:lvl w:ilvl="0" w:tplc="080C000F">
      <w:start w:val="2"/>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74A5212"/>
    <w:multiLevelType w:val="multilevel"/>
    <w:tmpl w:val="61428BA8"/>
    <w:lvl w:ilvl="0">
      <w:start w:val="1"/>
      <w:numFmt w:val="bullet"/>
      <w:pStyle w:val="Normalgras"/>
      <w:lvlText w:val="-"/>
      <w:lvlJc w:val="left"/>
      <w:pPr>
        <w:tabs>
          <w:tab w:val="num" w:pos="2422"/>
        </w:tabs>
        <w:ind w:left="2422" w:hanging="360"/>
      </w:pPr>
      <w:rPr>
        <w:rFonts w:ascii="Century" w:hAnsi="Century" w:cs="Symbol" w:hint="default"/>
      </w:rPr>
    </w:lvl>
    <w:lvl w:ilvl="1">
      <w:start w:val="1"/>
      <w:numFmt w:val="bullet"/>
      <w:lvlText w:val=""/>
      <w:lvlJc w:val="left"/>
      <w:pPr>
        <w:tabs>
          <w:tab w:val="num" w:pos="2782"/>
        </w:tabs>
        <w:ind w:left="2782" w:hanging="360"/>
      </w:pPr>
      <w:rPr>
        <w:rFonts w:ascii="Wingdings 2" w:hAnsi="Wingdings 2" w:cs="OpenSymbol"/>
      </w:rPr>
    </w:lvl>
    <w:lvl w:ilvl="2">
      <w:start w:val="1"/>
      <w:numFmt w:val="bullet"/>
      <w:lvlText w:val=""/>
      <w:lvlJc w:val="left"/>
      <w:pPr>
        <w:tabs>
          <w:tab w:val="num" w:pos="3142"/>
        </w:tabs>
        <w:ind w:left="3142" w:hanging="360"/>
      </w:pPr>
      <w:rPr>
        <w:rFonts w:ascii="Wingdings" w:hAnsi="Wingdings" w:cs="Wingdings"/>
      </w:rPr>
    </w:lvl>
    <w:lvl w:ilvl="3">
      <w:start w:val="1"/>
      <w:numFmt w:val="bullet"/>
      <w:lvlText w:val=""/>
      <w:lvlJc w:val="left"/>
      <w:pPr>
        <w:tabs>
          <w:tab w:val="num" w:pos="3502"/>
        </w:tabs>
        <w:ind w:left="3502" w:hanging="360"/>
      </w:pPr>
      <w:rPr>
        <w:rFonts w:ascii="Wingdings 2" w:hAnsi="Wingdings 2" w:cs="OpenSymbol"/>
      </w:rPr>
    </w:lvl>
    <w:lvl w:ilvl="4">
      <w:start w:val="1"/>
      <w:numFmt w:val="bullet"/>
      <w:lvlText w:val=""/>
      <w:lvlJc w:val="left"/>
      <w:pPr>
        <w:tabs>
          <w:tab w:val="num" w:pos="3862"/>
        </w:tabs>
        <w:ind w:left="3862" w:hanging="360"/>
      </w:pPr>
      <w:rPr>
        <w:rFonts w:ascii="Wingdings 2" w:hAnsi="Wingdings 2" w:cs="OpenSymbol"/>
      </w:rPr>
    </w:lvl>
    <w:lvl w:ilvl="5">
      <w:start w:val="1"/>
      <w:numFmt w:val="bullet"/>
      <w:lvlText w:val=""/>
      <w:lvlJc w:val="left"/>
      <w:pPr>
        <w:tabs>
          <w:tab w:val="num" w:pos="4222"/>
        </w:tabs>
        <w:ind w:left="4222" w:hanging="360"/>
      </w:pPr>
      <w:rPr>
        <w:rFonts w:ascii="Wingdings 2" w:hAnsi="Wingdings 2" w:cs="OpenSymbol"/>
      </w:rPr>
    </w:lvl>
    <w:lvl w:ilvl="6">
      <w:start w:val="1"/>
      <w:numFmt w:val="bullet"/>
      <w:lvlText w:val=""/>
      <w:lvlJc w:val="left"/>
      <w:pPr>
        <w:tabs>
          <w:tab w:val="num" w:pos="4582"/>
        </w:tabs>
        <w:ind w:left="4582" w:hanging="360"/>
      </w:pPr>
      <w:rPr>
        <w:rFonts w:ascii="Wingdings 2" w:hAnsi="Wingdings 2" w:cs="OpenSymbol"/>
      </w:rPr>
    </w:lvl>
    <w:lvl w:ilvl="7">
      <w:start w:val="1"/>
      <w:numFmt w:val="bullet"/>
      <w:lvlText w:val=""/>
      <w:lvlJc w:val="left"/>
      <w:pPr>
        <w:tabs>
          <w:tab w:val="num" w:pos="4942"/>
        </w:tabs>
        <w:ind w:left="4942" w:hanging="360"/>
      </w:pPr>
      <w:rPr>
        <w:rFonts w:ascii="Wingdings 2" w:hAnsi="Wingdings 2" w:cs="OpenSymbol"/>
      </w:rPr>
    </w:lvl>
    <w:lvl w:ilvl="8">
      <w:start w:val="1"/>
      <w:numFmt w:val="bullet"/>
      <w:lvlText w:val=""/>
      <w:lvlJc w:val="left"/>
      <w:pPr>
        <w:tabs>
          <w:tab w:val="num" w:pos="5302"/>
        </w:tabs>
        <w:ind w:left="5302" w:hanging="360"/>
      </w:pPr>
      <w:rPr>
        <w:rFonts w:ascii="Wingdings 2" w:hAnsi="Wingdings 2" w:cs="OpenSymbol"/>
      </w:rPr>
    </w:lvl>
  </w:abstractNum>
  <w:abstractNum w:abstractNumId="37" w15:restartNumberingAfterBreak="0">
    <w:nsid w:val="6A300358"/>
    <w:multiLevelType w:val="hybridMultilevel"/>
    <w:tmpl w:val="9E8CD3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A5C0EA1"/>
    <w:multiLevelType w:val="hybridMultilevel"/>
    <w:tmpl w:val="19C63B3A"/>
    <w:lvl w:ilvl="0" w:tplc="080C0017">
      <w:start w:val="1"/>
      <w:numFmt w:val="lowerLetter"/>
      <w:lvlText w:val="%1)"/>
      <w:lvlJc w:val="left"/>
      <w:pPr>
        <w:ind w:left="1776" w:hanging="360"/>
      </w:p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9" w15:restartNumberingAfterBreak="0">
    <w:nsid w:val="6C43070C"/>
    <w:multiLevelType w:val="hybridMultilevel"/>
    <w:tmpl w:val="6394A6CE"/>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19A7118"/>
    <w:multiLevelType w:val="multilevel"/>
    <w:tmpl w:val="D67860F6"/>
    <w:lvl w:ilvl="0">
      <w:start w:val="1"/>
      <w:numFmt w:val="decimal"/>
      <w:lvlText w:val="%1."/>
      <w:lvlJc w:val="left"/>
      <w:pPr>
        <w:ind w:left="720" w:hanging="360"/>
      </w:pPr>
      <w:rPr>
        <w:rFonts w:hint="default"/>
      </w:rPr>
    </w:lvl>
    <w:lvl w:ilvl="1">
      <w:start w:val="1"/>
      <w:numFmt w:val="decimal"/>
      <w:isLgl/>
      <w:lvlText w:val="%1.%2."/>
      <w:lvlJc w:val="left"/>
      <w:pPr>
        <w:ind w:left="2858" w:hanging="720"/>
      </w:pPr>
      <w:rPr>
        <w:rFonts w:hint="default"/>
      </w:rPr>
    </w:lvl>
    <w:lvl w:ilvl="2">
      <w:start w:val="1"/>
      <w:numFmt w:val="decimal"/>
      <w:isLgl/>
      <w:lvlText w:val="%1.%2.%3."/>
      <w:lvlJc w:val="left"/>
      <w:pPr>
        <w:ind w:left="4996" w:hanging="1080"/>
      </w:pPr>
      <w:rPr>
        <w:rFonts w:hint="default"/>
      </w:rPr>
    </w:lvl>
    <w:lvl w:ilvl="3">
      <w:start w:val="1"/>
      <w:numFmt w:val="decimal"/>
      <w:isLgl/>
      <w:lvlText w:val="%1.%2.%3.%4."/>
      <w:lvlJc w:val="left"/>
      <w:pPr>
        <w:ind w:left="6774" w:hanging="1080"/>
      </w:pPr>
      <w:rPr>
        <w:rFonts w:hint="default"/>
      </w:rPr>
    </w:lvl>
    <w:lvl w:ilvl="4">
      <w:start w:val="1"/>
      <w:numFmt w:val="decimal"/>
      <w:isLgl/>
      <w:lvlText w:val="%1.%2.%3.%4.%5."/>
      <w:lvlJc w:val="left"/>
      <w:pPr>
        <w:ind w:left="8912" w:hanging="1440"/>
      </w:pPr>
      <w:rPr>
        <w:rFonts w:hint="default"/>
      </w:rPr>
    </w:lvl>
    <w:lvl w:ilvl="5">
      <w:start w:val="1"/>
      <w:numFmt w:val="decimal"/>
      <w:isLgl/>
      <w:lvlText w:val="%1.%2.%3.%4.%5.%6."/>
      <w:lvlJc w:val="left"/>
      <w:pPr>
        <w:ind w:left="11050" w:hanging="1800"/>
      </w:pPr>
      <w:rPr>
        <w:rFonts w:hint="default"/>
      </w:rPr>
    </w:lvl>
    <w:lvl w:ilvl="6">
      <w:start w:val="1"/>
      <w:numFmt w:val="decimal"/>
      <w:isLgl/>
      <w:lvlText w:val="%1.%2.%3.%4.%5.%6.%7."/>
      <w:lvlJc w:val="left"/>
      <w:pPr>
        <w:ind w:left="12828" w:hanging="1800"/>
      </w:pPr>
      <w:rPr>
        <w:rFonts w:hint="default"/>
      </w:rPr>
    </w:lvl>
    <w:lvl w:ilvl="7">
      <w:start w:val="1"/>
      <w:numFmt w:val="decimal"/>
      <w:isLgl/>
      <w:lvlText w:val="%1.%2.%3.%4.%5.%6.%7.%8."/>
      <w:lvlJc w:val="left"/>
      <w:pPr>
        <w:ind w:left="14966" w:hanging="2160"/>
      </w:pPr>
      <w:rPr>
        <w:rFonts w:hint="default"/>
      </w:rPr>
    </w:lvl>
    <w:lvl w:ilvl="8">
      <w:start w:val="1"/>
      <w:numFmt w:val="decimal"/>
      <w:isLgl/>
      <w:lvlText w:val="%1.%2.%3.%4.%5.%6.%7.%8.%9."/>
      <w:lvlJc w:val="left"/>
      <w:pPr>
        <w:ind w:left="17104" w:hanging="2520"/>
      </w:pPr>
      <w:rPr>
        <w:rFonts w:hint="default"/>
      </w:rPr>
    </w:lvl>
  </w:abstractNum>
  <w:abstractNum w:abstractNumId="41" w15:restartNumberingAfterBreak="0">
    <w:nsid w:val="750C1918"/>
    <w:multiLevelType w:val="multilevel"/>
    <w:tmpl w:val="B5BECDA4"/>
    <w:lvl w:ilvl="0">
      <w:start w:val="2"/>
      <w:numFmt w:val="decimal"/>
      <w:lvlText w:val="%1."/>
      <w:lvlJc w:val="left"/>
      <w:pPr>
        <w:ind w:left="500" w:hanging="5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916" w:hanging="108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890" w:hanging="180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864" w:hanging="2520"/>
      </w:pPr>
      <w:rPr>
        <w:rFonts w:hint="default"/>
      </w:rPr>
    </w:lvl>
  </w:abstractNum>
  <w:abstractNum w:abstractNumId="42" w15:restartNumberingAfterBreak="0">
    <w:nsid w:val="761F59C8"/>
    <w:multiLevelType w:val="multilevel"/>
    <w:tmpl w:val="335EF83C"/>
    <w:lvl w:ilvl="0">
      <w:start w:val="3"/>
      <w:numFmt w:val="decimal"/>
      <w:lvlText w:val="%1."/>
      <w:lvlJc w:val="left"/>
      <w:pPr>
        <w:ind w:left="500" w:hanging="5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6492C38"/>
    <w:multiLevelType w:val="hybridMultilevel"/>
    <w:tmpl w:val="1A6AB158"/>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7D33EB0"/>
    <w:multiLevelType w:val="multilevel"/>
    <w:tmpl w:val="D67860F6"/>
    <w:lvl w:ilvl="0">
      <w:start w:val="1"/>
      <w:numFmt w:val="decimal"/>
      <w:lvlText w:val="%1."/>
      <w:lvlJc w:val="left"/>
      <w:pPr>
        <w:ind w:left="720" w:hanging="360"/>
      </w:pPr>
      <w:rPr>
        <w:rFonts w:hint="default"/>
      </w:rPr>
    </w:lvl>
    <w:lvl w:ilvl="1">
      <w:start w:val="1"/>
      <w:numFmt w:val="decimal"/>
      <w:isLgl/>
      <w:lvlText w:val="%1.%2."/>
      <w:lvlJc w:val="left"/>
      <w:pPr>
        <w:ind w:left="2858" w:hanging="720"/>
      </w:pPr>
      <w:rPr>
        <w:rFonts w:hint="default"/>
      </w:rPr>
    </w:lvl>
    <w:lvl w:ilvl="2">
      <w:start w:val="1"/>
      <w:numFmt w:val="decimal"/>
      <w:isLgl/>
      <w:lvlText w:val="%1.%2.%3."/>
      <w:lvlJc w:val="left"/>
      <w:pPr>
        <w:ind w:left="4996" w:hanging="1080"/>
      </w:pPr>
      <w:rPr>
        <w:rFonts w:hint="default"/>
      </w:rPr>
    </w:lvl>
    <w:lvl w:ilvl="3">
      <w:start w:val="1"/>
      <w:numFmt w:val="decimal"/>
      <w:isLgl/>
      <w:lvlText w:val="%1.%2.%3.%4."/>
      <w:lvlJc w:val="left"/>
      <w:pPr>
        <w:ind w:left="6774" w:hanging="1080"/>
      </w:pPr>
      <w:rPr>
        <w:rFonts w:hint="default"/>
      </w:rPr>
    </w:lvl>
    <w:lvl w:ilvl="4">
      <w:start w:val="1"/>
      <w:numFmt w:val="decimal"/>
      <w:isLgl/>
      <w:lvlText w:val="%1.%2.%3.%4.%5."/>
      <w:lvlJc w:val="left"/>
      <w:pPr>
        <w:ind w:left="8912" w:hanging="1440"/>
      </w:pPr>
      <w:rPr>
        <w:rFonts w:hint="default"/>
      </w:rPr>
    </w:lvl>
    <w:lvl w:ilvl="5">
      <w:start w:val="1"/>
      <w:numFmt w:val="decimal"/>
      <w:isLgl/>
      <w:lvlText w:val="%1.%2.%3.%4.%5.%6."/>
      <w:lvlJc w:val="left"/>
      <w:pPr>
        <w:ind w:left="11050" w:hanging="1800"/>
      </w:pPr>
      <w:rPr>
        <w:rFonts w:hint="default"/>
      </w:rPr>
    </w:lvl>
    <w:lvl w:ilvl="6">
      <w:start w:val="1"/>
      <w:numFmt w:val="decimal"/>
      <w:isLgl/>
      <w:lvlText w:val="%1.%2.%3.%4.%5.%6.%7."/>
      <w:lvlJc w:val="left"/>
      <w:pPr>
        <w:ind w:left="12828" w:hanging="1800"/>
      </w:pPr>
      <w:rPr>
        <w:rFonts w:hint="default"/>
      </w:rPr>
    </w:lvl>
    <w:lvl w:ilvl="7">
      <w:start w:val="1"/>
      <w:numFmt w:val="decimal"/>
      <w:isLgl/>
      <w:lvlText w:val="%1.%2.%3.%4.%5.%6.%7.%8."/>
      <w:lvlJc w:val="left"/>
      <w:pPr>
        <w:ind w:left="14966" w:hanging="2160"/>
      </w:pPr>
      <w:rPr>
        <w:rFonts w:hint="default"/>
      </w:rPr>
    </w:lvl>
    <w:lvl w:ilvl="8">
      <w:start w:val="1"/>
      <w:numFmt w:val="decimal"/>
      <w:isLgl/>
      <w:lvlText w:val="%1.%2.%3.%4.%5.%6.%7.%8.%9."/>
      <w:lvlJc w:val="left"/>
      <w:pPr>
        <w:ind w:left="17104" w:hanging="2520"/>
      </w:pPr>
      <w:rPr>
        <w:rFonts w:hint="default"/>
      </w:rPr>
    </w:lvl>
  </w:abstractNum>
  <w:abstractNum w:abstractNumId="45" w15:restartNumberingAfterBreak="0">
    <w:nsid w:val="7DAC761E"/>
    <w:multiLevelType w:val="multilevel"/>
    <w:tmpl w:val="39A84058"/>
    <w:lvl w:ilvl="0">
      <w:start w:val="3"/>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900218312">
    <w:abstractNumId w:val="26"/>
  </w:num>
  <w:num w:numId="2" w16cid:durableId="732510432">
    <w:abstractNumId w:val="36"/>
  </w:num>
  <w:num w:numId="3" w16cid:durableId="500505390">
    <w:abstractNumId w:val="30"/>
  </w:num>
  <w:num w:numId="4" w16cid:durableId="1153793318">
    <w:abstractNumId w:val="27"/>
  </w:num>
  <w:num w:numId="5" w16cid:durableId="1693724821">
    <w:abstractNumId w:val="43"/>
  </w:num>
  <w:num w:numId="6" w16cid:durableId="1101878241">
    <w:abstractNumId w:val="20"/>
  </w:num>
  <w:num w:numId="7" w16cid:durableId="2128506849">
    <w:abstractNumId w:val="38"/>
  </w:num>
  <w:num w:numId="8" w16cid:durableId="1587155657">
    <w:abstractNumId w:val="0"/>
  </w:num>
  <w:num w:numId="9" w16cid:durableId="1586647441">
    <w:abstractNumId w:val="16"/>
  </w:num>
  <w:num w:numId="10" w16cid:durableId="1578636380">
    <w:abstractNumId w:val="39"/>
  </w:num>
  <w:num w:numId="11" w16cid:durableId="938681575">
    <w:abstractNumId w:val="32"/>
  </w:num>
  <w:num w:numId="12" w16cid:durableId="1993364144">
    <w:abstractNumId w:val="35"/>
  </w:num>
  <w:num w:numId="13" w16cid:durableId="1022628213">
    <w:abstractNumId w:val="40"/>
  </w:num>
  <w:num w:numId="14" w16cid:durableId="1361737390">
    <w:abstractNumId w:val="41"/>
  </w:num>
  <w:num w:numId="15" w16cid:durableId="1990860086">
    <w:abstractNumId w:val="31"/>
  </w:num>
  <w:num w:numId="16" w16cid:durableId="897741228">
    <w:abstractNumId w:val="34"/>
  </w:num>
  <w:num w:numId="17" w16cid:durableId="1770660858">
    <w:abstractNumId w:val="45"/>
  </w:num>
  <w:num w:numId="18" w16cid:durableId="1034110120">
    <w:abstractNumId w:val="21"/>
  </w:num>
  <w:num w:numId="19" w16cid:durableId="607350161">
    <w:abstractNumId w:val="44"/>
  </w:num>
  <w:num w:numId="20" w16cid:durableId="2132282916">
    <w:abstractNumId w:val="22"/>
  </w:num>
  <w:num w:numId="21" w16cid:durableId="1794052452">
    <w:abstractNumId w:val="23"/>
  </w:num>
  <w:num w:numId="22" w16cid:durableId="1763866914">
    <w:abstractNumId w:val="42"/>
  </w:num>
  <w:num w:numId="23" w16cid:durableId="584803873">
    <w:abstractNumId w:val="25"/>
  </w:num>
  <w:num w:numId="24" w16cid:durableId="216093390">
    <w:abstractNumId w:val="33"/>
  </w:num>
  <w:num w:numId="25" w16cid:durableId="957643712">
    <w:abstractNumId w:val="24"/>
  </w:num>
  <w:num w:numId="26" w16cid:durableId="1491480996">
    <w:abstractNumId w:val="28"/>
  </w:num>
  <w:num w:numId="27" w16cid:durableId="1995523336">
    <w:abstractNumId w:val="29"/>
  </w:num>
  <w:num w:numId="28" w16cid:durableId="568227143">
    <w:abstractNumId w:val="17"/>
  </w:num>
  <w:num w:numId="29" w16cid:durableId="809058943">
    <w:abstractNumId w:val="37"/>
  </w:num>
  <w:num w:numId="30" w16cid:durableId="1362129341">
    <w:abstractNumId w:val="19"/>
  </w:num>
  <w:num w:numId="31" w16cid:durableId="122568259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2C"/>
    <w:rsid w:val="000025F3"/>
    <w:rsid w:val="000105FE"/>
    <w:rsid w:val="00045FEF"/>
    <w:rsid w:val="000505D2"/>
    <w:rsid w:val="00073664"/>
    <w:rsid w:val="00080DF4"/>
    <w:rsid w:val="000A15D8"/>
    <w:rsid w:val="000B3F17"/>
    <w:rsid w:val="000B4010"/>
    <w:rsid w:val="000B47DC"/>
    <w:rsid w:val="000C51EF"/>
    <w:rsid w:val="000E0F83"/>
    <w:rsid w:val="000E6B51"/>
    <w:rsid w:val="000F5533"/>
    <w:rsid w:val="000F6AA4"/>
    <w:rsid w:val="00110EDA"/>
    <w:rsid w:val="00123764"/>
    <w:rsid w:val="00125A60"/>
    <w:rsid w:val="00127BF6"/>
    <w:rsid w:val="00133B71"/>
    <w:rsid w:val="00156B1B"/>
    <w:rsid w:val="00182EFC"/>
    <w:rsid w:val="001841CA"/>
    <w:rsid w:val="00186EAC"/>
    <w:rsid w:val="00187D2F"/>
    <w:rsid w:val="001901E4"/>
    <w:rsid w:val="001B0E81"/>
    <w:rsid w:val="001C2D5C"/>
    <w:rsid w:val="001E59BC"/>
    <w:rsid w:val="001F4E34"/>
    <w:rsid w:val="00215383"/>
    <w:rsid w:val="0022518F"/>
    <w:rsid w:val="00234E18"/>
    <w:rsid w:val="00235BF1"/>
    <w:rsid w:val="00250716"/>
    <w:rsid w:val="00254EC1"/>
    <w:rsid w:val="00260B6E"/>
    <w:rsid w:val="00271CB9"/>
    <w:rsid w:val="00276D45"/>
    <w:rsid w:val="002774A4"/>
    <w:rsid w:val="00287F1A"/>
    <w:rsid w:val="00291319"/>
    <w:rsid w:val="002A073B"/>
    <w:rsid w:val="002A1CD7"/>
    <w:rsid w:val="002A49F9"/>
    <w:rsid w:val="002C5663"/>
    <w:rsid w:val="002F6EFD"/>
    <w:rsid w:val="0031258C"/>
    <w:rsid w:val="0031322A"/>
    <w:rsid w:val="003229EF"/>
    <w:rsid w:val="00323162"/>
    <w:rsid w:val="0032463C"/>
    <w:rsid w:val="003271CA"/>
    <w:rsid w:val="0033176C"/>
    <w:rsid w:val="00333300"/>
    <w:rsid w:val="003507D9"/>
    <w:rsid w:val="00352A2F"/>
    <w:rsid w:val="00356C8E"/>
    <w:rsid w:val="00361D65"/>
    <w:rsid w:val="0037330E"/>
    <w:rsid w:val="0038542B"/>
    <w:rsid w:val="00390675"/>
    <w:rsid w:val="00393772"/>
    <w:rsid w:val="003B28C4"/>
    <w:rsid w:val="003C1CC5"/>
    <w:rsid w:val="003C5FD3"/>
    <w:rsid w:val="003C74FE"/>
    <w:rsid w:val="003D339C"/>
    <w:rsid w:val="003E05A6"/>
    <w:rsid w:val="003F719C"/>
    <w:rsid w:val="004021F2"/>
    <w:rsid w:val="00425DF2"/>
    <w:rsid w:val="00431DAE"/>
    <w:rsid w:val="00442E0F"/>
    <w:rsid w:val="0045243C"/>
    <w:rsid w:val="0047485B"/>
    <w:rsid w:val="0048609A"/>
    <w:rsid w:val="00486BF9"/>
    <w:rsid w:val="00487E2D"/>
    <w:rsid w:val="004948D5"/>
    <w:rsid w:val="004A70C9"/>
    <w:rsid w:val="004C006F"/>
    <w:rsid w:val="004D22E4"/>
    <w:rsid w:val="004E0932"/>
    <w:rsid w:val="004F47D5"/>
    <w:rsid w:val="00501F6E"/>
    <w:rsid w:val="00502603"/>
    <w:rsid w:val="00503650"/>
    <w:rsid w:val="00505BAD"/>
    <w:rsid w:val="00512C09"/>
    <w:rsid w:val="00524D2C"/>
    <w:rsid w:val="00530E20"/>
    <w:rsid w:val="00532E12"/>
    <w:rsid w:val="00535311"/>
    <w:rsid w:val="00553B40"/>
    <w:rsid w:val="00554EC3"/>
    <w:rsid w:val="00556ECA"/>
    <w:rsid w:val="00557806"/>
    <w:rsid w:val="00562F0F"/>
    <w:rsid w:val="0058685D"/>
    <w:rsid w:val="00597222"/>
    <w:rsid w:val="005A0109"/>
    <w:rsid w:val="005A1E9D"/>
    <w:rsid w:val="005A1EE9"/>
    <w:rsid w:val="005B58C8"/>
    <w:rsid w:val="005D15D1"/>
    <w:rsid w:val="005D4226"/>
    <w:rsid w:val="005E7A02"/>
    <w:rsid w:val="006073FD"/>
    <w:rsid w:val="0061137C"/>
    <w:rsid w:val="006115CE"/>
    <w:rsid w:val="006117C5"/>
    <w:rsid w:val="00624C06"/>
    <w:rsid w:val="00625C97"/>
    <w:rsid w:val="006365DA"/>
    <w:rsid w:val="006373C8"/>
    <w:rsid w:val="00654802"/>
    <w:rsid w:val="00686498"/>
    <w:rsid w:val="006D20EF"/>
    <w:rsid w:val="006D285A"/>
    <w:rsid w:val="006D2CCB"/>
    <w:rsid w:val="006D2F95"/>
    <w:rsid w:val="006D33EF"/>
    <w:rsid w:val="006D6EE8"/>
    <w:rsid w:val="006E7B93"/>
    <w:rsid w:val="0070345B"/>
    <w:rsid w:val="00707E71"/>
    <w:rsid w:val="00711CC1"/>
    <w:rsid w:val="00717B99"/>
    <w:rsid w:val="007233C7"/>
    <w:rsid w:val="00725C94"/>
    <w:rsid w:val="00735B38"/>
    <w:rsid w:val="007417C6"/>
    <w:rsid w:val="00752BC2"/>
    <w:rsid w:val="007636C5"/>
    <w:rsid w:val="00766735"/>
    <w:rsid w:val="00766AAC"/>
    <w:rsid w:val="007770C1"/>
    <w:rsid w:val="00780B02"/>
    <w:rsid w:val="00780E69"/>
    <w:rsid w:val="007B083B"/>
    <w:rsid w:val="007E02EF"/>
    <w:rsid w:val="007E71B4"/>
    <w:rsid w:val="007E7414"/>
    <w:rsid w:val="007F5205"/>
    <w:rsid w:val="007F7AE8"/>
    <w:rsid w:val="008040CC"/>
    <w:rsid w:val="008045E8"/>
    <w:rsid w:val="00805385"/>
    <w:rsid w:val="008063E7"/>
    <w:rsid w:val="00807A3C"/>
    <w:rsid w:val="00823FCE"/>
    <w:rsid w:val="00827B2D"/>
    <w:rsid w:val="00835606"/>
    <w:rsid w:val="00842226"/>
    <w:rsid w:val="008513FE"/>
    <w:rsid w:val="008575A9"/>
    <w:rsid w:val="00864D94"/>
    <w:rsid w:val="00871B6D"/>
    <w:rsid w:val="00872B3D"/>
    <w:rsid w:val="008770FD"/>
    <w:rsid w:val="00885EBD"/>
    <w:rsid w:val="008966EC"/>
    <w:rsid w:val="008A50DC"/>
    <w:rsid w:val="008A5323"/>
    <w:rsid w:val="008A77A4"/>
    <w:rsid w:val="008C16CF"/>
    <w:rsid w:val="008C29BC"/>
    <w:rsid w:val="008C7C44"/>
    <w:rsid w:val="008D503D"/>
    <w:rsid w:val="008E0A10"/>
    <w:rsid w:val="008F03FB"/>
    <w:rsid w:val="008F5B54"/>
    <w:rsid w:val="00901B06"/>
    <w:rsid w:val="009058E9"/>
    <w:rsid w:val="0092018A"/>
    <w:rsid w:val="00942127"/>
    <w:rsid w:val="00950520"/>
    <w:rsid w:val="0098089E"/>
    <w:rsid w:val="009868E3"/>
    <w:rsid w:val="00994B99"/>
    <w:rsid w:val="009A2916"/>
    <w:rsid w:val="009C01CA"/>
    <w:rsid w:val="009C34B9"/>
    <w:rsid w:val="009C6842"/>
    <w:rsid w:val="009E0FD7"/>
    <w:rsid w:val="00A008F9"/>
    <w:rsid w:val="00A03DA3"/>
    <w:rsid w:val="00A13A30"/>
    <w:rsid w:val="00A14A43"/>
    <w:rsid w:val="00A21391"/>
    <w:rsid w:val="00A240FB"/>
    <w:rsid w:val="00A35F82"/>
    <w:rsid w:val="00A4247A"/>
    <w:rsid w:val="00A5453A"/>
    <w:rsid w:val="00A5498A"/>
    <w:rsid w:val="00A62B0A"/>
    <w:rsid w:val="00A64A25"/>
    <w:rsid w:val="00A7134C"/>
    <w:rsid w:val="00A8224F"/>
    <w:rsid w:val="00A84E71"/>
    <w:rsid w:val="00AA3B31"/>
    <w:rsid w:val="00AA497C"/>
    <w:rsid w:val="00AB09C2"/>
    <w:rsid w:val="00AE2FFC"/>
    <w:rsid w:val="00AE553B"/>
    <w:rsid w:val="00AF2F3F"/>
    <w:rsid w:val="00AF2F9B"/>
    <w:rsid w:val="00B21201"/>
    <w:rsid w:val="00B36F22"/>
    <w:rsid w:val="00B42ED4"/>
    <w:rsid w:val="00B45B6E"/>
    <w:rsid w:val="00B5263F"/>
    <w:rsid w:val="00B624DA"/>
    <w:rsid w:val="00B714BA"/>
    <w:rsid w:val="00B72546"/>
    <w:rsid w:val="00B87333"/>
    <w:rsid w:val="00B87F3E"/>
    <w:rsid w:val="00BA1A33"/>
    <w:rsid w:val="00BA6644"/>
    <w:rsid w:val="00BC6F46"/>
    <w:rsid w:val="00BC776F"/>
    <w:rsid w:val="00BC79C1"/>
    <w:rsid w:val="00BC7BEE"/>
    <w:rsid w:val="00BD616C"/>
    <w:rsid w:val="00BD7C9F"/>
    <w:rsid w:val="00BE0EB6"/>
    <w:rsid w:val="00BF0DCB"/>
    <w:rsid w:val="00BF6E15"/>
    <w:rsid w:val="00BF760B"/>
    <w:rsid w:val="00C13C52"/>
    <w:rsid w:val="00C208D5"/>
    <w:rsid w:val="00C21D4E"/>
    <w:rsid w:val="00C224F1"/>
    <w:rsid w:val="00C262CD"/>
    <w:rsid w:val="00C27BE6"/>
    <w:rsid w:val="00C333D2"/>
    <w:rsid w:val="00C3502D"/>
    <w:rsid w:val="00C36764"/>
    <w:rsid w:val="00C426A8"/>
    <w:rsid w:val="00C44123"/>
    <w:rsid w:val="00C46BE4"/>
    <w:rsid w:val="00C5563F"/>
    <w:rsid w:val="00C64A9B"/>
    <w:rsid w:val="00C6607E"/>
    <w:rsid w:val="00C672C7"/>
    <w:rsid w:val="00C7729A"/>
    <w:rsid w:val="00C83CAD"/>
    <w:rsid w:val="00C858D9"/>
    <w:rsid w:val="00CA1937"/>
    <w:rsid w:val="00CB0419"/>
    <w:rsid w:val="00CD34BF"/>
    <w:rsid w:val="00CE042C"/>
    <w:rsid w:val="00CE4228"/>
    <w:rsid w:val="00CE4839"/>
    <w:rsid w:val="00D03435"/>
    <w:rsid w:val="00D14316"/>
    <w:rsid w:val="00D25EFF"/>
    <w:rsid w:val="00D53FB4"/>
    <w:rsid w:val="00D57A00"/>
    <w:rsid w:val="00D71CF7"/>
    <w:rsid w:val="00D73C98"/>
    <w:rsid w:val="00D8680B"/>
    <w:rsid w:val="00DC686B"/>
    <w:rsid w:val="00DD407E"/>
    <w:rsid w:val="00DD4C46"/>
    <w:rsid w:val="00DD6DE4"/>
    <w:rsid w:val="00DE7906"/>
    <w:rsid w:val="00E01239"/>
    <w:rsid w:val="00E16A21"/>
    <w:rsid w:val="00E348B3"/>
    <w:rsid w:val="00E376A0"/>
    <w:rsid w:val="00E42EBC"/>
    <w:rsid w:val="00E455A7"/>
    <w:rsid w:val="00E605DB"/>
    <w:rsid w:val="00E70160"/>
    <w:rsid w:val="00E82315"/>
    <w:rsid w:val="00EA3A9D"/>
    <w:rsid w:val="00EB4999"/>
    <w:rsid w:val="00EB5B57"/>
    <w:rsid w:val="00EC0A3B"/>
    <w:rsid w:val="00ED7155"/>
    <w:rsid w:val="00EE02D7"/>
    <w:rsid w:val="00EE2A60"/>
    <w:rsid w:val="00EE3687"/>
    <w:rsid w:val="00EF165D"/>
    <w:rsid w:val="00EF2BAD"/>
    <w:rsid w:val="00EF3EBC"/>
    <w:rsid w:val="00F24FB7"/>
    <w:rsid w:val="00F458E6"/>
    <w:rsid w:val="00F5383D"/>
    <w:rsid w:val="00F55496"/>
    <w:rsid w:val="00F55B79"/>
    <w:rsid w:val="00F76E70"/>
    <w:rsid w:val="00FC27AB"/>
    <w:rsid w:val="00FC6E5A"/>
    <w:rsid w:val="00FF5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1DB9"/>
  <w15:chartTrackingRefBased/>
  <w15:docId w15:val="{D80745A7-1E48-4370-9206-48ACAB2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CB"/>
    <w:pPr>
      <w:spacing w:before="240"/>
    </w:pPr>
  </w:style>
  <w:style w:type="paragraph" w:styleId="Titre10">
    <w:name w:val="heading 1"/>
    <w:aliases w:val="Titre général règlement dépenses"/>
    <w:basedOn w:val="Normal"/>
    <w:next w:val="Normal"/>
    <w:link w:val="Titre1Car"/>
    <w:autoRedefine/>
    <w:qFormat/>
    <w:rsid w:val="00B42ED4"/>
    <w:pPr>
      <w:keepNext/>
      <w:keepLines/>
      <w:spacing w:after="0"/>
      <w:outlineLvl w:val="0"/>
    </w:pPr>
    <w:rPr>
      <w:rFonts w:ascii="Calibri" w:eastAsia="Times New Roman" w:hAnsi="Calibri" w:cs="Times New Roman"/>
      <w:b/>
      <w:color w:val="0A00BE"/>
      <w:sz w:val="32"/>
      <w:szCs w:val="32"/>
    </w:rPr>
  </w:style>
  <w:style w:type="paragraph" w:styleId="Titre2">
    <w:name w:val="heading 2"/>
    <w:basedOn w:val="Normal"/>
    <w:next w:val="Normal"/>
    <w:link w:val="Titre2Car"/>
    <w:unhideWhenUsed/>
    <w:qFormat/>
    <w:rsid w:val="00CE042C"/>
    <w:pPr>
      <w:keepNext/>
      <w:keepLines/>
      <w:spacing w:before="40" w:after="0"/>
      <w:outlineLvl w:val="1"/>
    </w:pPr>
    <w:rPr>
      <w:rFonts w:ascii="Calibri" w:eastAsia="Times New Roman" w:hAnsi="Calibri" w:cs="Times New Roman"/>
      <w:b/>
      <w:color w:val="0A00BE"/>
      <w:sz w:val="26"/>
      <w:szCs w:val="26"/>
    </w:rPr>
  </w:style>
  <w:style w:type="paragraph" w:styleId="Titre3">
    <w:name w:val="heading 3"/>
    <w:basedOn w:val="Normal"/>
    <w:next w:val="Normal"/>
    <w:link w:val="Titre3Car"/>
    <w:unhideWhenUsed/>
    <w:qFormat/>
    <w:rsid w:val="00CE042C"/>
    <w:pPr>
      <w:keepNext/>
      <w:keepLines/>
      <w:spacing w:before="40" w:after="0"/>
      <w:outlineLvl w:val="2"/>
    </w:pPr>
    <w:rPr>
      <w:rFonts w:ascii="Calibri" w:eastAsia="Times New Roman" w:hAnsi="Calibri" w:cs="Times New Roman"/>
      <w:b/>
      <w:i/>
      <w:color w:val="0A00BE"/>
      <w:sz w:val="24"/>
      <w:szCs w:val="24"/>
    </w:rPr>
  </w:style>
  <w:style w:type="paragraph" w:styleId="Titre4">
    <w:name w:val="heading 4"/>
    <w:basedOn w:val="Normal"/>
    <w:next w:val="Normal"/>
    <w:link w:val="Titre4Car"/>
    <w:unhideWhenUsed/>
    <w:qFormat/>
    <w:rsid w:val="00CE042C"/>
    <w:pPr>
      <w:keepNext/>
      <w:keepLines/>
      <w:spacing w:before="40" w:after="0"/>
      <w:outlineLvl w:val="3"/>
    </w:pPr>
    <w:rPr>
      <w:rFonts w:ascii="Calibri" w:eastAsia="Times New Roman" w:hAnsi="Calibri" w:cs="Times New Roman"/>
      <w:i/>
      <w:iCs/>
      <w:color w:val="0A00BE"/>
    </w:rPr>
  </w:style>
  <w:style w:type="paragraph" w:styleId="Titre5">
    <w:name w:val="heading 5"/>
    <w:basedOn w:val="Normal"/>
    <w:next w:val="Normal"/>
    <w:link w:val="Titre5Car"/>
    <w:unhideWhenUsed/>
    <w:qFormat/>
    <w:rsid w:val="00CE042C"/>
    <w:pPr>
      <w:keepNext/>
      <w:keepLines/>
      <w:spacing w:before="40" w:after="0"/>
      <w:outlineLvl w:val="4"/>
    </w:pPr>
    <w:rPr>
      <w:rFonts w:ascii="Calibri" w:eastAsia="Times New Roman" w:hAnsi="Calibri" w:cs="Times New Roman"/>
      <w:color w:val="1A2E6D"/>
    </w:rPr>
  </w:style>
  <w:style w:type="paragraph" w:styleId="Titre6">
    <w:name w:val="heading 6"/>
    <w:basedOn w:val="Normal"/>
    <w:next w:val="Normal"/>
    <w:link w:val="Titre6Car"/>
    <w:unhideWhenUsed/>
    <w:qFormat/>
    <w:rsid w:val="00CE042C"/>
    <w:pPr>
      <w:keepNext/>
      <w:keepLines/>
      <w:spacing w:before="40" w:after="0"/>
      <w:outlineLvl w:val="5"/>
    </w:pPr>
    <w:rPr>
      <w:rFonts w:ascii="Calibri" w:eastAsia="Times New Roman" w:hAnsi="Calibri" w:cs="Times New Roman"/>
      <w:color w:val="111F48"/>
    </w:rPr>
  </w:style>
  <w:style w:type="paragraph" w:styleId="Titre7">
    <w:name w:val="heading 7"/>
    <w:basedOn w:val="Normal"/>
    <w:next w:val="Normal"/>
    <w:link w:val="Titre7Car"/>
    <w:unhideWhenUsed/>
    <w:qFormat/>
    <w:rsid w:val="00CE042C"/>
    <w:pPr>
      <w:keepNext/>
      <w:keepLines/>
      <w:spacing w:before="40" w:after="0"/>
      <w:outlineLvl w:val="6"/>
    </w:pPr>
    <w:rPr>
      <w:rFonts w:ascii="Calibri" w:eastAsia="Times New Roman" w:hAnsi="Calibri" w:cs="Times New Roman"/>
      <w:i/>
      <w:iCs/>
      <w:color w:val="111F48"/>
    </w:rPr>
  </w:style>
  <w:style w:type="paragraph" w:styleId="Titre8">
    <w:name w:val="heading 8"/>
    <w:basedOn w:val="Normal"/>
    <w:next w:val="Normal"/>
    <w:link w:val="Titre8Car"/>
    <w:unhideWhenUsed/>
    <w:qFormat/>
    <w:rsid w:val="00CE042C"/>
    <w:pPr>
      <w:keepNext/>
      <w:keepLines/>
      <w:spacing w:before="40" w:after="0"/>
      <w:outlineLvl w:val="7"/>
    </w:pPr>
    <w:rPr>
      <w:rFonts w:ascii="Calibri" w:eastAsia="Times New Roman" w:hAnsi="Calibri" w:cs="Times New Roman"/>
      <w:color w:val="272727"/>
      <w:sz w:val="21"/>
      <w:szCs w:val="21"/>
    </w:rPr>
  </w:style>
  <w:style w:type="paragraph" w:styleId="Titre9">
    <w:name w:val="heading 9"/>
    <w:basedOn w:val="Normal"/>
    <w:next w:val="Normal"/>
    <w:link w:val="Titre9Car"/>
    <w:unhideWhenUsed/>
    <w:qFormat/>
    <w:rsid w:val="00CE042C"/>
    <w:pPr>
      <w:keepNext/>
      <w:keepLines/>
      <w:spacing w:before="40" w:after="0"/>
      <w:outlineLvl w:val="8"/>
    </w:pPr>
    <w:rPr>
      <w:rFonts w:ascii="Calibri" w:eastAsia="Times New Roman"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B45B6E"/>
    <w:pPr>
      <w:keepNext/>
      <w:keepLines/>
      <w:widowControl w:val="0"/>
      <w:numPr>
        <w:numId w:val="1"/>
      </w:numPr>
      <w:suppressAutoHyphens/>
      <w:spacing w:after="0" w:line="240" w:lineRule="auto"/>
      <w:outlineLvl w:val="0"/>
    </w:pPr>
    <w:rPr>
      <w:rFonts w:ascii="Calibri" w:eastAsia="Times New Roman" w:hAnsi="Calibri" w:cs="Times New Roman"/>
      <w:b/>
      <w:color w:val="0A00BE"/>
      <w:kern w:val="36"/>
      <w:sz w:val="32"/>
      <w:szCs w:val="32"/>
    </w:rPr>
  </w:style>
  <w:style w:type="paragraph" w:customStyle="1" w:styleId="Titre21">
    <w:name w:val="Titre 21"/>
    <w:basedOn w:val="Normal"/>
    <w:next w:val="Normal"/>
    <w:unhideWhenUsed/>
    <w:qFormat/>
    <w:rsid w:val="00CE042C"/>
    <w:pPr>
      <w:keepNext/>
      <w:keepLines/>
      <w:widowControl w:val="0"/>
      <w:numPr>
        <w:ilvl w:val="1"/>
        <w:numId w:val="1"/>
      </w:numPr>
      <w:suppressAutoHyphens/>
      <w:spacing w:before="40" w:after="0" w:line="240" w:lineRule="auto"/>
      <w:outlineLvl w:val="1"/>
    </w:pPr>
    <w:rPr>
      <w:rFonts w:ascii="Calibri" w:eastAsia="Times New Roman" w:hAnsi="Calibri" w:cs="Times New Roman"/>
      <w:b/>
      <w:color w:val="0A00BE"/>
      <w:kern w:val="36"/>
      <w:sz w:val="26"/>
      <w:szCs w:val="26"/>
    </w:rPr>
  </w:style>
  <w:style w:type="paragraph" w:customStyle="1" w:styleId="Titre31">
    <w:name w:val="Titre 31"/>
    <w:basedOn w:val="Normal"/>
    <w:next w:val="Normal"/>
    <w:unhideWhenUsed/>
    <w:qFormat/>
    <w:rsid w:val="001841CA"/>
    <w:pPr>
      <w:keepNext/>
      <w:keepLines/>
      <w:widowControl w:val="0"/>
      <w:suppressAutoHyphens/>
      <w:spacing w:before="40" w:after="0" w:line="240" w:lineRule="auto"/>
      <w:outlineLvl w:val="2"/>
    </w:pPr>
    <w:rPr>
      <w:rFonts w:ascii="Calibri" w:eastAsia="Times New Roman" w:hAnsi="Calibri" w:cs="Times New Roman"/>
      <w:b/>
      <w:i/>
      <w:color w:val="0A00BE"/>
      <w:kern w:val="36"/>
      <w:sz w:val="24"/>
      <w:szCs w:val="24"/>
    </w:rPr>
  </w:style>
  <w:style w:type="paragraph" w:customStyle="1" w:styleId="Titre41">
    <w:name w:val="Titre 41"/>
    <w:basedOn w:val="Normal"/>
    <w:next w:val="Normal"/>
    <w:unhideWhenUsed/>
    <w:qFormat/>
    <w:rsid w:val="00CE042C"/>
    <w:pPr>
      <w:keepNext/>
      <w:keepLines/>
      <w:widowControl w:val="0"/>
      <w:numPr>
        <w:ilvl w:val="3"/>
        <w:numId w:val="1"/>
      </w:numPr>
      <w:suppressAutoHyphens/>
      <w:spacing w:before="40" w:after="0" w:line="240" w:lineRule="auto"/>
      <w:outlineLvl w:val="3"/>
    </w:pPr>
    <w:rPr>
      <w:rFonts w:ascii="Calibri" w:eastAsia="Times New Roman" w:hAnsi="Calibri" w:cs="Times New Roman"/>
      <w:i/>
      <w:iCs/>
      <w:color w:val="0A00BE"/>
      <w:kern w:val="36"/>
      <w:sz w:val="20"/>
      <w:szCs w:val="36"/>
    </w:rPr>
  </w:style>
  <w:style w:type="paragraph" w:customStyle="1" w:styleId="Titre51">
    <w:name w:val="Titre 51"/>
    <w:basedOn w:val="Normal"/>
    <w:next w:val="Normal"/>
    <w:unhideWhenUsed/>
    <w:qFormat/>
    <w:rsid w:val="00CE042C"/>
    <w:pPr>
      <w:keepNext/>
      <w:keepLines/>
      <w:widowControl w:val="0"/>
      <w:numPr>
        <w:ilvl w:val="4"/>
        <w:numId w:val="1"/>
      </w:numPr>
      <w:suppressAutoHyphens/>
      <w:spacing w:before="40" w:after="0" w:line="240" w:lineRule="auto"/>
      <w:outlineLvl w:val="4"/>
    </w:pPr>
    <w:rPr>
      <w:rFonts w:ascii="Calibri" w:eastAsia="Times New Roman" w:hAnsi="Calibri" w:cs="Times New Roman"/>
      <w:color w:val="1A2E6D"/>
      <w:kern w:val="36"/>
      <w:sz w:val="20"/>
      <w:szCs w:val="36"/>
    </w:rPr>
  </w:style>
  <w:style w:type="paragraph" w:customStyle="1" w:styleId="Titre61">
    <w:name w:val="Titre 61"/>
    <w:basedOn w:val="Normal"/>
    <w:next w:val="Normal"/>
    <w:unhideWhenUsed/>
    <w:qFormat/>
    <w:rsid w:val="00CE042C"/>
    <w:pPr>
      <w:keepNext/>
      <w:keepLines/>
      <w:widowControl w:val="0"/>
      <w:numPr>
        <w:ilvl w:val="5"/>
        <w:numId w:val="1"/>
      </w:numPr>
      <w:suppressAutoHyphens/>
      <w:spacing w:before="40" w:after="0" w:line="240" w:lineRule="auto"/>
      <w:outlineLvl w:val="5"/>
    </w:pPr>
    <w:rPr>
      <w:rFonts w:ascii="Calibri" w:eastAsia="Times New Roman" w:hAnsi="Calibri" w:cs="Times New Roman"/>
      <w:color w:val="111F48"/>
      <w:kern w:val="36"/>
      <w:sz w:val="20"/>
      <w:szCs w:val="36"/>
    </w:rPr>
  </w:style>
  <w:style w:type="paragraph" w:customStyle="1" w:styleId="Titre71">
    <w:name w:val="Titre 71"/>
    <w:basedOn w:val="Normal"/>
    <w:next w:val="Normal"/>
    <w:unhideWhenUsed/>
    <w:qFormat/>
    <w:rsid w:val="00CE042C"/>
    <w:pPr>
      <w:keepNext/>
      <w:keepLines/>
      <w:widowControl w:val="0"/>
      <w:numPr>
        <w:ilvl w:val="6"/>
        <w:numId w:val="1"/>
      </w:numPr>
      <w:suppressAutoHyphens/>
      <w:spacing w:before="40" w:after="0" w:line="240" w:lineRule="auto"/>
      <w:outlineLvl w:val="6"/>
    </w:pPr>
    <w:rPr>
      <w:rFonts w:ascii="Calibri" w:eastAsia="Times New Roman" w:hAnsi="Calibri" w:cs="Times New Roman"/>
      <w:i/>
      <w:iCs/>
      <w:color w:val="111F48"/>
      <w:kern w:val="36"/>
      <w:sz w:val="20"/>
      <w:szCs w:val="36"/>
    </w:rPr>
  </w:style>
  <w:style w:type="paragraph" w:customStyle="1" w:styleId="Titre81">
    <w:name w:val="Titre 81"/>
    <w:basedOn w:val="Normal"/>
    <w:next w:val="Normal"/>
    <w:unhideWhenUsed/>
    <w:qFormat/>
    <w:rsid w:val="00CE042C"/>
    <w:pPr>
      <w:keepNext/>
      <w:keepLines/>
      <w:widowControl w:val="0"/>
      <w:numPr>
        <w:ilvl w:val="7"/>
        <w:numId w:val="1"/>
      </w:numPr>
      <w:suppressAutoHyphens/>
      <w:spacing w:before="40" w:after="0" w:line="240" w:lineRule="auto"/>
      <w:outlineLvl w:val="7"/>
    </w:pPr>
    <w:rPr>
      <w:rFonts w:ascii="Calibri" w:eastAsia="Times New Roman" w:hAnsi="Calibri" w:cs="Times New Roman"/>
      <w:color w:val="272727"/>
      <w:kern w:val="36"/>
      <w:sz w:val="21"/>
      <w:szCs w:val="21"/>
    </w:rPr>
  </w:style>
  <w:style w:type="paragraph" w:customStyle="1" w:styleId="Titre91">
    <w:name w:val="Titre 91"/>
    <w:basedOn w:val="Normal"/>
    <w:next w:val="Normal"/>
    <w:unhideWhenUsed/>
    <w:qFormat/>
    <w:rsid w:val="00CE042C"/>
    <w:pPr>
      <w:keepNext/>
      <w:keepLines/>
      <w:widowControl w:val="0"/>
      <w:numPr>
        <w:ilvl w:val="8"/>
        <w:numId w:val="1"/>
      </w:numPr>
      <w:suppressAutoHyphens/>
      <w:spacing w:before="40" w:after="0" w:line="240" w:lineRule="auto"/>
      <w:outlineLvl w:val="8"/>
    </w:pPr>
    <w:rPr>
      <w:rFonts w:ascii="Calibri" w:eastAsia="Times New Roman" w:hAnsi="Calibri" w:cs="Times New Roman"/>
      <w:i/>
      <w:iCs/>
      <w:color w:val="272727"/>
      <w:kern w:val="36"/>
      <w:sz w:val="21"/>
      <w:szCs w:val="21"/>
    </w:rPr>
  </w:style>
  <w:style w:type="character" w:customStyle="1" w:styleId="Titre1Car">
    <w:name w:val="Titre 1 Car"/>
    <w:aliases w:val="Titre général règlement dépenses Car"/>
    <w:basedOn w:val="Policepardfaut"/>
    <w:link w:val="Titre10"/>
    <w:rsid w:val="00B42ED4"/>
    <w:rPr>
      <w:rFonts w:ascii="Calibri" w:eastAsia="Times New Roman" w:hAnsi="Calibri" w:cs="Times New Roman"/>
      <w:b/>
      <w:color w:val="0A00BE"/>
      <w:sz w:val="32"/>
      <w:szCs w:val="32"/>
    </w:rPr>
  </w:style>
  <w:style w:type="character" w:customStyle="1" w:styleId="Titre2Car">
    <w:name w:val="Titre 2 Car"/>
    <w:basedOn w:val="Policepardfaut"/>
    <w:link w:val="Titre2"/>
    <w:rsid w:val="00CE042C"/>
    <w:rPr>
      <w:rFonts w:ascii="Calibri" w:eastAsia="Times New Roman" w:hAnsi="Calibri" w:cs="Times New Roman"/>
      <w:b/>
      <w:color w:val="0A00BE"/>
      <w:sz w:val="26"/>
      <w:szCs w:val="26"/>
    </w:rPr>
  </w:style>
  <w:style w:type="character" w:customStyle="1" w:styleId="Titre3Car">
    <w:name w:val="Titre 3 Car"/>
    <w:basedOn w:val="Policepardfaut"/>
    <w:link w:val="Titre3"/>
    <w:rsid w:val="00CE042C"/>
    <w:rPr>
      <w:rFonts w:ascii="Calibri" w:eastAsia="Times New Roman" w:hAnsi="Calibri" w:cs="Times New Roman"/>
      <w:b/>
      <w:i/>
      <w:color w:val="0A00BE"/>
      <w:sz w:val="24"/>
      <w:szCs w:val="24"/>
    </w:rPr>
  </w:style>
  <w:style w:type="character" w:customStyle="1" w:styleId="Titre4Car">
    <w:name w:val="Titre 4 Car"/>
    <w:basedOn w:val="Policepardfaut"/>
    <w:link w:val="Titre4"/>
    <w:rsid w:val="00CE042C"/>
    <w:rPr>
      <w:rFonts w:ascii="Calibri" w:eastAsia="Times New Roman" w:hAnsi="Calibri" w:cs="Times New Roman"/>
      <w:i/>
      <w:iCs/>
      <w:color w:val="0A00BE"/>
    </w:rPr>
  </w:style>
  <w:style w:type="character" w:customStyle="1" w:styleId="Titre5Car">
    <w:name w:val="Titre 5 Car"/>
    <w:basedOn w:val="Policepardfaut"/>
    <w:link w:val="Titre5"/>
    <w:rsid w:val="00CE042C"/>
    <w:rPr>
      <w:rFonts w:ascii="Calibri" w:eastAsia="Times New Roman" w:hAnsi="Calibri" w:cs="Times New Roman"/>
      <w:color w:val="1A2E6D"/>
    </w:rPr>
  </w:style>
  <w:style w:type="character" w:customStyle="1" w:styleId="Titre6Car">
    <w:name w:val="Titre 6 Car"/>
    <w:basedOn w:val="Policepardfaut"/>
    <w:link w:val="Titre6"/>
    <w:rsid w:val="00CE042C"/>
    <w:rPr>
      <w:rFonts w:ascii="Calibri" w:eastAsia="Times New Roman" w:hAnsi="Calibri" w:cs="Times New Roman"/>
      <w:color w:val="111F48"/>
    </w:rPr>
  </w:style>
  <w:style w:type="character" w:customStyle="1" w:styleId="Titre7Car">
    <w:name w:val="Titre 7 Car"/>
    <w:basedOn w:val="Policepardfaut"/>
    <w:link w:val="Titre7"/>
    <w:rsid w:val="00CE042C"/>
    <w:rPr>
      <w:rFonts w:ascii="Calibri" w:eastAsia="Times New Roman" w:hAnsi="Calibri" w:cs="Times New Roman"/>
      <w:i/>
      <w:iCs/>
      <w:color w:val="111F48"/>
    </w:rPr>
  </w:style>
  <w:style w:type="character" w:customStyle="1" w:styleId="Titre8Car">
    <w:name w:val="Titre 8 Car"/>
    <w:basedOn w:val="Policepardfaut"/>
    <w:link w:val="Titre8"/>
    <w:rsid w:val="00CE042C"/>
    <w:rPr>
      <w:rFonts w:ascii="Calibri" w:eastAsia="Times New Roman" w:hAnsi="Calibri" w:cs="Times New Roman"/>
      <w:color w:val="272727"/>
      <w:sz w:val="21"/>
      <w:szCs w:val="21"/>
    </w:rPr>
  </w:style>
  <w:style w:type="character" w:customStyle="1" w:styleId="Titre9Car">
    <w:name w:val="Titre 9 Car"/>
    <w:basedOn w:val="Policepardfaut"/>
    <w:link w:val="Titre9"/>
    <w:rsid w:val="00CE042C"/>
    <w:rPr>
      <w:rFonts w:ascii="Calibri" w:eastAsia="Times New Roman" w:hAnsi="Calibri" w:cs="Times New Roman"/>
      <w:i/>
      <w:iCs/>
      <w:color w:val="272727"/>
      <w:sz w:val="21"/>
      <w:szCs w:val="21"/>
    </w:rPr>
  </w:style>
  <w:style w:type="paragraph" w:customStyle="1" w:styleId="En-tte1">
    <w:name w:val="En-tête1"/>
    <w:basedOn w:val="Normal"/>
    <w:next w:val="En-tte"/>
    <w:link w:val="En-tteCar"/>
    <w:uiPriority w:val="99"/>
    <w:unhideWhenUsed/>
    <w:rsid w:val="00CE042C"/>
    <w:pPr>
      <w:widowControl w:val="0"/>
      <w:tabs>
        <w:tab w:val="center" w:pos="4536"/>
        <w:tab w:val="right" w:pos="9072"/>
      </w:tabs>
      <w:suppressAutoHyphens/>
      <w:spacing w:after="0" w:line="240" w:lineRule="auto"/>
    </w:pPr>
  </w:style>
  <w:style w:type="character" w:customStyle="1" w:styleId="En-tteCar">
    <w:name w:val="En-tête Car"/>
    <w:basedOn w:val="Policepardfaut"/>
    <w:link w:val="En-tte1"/>
    <w:uiPriority w:val="99"/>
    <w:rsid w:val="00CE042C"/>
  </w:style>
  <w:style w:type="paragraph" w:customStyle="1" w:styleId="Pieddepage1">
    <w:name w:val="Pied de page1"/>
    <w:basedOn w:val="Normal"/>
    <w:next w:val="Pieddepage"/>
    <w:link w:val="PieddepageCar"/>
    <w:uiPriority w:val="99"/>
    <w:unhideWhenUsed/>
    <w:rsid w:val="00CE042C"/>
    <w:pPr>
      <w:widowControl w:val="0"/>
      <w:tabs>
        <w:tab w:val="center" w:pos="4536"/>
        <w:tab w:val="right" w:pos="9072"/>
      </w:tabs>
      <w:suppressAutoHyphens/>
      <w:spacing w:after="0" w:line="240" w:lineRule="auto"/>
    </w:pPr>
    <w:rPr>
      <w:color w:val="909497"/>
      <w:sz w:val="18"/>
    </w:rPr>
  </w:style>
  <w:style w:type="character" w:customStyle="1" w:styleId="PieddepageCar">
    <w:name w:val="Pied de page Car"/>
    <w:basedOn w:val="Policepardfaut"/>
    <w:link w:val="Pieddepage1"/>
    <w:uiPriority w:val="99"/>
    <w:rsid w:val="00CE042C"/>
    <w:rPr>
      <w:color w:val="909497"/>
      <w:sz w:val="18"/>
    </w:rPr>
  </w:style>
  <w:style w:type="paragraph" w:customStyle="1" w:styleId="Textedebulles1">
    <w:name w:val="Texte de bulles1"/>
    <w:basedOn w:val="Normal"/>
    <w:next w:val="Textedebulles"/>
    <w:link w:val="TextedebullesCar"/>
    <w:uiPriority w:val="99"/>
    <w:semiHidden/>
    <w:unhideWhenUsed/>
    <w:rsid w:val="00CE042C"/>
    <w:pPr>
      <w:widowControl w:val="0"/>
      <w:suppressAutoHyphens/>
      <w:spacing w:after="0" w:line="240" w:lineRule="auto"/>
    </w:pPr>
    <w:rPr>
      <w:rFonts w:ascii="Segoe UI" w:hAnsi="Segoe UI" w:cs="Segoe UI"/>
      <w:sz w:val="18"/>
      <w:szCs w:val="18"/>
    </w:rPr>
  </w:style>
  <w:style w:type="character" w:customStyle="1" w:styleId="TextedebullesCar">
    <w:name w:val="Texte de bulles Car"/>
    <w:basedOn w:val="Policepardfaut"/>
    <w:link w:val="Textedebulles1"/>
    <w:uiPriority w:val="99"/>
    <w:semiHidden/>
    <w:rsid w:val="00CE042C"/>
    <w:rPr>
      <w:rFonts w:ascii="Segoe UI" w:hAnsi="Segoe UI" w:cs="Segoe UI"/>
      <w:sz w:val="18"/>
      <w:szCs w:val="18"/>
    </w:rPr>
  </w:style>
  <w:style w:type="paragraph" w:customStyle="1" w:styleId="Sansinterligne1">
    <w:name w:val="Sans interligne1"/>
    <w:next w:val="Sansinterligne"/>
    <w:uiPriority w:val="1"/>
    <w:qFormat/>
    <w:rsid w:val="00CE042C"/>
    <w:pPr>
      <w:spacing w:after="0" w:line="240" w:lineRule="auto"/>
    </w:pPr>
    <w:rPr>
      <w:rFonts w:ascii="Wingdings" w:hAnsi="Wingdings" w:cs="OpenSymbol"/>
      <w:color w:val="000000"/>
      <w:kern w:val="36"/>
      <w:sz w:val="20"/>
      <w:szCs w:val="36"/>
    </w:rPr>
  </w:style>
  <w:style w:type="character" w:styleId="Accentuation">
    <w:name w:val="Emphasis"/>
    <w:basedOn w:val="Policepardfaut"/>
    <w:uiPriority w:val="20"/>
    <w:qFormat/>
    <w:rsid w:val="00CE042C"/>
    <w:rPr>
      <w:i/>
      <w:iCs/>
      <w:color w:val="990000"/>
    </w:rPr>
  </w:style>
  <w:style w:type="paragraph" w:customStyle="1" w:styleId="Titre1">
    <w:name w:val="Titre1"/>
    <w:basedOn w:val="Paragraphedeliste"/>
    <w:next w:val="Normal"/>
    <w:qFormat/>
    <w:rsid w:val="00BD7C9F"/>
    <w:pPr>
      <w:widowControl w:val="0"/>
      <w:numPr>
        <w:numId w:val="4"/>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82" w:lineRule="exact"/>
      <w:ind w:left="567" w:hanging="567"/>
      <w:jc w:val="both"/>
    </w:pPr>
    <w:rPr>
      <w:rFonts w:ascii="Calibri" w:eastAsia="Calibri" w:hAnsi="Calibri" w:cs="Calibri"/>
      <w:b/>
      <w:color w:val="000000"/>
      <w:kern w:val="36"/>
      <w:sz w:val="24"/>
      <w:szCs w:val="24"/>
    </w:rPr>
  </w:style>
  <w:style w:type="character" w:customStyle="1" w:styleId="TitreCar">
    <w:name w:val="Titre Car"/>
    <w:basedOn w:val="Policepardfaut"/>
    <w:link w:val="Titre"/>
    <w:uiPriority w:val="10"/>
    <w:rsid w:val="006D285A"/>
    <w:rPr>
      <w:rFonts w:ascii="Calibri" w:eastAsia="Times New Roman" w:hAnsi="Calibri" w:cs="Times New Roman"/>
      <w:b/>
      <w:color w:val="0A00BE"/>
      <w:spacing w:val="-10"/>
      <w:kern w:val="28"/>
      <w:sz w:val="48"/>
      <w:szCs w:val="56"/>
    </w:rPr>
  </w:style>
  <w:style w:type="character" w:customStyle="1" w:styleId="Lienhypertexte1">
    <w:name w:val="Lien hypertexte1"/>
    <w:basedOn w:val="Policepardfaut"/>
    <w:unhideWhenUsed/>
    <w:rsid w:val="00CE042C"/>
    <w:rPr>
      <w:color w:val="5F7DD9"/>
      <w:u w:val="single"/>
    </w:rPr>
  </w:style>
  <w:style w:type="paragraph" w:customStyle="1" w:styleId="Notedebasdepage1">
    <w:name w:val="Note de bas de page1"/>
    <w:basedOn w:val="Normal"/>
    <w:next w:val="Notedebasdepage"/>
    <w:link w:val="NotedebasdepageCar"/>
    <w:unhideWhenUsed/>
    <w:rsid w:val="00CE042C"/>
    <w:pPr>
      <w:widowControl w:val="0"/>
      <w:suppressAutoHyphens/>
      <w:spacing w:after="0" w:line="240" w:lineRule="auto"/>
    </w:pPr>
    <w:rPr>
      <w:i/>
      <w:sz w:val="18"/>
      <w:szCs w:val="20"/>
    </w:rPr>
  </w:style>
  <w:style w:type="character" w:customStyle="1" w:styleId="NotedebasdepageCar">
    <w:name w:val="Note de bas de page Car"/>
    <w:basedOn w:val="Policepardfaut"/>
    <w:link w:val="Notedebasdepage1"/>
    <w:rsid w:val="00CE042C"/>
    <w:rPr>
      <w:i/>
      <w:sz w:val="18"/>
      <w:szCs w:val="20"/>
    </w:rPr>
  </w:style>
  <w:style w:type="character" w:styleId="Appelnotedebasdep">
    <w:name w:val="footnote reference"/>
    <w:basedOn w:val="Policepardfaut"/>
    <w:unhideWhenUsed/>
    <w:rsid w:val="00CE042C"/>
    <w:rPr>
      <w:vertAlign w:val="superscript"/>
    </w:rPr>
  </w:style>
  <w:style w:type="paragraph" w:customStyle="1" w:styleId="Paragraphedeliste1">
    <w:name w:val="Paragraphe de liste1"/>
    <w:basedOn w:val="Normal"/>
    <w:next w:val="Paragraphedeliste"/>
    <w:uiPriority w:val="34"/>
    <w:qFormat/>
    <w:rsid w:val="00CE042C"/>
    <w:pPr>
      <w:widowControl w:val="0"/>
      <w:suppressAutoHyphens/>
      <w:spacing w:after="0" w:line="240" w:lineRule="auto"/>
      <w:ind w:left="720"/>
      <w:contextualSpacing/>
    </w:pPr>
    <w:rPr>
      <w:rFonts w:ascii="Wingdings" w:hAnsi="Wingdings" w:cs="OpenSymbol"/>
      <w:color w:val="000000"/>
      <w:kern w:val="36"/>
      <w:sz w:val="20"/>
      <w:szCs w:val="36"/>
    </w:rPr>
  </w:style>
  <w:style w:type="character" w:styleId="Rfrenceintense">
    <w:name w:val="Intense Reference"/>
    <w:basedOn w:val="Policepardfaut"/>
    <w:uiPriority w:val="32"/>
    <w:qFormat/>
    <w:rsid w:val="00CE042C"/>
    <w:rPr>
      <w:b/>
      <w:bCs/>
      <w:smallCaps/>
      <w:color w:val="990000"/>
      <w:spacing w:val="5"/>
    </w:rPr>
  </w:style>
  <w:style w:type="character" w:styleId="Accentuationintense">
    <w:name w:val="Intense Emphasis"/>
    <w:basedOn w:val="Policepardfaut"/>
    <w:uiPriority w:val="21"/>
    <w:qFormat/>
    <w:rsid w:val="00CE042C"/>
    <w:rPr>
      <w:i/>
      <w:iCs/>
      <w:color w:val="0A00BE"/>
    </w:rPr>
  </w:style>
  <w:style w:type="paragraph" w:customStyle="1" w:styleId="Citationintense1">
    <w:name w:val="Citation intense1"/>
    <w:basedOn w:val="Normal"/>
    <w:next w:val="Normal"/>
    <w:uiPriority w:val="30"/>
    <w:qFormat/>
    <w:rsid w:val="00CE042C"/>
    <w:pPr>
      <w:widowControl w:val="0"/>
      <w:pBdr>
        <w:top w:val="single" w:sz="4" w:space="10" w:color="233F93"/>
        <w:bottom w:val="single" w:sz="4" w:space="10" w:color="233F93"/>
      </w:pBdr>
      <w:suppressAutoHyphens/>
      <w:spacing w:before="360" w:after="360" w:line="240" w:lineRule="auto"/>
      <w:ind w:left="864" w:right="864"/>
      <w:jc w:val="center"/>
    </w:pPr>
    <w:rPr>
      <w:rFonts w:ascii="Wingdings" w:hAnsi="Wingdings" w:cs="OpenSymbol"/>
      <w:i/>
      <w:iCs/>
      <w:color w:val="0A00BE"/>
      <w:kern w:val="36"/>
      <w:sz w:val="20"/>
      <w:szCs w:val="36"/>
    </w:rPr>
  </w:style>
  <w:style w:type="character" w:customStyle="1" w:styleId="CitationintenseCar">
    <w:name w:val="Citation intense Car"/>
    <w:basedOn w:val="Policepardfaut"/>
    <w:link w:val="Citationintense"/>
    <w:uiPriority w:val="30"/>
    <w:rsid w:val="00CE042C"/>
    <w:rPr>
      <w:i/>
      <w:iCs/>
      <w:color w:val="0A00BE"/>
    </w:rPr>
  </w:style>
  <w:style w:type="character" w:customStyle="1" w:styleId="WW8Num2z0">
    <w:name w:val="WW8Num2z0"/>
    <w:rsid w:val="00CE042C"/>
    <w:rPr>
      <w:rFonts w:ascii="Symbol" w:hAnsi="Symbol" w:cs="Symbol"/>
    </w:rPr>
  </w:style>
  <w:style w:type="character" w:customStyle="1" w:styleId="WW8Num3z0">
    <w:name w:val="WW8Num3z0"/>
    <w:rsid w:val="00CE042C"/>
    <w:rPr>
      <w:rFonts w:ascii="Symbol" w:hAnsi="Symbol" w:cs="Symbol"/>
    </w:rPr>
  </w:style>
  <w:style w:type="character" w:customStyle="1" w:styleId="WW8Num4z0">
    <w:name w:val="WW8Num4z0"/>
    <w:rsid w:val="00CE042C"/>
    <w:rPr>
      <w:rFonts w:ascii="Symbol" w:hAnsi="Symbol" w:cs="Symbol"/>
    </w:rPr>
  </w:style>
  <w:style w:type="character" w:customStyle="1" w:styleId="WW8Num5z0">
    <w:name w:val="WW8Num5z0"/>
    <w:rsid w:val="00CE042C"/>
    <w:rPr>
      <w:rFonts w:ascii="Wingdings 2" w:hAnsi="Wingdings 2" w:cs="OpenSymbol"/>
    </w:rPr>
  </w:style>
  <w:style w:type="character" w:customStyle="1" w:styleId="WW8Num6z0">
    <w:name w:val="WW8Num6z0"/>
    <w:rsid w:val="00CE042C"/>
    <w:rPr>
      <w:rFonts w:ascii="Wingdings 2" w:hAnsi="Wingdings 2" w:cs="OpenSymbol"/>
    </w:rPr>
  </w:style>
  <w:style w:type="character" w:customStyle="1" w:styleId="WW8Num6z2">
    <w:name w:val="WW8Num6z2"/>
    <w:rsid w:val="00CE042C"/>
    <w:rPr>
      <w:rFonts w:ascii="Wingdings" w:hAnsi="Wingdings" w:cs="Wingdings"/>
    </w:rPr>
  </w:style>
  <w:style w:type="character" w:customStyle="1" w:styleId="WW8Num7z0">
    <w:name w:val="WW8Num7z0"/>
    <w:rsid w:val="00CE042C"/>
    <w:rPr>
      <w:rFonts w:ascii="Wingdings 2" w:hAnsi="Wingdings 2" w:cs="OpenSymbol"/>
    </w:rPr>
  </w:style>
  <w:style w:type="character" w:customStyle="1" w:styleId="WW8Num8z0">
    <w:name w:val="WW8Num8z0"/>
    <w:rsid w:val="00CE042C"/>
    <w:rPr>
      <w:rFonts w:ascii="Wingdings 2" w:hAnsi="Wingdings 2" w:cs="OpenSymbol"/>
    </w:rPr>
  </w:style>
  <w:style w:type="character" w:customStyle="1" w:styleId="WW8Num9z0">
    <w:name w:val="WW8Num9z0"/>
    <w:rsid w:val="00CE042C"/>
    <w:rPr>
      <w:rFonts w:ascii="Symbol" w:hAnsi="Symbol" w:cs="Symbol"/>
    </w:rPr>
  </w:style>
  <w:style w:type="character" w:customStyle="1" w:styleId="WW8Num9z1">
    <w:name w:val="WW8Num9z1"/>
    <w:rsid w:val="00CE042C"/>
    <w:rPr>
      <w:rFonts w:ascii="Courier New" w:hAnsi="Courier New" w:cs="Courier New"/>
    </w:rPr>
  </w:style>
  <w:style w:type="character" w:customStyle="1" w:styleId="WW8Num10z0">
    <w:name w:val="WW8Num10z0"/>
    <w:rsid w:val="00CE042C"/>
    <w:rPr>
      <w:rFonts w:ascii="Symbol" w:hAnsi="Symbol" w:cs="OpenSymbol"/>
    </w:rPr>
  </w:style>
  <w:style w:type="character" w:customStyle="1" w:styleId="WW8Num10z1">
    <w:name w:val="WW8Num10z1"/>
    <w:rsid w:val="00CE042C"/>
    <w:rPr>
      <w:rFonts w:ascii="OpenSymbol" w:hAnsi="OpenSymbol" w:cs="OpenSymbol"/>
      <w:color w:val="000080"/>
    </w:rPr>
  </w:style>
  <w:style w:type="character" w:customStyle="1" w:styleId="WW8Num11z0">
    <w:name w:val="WW8Num11z0"/>
    <w:rsid w:val="00CE042C"/>
    <w:rPr>
      <w:rFonts w:ascii="Symbol" w:hAnsi="Symbol" w:cs="Symbol"/>
    </w:rPr>
  </w:style>
  <w:style w:type="character" w:customStyle="1" w:styleId="WW8Num11z1">
    <w:name w:val="WW8Num11z1"/>
    <w:rsid w:val="00CE042C"/>
    <w:rPr>
      <w:rFonts w:ascii="Courier New" w:hAnsi="Courier New" w:cs="Courier New"/>
    </w:rPr>
  </w:style>
  <w:style w:type="character" w:customStyle="1" w:styleId="WW8Num12z0">
    <w:name w:val="WW8Num12z0"/>
    <w:rsid w:val="00CE042C"/>
    <w:rPr>
      <w:rFonts w:ascii="Wingdings 2" w:hAnsi="Wingdings 2" w:cs="OpenSymbol"/>
    </w:rPr>
  </w:style>
  <w:style w:type="character" w:customStyle="1" w:styleId="WW8Num12z1">
    <w:name w:val="WW8Num12z1"/>
    <w:rsid w:val="00CE042C"/>
    <w:rPr>
      <w:rFonts w:ascii="OpenSymbol" w:hAnsi="OpenSymbol" w:cs="OpenSymbol"/>
      <w:color w:val="000080"/>
    </w:rPr>
  </w:style>
  <w:style w:type="character" w:customStyle="1" w:styleId="WW8Num12z3">
    <w:name w:val="WW8Num12z3"/>
    <w:rsid w:val="00CE042C"/>
    <w:rPr>
      <w:rFonts w:ascii="Wingdings 2" w:hAnsi="Wingdings 2" w:cs="OpenSymbol"/>
      <w:color w:val="000080"/>
    </w:rPr>
  </w:style>
  <w:style w:type="character" w:customStyle="1" w:styleId="WW8Num13z0">
    <w:name w:val="WW8Num13z0"/>
    <w:rsid w:val="00CE042C"/>
    <w:rPr>
      <w:rFonts w:ascii="Wingdings 2" w:hAnsi="Wingdings 2" w:cs="OpenSymbol"/>
      <w:color w:val="000080"/>
    </w:rPr>
  </w:style>
  <w:style w:type="character" w:customStyle="1" w:styleId="WW8Num13z1">
    <w:name w:val="WW8Num13z1"/>
    <w:rsid w:val="00CE042C"/>
    <w:rPr>
      <w:rFonts w:ascii="OpenSymbol" w:hAnsi="OpenSymbol" w:cs="OpenSymbol"/>
      <w:color w:val="000080"/>
    </w:rPr>
  </w:style>
  <w:style w:type="character" w:customStyle="1" w:styleId="WW8Num14z0">
    <w:name w:val="WW8Num14z0"/>
    <w:rsid w:val="00CE042C"/>
    <w:rPr>
      <w:rFonts w:ascii="Wingdings 2" w:hAnsi="Wingdings 2" w:cs="OpenSymbol"/>
      <w:color w:val="000080"/>
    </w:rPr>
  </w:style>
  <w:style w:type="character" w:customStyle="1" w:styleId="WW8Num14z1">
    <w:name w:val="WW8Num14z1"/>
    <w:rsid w:val="00CE042C"/>
    <w:rPr>
      <w:rFonts w:ascii="OpenSymbol" w:hAnsi="OpenSymbol" w:cs="OpenSymbol"/>
      <w:color w:val="000080"/>
    </w:rPr>
  </w:style>
  <w:style w:type="character" w:customStyle="1" w:styleId="WW8Num15z0">
    <w:name w:val="WW8Num15z0"/>
    <w:rsid w:val="00CE042C"/>
    <w:rPr>
      <w:rFonts w:ascii="Wingdings 2" w:hAnsi="Wingdings 2" w:cs="OpenSymbol"/>
    </w:rPr>
  </w:style>
  <w:style w:type="character" w:customStyle="1" w:styleId="WW8Num15z1">
    <w:name w:val="WW8Num15z1"/>
    <w:rsid w:val="00CE042C"/>
    <w:rPr>
      <w:rFonts w:ascii="OpenSymbol" w:hAnsi="OpenSymbol" w:cs="OpenSymbol"/>
      <w:color w:val="000080"/>
    </w:rPr>
  </w:style>
  <w:style w:type="character" w:customStyle="1" w:styleId="WW8Num16z0">
    <w:name w:val="WW8Num16z0"/>
    <w:rsid w:val="00CE042C"/>
    <w:rPr>
      <w:rFonts w:ascii="Wingdings 2" w:hAnsi="Wingdings 2" w:cs="OpenSymbol"/>
    </w:rPr>
  </w:style>
  <w:style w:type="character" w:customStyle="1" w:styleId="WW8Num16z1">
    <w:name w:val="WW8Num16z1"/>
    <w:rsid w:val="00CE042C"/>
    <w:rPr>
      <w:rFonts w:ascii="OpenSymbol" w:hAnsi="OpenSymbol" w:cs="OpenSymbol"/>
      <w:color w:val="000080"/>
    </w:rPr>
  </w:style>
  <w:style w:type="character" w:customStyle="1" w:styleId="WW8Num17z0">
    <w:name w:val="WW8Num17z0"/>
    <w:rsid w:val="00CE042C"/>
    <w:rPr>
      <w:rFonts w:ascii="Wingdings 2" w:hAnsi="Wingdings 2" w:cs="OpenSymbol"/>
      <w:color w:val="000000"/>
    </w:rPr>
  </w:style>
  <w:style w:type="character" w:customStyle="1" w:styleId="WW8Num18z0">
    <w:name w:val="WW8Num18z0"/>
    <w:rsid w:val="00CE042C"/>
    <w:rPr>
      <w:rFonts w:ascii="Symbol" w:hAnsi="Symbol" w:cs="Symbol"/>
    </w:rPr>
  </w:style>
  <w:style w:type="character" w:customStyle="1" w:styleId="WW8Num19z0">
    <w:name w:val="WW8Num19z0"/>
    <w:rsid w:val="00CE042C"/>
    <w:rPr>
      <w:rFonts w:ascii="Wingdings" w:hAnsi="Wingdings" w:cs="OpenSymbol"/>
      <w:color w:val="000080"/>
    </w:rPr>
  </w:style>
  <w:style w:type="character" w:customStyle="1" w:styleId="WW8Num20z0">
    <w:name w:val="WW8Num20z0"/>
    <w:rsid w:val="00CE042C"/>
    <w:rPr>
      <w:rFonts w:ascii="Wingdings 2" w:hAnsi="Wingdings 2" w:cs="OpenSymbol"/>
      <w:color w:val="000080"/>
    </w:rPr>
  </w:style>
  <w:style w:type="character" w:customStyle="1" w:styleId="WW8Num21z0">
    <w:name w:val="WW8Num21z0"/>
    <w:rsid w:val="00CE042C"/>
    <w:rPr>
      <w:rFonts w:ascii="Wingdings 2" w:hAnsi="Wingdings 2" w:cs="OpenSymbol"/>
      <w:color w:val="000080"/>
    </w:rPr>
  </w:style>
  <w:style w:type="character" w:customStyle="1" w:styleId="WW8Num22z0">
    <w:name w:val="WW8Num22z0"/>
    <w:rsid w:val="00CE042C"/>
    <w:rPr>
      <w:rFonts w:ascii="Wingdings" w:hAnsi="Wingdings" w:cs="OpenSymbol"/>
      <w:color w:val="000080"/>
    </w:rPr>
  </w:style>
  <w:style w:type="character" w:customStyle="1" w:styleId="WW8Num23z0">
    <w:name w:val="WW8Num23z0"/>
    <w:rsid w:val="00CE042C"/>
    <w:rPr>
      <w:rFonts w:ascii="Wingdings" w:hAnsi="Wingdings" w:cs="OpenSymbol"/>
      <w:color w:val="000080"/>
    </w:rPr>
  </w:style>
  <w:style w:type="character" w:customStyle="1" w:styleId="WW8Num24z0">
    <w:name w:val="WW8Num24z0"/>
    <w:rsid w:val="00CE042C"/>
    <w:rPr>
      <w:rFonts w:ascii="Symbol" w:hAnsi="Symbol" w:cs="OpenSymbol"/>
      <w:color w:val="auto"/>
    </w:rPr>
  </w:style>
  <w:style w:type="character" w:customStyle="1" w:styleId="WW8Num25z0">
    <w:name w:val="WW8Num25z0"/>
    <w:rsid w:val="00CE042C"/>
    <w:rPr>
      <w:rFonts w:ascii="Wingdings 2" w:hAnsi="Wingdings 2" w:cs="OpenSymbol"/>
      <w:color w:val="auto"/>
    </w:rPr>
  </w:style>
  <w:style w:type="character" w:customStyle="1" w:styleId="Absatz-Standardschriftart">
    <w:name w:val="Absatz-Standardschriftart"/>
    <w:rsid w:val="00CE042C"/>
  </w:style>
  <w:style w:type="character" w:customStyle="1" w:styleId="WW-Absatz-Standardschriftart">
    <w:name w:val="WW-Absatz-Standardschriftart"/>
    <w:rsid w:val="00CE042C"/>
  </w:style>
  <w:style w:type="character" w:customStyle="1" w:styleId="WW-Absatz-Standardschriftart1">
    <w:name w:val="WW-Absatz-Standardschriftart1"/>
    <w:rsid w:val="00CE042C"/>
  </w:style>
  <w:style w:type="character" w:customStyle="1" w:styleId="WW-Absatz-Standardschriftart11">
    <w:name w:val="WW-Absatz-Standardschriftart11"/>
    <w:rsid w:val="00CE042C"/>
  </w:style>
  <w:style w:type="character" w:customStyle="1" w:styleId="WW-Absatz-Standardschriftart111">
    <w:name w:val="WW-Absatz-Standardschriftart111"/>
    <w:rsid w:val="00CE042C"/>
  </w:style>
  <w:style w:type="character" w:customStyle="1" w:styleId="WW8Num17z2">
    <w:name w:val="WW8Num17z2"/>
    <w:rsid w:val="00CE042C"/>
    <w:rPr>
      <w:rFonts w:ascii="OpenSymbol" w:hAnsi="OpenSymbol" w:cs="OpenSymbol"/>
      <w:color w:val="000080"/>
    </w:rPr>
  </w:style>
  <w:style w:type="character" w:customStyle="1" w:styleId="WW8Num26z0">
    <w:name w:val="WW8Num26z0"/>
    <w:rsid w:val="00CE042C"/>
    <w:rPr>
      <w:rFonts w:ascii="Wingdings" w:hAnsi="Wingdings" w:cs="OpenSymbol"/>
      <w:color w:val="000080"/>
    </w:rPr>
  </w:style>
  <w:style w:type="character" w:customStyle="1" w:styleId="WW8Num27z0">
    <w:name w:val="WW8Num27z0"/>
    <w:rsid w:val="00CE042C"/>
    <w:rPr>
      <w:rFonts w:ascii="Wingdings" w:hAnsi="Wingdings" w:cs="OpenSymbol"/>
      <w:color w:val="000080"/>
    </w:rPr>
  </w:style>
  <w:style w:type="character" w:customStyle="1" w:styleId="WW-Absatz-Standardschriftart1111">
    <w:name w:val="WW-Absatz-Standardschriftart1111"/>
    <w:rsid w:val="00CE042C"/>
  </w:style>
  <w:style w:type="character" w:customStyle="1" w:styleId="WW8Num18z1">
    <w:name w:val="WW8Num18z1"/>
    <w:rsid w:val="00CE042C"/>
    <w:rPr>
      <w:rFonts w:ascii="Courier New" w:hAnsi="Courier New" w:cs="Courier New"/>
    </w:rPr>
  </w:style>
  <w:style w:type="character" w:customStyle="1" w:styleId="WW8Num20z2">
    <w:name w:val="WW8Num20z2"/>
    <w:rsid w:val="00CE042C"/>
    <w:rPr>
      <w:rFonts w:ascii="OpenSymbol" w:hAnsi="OpenSymbol" w:cs="OpenSymbol"/>
      <w:color w:val="000080"/>
    </w:rPr>
  </w:style>
  <w:style w:type="character" w:customStyle="1" w:styleId="WW-Absatz-Standardschriftart11111">
    <w:name w:val="WW-Absatz-Standardschriftart11111"/>
    <w:rsid w:val="00CE042C"/>
  </w:style>
  <w:style w:type="character" w:customStyle="1" w:styleId="WW-Absatz-Standardschriftart111111">
    <w:name w:val="WW-Absatz-Standardschriftart111111"/>
    <w:rsid w:val="00CE042C"/>
  </w:style>
  <w:style w:type="character" w:customStyle="1" w:styleId="WW8Num9z2">
    <w:name w:val="WW8Num9z2"/>
    <w:rsid w:val="00CE042C"/>
    <w:rPr>
      <w:rFonts w:ascii="Wingdings" w:hAnsi="Wingdings" w:cs="Wingdings"/>
    </w:rPr>
  </w:style>
  <w:style w:type="character" w:customStyle="1" w:styleId="WW8Num16z3">
    <w:name w:val="WW8Num16z3"/>
    <w:rsid w:val="00CE042C"/>
    <w:rPr>
      <w:rFonts w:ascii="Wingdings 2" w:hAnsi="Wingdings 2" w:cs="OpenSymbol"/>
      <w:color w:val="000080"/>
    </w:rPr>
  </w:style>
  <w:style w:type="character" w:customStyle="1" w:styleId="WW8Num17z1">
    <w:name w:val="WW8Num17z1"/>
    <w:rsid w:val="00CE042C"/>
    <w:rPr>
      <w:rFonts w:ascii="OpenSymbol" w:hAnsi="OpenSymbol" w:cs="OpenSymbol"/>
      <w:color w:val="000080"/>
    </w:rPr>
  </w:style>
  <w:style w:type="character" w:customStyle="1" w:styleId="WW8Num20z1">
    <w:name w:val="WW8Num20z1"/>
    <w:rsid w:val="00CE042C"/>
    <w:rPr>
      <w:rFonts w:ascii="OpenSymbol" w:hAnsi="OpenSymbol" w:cs="OpenSymbol"/>
      <w:color w:val="000080"/>
    </w:rPr>
  </w:style>
  <w:style w:type="character" w:customStyle="1" w:styleId="WW8Num21z1">
    <w:name w:val="WW8Num21z1"/>
    <w:rsid w:val="00CE042C"/>
    <w:rPr>
      <w:rFonts w:ascii="OpenSymbol" w:hAnsi="OpenSymbol" w:cs="OpenSymbol"/>
      <w:color w:val="000080"/>
    </w:rPr>
  </w:style>
  <w:style w:type="character" w:customStyle="1" w:styleId="WW-Absatz-Standardschriftart1111111">
    <w:name w:val="WW-Absatz-Standardschriftart1111111"/>
    <w:rsid w:val="00CE042C"/>
  </w:style>
  <w:style w:type="character" w:customStyle="1" w:styleId="WW-Absatz-Standardschriftart11111111">
    <w:name w:val="WW-Absatz-Standardschriftart11111111"/>
    <w:rsid w:val="00CE042C"/>
  </w:style>
  <w:style w:type="character" w:customStyle="1" w:styleId="Puces">
    <w:name w:val="Puces"/>
    <w:rsid w:val="00CE042C"/>
    <w:rPr>
      <w:rFonts w:ascii="OpenSymbol" w:eastAsia="OpenSymbol" w:hAnsi="OpenSymbol" w:cs="OpenSymbol"/>
      <w:color w:val="000000"/>
      <w:sz w:val="36"/>
      <w:szCs w:val="36"/>
    </w:rPr>
  </w:style>
  <w:style w:type="character" w:customStyle="1" w:styleId="WW8Num3z1">
    <w:name w:val="WW8Num3z1"/>
    <w:rsid w:val="00CE042C"/>
    <w:rPr>
      <w:rFonts w:ascii="Courier New" w:hAnsi="Courier New" w:cs="Courier New"/>
    </w:rPr>
  </w:style>
  <w:style w:type="character" w:customStyle="1" w:styleId="WW8Num3z2">
    <w:name w:val="WW8Num3z2"/>
    <w:rsid w:val="00CE042C"/>
    <w:rPr>
      <w:rFonts w:ascii="Wingdings" w:hAnsi="Wingdings" w:cs="Wingdings"/>
    </w:rPr>
  </w:style>
  <w:style w:type="character" w:customStyle="1" w:styleId="WW8Num4z1">
    <w:name w:val="WW8Num4z1"/>
    <w:rsid w:val="00CE042C"/>
    <w:rPr>
      <w:rFonts w:ascii="Courier New" w:hAnsi="Courier New" w:cs="Courier New"/>
    </w:rPr>
  </w:style>
  <w:style w:type="character" w:customStyle="1" w:styleId="WW8Num4z2">
    <w:name w:val="WW8Num4z2"/>
    <w:rsid w:val="00CE042C"/>
    <w:rPr>
      <w:rFonts w:ascii="Wingdings" w:hAnsi="Wingdings" w:cs="Wingdings"/>
    </w:rPr>
  </w:style>
  <w:style w:type="character" w:customStyle="1" w:styleId="WW8Num11z2">
    <w:name w:val="WW8Num11z2"/>
    <w:rsid w:val="00CE042C"/>
    <w:rPr>
      <w:rFonts w:ascii="Wingdings" w:hAnsi="Wingdings" w:cs="Wingdings"/>
    </w:rPr>
  </w:style>
  <w:style w:type="character" w:customStyle="1" w:styleId="WW8Num1z1">
    <w:name w:val="WW8Num1z1"/>
    <w:rsid w:val="00CE042C"/>
    <w:rPr>
      <w:rFonts w:ascii="Courier New" w:hAnsi="Courier New" w:cs="Courier New"/>
    </w:rPr>
  </w:style>
  <w:style w:type="character" w:customStyle="1" w:styleId="WW8Num1z2">
    <w:name w:val="WW8Num1z2"/>
    <w:rsid w:val="00CE042C"/>
    <w:rPr>
      <w:rFonts w:ascii="Wingdings" w:hAnsi="Wingdings" w:cs="Wingdings"/>
    </w:rPr>
  </w:style>
  <w:style w:type="character" w:customStyle="1" w:styleId="WW8Num1z0">
    <w:name w:val="WW8Num1z0"/>
    <w:rsid w:val="00CE042C"/>
    <w:rPr>
      <w:rFonts w:ascii="Symbol" w:hAnsi="Symbol" w:cs="Symbol"/>
    </w:rPr>
  </w:style>
  <w:style w:type="character" w:customStyle="1" w:styleId="Caractresdenumrotation">
    <w:name w:val="Caractères de numérotation"/>
    <w:rsid w:val="00CE042C"/>
  </w:style>
  <w:style w:type="character" w:customStyle="1" w:styleId="WW8Num2z1">
    <w:name w:val="WW8Num2z1"/>
    <w:rsid w:val="00CE042C"/>
    <w:rPr>
      <w:rFonts w:ascii="Courier New" w:hAnsi="Courier New" w:cs="Courier New"/>
    </w:rPr>
  </w:style>
  <w:style w:type="character" w:customStyle="1" w:styleId="WW8Num2z2">
    <w:name w:val="WW8Num2z2"/>
    <w:rsid w:val="00CE042C"/>
    <w:rPr>
      <w:rFonts w:ascii="Wingdings" w:hAnsi="Wingdings" w:cs="Wingdings"/>
    </w:rPr>
  </w:style>
  <w:style w:type="character" w:customStyle="1" w:styleId="WW8Num18z2">
    <w:name w:val="WW8Num18z2"/>
    <w:rsid w:val="00CE042C"/>
    <w:rPr>
      <w:rFonts w:ascii="Wingdings" w:hAnsi="Wingdings" w:cs="Wingdings"/>
    </w:rPr>
  </w:style>
  <w:style w:type="character" w:customStyle="1" w:styleId="Caractresdenotedebasdepage">
    <w:name w:val="Caractères de note de bas de page"/>
    <w:rsid w:val="00CE042C"/>
  </w:style>
  <w:style w:type="character" w:customStyle="1" w:styleId="Caractresdenotedefin">
    <w:name w:val="Caractères de note de fin"/>
    <w:rsid w:val="00CE042C"/>
  </w:style>
  <w:style w:type="character" w:styleId="Appeldenotedefin">
    <w:name w:val="endnote reference"/>
    <w:rsid w:val="00CE042C"/>
    <w:rPr>
      <w:vertAlign w:val="superscript"/>
    </w:rPr>
  </w:style>
  <w:style w:type="character" w:styleId="Numrodeligne">
    <w:name w:val="line number"/>
    <w:rsid w:val="00CE042C"/>
  </w:style>
  <w:style w:type="paragraph" w:customStyle="1" w:styleId="Corpsdetexte1">
    <w:name w:val="Corps de texte1"/>
    <w:basedOn w:val="Normal"/>
    <w:next w:val="Corpsdetexte"/>
    <w:link w:val="CorpsdetexteCar"/>
    <w:rsid w:val="00CE042C"/>
    <w:pPr>
      <w:widowControl w:val="0"/>
      <w:suppressAutoHyphens/>
      <w:spacing w:after="120" w:line="240" w:lineRule="auto"/>
    </w:pPr>
  </w:style>
  <w:style w:type="character" w:customStyle="1" w:styleId="CorpsdetexteCar">
    <w:name w:val="Corps de texte Car"/>
    <w:basedOn w:val="Policepardfaut"/>
    <w:link w:val="Corpsdetexte1"/>
    <w:rsid w:val="00CE042C"/>
  </w:style>
  <w:style w:type="paragraph" w:customStyle="1" w:styleId="Liste1">
    <w:name w:val="Liste1"/>
    <w:basedOn w:val="Corpsdetexte"/>
    <w:next w:val="Liste"/>
    <w:rsid w:val="00CE042C"/>
    <w:pPr>
      <w:widowControl w:val="0"/>
      <w:suppressAutoHyphens/>
      <w:spacing w:line="240" w:lineRule="auto"/>
    </w:pPr>
    <w:rPr>
      <w:rFonts w:ascii="Wingdings" w:hAnsi="Wingdings" w:cs="OpenSymbol"/>
      <w:color w:val="000000"/>
      <w:kern w:val="36"/>
      <w:sz w:val="20"/>
      <w:szCs w:val="36"/>
    </w:rPr>
  </w:style>
  <w:style w:type="paragraph" w:customStyle="1" w:styleId="Lgende1">
    <w:name w:val="Légende1"/>
    <w:basedOn w:val="Normal"/>
    <w:next w:val="Lgende"/>
    <w:qFormat/>
    <w:rsid w:val="00CE042C"/>
    <w:pPr>
      <w:widowControl w:val="0"/>
      <w:suppressLineNumbers/>
      <w:suppressAutoHyphens/>
      <w:spacing w:before="120" w:after="120" w:line="240" w:lineRule="auto"/>
    </w:pPr>
    <w:rPr>
      <w:rFonts w:ascii="Wingdings" w:hAnsi="Wingdings" w:cs="OpenSymbol"/>
      <w:i/>
      <w:iCs/>
      <w:color w:val="000000"/>
      <w:kern w:val="36"/>
      <w:sz w:val="20"/>
      <w:szCs w:val="36"/>
    </w:rPr>
  </w:style>
  <w:style w:type="paragraph" w:customStyle="1" w:styleId="Index">
    <w:name w:val="Index"/>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Corpsdetexte21">
    <w:name w:val="Corps de texte 2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Corpsdetexte31">
    <w:name w:val="Corps de texte 3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Retraitcorpsdetexte1">
    <w:name w:val="Retrait corps de texte1"/>
    <w:basedOn w:val="Normal"/>
    <w:next w:val="Retraitcorpsdetexte"/>
    <w:link w:val="RetraitcorpsdetexteCar"/>
    <w:rsid w:val="00CE042C"/>
    <w:pPr>
      <w:widowControl w:val="0"/>
      <w:suppressAutoHyphens/>
      <w:spacing w:after="0" w:line="240" w:lineRule="auto"/>
      <w:ind w:left="708"/>
    </w:pPr>
    <w:rPr>
      <w:rFonts w:ascii="Arial" w:hAnsi="Arial" w:cs="Arial"/>
    </w:rPr>
  </w:style>
  <w:style w:type="character" w:customStyle="1" w:styleId="RetraitcorpsdetexteCar">
    <w:name w:val="Retrait corps de texte Car"/>
    <w:basedOn w:val="Policepardfaut"/>
    <w:link w:val="Retraitcorpsdetexte1"/>
    <w:rsid w:val="00CE042C"/>
    <w:rPr>
      <w:rFonts w:ascii="Arial" w:hAnsi="Arial" w:cs="Arial"/>
    </w:rPr>
  </w:style>
  <w:style w:type="paragraph" w:customStyle="1" w:styleId="Retraitcorpsdetexte21">
    <w:name w:val="Retrait corps de texte 21"/>
    <w:basedOn w:val="Normal"/>
    <w:rsid w:val="00CE042C"/>
    <w:pPr>
      <w:widowControl w:val="0"/>
      <w:suppressAutoHyphens/>
      <w:spacing w:after="0" w:line="240" w:lineRule="auto"/>
      <w:ind w:left="708"/>
      <w:jc w:val="both"/>
    </w:pPr>
    <w:rPr>
      <w:rFonts w:ascii="Arial" w:hAnsi="Arial" w:cs="Arial"/>
      <w:color w:val="000000"/>
      <w:kern w:val="36"/>
      <w:sz w:val="20"/>
      <w:szCs w:val="36"/>
    </w:rPr>
  </w:style>
  <w:style w:type="paragraph" w:customStyle="1" w:styleId="Contenudetableau">
    <w:name w:val="Contenu de tableau"/>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Titredetableau">
    <w:name w:val="Titre de tableau"/>
    <w:basedOn w:val="Contenudetableau"/>
    <w:rsid w:val="00CE042C"/>
    <w:pPr>
      <w:jc w:val="center"/>
    </w:pPr>
    <w:rPr>
      <w:b/>
      <w:bCs/>
    </w:rPr>
  </w:style>
  <w:style w:type="paragraph" w:customStyle="1" w:styleId="Contenuducadre">
    <w:name w:val="Contenu du cadre"/>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Sansnom1">
    <w:name w:val="Sans nom1"/>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Notedefin1">
    <w:name w:val="Note de fin1"/>
    <w:basedOn w:val="Normal"/>
    <w:next w:val="Notedefin"/>
    <w:link w:val="NotedefinCar"/>
    <w:rsid w:val="00CE042C"/>
    <w:pPr>
      <w:widowControl w:val="0"/>
      <w:suppressLineNumbers/>
      <w:suppressAutoHyphens/>
      <w:spacing w:after="0" w:line="240" w:lineRule="auto"/>
      <w:ind w:left="283" w:hanging="283"/>
    </w:pPr>
    <w:rPr>
      <w:szCs w:val="20"/>
    </w:rPr>
  </w:style>
  <w:style w:type="character" w:customStyle="1" w:styleId="NotedefinCar">
    <w:name w:val="Note de fin Car"/>
    <w:basedOn w:val="Policepardfaut"/>
    <w:link w:val="Notedefin1"/>
    <w:rsid w:val="00CE042C"/>
    <w:rPr>
      <w:szCs w:val="20"/>
    </w:rPr>
  </w:style>
  <w:style w:type="paragraph" w:customStyle="1" w:styleId="Titre100">
    <w:name w:val="Titre 10"/>
    <w:basedOn w:val="Titre1"/>
    <w:next w:val="Corpsdetexte"/>
    <w:rsid w:val="00CE042C"/>
    <w:pPr>
      <w:keepNext/>
      <w:spacing w:after="120"/>
      <w:ind w:left="1584" w:hanging="1584"/>
      <w:contextualSpacing w:val="0"/>
      <w:outlineLvl w:val="8"/>
    </w:pPr>
    <w:rPr>
      <w:rFonts w:ascii="Arial" w:hAnsi="Arial" w:cs="OpenSymbol"/>
      <w:bCs/>
      <w:sz w:val="21"/>
      <w:szCs w:val="21"/>
    </w:rPr>
  </w:style>
  <w:style w:type="character" w:customStyle="1" w:styleId="Lienhypertextesuivivisit1">
    <w:name w:val="Lien hypertexte suivi visité1"/>
    <w:basedOn w:val="Policepardfaut"/>
    <w:uiPriority w:val="99"/>
    <w:semiHidden/>
    <w:unhideWhenUsed/>
    <w:rsid w:val="00CE042C"/>
    <w:rPr>
      <w:color w:val="954F72"/>
      <w:u w:val="single"/>
    </w:rPr>
  </w:style>
  <w:style w:type="character" w:customStyle="1" w:styleId="Emphaseple1">
    <w:name w:val="Emphase pâle1"/>
    <w:basedOn w:val="Policepardfaut"/>
    <w:uiPriority w:val="19"/>
    <w:qFormat/>
    <w:rsid w:val="00CE042C"/>
    <w:rPr>
      <w:i/>
      <w:iCs/>
      <w:color w:val="404040"/>
    </w:rPr>
  </w:style>
  <w:style w:type="table" w:customStyle="1" w:styleId="Grilledutableau1">
    <w:name w:val="Grille du tableau1"/>
    <w:basedOn w:val="TableauNormal"/>
    <w:next w:val="Grilledutableau"/>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1">
    <w:name w:val="Titre 1 Car1"/>
    <w:basedOn w:val="Policepardfaut"/>
    <w:uiPriority w:val="9"/>
    <w:rsid w:val="00CE042C"/>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CE042C"/>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CE042C"/>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CE042C"/>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CE042C"/>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CE042C"/>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CE042C"/>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CE042C"/>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CE042C"/>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unhideWhenUsed/>
    <w:rsid w:val="00CE042C"/>
    <w:pPr>
      <w:tabs>
        <w:tab w:val="center" w:pos="4536"/>
        <w:tab w:val="right" w:pos="9072"/>
      </w:tabs>
      <w:spacing w:after="0" w:line="240" w:lineRule="auto"/>
    </w:pPr>
  </w:style>
  <w:style w:type="character" w:customStyle="1" w:styleId="En-tteCar1">
    <w:name w:val="En-tête Car1"/>
    <w:basedOn w:val="Policepardfaut"/>
    <w:link w:val="En-tte"/>
    <w:uiPriority w:val="99"/>
    <w:rsid w:val="00CE042C"/>
  </w:style>
  <w:style w:type="paragraph" w:styleId="Pieddepage">
    <w:name w:val="footer"/>
    <w:basedOn w:val="Normal"/>
    <w:link w:val="PieddepageCar1"/>
    <w:uiPriority w:val="99"/>
    <w:unhideWhenUsed/>
    <w:rsid w:val="00CE042C"/>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E042C"/>
  </w:style>
  <w:style w:type="paragraph" w:styleId="Textedebulles">
    <w:name w:val="Balloon Text"/>
    <w:basedOn w:val="Normal"/>
    <w:link w:val="TextedebullesCar1"/>
    <w:uiPriority w:val="99"/>
    <w:semiHidden/>
    <w:unhideWhenUsed/>
    <w:rsid w:val="00CE042C"/>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CE042C"/>
    <w:rPr>
      <w:rFonts w:ascii="Segoe UI" w:hAnsi="Segoe UI" w:cs="Segoe UI"/>
      <w:sz w:val="18"/>
      <w:szCs w:val="18"/>
    </w:rPr>
  </w:style>
  <w:style w:type="paragraph" w:styleId="Sansinterligne">
    <w:name w:val="No Spacing"/>
    <w:uiPriority w:val="1"/>
    <w:qFormat/>
    <w:rsid w:val="00CE042C"/>
    <w:pPr>
      <w:spacing w:after="0" w:line="240" w:lineRule="auto"/>
    </w:pPr>
  </w:style>
  <w:style w:type="paragraph" w:styleId="Titre">
    <w:name w:val="Title"/>
    <w:basedOn w:val="Normal"/>
    <w:next w:val="Normal"/>
    <w:link w:val="TitreCar"/>
    <w:uiPriority w:val="10"/>
    <w:qFormat/>
    <w:rsid w:val="006D285A"/>
    <w:pPr>
      <w:spacing w:before="3000" w:after="960" w:line="480" w:lineRule="auto"/>
      <w:contextualSpacing/>
      <w:jc w:val="center"/>
    </w:pPr>
    <w:rPr>
      <w:rFonts w:ascii="Calibri" w:eastAsia="Times New Roman" w:hAnsi="Calibri" w:cs="Times New Roman"/>
      <w:b/>
      <w:color w:val="0A00BE"/>
      <w:spacing w:val="-10"/>
      <w:kern w:val="28"/>
      <w:sz w:val="48"/>
      <w:szCs w:val="56"/>
    </w:rPr>
  </w:style>
  <w:style w:type="character" w:customStyle="1" w:styleId="TitreCar1">
    <w:name w:val="Titre Car1"/>
    <w:basedOn w:val="Policepardfaut"/>
    <w:uiPriority w:val="10"/>
    <w:rsid w:val="00CE042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CE042C"/>
    <w:rPr>
      <w:color w:val="0563C1" w:themeColor="hyperlink"/>
      <w:u w:val="single"/>
    </w:rPr>
  </w:style>
  <w:style w:type="paragraph" w:styleId="Notedebasdepage">
    <w:name w:val="footnote text"/>
    <w:basedOn w:val="Normal"/>
    <w:link w:val="NotedebasdepageCar1"/>
    <w:uiPriority w:val="99"/>
    <w:unhideWhenUsed/>
    <w:rsid w:val="00CE042C"/>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E042C"/>
    <w:rPr>
      <w:sz w:val="20"/>
      <w:szCs w:val="20"/>
    </w:rPr>
  </w:style>
  <w:style w:type="paragraph" w:styleId="Paragraphedeliste">
    <w:name w:val="List Paragraph"/>
    <w:basedOn w:val="Normal"/>
    <w:uiPriority w:val="34"/>
    <w:qFormat/>
    <w:rsid w:val="00CE042C"/>
    <w:pPr>
      <w:ind w:left="720"/>
      <w:contextualSpacing/>
    </w:pPr>
  </w:style>
  <w:style w:type="paragraph" w:styleId="Citationintense">
    <w:name w:val="Intense Quote"/>
    <w:basedOn w:val="Normal"/>
    <w:next w:val="Normal"/>
    <w:link w:val="CitationintenseCar"/>
    <w:uiPriority w:val="30"/>
    <w:qFormat/>
    <w:rsid w:val="00CE042C"/>
    <w:pPr>
      <w:pBdr>
        <w:top w:val="single" w:sz="4" w:space="10" w:color="5B9BD5" w:themeColor="accent1"/>
        <w:bottom w:val="single" w:sz="4" w:space="10" w:color="5B9BD5" w:themeColor="accent1"/>
      </w:pBdr>
      <w:spacing w:before="360" w:after="360"/>
      <w:ind w:left="864" w:right="864"/>
      <w:jc w:val="center"/>
    </w:pPr>
    <w:rPr>
      <w:i/>
      <w:iCs/>
      <w:color w:val="0A00BE"/>
    </w:rPr>
  </w:style>
  <w:style w:type="character" w:customStyle="1" w:styleId="CitationintenseCar1">
    <w:name w:val="Citation intense Car1"/>
    <w:basedOn w:val="Policepardfaut"/>
    <w:uiPriority w:val="30"/>
    <w:rsid w:val="00CE042C"/>
    <w:rPr>
      <w:i/>
      <w:iCs/>
      <w:color w:val="5B9BD5" w:themeColor="accent1"/>
    </w:rPr>
  </w:style>
  <w:style w:type="paragraph" w:styleId="Corpsdetexte">
    <w:name w:val="Body Text"/>
    <w:basedOn w:val="Normal"/>
    <w:link w:val="CorpsdetexteCar1"/>
    <w:uiPriority w:val="99"/>
    <w:semiHidden/>
    <w:unhideWhenUsed/>
    <w:rsid w:val="00CE042C"/>
    <w:pPr>
      <w:spacing w:after="120"/>
    </w:pPr>
  </w:style>
  <w:style w:type="character" w:customStyle="1" w:styleId="CorpsdetexteCar1">
    <w:name w:val="Corps de texte Car1"/>
    <w:basedOn w:val="Policepardfaut"/>
    <w:link w:val="Corpsdetexte"/>
    <w:uiPriority w:val="99"/>
    <w:semiHidden/>
    <w:rsid w:val="00CE042C"/>
  </w:style>
  <w:style w:type="paragraph" w:styleId="Liste">
    <w:name w:val="List"/>
    <w:basedOn w:val="Normal"/>
    <w:uiPriority w:val="99"/>
    <w:semiHidden/>
    <w:unhideWhenUsed/>
    <w:rsid w:val="00CE042C"/>
    <w:pPr>
      <w:ind w:left="283" w:hanging="283"/>
      <w:contextualSpacing/>
    </w:pPr>
  </w:style>
  <w:style w:type="paragraph" w:styleId="Lgende">
    <w:name w:val="caption"/>
    <w:basedOn w:val="Normal"/>
    <w:next w:val="Normal"/>
    <w:uiPriority w:val="35"/>
    <w:semiHidden/>
    <w:unhideWhenUsed/>
    <w:qFormat/>
    <w:rsid w:val="00CE042C"/>
    <w:pPr>
      <w:spacing w:after="200" w:line="240" w:lineRule="auto"/>
    </w:pPr>
    <w:rPr>
      <w:i/>
      <w:iCs/>
      <w:color w:val="44546A" w:themeColor="text2"/>
      <w:sz w:val="18"/>
      <w:szCs w:val="18"/>
    </w:rPr>
  </w:style>
  <w:style w:type="paragraph" w:styleId="Retraitcorpsdetexte">
    <w:name w:val="Body Text Indent"/>
    <w:basedOn w:val="Normal"/>
    <w:link w:val="RetraitcorpsdetexteCar1"/>
    <w:uiPriority w:val="99"/>
    <w:semiHidden/>
    <w:unhideWhenUsed/>
    <w:rsid w:val="00CE042C"/>
    <w:pPr>
      <w:spacing w:after="120"/>
      <w:ind w:left="283"/>
    </w:pPr>
  </w:style>
  <w:style w:type="character" w:customStyle="1" w:styleId="RetraitcorpsdetexteCar1">
    <w:name w:val="Retrait corps de texte Car1"/>
    <w:basedOn w:val="Policepardfaut"/>
    <w:link w:val="Retraitcorpsdetexte"/>
    <w:uiPriority w:val="99"/>
    <w:semiHidden/>
    <w:rsid w:val="00CE042C"/>
  </w:style>
  <w:style w:type="paragraph" w:styleId="Notedefin">
    <w:name w:val="endnote text"/>
    <w:basedOn w:val="Normal"/>
    <w:link w:val="NotedefinCar1"/>
    <w:uiPriority w:val="99"/>
    <w:semiHidden/>
    <w:unhideWhenUsed/>
    <w:rsid w:val="00CE042C"/>
    <w:pPr>
      <w:spacing w:after="0" w:line="240" w:lineRule="auto"/>
    </w:pPr>
    <w:rPr>
      <w:sz w:val="20"/>
      <w:szCs w:val="20"/>
    </w:rPr>
  </w:style>
  <w:style w:type="character" w:customStyle="1" w:styleId="NotedefinCar1">
    <w:name w:val="Note de fin Car1"/>
    <w:basedOn w:val="Policepardfaut"/>
    <w:link w:val="Notedefin"/>
    <w:uiPriority w:val="99"/>
    <w:semiHidden/>
    <w:rsid w:val="00CE042C"/>
    <w:rPr>
      <w:sz w:val="20"/>
      <w:szCs w:val="20"/>
    </w:rPr>
  </w:style>
  <w:style w:type="character" w:styleId="Lienhypertextesuivivisit">
    <w:name w:val="FollowedHyperlink"/>
    <w:basedOn w:val="Policepardfaut"/>
    <w:uiPriority w:val="99"/>
    <w:semiHidden/>
    <w:unhideWhenUsed/>
    <w:rsid w:val="00CE042C"/>
    <w:rPr>
      <w:color w:val="954F72" w:themeColor="followedHyperlink"/>
      <w:u w:val="single"/>
    </w:rPr>
  </w:style>
  <w:style w:type="character" w:styleId="Accentuationlgre">
    <w:name w:val="Subtle Emphasis"/>
    <w:basedOn w:val="Policepardfaut"/>
    <w:uiPriority w:val="19"/>
    <w:qFormat/>
    <w:rsid w:val="00CE042C"/>
    <w:rPr>
      <w:i/>
      <w:iCs/>
      <w:color w:val="404040" w:themeColor="text1" w:themeTint="BF"/>
    </w:rPr>
  </w:style>
  <w:style w:type="table" w:styleId="Grilledutableau">
    <w:name w:val="Table Grid"/>
    <w:basedOn w:val="TableauNormal"/>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link w:val="TitreprincipalCar"/>
    <w:qFormat/>
    <w:rsid w:val="00C858D9"/>
    <w:pPr>
      <w:jc w:val="center"/>
    </w:pPr>
    <w:rPr>
      <w:rFonts w:cstheme="minorHAnsi"/>
      <w:b/>
      <w:spacing w:val="40"/>
      <w:sz w:val="48"/>
      <w:szCs w:val="48"/>
    </w:rPr>
  </w:style>
  <w:style w:type="character" w:customStyle="1" w:styleId="TitreprincipalCar">
    <w:name w:val="Titre principal Car"/>
    <w:basedOn w:val="Policepardfaut"/>
    <w:link w:val="Titreprincipal"/>
    <w:rsid w:val="00C858D9"/>
    <w:rPr>
      <w:rFonts w:cstheme="minorHAnsi"/>
      <w:b/>
      <w:spacing w:val="40"/>
      <w:sz w:val="48"/>
      <w:szCs w:val="48"/>
    </w:rPr>
  </w:style>
  <w:style w:type="paragraph" w:styleId="En-ttedetabledesmatires">
    <w:name w:val="TOC Heading"/>
    <w:basedOn w:val="Titre10"/>
    <w:next w:val="Normal"/>
    <w:uiPriority w:val="39"/>
    <w:unhideWhenUsed/>
    <w:qFormat/>
    <w:rsid w:val="00431DAE"/>
    <w:pPr>
      <w:outlineLvl w:val="9"/>
    </w:pPr>
    <w:rPr>
      <w:rFonts w:asciiTheme="majorHAnsi" w:eastAsiaTheme="majorEastAsia" w:hAnsiTheme="majorHAnsi" w:cstheme="majorBidi"/>
      <w:b w:val="0"/>
      <w:color w:val="2E74B5" w:themeColor="accent1" w:themeShade="BF"/>
      <w:lang w:eastAsia="fr-BE"/>
    </w:rPr>
  </w:style>
  <w:style w:type="paragraph" w:styleId="TM1">
    <w:name w:val="toc 1"/>
    <w:basedOn w:val="Normal"/>
    <w:next w:val="Normal"/>
    <w:autoRedefine/>
    <w:uiPriority w:val="39"/>
    <w:unhideWhenUsed/>
    <w:rsid w:val="008770FD"/>
    <w:pPr>
      <w:tabs>
        <w:tab w:val="left" w:pos="440"/>
        <w:tab w:val="right" w:leader="dot" w:pos="9724"/>
      </w:tabs>
      <w:spacing w:after="100"/>
    </w:pPr>
  </w:style>
  <w:style w:type="paragraph" w:styleId="TM2">
    <w:name w:val="toc 2"/>
    <w:basedOn w:val="Normal"/>
    <w:next w:val="Normal"/>
    <w:autoRedefine/>
    <w:uiPriority w:val="39"/>
    <w:unhideWhenUsed/>
    <w:rsid w:val="0031322A"/>
    <w:pPr>
      <w:tabs>
        <w:tab w:val="left" w:pos="880"/>
        <w:tab w:val="right" w:leader="dot" w:pos="9724"/>
      </w:tabs>
      <w:spacing w:after="100"/>
      <w:ind w:left="220"/>
    </w:pPr>
  </w:style>
  <w:style w:type="paragraph" w:styleId="TM3">
    <w:name w:val="toc 3"/>
    <w:basedOn w:val="Normal"/>
    <w:next w:val="Normal"/>
    <w:autoRedefine/>
    <w:uiPriority w:val="39"/>
    <w:unhideWhenUsed/>
    <w:rsid w:val="00431DAE"/>
    <w:pPr>
      <w:spacing w:after="100"/>
      <w:ind w:left="440"/>
    </w:pPr>
  </w:style>
  <w:style w:type="paragraph" w:customStyle="1" w:styleId="Normalgras">
    <w:name w:val="Normal gras"/>
    <w:basedOn w:val="Normal"/>
    <w:link w:val="NormalgrasCar"/>
    <w:qFormat/>
    <w:rsid w:val="007E02EF"/>
    <w:pPr>
      <w:widowControl w:val="0"/>
      <w:numPr>
        <w:numId w:val="2"/>
      </w:numPr>
      <w:suppressAutoHyphens/>
      <w:spacing w:after="0" w:line="282" w:lineRule="exact"/>
      <w:ind w:left="284" w:hanging="284"/>
      <w:jc w:val="both"/>
    </w:pPr>
    <w:rPr>
      <w:rFonts w:ascii="Calibri" w:eastAsia="Calibri" w:hAnsi="Calibri" w:cs="Calibri"/>
      <w:b/>
      <w:kern w:val="36"/>
      <w:sz w:val="24"/>
      <w:szCs w:val="24"/>
    </w:rPr>
  </w:style>
  <w:style w:type="paragraph" w:customStyle="1" w:styleId="normalgrassoulign">
    <w:name w:val="normal gras souligné"/>
    <w:basedOn w:val="Normal"/>
    <w:link w:val="normalgrassoulignCar"/>
    <w:qFormat/>
    <w:rsid w:val="006115CE"/>
    <w:pPr>
      <w:widowControl w:val="0"/>
      <w:suppressAutoHyphens/>
      <w:spacing w:after="0" w:line="282" w:lineRule="exact"/>
      <w:jc w:val="both"/>
    </w:pPr>
    <w:rPr>
      <w:rFonts w:ascii="Calibri" w:eastAsia="Calibri" w:hAnsi="Calibri" w:cs="Calibri"/>
      <w:b/>
      <w:color w:val="000000"/>
      <w:kern w:val="36"/>
      <w:sz w:val="24"/>
      <w:szCs w:val="24"/>
      <w:u w:val="single"/>
    </w:rPr>
  </w:style>
  <w:style w:type="character" w:customStyle="1" w:styleId="NormalgrasCar">
    <w:name w:val="Normal gras Car"/>
    <w:basedOn w:val="Policepardfaut"/>
    <w:link w:val="Normalgras"/>
    <w:rsid w:val="007E02EF"/>
    <w:rPr>
      <w:rFonts w:ascii="Calibri" w:eastAsia="Calibri" w:hAnsi="Calibri" w:cs="Calibri"/>
      <w:b/>
      <w:kern w:val="36"/>
      <w:sz w:val="24"/>
      <w:szCs w:val="24"/>
    </w:rPr>
  </w:style>
  <w:style w:type="character" w:styleId="Mentionnonrsolue">
    <w:name w:val="Unresolved Mention"/>
    <w:basedOn w:val="Policepardfaut"/>
    <w:uiPriority w:val="99"/>
    <w:semiHidden/>
    <w:unhideWhenUsed/>
    <w:rsid w:val="00871B6D"/>
    <w:rPr>
      <w:color w:val="605E5C"/>
      <w:shd w:val="clear" w:color="auto" w:fill="E1DFDD"/>
    </w:rPr>
  </w:style>
  <w:style w:type="character" w:customStyle="1" w:styleId="normalgrassoulignCar">
    <w:name w:val="normal gras souligné Car"/>
    <w:basedOn w:val="Policepardfaut"/>
    <w:link w:val="normalgrassoulign"/>
    <w:rsid w:val="006115CE"/>
    <w:rPr>
      <w:rFonts w:ascii="Calibri" w:eastAsia="Calibri" w:hAnsi="Calibri" w:cs="Calibri"/>
      <w:b/>
      <w:color w:val="000000"/>
      <w:kern w:val="36"/>
      <w:sz w:val="24"/>
      <w:szCs w:val="24"/>
      <w:u w:val="single"/>
    </w:rPr>
  </w:style>
  <w:style w:type="character" w:styleId="Marquedecommentaire">
    <w:name w:val="annotation reference"/>
    <w:basedOn w:val="Policepardfaut"/>
    <w:uiPriority w:val="99"/>
    <w:semiHidden/>
    <w:unhideWhenUsed/>
    <w:rsid w:val="000C51EF"/>
    <w:rPr>
      <w:sz w:val="16"/>
      <w:szCs w:val="16"/>
    </w:rPr>
  </w:style>
  <w:style w:type="paragraph" w:styleId="Commentaire">
    <w:name w:val="annotation text"/>
    <w:basedOn w:val="Normal"/>
    <w:link w:val="CommentaireCar"/>
    <w:uiPriority w:val="99"/>
    <w:semiHidden/>
    <w:unhideWhenUsed/>
    <w:rsid w:val="000C51EF"/>
    <w:pPr>
      <w:spacing w:line="240" w:lineRule="auto"/>
    </w:pPr>
    <w:rPr>
      <w:sz w:val="20"/>
      <w:szCs w:val="20"/>
    </w:rPr>
  </w:style>
  <w:style w:type="character" w:customStyle="1" w:styleId="CommentaireCar">
    <w:name w:val="Commentaire Car"/>
    <w:basedOn w:val="Policepardfaut"/>
    <w:link w:val="Commentaire"/>
    <w:uiPriority w:val="99"/>
    <w:semiHidden/>
    <w:rsid w:val="000C51EF"/>
    <w:rPr>
      <w:sz w:val="20"/>
      <w:szCs w:val="20"/>
    </w:rPr>
  </w:style>
  <w:style w:type="paragraph" w:styleId="Objetducommentaire">
    <w:name w:val="annotation subject"/>
    <w:basedOn w:val="Commentaire"/>
    <w:next w:val="Commentaire"/>
    <w:link w:val="ObjetducommentaireCar"/>
    <w:uiPriority w:val="99"/>
    <w:semiHidden/>
    <w:unhideWhenUsed/>
    <w:rsid w:val="000C51EF"/>
    <w:rPr>
      <w:b/>
      <w:bCs/>
    </w:rPr>
  </w:style>
  <w:style w:type="character" w:customStyle="1" w:styleId="ObjetducommentaireCar">
    <w:name w:val="Objet du commentaire Car"/>
    <w:basedOn w:val="CommentaireCar"/>
    <w:link w:val="Objetducommentaire"/>
    <w:uiPriority w:val="99"/>
    <w:semiHidden/>
    <w:rsid w:val="000C51EF"/>
    <w:rPr>
      <w:b/>
      <w:bCs/>
      <w:sz w:val="20"/>
      <w:szCs w:val="20"/>
    </w:rPr>
  </w:style>
  <w:style w:type="paragraph" w:styleId="NormalWeb">
    <w:name w:val="Normal (Web)"/>
    <w:basedOn w:val="Normal"/>
    <w:uiPriority w:val="99"/>
    <w:semiHidden/>
    <w:unhideWhenUsed/>
    <w:rsid w:val="00BD616C"/>
    <w:pPr>
      <w:spacing w:before="100" w:beforeAutospacing="1" w:after="100" w:afterAutospacing="1" w:line="240" w:lineRule="auto"/>
    </w:pPr>
    <w:rPr>
      <w:rFonts w:ascii="Calibri" w:hAnsi="Calibri" w:cs="Calibri"/>
      <w:lang w:eastAsia="fr-BE"/>
    </w:rPr>
  </w:style>
  <w:style w:type="paragraph" w:styleId="Rvision">
    <w:name w:val="Revision"/>
    <w:hidden/>
    <w:uiPriority w:val="99"/>
    <w:semiHidden/>
    <w:rsid w:val="00502603"/>
    <w:pPr>
      <w:spacing w:after="0" w:line="240" w:lineRule="auto"/>
    </w:pPr>
  </w:style>
  <w:style w:type="character" w:customStyle="1" w:styleId="normaltextrun">
    <w:name w:val="normaltextrun"/>
    <w:basedOn w:val="Policepardfaut"/>
    <w:rsid w:val="00E605DB"/>
  </w:style>
  <w:style w:type="character" w:customStyle="1" w:styleId="eop">
    <w:name w:val="eop"/>
    <w:basedOn w:val="Policepardfaut"/>
    <w:rsid w:val="00DD6DE4"/>
  </w:style>
  <w:style w:type="paragraph" w:customStyle="1" w:styleId="paragraph">
    <w:name w:val="paragraph"/>
    <w:basedOn w:val="Normal"/>
    <w:rsid w:val="00524D2C"/>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3">
    <w:name w:val="Grille du tableau3"/>
    <w:basedOn w:val="TableauNormal"/>
    <w:next w:val="Grilledutableau"/>
    <w:uiPriority w:val="39"/>
    <w:rsid w:val="0059722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0912">
      <w:bodyDiv w:val="1"/>
      <w:marLeft w:val="0"/>
      <w:marRight w:val="0"/>
      <w:marTop w:val="0"/>
      <w:marBottom w:val="0"/>
      <w:divBdr>
        <w:top w:val="none" w:sz="0" w:space="0" w:color="auto"/>
        <w:left w:val="none" w:sz="0" w:space="0" w:color="auto"/>
        <w:bottom w:val="none" w:sz="0" w:space="0" w:color="auto"/>
        <w:right w:val="none" w:sz="0" w:space="0" w:color="auto"/>
      </w:divBdr>
    </w:div>
    <w:div w:id="12037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f.brussels/diversite-et-citoyennete/subsides-cohesion-sociale/non-marchand-cohesion-sociale/" TargetMode="External"/><Relationship Id="rId13" Type="http://schemas.openxmlformats.org/officeDocument/2006/relationships/hyperlink" Target="mailto:wsalekchergui@spfb.brusse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goddin@spfb.brusse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hotz@spfb.brussels" TargetMode="External"/><Relationship Id="rId10" Type="http://schemas.openxmlformats.org/officeDocument/2006/relationships/hyperlink" Target="mailto:gtonon@spfb.brusse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cf.brussels/diversite-et-citoyennete/subsides-cohesion-sociale/non-marchand-cohesion-sociale/" TargetMode="External"/><Relationship Id="rId14" Type="http://schemas.openxmlformats.org/officeDocument/2006/relationships/hyperlink" Target="mailto:eakin@spfb.brusse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F74E-E386-494D-917F-3CF9021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18</Pages>
  <Words>6029</Words>
  <Characters>33164</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GODDIN</dc:creator>
  <cp:keywords/>
  <dc:description/>
  <cp:lastModifiedBy>Gaëtan TONON</cp:lastModifiedBy>
  <cp:revision>11</cp:revision>
  <cp:lastPrinted>2019-11-07T08:43:00Z</cp:lastPrinted>
  <dcterms:created xsi:type="dcterms:W3CDTF">2023-12-06T10:08:00Z</dcterms:created>
  <dcterms:modified xsi:type="dcterms:W3CDTF">2023-12-15T14:08:00Z</dcterms:modified>
</cp:coreProperties>
</file>