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02613" w14:textId="77777777" w:rsidR="00284B3B" w:rsidRDefault="00284B3B" w:rsidP="00284B3B">
      <w:pPr>
        <w:jc w:val="center"/>
        <w:rPr>
          <w:rFonts w:asciiTheme="minorHAnsi" w:hAnsiTheme="minorHAnsi" w:cstheme="minorHAnsi"/>
          <w:b/>
          <w:sz w:val="22"/>
        </w:rPr>
      </w:pPr>
    </w:p>
    <w:p w14:paraId="7931896E" w14:textId="77777777" w:rsidR="00BE0F25" w:rsidRDefault="00BE0F25" w:rsidP="00284B3B">
      <w:pPr>
        <w:jc w:val="center"/>
        <w:rPr>
          <w:rFonts w:asciiTheme="minorHAnsi" w:hAnsiTheme="minorHAnsi" w:cstheme="minorHAnsi"/>
          <w:b/>
          <w:sz w:val="22"/>
        </w:rPr>
      </w:pPr>
    </w:p>
    <w:p w14:paraId="7C723BB1" w14:textId="77777777" w:rsidR="000B7D7A" w:rsidRDefault="000B7D7A" w:rsidP="000B7D7A">
      <w:pPr>
        <w:pStyle w:val="Titre"/>
        <w:jc w:val="center"/>
      </w:pPr>
      <w:r>
        <w:t>Fonds d’Impulsion à la Politique des Immigrés</w:t>
      </w:r>
    </w:p>
    <w:p w14:paraId="4568E385" w14:textId="77777777" w:rsidR="00EA33FD" w:rsidRDefault="00EA33FD" w:rsidP="00EA33FD">
      <w:pPr>
        <w:pStyle w:val="Titre"/>
        <w:ind w:left="3540" w:firstLine="708"/>
      </w:pPr>
      <w:r>
        <w:t>FIPI</w:t>
      </w:r>
    </w:p>
    <w:p w14:paraId="63ED46A5" w14:textId="77777777" w:rsidR="00BC39D9" w:rsidRDefault="00EA33FD" w:rsidP="00C7365B">
      <w:pPr>
        <w:pStyle w:val="Titre"/>
        <w:jc w:val="center"/>
      </w:pPr>
      <w:r>
        <w:t xml:space="preserve">Règlement des dépenses </w:t>
      </w:r>
      <w:r w:rsidR="008C0AAE">
        <w:t>2021</w:t>
      </w:r>
    </w:p>
    <w:p w14:paraId="20BC2646" w14:textId="77777777" w:rsidR="00ED4DB5" w:rsidRDefault="00ED4DB5" w:rsidP="00ED4DB5">
      <w:pPr>
        <w:pStyle w:val="En-ttedetabledesmatires"/>
      </w:pPr>
      <w:r>
        <w:t>Table des matières</w:t>
      </w:r>
    </w:p>
    <w:p w14:paraId="6D150858" w14:textId="77777777" w:rsidR="00045B69" w:rsidRDefault="0059433B">
      <w:pPr>
        <w:pStyle w:val="TM1"/>
        <w:tabs>
          <w:tab w:val="left" w:pos="440"/>
          <w:tab w:val="right" w:leader="dot" w:pos="9741"/>
        </w:tabs>
        <w:rPr>
          <w:rFonts w:asciiTheme="minorHAnsi" w:eastAsiaTheme="minorEastAsia" w:hAnsiTheme="minorHAnsi" w:cstheme="minorBidi"/>
          <w:noProof/>
          <w:kern w:val="0"/>
          <w:sz w:val="22"/>
          <w:szCs w:val="22"/>
          <w:lang w:val="fr-BE" w:eastAsia="fr-BE" w:bidi="ar-SA"/>
        </w:rPr>
      </w:pPr>
      <w:r>
        <w:fldChar w:fldCharType="begin"/>
      </w:r>
      <w:r>
        <w:instrText xml:space="preserve"> TOC \o "1-2" \h \z \u </w:instrText>
      </w:r>
      <w:r>
        <w:fldChar w:fldCharType="separate"/>
      </w:r>
      <w:hyperlink w:anchor="_Toc494210610" w:history="1">
        <w:r w:rsidR="00045B69" w:rsidRPr="00045B69">
          <w:rPr>
            <w:rStyle w:val="Lienhypertexte"/>
            <w:rFonts w:asciiTheme="majorHAnsi" w:eastAsiaTheme="majorEastAsia" w:hAnsiTheme="majorHAnsi" w:cstheme="majorBidi"/>
            <w:b/>
            <w:noProof/>
            <w:kern w:val="36"/>
            <w:lang w:val="fr-BE" w:eastAsia="en-US"/>
          </w:rPr>
          <w:t>1</w:t>
        </w:r>
        <w:r w:rsidR="00045B69" w:rsidRPr="00045B69">
          <w:rPr>
            <w:rStyle w:val="Lienhypertexte"/>
            <w:rFonts w:asciiTheme="majorHAnsi" w:eastAsiaTheme="majorEastAsia" w:hAnsiTheme="majorHAnsi" w:cstheme="majorBidi"/>
            <w:b/>
            <w:noProof/>
            <w:kern w:val="36"/>
            <w:lang w:eastAsia="en-US"/>
          </w:rPr>
          <w:tab/>
        </w:r>
        <w:r w:rsidR="00045B69" w:rsidRPr="00045B69">
          <w:rPr>
            <w:rStyle w:val="Lienhypertexte"/>
            <w:rFonts w:asciiTheme="majorHAnsi" w:eastAsiaTheme="majorEastAsia" w:hAnsiTheme="majorHAnsi" w:cstheme="majorBidi"/>
            <w:b/>
            <w:noProof/>
            <w:kern w:val="36"/>
            <w:lang w:val="fr-BE" w:eastAsia="en-US"/>
          </w:rPr>
          <w:t>Introduction</w:t>
        </w:r>
        <w:r w:rsidR="00045B69">
          <w:rPr>
            <w:noProof/>
            <w:webHidden/>
          </w:rPr>
          <w:tab/>
        </w:r>
        <w:r w:rsidR="00045B69">
          <w:rPr>
            <w:noProof/>
            <w:webHidden/>
          </w:rPr>
          <w:fldChar w:fldCharType="begin"/>
        </w:r>
        <w:r w:rsidR="00045B69">
          <w:rPr>
            <w:noProof/>
            <w:webHidden/>
          </w:rPr>
          <w:instrText xml:space="preserve"> PAGEREF _Toc494210610 \h </w:instrText>
        </w:r>
        <w:r w:rsidR="00045B69">
          <w:rPr>
            <w:noProof/>
            <w:webHidden/>
          </w:rPr>
        </w:r>
        <w:r w:rsidR="00045B69">
          <w:rPr>
            <w:noProof/>
            <w:webHidden/>
          </w:rPr>
          <w:fldChar w:fldCharType="separate"/>
        </w:r>
        <w:r w:rsidR="00C67786">
          <w:rPr>
            <w:noProof/>
            <w:webHidden/>
          </w:rPr>
          <w:t>5</w:t>
        </w:r>
        <w:r w:rsidR="00045B69">
          <w:rPr>
            <w:noProof/>
            <w:webHidden/>
          </w:rPr>
          <w:fldChar w:fldCharType="end"/>
        </w:r>
      </w:hyperlink>
    </w:p>
    <w:p w14:paraId="5AEE0BA8" w14:textId="77777777" w:rsidR="00045B69" w:rsidRDefault="000F10E3">
      <w:pPr>
        <w:pStyle w:val="TM1"/>
        <w:tabs>
          <w:tab w:val="left" w:pos="440"/>
          <w:tab w:val="right" w:leader="dot" w:pos="9741"/>
        </w:tabs>
        <w:rPr>
          <w:rFonts w:asciiTheme="minorHAnsi" w:eastAsiaTheme="minorEastAsia" w:hAnsiTheme="minorHAnsi" w:cstheme="minorBidi"/>
          <w:noProof/>
          <w:kern w:val="0"/>
          <w:sz w:val="22"/>
          <w:szCs w:val="22"/>
          <w:lang w:val="fr-BE" w:eastAsia="fr-BE" w:bidi="ar-SA"/>
        </w:rPr>
      </w:pPr>
      <w:hyperlink w:anchor="_Toc494210611" w:history="1">
        <w:r w:rsidR="00045B69" w:rsidRPr="00B87B0E">
          <w:rPr>
            <w:rStyle w:val="Lienhypertexte"/>
            <w:rFonts w:asciiTheme="majorHAnsi" w:eastAsiaTheme="majorEastAsia" w:hAnsiTheme="majorHAnsi" w:cstheme="majorBidi"/>
            <w:b/>
            <w:noProof/>
            <w:kern w:val="36"/>
            <w:lang w:val="fr-BE" w:eastAsia="en-US"/>
          </w:rPr>
          <w:t>2</w:t>
        </w:r>
        <w:r w:rsidR="00045B69">
          <w:rPr>
            <w:rFonts w:asciiTheme="minorHAnsi" w:eastAsiaTheme="minorEastAsia" w:hAnsiTheme="minorHAnsi" w:cstheme="minorBidi"/>
            <w:noProof/>
            <w:kern w:val="0"/>
            <w:sz w:val="22"/>
            <w:szCs w:val="22"/>
            <w:lang w:val="fr-BE" w:eastAsia="fr-BE" w:bidi="ar-SA"/>
          </w:rPr>
          <w:tab/>
        </w:r>
        <w:r w:rsidR="00045B69" w:rsidRPr="00B87B0E">
          <w:rPr>
            <w:rStyle w:val="Lienhypertexte"/>
            <w:rFonts w:asciiTheme="majorHAnsi" w:eastAsiaTheme="majorEastAsia" w:hAnsiTheme="majorHAnsi" w:cstheme="majorBidi"/>
            <w:b/>
            <w:noProof/>
            <w:kern w:val="36"/>
            <w:lang w:val="fr-BE" w:eastAsia="en-US"/>
          </w:rPr>
          <w:t>Organisation de la comptabilité des associations</w:t>
        </w:r>
        <w:r w:rsidR="00045B69">
          <w:rPr>
            <w:noProof/>
            <w:webHidden/>
          </w:rPr>
          <w:tab/>
        </w:r>
        <w:r w:rsidR="00045B69">
          <w:rPr>
            <w:noProof/>
            <w:webHidden/>
          </w:rPr>
          <w:fldChar w:fldCharType="begin"/>
        </w:r>
        <w:r w:rsidR="00045B69">
          <w:rPr>
            <w:noProof/>
            <w:webHidden/>
          </w:rPr>
          <w:instrText xml:space="preserve"> PAGEREF _Toc494210611 \h </w:instrText>
        </w:r>
        <w:r w:rsidR="00045B69">
          <w:rPr>
            <w:noProof/>
            <w:webHidden/>
          </w:rPr>
        </w:r>
        <w:r w:rsidR="00045B69">
          <w:rPr>
            <w:noProof/>
            <w:webHidden/>
          </w:rPr>
          <w:fldChar w:fldCharType="separate"/>
        </w:r>
        <w:r w:rsidR="00C67786">
          <w:rPr>
            <w:noProof/>
            <w:webHidden/>
          </w:rPr>
          <w:t>5</w:t>
        </w:r>
        <w:r w:rsidR="00045B69">
          <w:rPr>
            <w:noProof/>
            <w:webHidden/>
          </w:rPr>
          <w:fldChar w:fldCharType="end"/>
        </w:r>
      </w:hyperlink>
    </w:p>
    <w:p w14:paraId="79421740" w14:textId="77777777" w:rsidR="00045B69" w:rsidRDefault="000F10E3">
      <w:pPr>
        <w:pStyle w:val="TM1"/>
        <w:tabs>
          <w:tab w:val="left" w:pos="440"/>
          <w:tab w:val="right" w:leader="dot" w:pos="9741"/>
        </w:tabs>
        <w:rPr>
          <w:rFonts w:asciiTheme="minorHAnsi" w:eastAsiaTheme="minorEastAsia" w:hAnsiTheme="minorHAnsi" w:cstheme="minorBidi"/>
          <w:noProof/>
          <w:kern w:val="0"/>
          <w:sz w:val="22"/>
          <w:szCs w:val="22"/>
          <w:lang w:val="fr-BE" w:eastAsia="fr-BE" w:bidi="ar-SA"/>
        </w:rPr>
      </w:pPr>
      <w:hyperlink w:anchor="_Toc494210612" w:history="1">
        <w:r w:rsidR="00045B69" w:rsidRPr="00B87B0E">
          <w:rPr>
            <w:rStyle w:val="Lienhypertexte"/>
            <w:rFonts w:asciiTheme="majorHAnsi" w:eastAsiaTheme="majorEastAsia" w:hAnsiTheme="majorHAnsi" w:cstheme="majorBidi"/>
            <w:b/>
            <w:noProof/>
            <w:kern w:val="36"/>
            <w:lang w:val="fr-BE" w:eastAsia="en-US"/>
          </w:rPr>
          <w:t>3</w:t>
        </w:r>
        <w:r w:rsidR="00045B69">
          <w:rPr>
            <w:rFonts w:asciiTheme="minorHAnsi" w:eastAsiaTheme="minorEastAsia" w:hAnsiTheme="minorHAnsi" w:cstheme="minorBidi"/>
            <w:noProof/>
            <w:kern w:val="0"/>
            <w:sz w:val="22"/>
            <w:szCs w:val="22"/>
            <w:lang w:val="fr-BE" w:eastAsia="fr-BE" w:bidi="ar-SA"/>
          </w:rPr>
          <w:tab/>
        </w:r>
        <w:r w:rsidR="00045B69" w:rsidRPr="00B87B0E">
          <w:rPr>
            <w:rStyle w:val="Lienhypertexte"/>
            <w:rFonts w:asciiTheme="majorHAnsi" w:eastAsiaTheme="majorEastAsia" w:hAnsiTheme="majorHAnsi" w:cstheme="majorBidi"/>
            <w:b/>
            <w:noProof/>
            <w:kern w:val="36"/>
            <w:lang w:val="fr-BE" w:eastAsia="en-US"/>
          </w:rPr>
          <w:t>Nature et présentation des pièces justificatives des dépenses</w:t>
        </w:r>
        <w:r w:rsidR="00045B69">
          <w:rPr>
            <w:noProof/>
            <w:webHidden/>
          </w:rPr>
          <w:tab/>
        </w:r>
        <w:r w:rsidR="00045B69">
          <w:rPr>
            <w:noProof/>
            <w:webHidden/>
          </w:rPr>
          <w:fldChar w:fldCharType="begin"/>
        </w:r>
        <w:r w:rsidR="00045B69">
          <w:rPr>
            <w:noProof/>
            <w:webHidden/>
          </w:rPr>
          <w:instrText xml:space="preserve"> PAGEREF _Toc494210612 \h </w:instrText>
        </w:r>
        <w:r w:rsidR="00045B69">
          <w:rPr>
            <w:noProof/>
            <w:webHidden/>
          </w:rPr>
        </w:r>
        <w:r w:rsidR="00045B69">
          <w:rPr>
            <w:noProof/>
            <w:webHidden/>
          </w:rPr>
          <w:fldChar w:fldCharType="separate"/>
        </w:r>
        <w:r w:rsidR="00C67786">
          <w:rPr>
            <w:noProof/>
            <w:webHidden/>
          </w:rPr>
          <w:t>6</w:t>
        </w:r>
        <w:r w:rsidR="00045B69">
          <w:rPr>
            <w:noProof/>
            <w:webHidden/>
          </w:rPr>
          <w:fldChar w:fldCharType="end"/>
        </w:r>
      </w:hyperlink>
    </w:p>
    <w:p w14:paraId="7782EFAD" w14:textId="77777777" w:rsidR="00045B69" w:rsidRDefault="000F10E3">
      <w:pPr>
        <w:pStyle w:val="TM1"/>
        <w:tabs>
          <w:tab w:val="left" w:pos="440"/>
          <w:tab w:val="right" w:leader="dot" w:pos="9741"/>
        </w:tabs>
        <w:rPr>
          <w:rFonts w:asciiTheme="minorHAnsi" w:eastAsiaTheme="minorEastAsia" w:hAnsiTheme="minorHAnsi" w:cstheme="minorBidi"/>
          <w:noProof/>
          <w:kern w:val="0"/>
          <w:sz w:val="22"/>
          <w:szCs w:val="22"/>
          <w:lang w:val="fr-BE" w:eastAsia="fr-BE" w:bidi="ar-SA"/>
        </w:rPr>
      </w:pPr>
      <w:hyperlink w:anchor="_Toc494210613" w:history="1">
        <w:r w:rsidR="00045B69" w:rsidRPr="00B87B0E">
          <w:rPr>
            <w:rStyle w:val="Lienhypertexte"/>
            <w:rFonts w:asciiTheme="majorHAnsi" w:eastAsiaTheme="majorEastAsia" w:hAnsiTheme="majorHAnsi" w:cstheme="majorBidi"/>
            <w:b/>
            <w:noProof/>
            <w:kern w:val="36"/>
            <w:lang w:val="fr-BE" w:eastAsia="en-US"/>
          </w:rPr>
          <w:t>4</w:t>
        </w:r>
        <w:r w:rsidR="00045B69">
          <w:rPr>
            <w:rFonts w:asciiTheme="minorHAnsi" w:eastAsiaTheme="minorEastAsia" w:hAnsiTheme="minorHAnsi" w:cstheme="minorBidi"/>
            <w:noProof/>
            <w:kern w:val="0"/>
            <w:sz w:val="22"/>
            <w:szCs w:val="22"/>
            <w:lang w:val="fr-BE" w:eastAsia="fr-BE" w:bidi="ar-SA"/>
          </w:rPr>
          <w:tab/>
        </w:r>
        <w:r w:rsidR="00045B69" w:rsidRPr="00B87B0E">
          <w:rPr>
            <w:rStyle w:val="Lienhypertexte"/>
            <w:rFonts w:asciiTheme="majorHAnsi" w:eastAsiaTheme="majorEastAsia" w:hAnsiTheme="majorHAnsi" w:cstheme="majorBidi"/>
            <w:b/>
            <w:noProof/>
            <w:kern w:val="36"/>
            <w:lang w:val="fr-BE" w:eastAsia="en-US"/>
          </w:rPr>
          <w:t>Caractère éligible de certains frais</w:t>
        </w:r>
        <w:r w:rsidR="00045B69">
          <w:rPr>
            <w:noProof/>
            <w:webHidden/>
          </w:rPr>
          <w:tab/>
        </w:r>
        <w:r w:rsidR="00045B69">
          <w:rPr>
            <w:noProof/>
            <w:webHidden/>
          </w:rPr>
          <w:fldChar w:fldCharType="begin"/>
        </w:r>
        <w:r w:rsidR="00045B69">
          <w:rPr>
            <w:noProof/>
            <w:webHidden/>
          </w:rPr>
          <w:instrText xml:space="preserve"> PAGEREF _Toc494210613 \h </w:instrText>
        </w:r>
        <w:r w:rsidR="00045B69">
          <w:rPr>
            <w:noProof/>
            <w:webHidden/>
          </w:rPr>
        </w:r>
        <w:r w:rsidR="00045B69">
          <w:rPr>
            <w:noProof/>
            <w:webHidden/>
          </w:rPr>
          <w:fldChar w:fldCharType="separate"/>
        </w:r>
        <w:r w:rsidR="00C67786">
          <w:rPr>
            <w:noProof/>
            <w:webHidden/>
          </w:rPr>
          <w:t>8</w:t>
        </w:r>
        <w:r w:rsidR="00045B69">
          <w:rPr>
            <w:noProof/>
            <w:webHidden/>
          </w:rPr>
          <w:fldChar w:fldCharType="end"/>
        </w:r>
      </w:hyperlink>
    </w:p>
    <w:p w14:paraId="7531C2BF" w14:textId="77777777" w:rsidR="00045B69" w:rsidRDefault="000F10E3">
      <w:pPr>
        <w:pStyle w:val="TM2"/>
        <w:tabs>
          <w:tab w:val="left" w:pos="880"/>
          <w:tab w:val="right" w:leader="dot" w:pos="9741"/>
        </w:tabs>
        <w:rPr>
          <w:rFonts w:asciiTheme="minorHAnsi" w:eastAsiaTheme="minorEastAsia" w:hAnsiTheme="minorHAnsi" w:cstheme="minorBidi"/>
          <w:noProof/>
          <w:kern w:val="0"/>
          <w:sz w:val="22"/>
          <w:szCs w:val="22"/>
          <w:lang w:val="fr-BE" w:eastAsia="fr-BE" w:bidi="ar-SA"/>
        </w:rPr>
      </w:pPr>
      <w:hyperlink w:anchor="_Toc494210614" w:history="1">
        <w:r w:rsidR="00045B69" w:rsidRPr="00B87B0E">
          <w:rPr>
            <w:rStyle w:val="Lienhypertexte"/>
            <w:noProof/>
            <w:kern w:val="36"/>
          </w:rPr>
          <w:t>4.1</w:t>
        </w:r>
        <w:r w:rsidR="00045B69">
          <w:rPr>
            <w:rFonts w:asciiTheme="minorHAnsi" w:eastAsiaTheme="minorEastAsia" w:hAnsiTheme="minorHAnsi" w:cstheme="minorBidi"/>
            <w:noProof/>
            <w:kern w:val="0"/>
            <w:sz w:val="22"/>
            <w:szCs w:val="22"/>
            <w:lang w:val="fr-BE" w:eastAsia="fr-BE" w:bidi="ar-SA"/>
          </w:rPr>
          <w:tab/>
        </w:r>
        <w:r w:rsidR="00045B69" w:rsidRPr="00B87B0E">
          <w:rPr>
            <w:rStyle w:val="Lienhypertexte"/>
            <w:noProof/>
            <w:kern w:val="36"/>
          </w:rPr>
          <w:t>Frais de location et charges</w:t>
        </w:r>
        <w:r w:rsidR="00045B69">
          <w:rPr>
            <w:noProof/>
            <w:webHidden/>
          </w:rPr>
          <w:tab/>
        </w:r>
        <w:r w:rsidR="00045B69">
          <w:rPr>
            <w:noProof/>
            <w:webHidden/>
          </w:rPr>
          <w:fldChar w:fldCharType="begin"/>
        </w:r>
        <w:r w:rsidR="00045B69">
          <w:rPr>
            <w:noProof/>
            <w:webHidden/>
          </w:rPr>
          <w:instrText xml:space="preserve"> PAGEREF _Toc494210614 \h </w:instrText>
        </w:r>
        <w:r w:rsidR="00045B69">
          <w:rPr>
            <w:noProof/>
            <w:webHidden/>
          </w:rPr>
        </w:r>
        <w:r w:rsidR="00045B69">
          <w:rPr>
            <w:noProof/>
            <w:webHidden/>
          </w:rPr>
          <w:fldChar w:fldCharType="separate"/>
        </w:r>
        <w:r w:rsidR="00C67786">
          <w:rPr>
            <w:noProof/>
            <w:webHidden/>
          </w:rPr>
          <w:t>9</w:t>
        </w:r>
        <w:r w:rsidR="00045B69">
          <w:rPr>
            <w:noProof/>
            <w:webHidden/>
          </w:rPr>
          <w:fldChar w:fldCharType="end"/>
        </w:r>
      </w:hyperlink>
    </w:p>
    <w:p w14:paraId="1108FFD1" w14:textId="77777777" w:rsidR="00045B69" w:rsidRDefault="000F10E3">
      <w:pPr>
        <w:pStyle w:val="TM2"/>
        <w:tabs>
          <w:tab w:val="left" w:pos="880"/>
          <w:tab w:val="right" w:leader="dot" w:pos="9741"/>
        </w:tabs>
        <w:rPr>
          <w:rFonts w:asciiTheme="minorHAnsi" w:eastAsiaTheme="minorEastAsia" w:hAnsiTheme="minorHAnsi" w:cstheme="minorBidi"/>
          <w:noProof/>
          <w:kern w:val="0"/>
          <w:sz w:val="22"/>
          <w:szCs w:val="22"/>
          <w:lang w:val="fr-BE" w:eastAsia="fr-BE" w:bidi="ar-SA"/>
        </w:rPr>
      </w:pPr>
      <w:hyperlink w:anchor="_Toc494210615" w:history="1">
        <w:r w:rsidR="00045B69" w:rsidRPr="00B87B0E">
          <w:rPr>
            <w:rStyle w:val="Lienhypertexte"/>
            <w:noProof/>
            <w:kern w:val="36"/>
          </w:rPr>
          <w:t>4.2</w:t>
        </w:r>
        <w:r w:rsidR="00045B69">
          <w:rPr>
            <w:rFonts w:asciiTheme="minorHAnsi" w:eastAsiaTheme="minorEastAsia" w:hAnsiTheme="minorHAnsi" w:cstheme="minorBidi"/>
            <w:noProof/>
            <w:kern w:val="0"/>
            <w:sz w:val="22"/>
            <w:szCs w:val="22"/>
            <w:lang w:val="fr-BE" w:eastAsia="fr-BE" w:bidi="ar-SA"/>
          </w:rPr>
          <w:tab/>
        </w:r>
        <w:r w:rsidR="00045B69" w:rsidRPr="00B87B0E">
          <w:rPr>
            <w:rStyle w:val="Lienhypertexte"/>
            <w:noProof/>
            <w:kern w:val="36"/>
          </w:rPr>
          <w:t>Frais de promotion et de publication</w:t>
        </w:r>
        <w:r w:rsidR="00045B69">
          <w:rPr>
            <w:noProof/>
            <w:webHidden/>
          </w:rPr>
          <w:tab/>
        </w:r>
        <w:r w:rsidR="00045B69">
          <w:rPr>
            <w:noProof/>
            <w:webHidden/>
          </w:rPr>
          <w:fldChar w:fldCharType="begin"/>
        </w:r>
        <w:r w:rsidR="00045B69">
          <w:rPr>
            <w:noProof/>
            <w:webHidden/>
          </w:rPr>
          <w:instrText xml:space="preserve"> PAGEREF _Toc494210615 \h </w:instrText>
        </w:r>
        <w:r w:rsidR="00045B69">
          <w:rPr>
            <w:noProof/>
            <w:webHidden/>
          </w:rPr>
        </w:r>
        <w:r w:rsidR="00045B69">
          <w:rPr>
            <w:noProof/>
            <w:webHidden/>
          </w:rPr>
          <w:fldChar w:fldCharType="separate"/>
        </w:r>
        <w:r w:rsidR="00C67786">
          <w:rPr>
            <w:noProof/>
            <w:webHidden/>
          </w:rPr>
          <w:t>9</w:t>
        </w:r>
        <w:r w:rsidR="00045B69">
          <w:rPr>
            <w:noProof/>
            <w:webHidden/>
          </w:rPr>
          <w:fldChar w:fldCharType="end"/>
        </w:r>
      </w:hyperlink>
    </w:p>
    <w:p w14:paraId="214AB418" w14:textId="77777777" w:rsidR="00045B69" w:rsidRDefault="000F10E3">
      <w:pPr>
        <w:pStyle w:val="TM2"/>
        <w:tabs>
          <w:tab w:val="left" w:pos="880"/>
          <w:tab w:val="right" w:leader="dot" w:pos="9741"/>
        </w:tabs>
        <w:rPr>
          <w:rFonts w:asciiTheme="minorHAnsi" w:eastAsiaTheme="minorEastAsia" w:hAnsiTheme="minorHAnsi" w:cstheme="minorBidi"/>
          <w:noProof/>
          <w:kern w:val="0"/>
          <w:sz w:val="22"/>
          <w:szCs w:val="22"/>
          <w:lang w:val="fr-BE" w:eastAsia="fr-BE" w:bidi="ar-SA"/>
        </w:rPr>
      </w:pPr>
      <w:hyperlink w:anchor="_Toc494210616" w:history="1">
        <w:r w:rsidR="00045B69" w:rsidRPr="00B87B0E">
          <w:rPr>
            <w:rStyle w:val="Lienhypertexte"/>
            <w:noProof/>
            <w:kern w:val="36"/>
          </w:rPr>
          <w:t>4.3</w:t>
        </w:r>
        <w:r w:rsidR="00045B69">
          <w:rPr>
            <w:rFonts w:asciiTheme="minorHAnsi" w:eastAsiaTheme="minorEastAsia" w:hAnsiTheme="minorHAnsi" w:cstheme="minorBidi"/>
            <w:noProof/>
            <w:kern w:val="0"/>
            <w:sz w:val="22"/>
            <w:szCs w:val="22"/>
            <w:lang w:val="fr-BE" w:eastAsia="fr-BE" w:bidi="ar-SA"/>
          </w:rPr>
          <w:tab/>
        </w:r>
        <w:r w:rsidR="00045B69" w:rsidRPr="00B87B0E">
          <w:rPr>
            <w:rStyle w:val="Lienhypertexte"/>
            <w:noProof/>
            <w:kern w:val="36"/>
          </w:rPr>
          <w:t>Frais administratifs</w:t>
        </w:r>
        <w:r w:rsidR="00045B69">
          <w:rPr>
            <w:noProof/>
            <w:webHidden/>
          </w:rPr>
          <w:tab/>
        </w:r>
        <w:r w:rsidR="00045B69">
          <w:rPr>
            <w:noProof/>
            <w:webHidden/>
          </w:rPr>
          <w:fldChar w:fldCharType="begin"/>
        </w:r>
        <w:r w:rsidR="00045B69">
          <w:rPr>
            <w:noProof/>
            <w:webHidden/>
          </w:rPr>
          <w:instrText xml:space="preserve"> PAGEREF _Toc494210616 \h </w:instrText>
        </w:r>
        <w:r w:rsidR="00045B69">
          <w:rPr>
            <w:noProof/>
            <w:webHidden/>
          </w:rPr>
        </w:r>
        <w:r w:rsidR="00045B69">
          <w:rPr>
            <w:noProof/>
            <w:webHidden/>
          </w:rPr>
          <w:fldChar w:fldCharType="separate"/>
        </w:r>
        <w:r w:rsidR="00C67786">
          <w:rPr>
            <w:noProof/>
            <w:webHidden/>
          </w:rPr>
          <w:t>10</w:t>
        </w:r>
        <w:r w:rsidR="00045B69">
          <w:rPr>
            <w:noProof/>
            <w:webHidden/>
          </w:rPr>
          <w:fldChar w:fldCharType="end"/>
        </w:r>
      </w:hyperlink>
    </w:p>
    <w:p w14:paraId="49EBB4EA" w14:textId="77777777" w:rsidR="00045B69" w:rsidRDefault="000F10E3">
      <w:pPr>
        <w:pStyle w:val="TM2"/>
        <w:tabs>
          <w:tab w:val="left" w:pos="880"/>
          <w:tab w:val="right" w:leader="dot" w:pos="9741"/>
        </w:tabs>
        <w:rPr>
          <w:rFonts w:asciiTheme="minorHAnsi" w:eastAsiaTheme="minorEastAsia" w:hAnsiTheme="minorHAnsi" w:cstheme="minorBidi"/>
          <w:noProof/>
          <w:kern w:val="0"/>
          <w:sz w:val="22"/>
          <w:szCs w:val="22"/>
          <w:lang w:val="fr-BE" w:eastAsia="fr-BE" w:bidi="ar-SA"/>
        </w:rPr>
      </w:pPr>
      <w:hyperlink w:anchor="_Toc494210617" w:history="1">
        <w:r w:rsidR="00045B69" w:rsidRPr="00B87B0E">
          <w:rPr>
            <w:rStyle w:val="Lienhypertexte"/>
            <w:noProof/>
            <w:kern w:val="36"/>
          </w:rPr>
          <w:t>4.4</w:t>
        </w:r>
        <w:r w:rsidR="00045B69">
          <w:rPr>
            <w:rFonts w:asciiTheme="minorHAnsi" w:eastAsiaTheme="minorEastAsia" w:hAnsiTheme="minorHAnsi" w:cstheme="minorBidi"/>
            <w:noProof/>
            <w:kern w:val="0"/>
            <w:sz w:val="22"/>
            <w:szCs w:val="22"/>
            <w:lang w:val="fr-BE" w:eastAsia="fr-BE" w:bidi="ar-SA"/>
          </w:rPr>
          <w:tab/>
        </w:r>
        <w:r w:rsidR="00045B69" w:rsidRPr="00B87B0E">
          <w:rPr>
            <w:rStyle w:val="Lienhypertexte"/>
            <w:noProof/>
            <w:kern w:val="36"/>
          </w:rPr>
          <w:t>Frais de véhicule, déplacement pour des raisons de service</w:t>
        </w:r>
        <w:r w:rsidR="00045B69">
          <w:rPr>
            <w:noProof/>
            <w:webHidden/>
          </w:rPr>
          <w:tab/>
        </w:r>
        <w:r w:rsidR="00045B69">
          <w:rPr>
            <w:noProof/>
            <w:webHidden/>
          </w:rPr>
          <w:fldChar w:fldCharType="begin"/>
        </w:r>
        <w:r w:rsidR="00045B69">
          <w:rPr>
            <w:noProof/>
            <w:webHidden/>
          </w:rPr>
          <w:instrText xml:space="preserve"> PAGEREF _Toc494210617 \h </w:instrText>
        </w:r>
        <w:r w:rsidR="00045B69">
          <w:rPr>
            <w:noProof/>
            <w:webHidden/>
          </w:rPr>
        </w:r>
        <w:r w:rsidR="00045B69">
          <w:rPr>
            <w:noProof/>
            <w:webHidden/>
          </w:rPr>
          <w:fldChar w:fldCharType="separate"/>
        </w:r>
        <w:r w:rsidR="00C67786">
          <w:rPr>
            <w:noProof/>
            <w:webHidden/>
          </w:rPr>
          <w:t>12</w:t>
        </w:r>
        <w:r w:rsidR="00045B69">
          <w:rPr>
            <w:noProof/>
            <w:webHidden/>
          </w:rPr>
          <w:fldChar w:fldCharType="end"/>
        </w:r>
      </w:hyperlink>
    </w:p>
    <w:p w14:paraId="728857B0" w14:textId="77777777" w:rsidR="00045B69" w:rsidRDefault="000F10E3">
      <w:pPr>
        <w:pStyle w:val="TM2"/>
        <w:tabs>
          <w:tab w:val="left" w:pos="880"/>
          <w:tab w:val="right" w:leader="dot" w:pos="9741"/>
        </w:tabs>
        <w:rPr>
          <w:rFonts w:asciiTheme="minorHAnsi" w:eastAsiaTheme="minorEastAsia" w:hAnsiTheme="minorHAnsi" w:cstheme="minorBidi"/>
          <w:noProof/>
          <w:kern w:val="0"/>
          <w:sz w:val="22"/>
          <w:szCs w:val="22"/>
          <w:lang w:val="fr-BE" w:eastAsia="fr-BE" w:bidi="ar-SA"/>
        </w:rPr>
      </w:pPr>
      <w:hyperlink w:anchor="_Toc494210618" w:history="1">
        <w:r w:rsidR="00045B69" w:rsidRPr="00B87B0E">
          <w:rPr>
            <w:rStyle w:val="Lienhypertexte"/>
            <w:noProof/>
            <w:kern w:val="36"/>
          </w:rPr>
          <w:t>4.5</w:t>
        </w:r>
        <w:r w:rsidR="00045B69">
          <w:rPr>
            <w:rFonts w:asciiTheme="minorHAnsi" w:eastAsiaTheme="minorEastAsia" w:hAnsiTheme="minorHAnsi" w:cstheme="minorBidi"/>
            <w:noProof/>
            <w:kern w:val="0"/>
            <w:sz w:val="22"/>
            <w:szCs w:val="22"/>
            <w:lang w:val="fr-BE" w:eastAsia="fr-BE" w:bidi="ar-SA"/>
          </w:rPr>
          <w:tab/>
        </w:r>
        <w:r w:rsidR="00045B69" w:rsidRPr="00B87B0E">
          <w:rPr>
            <w:rStyle w:val="Lienhypertexte"/>
            <w:noProof/>
            <w:kern w:val="36"/>
          </w:rPr>
          <w:t>Rétribution de tiers, sous-traitance, honoraires, vacataires, bénévoles</w:t>
        </w:r>
        <w:r w:rsidR="00045B69">
          <w:rPr>
            <w:noProof/>
            <w:webHidden/>
          </w:rPr>
          <w:tab/>
        </w:r>
        <w:r w:rsidR="00045B69">
          <w:rPr>
            <w:noProof/>
            <w:webHidden/>
          </w:rPr>
          <w:fldChar w:fldCharType="begin"/>
        </w:r>
        <w:r w:rsidR="00045B69">
          <w:rPr>
            <w:noProof/>
            <w:webHidden/>
          </w:rPr>
          <w:instrText xml:space="preserve"> PAGEREF _Toc494210618 \h </w:instrText>
        </w:r>
        <w:r w:rsidR="00045B69">
          <w:rPr>
            <w:noProof/>
            <w:webHidden/>
          </w:rPr>
        </w:r>
        <w:r w:rsidR="00045B69">
          <w:rPr>
            <w:noProof/>
            <w:webHidden/>
          </w:rPr>
          <w:fldChar w:fldCharType="separate"/>
        </w:r>
        <w:r w:rsidR="00C67786">
          <w:rPr>
            <w:noProof/>
            <w:webHidden/>
          </w:rPr>
          <w:t>13</w:t>
        </w:r>
        <w:r w:rsidR="00045B69">
          <w:rPr>
            <w:noProof/>
            <w:webHidden/>
          </w:rPr>
          <w:fldChar w:fldCharType="end"/>
        </w:r>
      </w:hyperlink>
    </w:p>
    <w:p w14:paraId="7398DD3E" w14:textId="77777777" w:rsidR="00045B69" w:rsidRDefault="000F10E3">
      <w:pPr>
        <w:pStyle w:val="TM2"/>
        <w:tabs>
          <w:tab w:val="left" w:pos="880"/>
          <w:tab w:val="right" w:leader="dot" w:pos="9741"/>
        </w:tabs>
        <w:rPr>
          <w:rFonts w:asciiTheme="minorHAnsi" w:eastAsiaTheme="minorEastAsia" w:hAnsiTheme="minorHAnsi" w:cstheme="minorBidi"/>
          <w:noProof/>
          <w:kern w:val="0"/>
          <w:sz w:val="22"/>
          <w:szCs w:val="22"/>
          <w:lang w:val="fr-BE" w:eastAsia="fr-BE" w:bidi="ar-SA"/>
        </w:rPr>
      </w:pPr>
      <w:hyperlink w:anchor="_Toc494210619" w:history="1">
        <w:r w:rsidR="00045B69" w:rsidRPr="00B87B0E">
          <w:rPr>
            <w:rStyle w:val="Lienhypertexte"/>
            <w:noProof/>
            <w:kern w:val="36"/>
          </w:rPr>
          <w:t>4.6</w:t>
        </w:r>
        <w:r w:rsidR="00045B69">
          <w:rPr>
            <w:rFonts w:asciiTheme="minorHAnsi" w:eastAsiaTheme="minorEastAsia" w:hAnsiTheme="minorHAnsi" w:cstheme="minorBidi"/>
            <w:noProof/>
            <w:kern w:val="0"/>
            <w:sz w:val="22"/>
            <w:szCs w:val="22"/>
            <w:lang w:val="fr-BE" w:eastAsia="fr-BE" w:bidi="ar-SA"/>
          </w:rPr>
          <w:tab/>
        </w:r>
        <w:r w:rsidR="00045B69" w:rsidRPr="00B87B0E">
          <w:rPr>
            <w:rStyle w:val="Lienhypertexte"/>
            <w:noProof/>
            <w:kern w:val="36"/>
          </w:rPr>
          <w:t>Matériel spécifique et pédagogique-frais d’animation</w:t>
        </w:r>
        <w:r w:rsidR="00045B69">
          <w:rPr>
            <w:noProof/>
            <w:webHidden/>
          </w:rPr>
          <w:tab/>
        </w:r>
        <w:r w:rsidR="00045B69">
          <w:rPr>
            <w:noProof/>
            <w:webHidden/>
          </w:rPr>
          <w:fldChar w:fldCharType="begin"/>
        </w:r>
        <w:r w:rsidR="00045B69">
          <w:rPr>
            <w:noProof/>
            <w:webHidden/>
          </w:rPr>
          <w:instrText xml:space="preserve"> PAGEREF _Toc494210619 \h </w:instrText>
        </w:r>
        <w:r w:rsidR="00045B69">
          <w:rPr>
            <w:noProof/>
            <w:webHidden/>
          </w:rPr>
        </w:r>
        <w:r w:rsidR="00045B69">
          <w:rPr>
            <w:noProof/>
            <w:webHidden/>
          </w:rPr>
          <w:fldChar w:fldCharType="separate"/>
        </w:r>
        <w:r w:rsidR="00C67786">
          <w:rPr>
            <w:noProof/>
            <w:webHidden/>
          </w:rPr>
          <w:t>17</w:t>
        </w:r>
        <w:r w:rsidR="00045B69">
          <w:rPr>
            <w:noProof/>
            <w:webHidden/>
          </w:rPr>
          <w:fldChar w:fldCharType="end"/>
        </w:r>
      </w:hyperlink>
    </w:p>
    <w:p w14:paraId="4A6C795A" w14:textId="77777777" w:rsidR="00045B69" w:rsidRDefault="000F10E3">
      <w:pPr>
        <w:pStyle w:val="TM2"/>
        <w:tabs>
          <w:tab w:val="left" w:pos="880"/>
          <w:tab w:val="right" w:leader="dot" w:pos="9741"/>
        </w:tabs>
        <w:rPr>
          <w:rFonts w:asciiTheme="minorHAnsi" w:eastAsiaTheme="minorEastAsia" w:hAnsiTheme="minorHAnsi" w:cstheme="minorBidi"/>
          <w:noProof/>
          <w:kern w:val="0"/>
          <w:sz w:val="22"/>
          <w:szCs w:val="22"/>
          <w:lang w:val="fr-BE" w:eastAsia="fr-BE" w:bidi="ar-SA"/>
        </w:rPr>
      </w:pPr>
      <w:hyperlink w:anchor="_Toc494210620" w:history="1">
        <w:r w:rsidR="00045B69" w:rsidRPr="00B87B0E">
          <w:rPr>
            <w:rStyle w:val="Lienhypertexte"/>
            <w:noProof/>
            <w:kern w:val="36"/>
          </w:rPr>
          <w:t>4.7</w:t>
        </w:r>
        <w:r w:rsidR="00045B69">
          <w:rPr>
            <w:rFonts w:asciiTheme="minorHAnsi" w:eastAsiaTheme="minorEastAsia" w:hAnsiTheme="minorHAnsi" w:cstheme="minorBidi"/>
            <w:noProof/>
            <w:kern w:val="0"/>
            <w:sz w:val="22"/>
            <w:szCs w:val="22"/>
            <w:lang w:val="fr-BE" w:eastAsia="fr-BE" w:bidi="ar-SA"/>
          </w:rPr>
          <w:tab/>
        </w:r>
        <w:r w:rsidR="00045B69" w:rsidRPr="00B87B0E">
          <w:rPr>
            <w:rStyle w:val="Lienhypertexte"/>
            <w:noProof/>
            <w:kern w:val="36"/>
          </w:rPr>
          <w:t>Frais de personnel</w:t>
        </w:r>
        <w:r w:rsidR="00045B69">
          <w:rPr>
            <w:noProof/>
            <w:webHidden/>
          </w:rPr>
          <w:tab/>
        </w:r>
        <w:r w:rsidR="00045B69">
          <w:rPr>
            <w:noProof/>
            <w:webHidden/>
          </w:rPr>
          <w:fldChar w:fldCharType="begin"/>
        </w:r>
        <w:r w:rsidR="00045B69">
          <w:rPr>
            <w:noProof/>
            <w:webHidden/>
          </w:rPr>
          <w:instrText xml:space="preserve"> PAGEREF _Toc494210620 \h </w:instrText>
        </w:r>
        <w:r w:rsidR="00045B69">
          <w:rPr>
            <w:noProof/>
            <w:webHidden/>
          </w:rPr>
        </w:r>
        <w:r w:rsidR="00045B69">
          <w:rPr>
            <w:noProof/>
            <w:webHidden/>
          </w:rPr>
          <w:fldChar w:fldCharType="separate"/>
        </w:r>
        <w:r w:rsidR="00C67786">
          <w:rPr>
            <w:noProof/>
            <w:webHidden/>
          </w:rPr>
          <w:t>20</w:t>
        </w:r>
        <w:r w:rsidR="00045B69">
          <w:rPr>
            <w:noProof/>
            <w:webHidden/>
          </w:rPr>
          <w:fldChar w:fldCharType="end"/>
        </w:r>
      </w:hyperlink>
    </w:p>
    <w:p w14:paraId="3E7845D7" w14:textId="77777777" w:rsidR="00045B69" w:rsidRDefault="000F10E3">
      <w:pPr>
        <w:pStyle w:val="TM2"/>
        <w:tabs>
          <w:tab w:val="left" w:pos="880"/>
          <w:tab w:val="right" w:leader="dot" w:pos="9741"/>
        </w:tabs>
        <w:rPr>
          <w:rFonts w:asciiTheme="minorHAnsi" w:eastAsiaTheme="minorEastAsia" w:hAnsiTheme="minorHAnsi" w:cstheme="minorBidi"/>
          <w:noProof/>
          <w:kern w:val="0"/>
          <w:sz w:val="22"/>
          <w:szCs w:val="22"/>
          <w:lang w:val="fr-BE" w:eastAsia="fr-BE" w:bidi="ar-SA"/>
        </w:rPr>
      </w:pPr>
      <w:hyperlink w:anchor="_Toc494210621" w:history="1">
        <w:r w:rsidR="00045B69" w:rsidRPr="00B87B0E">
          <w:rPr>
            <w:rStyle w:val="Lienhypertexte"/>
            <w:noProof/>
            <w:kern w:val="36"/>
          </w:rPr>
          <w:t>4.8</w:t>
        </w:r>
        <w:r w:rsidR="00045B69">
          <w:rPr>
            <w:rFonts w:asciiTheme="minorHAnsi" w:eastAsiaTheme="minorEastAsia" w:hAnsiTheme="minorHAnsi" w:cstheme="minorBidi"/>
            <w:noProof/>
            <w:kern w:val="0"/>
            <w:sz w:val="22"/>
            <w:szCs w:val="22"/>
            <w:lang w:val="fr-BE" w:eastAsia="fr-BE" w:bidi="ar-SA"/>
          </w:rPr>
          <w:tab/>
        </w:r>
        <w:r w:rsidR="00045B69" w:rsidRPr="00B87B0E">
          <w:rPr>
            <w:rStyle w:val="Lienhypertexte"/>
            <w:noProof/>
            <w:kern w:val="36"/>
          </w:rPr>
          <w:t>Investissements et amortissements</w:t>
        </w:r>
        <w:r w:rsidR="00045B69">
          <w:rPr>
            <w:noProof/>
            <w:webHidden/>
          </w:rPr>
          <w:tab/>
        </w:r>
        <w:r w:rsidR="00045B69">
          <w:rPr>
            <w:noProof/>
            <w:webHidden/>
          </w:rPr>
          <w:fldChar w:fldCharType="begin"/>
        </w:r>
        <w:r w:rsidR="00045B69">
          <w:rPr>
            <w:noProof/>
            <w:webHidden/>
          </w:rPr>
          <w:instrText xml:space="preserve"> PAGEREF _Toc494210621 \h </w:instrText>
        </w:r>
        <w:r w:rsidR="00045B69">
          <w:rPr>
            <w:noProof/>
            <w:webHidden/>
          </w:rPr>
        </w:r>
        <w:r w:rsidR="00045B69">
          <w:rPr>
            <w:noProof/>
            <w:webHidden/>
          </w:rPr>
          <w:fldChar w:fldCharType="separate"/>
        </w:r>
        <w:r w:rsidR="00C67786">
          <w:rPr>
            <w:noProof/>
            <w:webHidden/>
          </w:rPr>
          <w:t>22</w:t>
        </w:r>
        <w:r w:rsidR="00045B69">
          <w:rPr>
            <w:noProof/>
            <w:webHidden/>
          </w:rPr>
          <w:fldChar w:fldCharType="end"/>
        </w:r>
      </w:hyperlink>
    </w:p>
    <w:p w14:paraId="271C2246" w14:textId="77777777" w:rsidR="00045B69" w:rsidRDefault="000F10E3">
      <w:pPr>
        <w:pStyle w:val="TM2"/>
        <w:tabs>
          <w:tab w:val="left" w:pos="880"/>
          <w:tab w:val="right" w:leader="dot" w:pos="9741"/>
        </w:tabs>
        <w:rPr>
          <w:rFonts w:asciiTheme="minorHAnsi" w:eastAsiaTheme="minorEastAsia" w:hAnsiTheme="minorHAnsi" w:cstheme="minorBidi"/>
          <w:noProof/>
          <w:kern w:val="0"/>
          <w:sz w:val="22"/>
          <w:szCs w:val="22"/>
          <w:lang w:val="fr-BE" w:eastAsia="fr-BE" w:bidi="ar-SA"/>
        </w:rPr>
      </w:pPr>
      <w:hyperlink w:anchor="_Toc494210622" w:history="1">
        <w:r w:rsidR="00045B69" w:rsidRPr="00B87B0E">
          <w:rPr>
            <w:rStyle w:val="Lienhypertexte"/>
            <w:noProof/>
            <w:kern w:val="36"/>
          </w:rPr>
          <w:t>4.9</w:t>
        </w:r>
        <w:r w:rsidR="00045B69">
          <w:rPr>
            <w:rFonts w:asciiTheme="minorHAnsi" w:eastAsiaTheme="minorEastAsia" w:hAnsiTheme="minorHAnsi" w:cstheme="minorBidi"/>
            <w:noProof/>
            <w:kern w:val="0"/>
            <w:sz w:val="22"/>
            <w:szCs w:val="22"/>
            <w:lang w:val="fr-BE" w:eastAsia="fr-BE" w:bidi="ar-SA"/>
          </w:rPr>
          <w:tab/>
        </w:r>
        <w:r w:rsidR="00045B69" w:rsidRPr="00B87B0E">
          <w:rPr>
            <w:rStyle w:val="Lienhypertexte"/>
            <w:noProof/>
            <w:kern w:val="36"/>
          </w:rPr>
          <w:t>Impôts et taxes</w:t>
        </w:r>
        <w:r w:rsidR="00045B69">
          <w:rPr>
            <w:noProof/>
            <w:webHidden/>
          </w:rPr>
          <w:tab/>
        </w:r>
        <w:r w:rsidR="00045B69">
          <w:rPr>
            <w:noProof/>
            <w:webHidden/>
          </w:rPr>
          <w:fldChar w:fldCharType="begin"/>
        </w:r>
        <w:r w:rsidR="00045B69">
          <w:rPr>
            <w:noProof/>
            <w:webHidden/>
          </w:rPr>
          <w:instrText xml:space="preserve"> PAGEREF _Toc494210622 \h </w:instrText>
        </w:r>
        <w:r w:rsidR="00045B69">
          <w:rPr>
            <w:noProof/>
            <w:webHidden/>
          </w:rPr>
        </w:r>
        <w:r w:rsidR="00045B69">
          <w:rPr>
            <w:noProof/>
            <w:webHidden/>
          </w:rPr>
          <w:fldChar w:fldCharType="separate"/>
        </w:r>
        <w:r w:rsidR="00C67786">
          <w:rPr>
            <w:noProof/>
            <w:webHidden/>
          </w:rPr>
          <w:t>23</w:t>
        </w:r>
        <w:r w:rsidR="00045B69">
          <w:rPr>
            <w:noProof/>
            <w:webHidden/>
          </w:rPr>
          <w:fldChar w:fldCharType="end"/>
        </w:r>
      </w:hyperlink>
    </w:p>
    <w:p w14:paraId="7D5B90BF" w14:textId="77777777" w:rsidR="00045B69" w:rsidRDefault="000F10E3">
      <w:pPr>
        <w:pStyle w:val="TM2"/>
        <w:tabs>
          <w:tab w:val="left" w:pos="1100"/>
          <w:tab w:val="right" w:leader="dot" w:pos="9741"/>
        </w:tabs>
        <w:rPr>
          <w:rFonts w:asciiTheme="minorHAnsi" w:eastAsiaTheme="minorEastAsia" w:hAnsiTheme="minorHAnsi" w:cstheme="minorBidi"/>
          <w:noProof/>
          <w:kern w:val="0"/>
          <w:sz w:val="22"/>
          <w:szCs w:val="22"/>
          <w:lang w:val="fr-BE" w:eastAsia="fr-BE" w:bidi="ar-SA"/>
        </w:rPr>
      </w:pPr>
      <w:hyperlink w:anchor="_Toc494210623" w:history="1">
        <w:r w:rsidR="00045B69" w:rsidRPr="00B87B0E">
          <w:rPr>
            <w:rStyle w:val="Lienhypertexte"/>
            <w:noProof/>
            <w:kern w:val="36"/>
          </w:rPr>
          <w:t>4.10</w:t>
        </w:r>
        <w:r w:rsidR="00045B69">
          <w:rPr>
            <w:rFonts w:asciiTheme="minorHAnsi" w:eastAsiaTheme="minorEastAsia" w:hAnsiTheme="minorHAnsi" w:cstheme="minorBidi"/>
            <w:noProof/>
            <w:kern w:val="0"/>
            <w:sz w:val="22"/>
            <w:szCs w:val="22"/>
            <w:lang w:val="fr-BE" w:eastAsia="fr-BE" w:bidi="ar-SA"/>
          </w:rPr>
          <w:tab/>
        </w:r>
        <w:r w:rsidR="00045B69" w:rsidRPr="00B87B0E">
          <w:rPr>
            <w:rStyle w:val="Lienhypertexte"/>
            <w:noProof/>
            <w:kern w:val="36"/>
          </w:rPr>
          <w:t>Charges financières</w:t>
        </w:r>
        <w:r w:rsidR="00045B69">
          <w:rPr>
            <w:noProof/>
            <w:webHidden/>
          </w:rPr>
          <w:tab/>
        </w:r>
        <w:r w:rsidR="00045B69">
          <w:rPr>
            <w:noProof/>
            <w:webHidden/>
          </w:rPr>
          <w:fldChar w:fldCharType="begin"/>
        </w:r>
        <w:r w:rsidR="00045B69">
          <w:rPr>
            <w:noProof/>
            <w:webHidden/>
          </w:rPr>
          <w:instrText xml:space="preserve"> PAGEREF _Toc494210623 \h </w:instrText>
        </w:r>
        <w:r w:rsidR="00045B69">
          <w:rPr>
            <w:noProof/>
            <w:webHidden/>
          </w:rPr>
        </w:r>
        <w:r w:rsidR="00045B69">
          <w:rPr>
            <w:noProof/>
            <w:webHidden/>
          </w:rPr>
          <w:fldChar w:fldCharType="separate"/>
        </w:r>
        <w:r w:rsidR="00C67786">
          <w:rPr>
            <w:noProof/>
            <w:webHidden/>
          </w:rPr>
          <w:t>23</w:t>
        </w:r>
        <w:r w:rsidR="00045B69">
          <w:rPr>
            <w:noProof/>
            <w:webHidden/>
          </w:rPr>
          <w:fldChar w:fldCharType="end"/>
        </w:r>
      </w:hyperlink>
    </w:p>
    <w:p w14:paraId="3CCCEDDE" w14:textId="77777777" w:rsidR="00045B69" w:rsidRDefault="000F10E3">
      <w:pPr>
        <w:pStyle w:val="TM2"/>
        <w:tabs>
          <w:tab w:val="left" w:pos="1100"/>
          <w:tab w:val="right" w:leader="dot" w:pos="9741"/>
        </w:tabs>
        <w:rPr>
          <w:rFonts w:asciiTheme="minorHAnsi" w:eastAsiaTheme="minorEastAsia" w:hAnsiTheme="minorHAnsi" w:cstheme="minorBidi"/>
          <w:noProof/>
          <w:kern w:val="0"/>
          <w:sz w:val="22"/>
          <w:szCs w:val="22"/>
          <w:lang w:val="fr-BE" w:eastAsia="fr-BE" w:bidi="ar-SA"/>
        </w:rPr>
      </w:pPr>
      <w:hyperlink w:anchor="_Toc494210624" w:history="1">
        <w:r w:rsidR="00045B69" w:rsidRPr="00B87B0E">
          <w:rPr>
            <w:rStyle w:val="Lienhypertexte"/>
            <w:noProof/>
            <w:kern w:val="36"/>
          </w:rPr>
          <w:t>4.11</w:t>
        </w:r>
        <w:r w:rsidR="00045B69">
          <w:rPr>
            <w:rFonts w:asciiTheme="minorHAnsi" w:eastAsiaTheme="minorEastAsia" w:hAnsiTheme="minorHAnsi" w:cstheme="minorBidi"/>
            <w:noProof/>
            <w:kern w:val="0"/>
            <w:sz w:val="22"/>
            <w:szCs w:val="22"/>
            <w:lang w:val="fr-BE" w:eastAsia="fr-BE" w:bidi="ar-SA"/>
          </w:rPr>
          <w:tab/>
        </w:r>
        <w:r w:rsidR="00045B69" w:rsidRPr="00B87B0E">
          <w:rPr>
            <w:rStyle w:val="Lienhypertexte"/>
            <w:noProof/>
            <w:kern w:val="36"/>
          </w:rPr>
          <w:t>Charges exceptionnelles</w:t>
        </w:r>
        <w:r w:rsidR="00045B69">
          <w:rPr>
            <w:noProof/>
            <w:webHidden/>
          </w:rPr>
          <w:tab/>
        </w:r>
        <w:r w:rsidR="00045B69">
          <w:rPr>
            <w:noProof/>
            <w:webHidden/>
          </w:rPr>
          <w:fldChar w:fldCharType="begin"/>
        </w:r>
        <w:r w:rsidR="00045B69">
          <w:rPr>
            <w:noProof/>
            <w:webHidden/>
          </w:rPr>
          <w:instrText xml:space="preserve"> PAGEREF _Toc494210624 \h </w:instrText>
        </w:r>
        <w:r w:rsidR="00045B69">
          <w:rPr>
            <w:noProof/>
            <w:webHidden/>
          </w:rPr>
        </w:r>
        <w:r w:rsidR="00045B69">
          <w:rPr>
            <w:noProof/>
            <w:webHidden/>
          </w:rPr>
          <w:fldChar w:fldCharType="separate"/>
        </w:r>
        <w:r w:rsidR="00C67786">
          <w:rPr>
            <w:noProof/>
            <w:webHidden/>
          </w:rPr>
          <w:t>24</w:t>
        </w:r>
        <w:r w:rsidR="00045B69">
          <w:rPr>
            <w:noProof/>
            <w:webHidden/>
          </w:rPr>
          <w:fldChar w:fldCharType="end"/>
        </w:r>
      </w:hyperlink>
    </w:p>
    <w:p w14:paraId="1CCE2881" w14:textId="77777777" w:rsidR="00045B69" w:rsidRDefault="000F10E3">
      <w:pPr>
        <w:pStyle w:val="TM1"/>
        <w:tabs>
          <w:tab w:val="left" w:pos="440"/>
          <w:tab w:val="right" w:leader="dot" w:pos="9741"/>
        </w:tabs>
        <w:rPr>
          <w:rFonts w:asciiTheme="minorHAnsi" w:eastAsiaTheme="minorEastAsia" w:hAnsiTheme="minorHAnsi" w:cstheme="minorBidi"/>
          <w:noProof/>
          <w:kern w:val="0"/>
          <w:sz w:val="22"/>
          <w:szCs w:val="22"/>
          <w:lang w:val="fr-BE" w:eastAsia="fr-BE" w:bidi="ar-SA"/>
        </w:rPr>
      </w:pPr>
      <w:hyperlink w:anchor="_Toc494210625" w:history="1">
        <w:r w:rsidR="00045B69" w:rsidRPr="00B87B0E">
          <w:rPr>
            <w:rStyle w:val="Lienhypertexte"/>
            <w:rFonts w:asciiTheme="majorHAnsi" w:eastAsiaTheme="majorEastAsia" w:hAnsiTheme="majorHAnsi" w:cstheme="minorHAnsi"/>
            <w:b/>
            <w:noProof/>
            <w:kern w:val="36"/>
            <w:lang w:val="fr-BE" w:eastAsia="en-US"/>
          </w:rPr>
          <w:t>5</w:t>
        </w:r>
        <w:r w:rsidR="00045B69">
          <w:rPr>
            <w:rFonts w:asciiTheme="minorHAnsi" w:eastAsiaTheme="minorEastAsia" w:hAnsiTheme="minorHAnsi" w:cstheme="minorBidi"/>
            <w:noProof/>
            <w:kern w:val="0"/>
            <w:sz w:val="22"/>
            <w:szCs w:val="22"/>
            <w:lang w:val="fr-BE" w:eastAsia="fr-BE" w:bidi="ar-SA"/>
          </w:rPr>
          <w:tab/>
        </w:r>
        <w:r w:rsidR="00045B69" w:rsidRPr="00B87B0E">
          <w:rPr>
            <w:rStyle w:val="Lienhypertexte"/>
            <w:rFonts w:asciiTheme="majorHAnsi" w:eastAsiaTheme="majorEastAsia" w:hAnsiTheme="majorHAnsi" w:cstheme="majorBidi"/>
            <w:b/>
            <w:noProof/>
            <w:kern w:val="36"/>
            <w:lang w:val="fr-BE" w:eastAsia="en-US"/>
          </w:rPr>
          <w:t>Versement du solde restant dû</w:t>
        </w:r>
        <w:r w:rsidR="00045B69">
          <w:rPr>
            <w:noProof/>
            <w:webHidden/>
          </w:rPr>
          <w:tab/>
        </w:r>
        <w:r w:rsidR="00045B69">
          <w:rPr>
            <w:noProof/>
            <w:webHidden/>
          </w:rPr>
          <w:fldChar w:fldCharType="begin"/>
        </w:r>
        <w:r w:rsidR="00045B69">
          <w:rPr>
            <w:noProof/>
            <w:webHidden/>
          </w:rPr>
          <w:instrText xml:space="preserve"> PAGEREF _Toc494210625 \h </w:instrText>
        </w:r>
        <w:r w:rsidR="00045B69">
          <w:rPr>
            <w:noProof/>
            <w:webHidden/>
          </w:rPr>
        </w:r>
        <w:r w:rsidR="00045B69">
          <w:rPr>
            <w:noProof/>
            <w:webHidden/>
          </w:rPr>
          <w:fldChar w:fldCharType="separate"/>
        </w:r>
        <w:r w:rsidR="00C67786">
          <w:rPr>
            <w:noProof/>
            <w:webHidden/>
          </w:rPr>
          <w:t>24</w:t>
        </w:r>
        <w:r w:rsidR="00045B69">
          <w:rPr>
            <w:noProof/>
            <w:webHidden/>
          </w:rPr>
          <w:fldChar w:fldCharType="end"/>
        </w:r>
      </w:hyperlink>
    </w:p>
    <w:p w14:paraId="2BF4A1F3" w14:textId="77777777" w:rsidR="00045B69" w:rsidRDefault="000F10E3">
      <w:pPr>
        <w:pStyle w:val="TM1"/>
        <w:tabs>
          <w:tab w:val="left" w:pos="440"/>
          <w:tab w:val="right" w:leader="dot" w:pos="9741"/>
        </w:tabs>
        <w:rPr>
          <w:rFonts w:asciiTheme="minorHAnsi" w:eastAsiaTheme="minorEastAsia" w:hAnsiTheme="minorHAnsi" w:cstheme="minorBidi"/>
          <w:noProof/>
          <w:kern w:val="0"/>
          <w:sz w:val="22"/>
          <w:szCs w:val="22"/>
          <w:lang w:val="fr-BE" w:eastAsia="fr-BE" w:bidi="ar-SA"/>
        </w:rPr>
      </w:pPr>
      <w:hyperlink w:anchor="_Toc494210626" w:history="1">
        <w:r w:rsidR="00045B69" w:rsidRPr="00B87B0E">
          <w:rPr>
            <w:rStyle w:val="Lienhypertexte"/>
            <w:rFonts w:asciiTheme="majorHAnsi" w:eastAsiaTheme="majorEastAsia" w:hAnsiTheme="majorHAnsi" w:cstheme="majorBidi"/>
            <w:b/>
            <w:noProof/>
            <w:kern w:val="36"/>
            <w:lang w:val="fr-BE" w:eastAsia="en-US"/>
          </w:rPr>
          <w:t>6</w:t>
        </w:r>
        <w:r w:rsidR="00045B69">
          <w:rPr>
            <w:rFonts w:asciiTheme="minorHAnsi" w:eastAsiaTheme="minorEastAsia" w:hAnsiTheme="minorHAnsi" w:cstheme="minorBidi"/>
            <w:noProof/>
            <w:kern w:val="0"/>
            <w:sz w:val="22"/>
            <w:szCs w:val="22"/>
            <w:lang w:val="fr-BE" w:eastAsia="fr-BE" w:bidi="ar-SA"/>
          </w:rPr>
          <w:tab/>
        </w:r>
        <w:r w:rsidR="00045B69" w:rsidRPr="00B87B0E">
          <w:rPr>
            <w:rStyle w:val="Lienhypertexte"/>
            <w:rFonts w:asciiTheme="majorHAnsi" w:eastAsiaTheme="majorEastAsia" w:hAnsiTheme="majorHAnsi" w:cstheme="majorBidi"/>
            <w:b/>
            <w:noProof/>
            <w:kern w:val="36"/>
            <w:lang w:val="fr-BE" w:eastAsia="en-US"/>
          </w:rPr>
          <w:t>Contacts</w:t>
        </w:r>
        <w:r w:rsidR="00045B69">
          <w:rPr>
            <w:noProof/>
            <w:webHidden/>
          </w:rPr>
          <w:tab/>
        </w:r>
        <w:r w:rsidR="00045B69">
          <w:rPr>
            <w:noProof/>
            <w:webHidden/>
          </w:rPr>
          <w:fldChar w:fldCharType="begin"/>
        </w:r>
        <w:r w:rsidR="00045B69">
          <w:rPr>
            <w:noProof/>
            <w:webHidden/>
          </w:rPr>
          <w:instrText xml:space="preserve"> PAGEREF _Toc494210626 \h </w:instrText>
        </w:r>
        <w:r w:rsidR="00045B69">
          <w:rPr>
            <w:noProof/>
            <w:webHidden/>
          </w:rPr>
        </w:r>
        <w:r w:rsidR="00045B69">
          <w:rPr>
            <w:noProof/>
            <w:webHidden/>
          </w:rPr>
          <w:fldChar w:fldCharType="separate"/>
        </w:r>
        <w:r w:rsidR="00C67786">
          <w:rPr>
            <w:noProof/>
            <w:webHidden/>
          </w:rPr>
          <w:t>25</w:t>
        </w:r>
        <w:r w:rsidR="00045B69">
          <w:rPr>
            <w:noProof/>
            <w:webHidden/>
          </w:rPr>
          <w:fldChar w:fldCharType="end"/>
        </w:r>
      </w:hyperlink>
    </w:p>
    <w:p w14:paraId="62F5ACE2" w14:textId="77777777" w:rsidR="00BC39D9" w:rsidRDefault="0059433B" w:rsidP="00944EC9">
      <w:pPr>
        <w:pStyle w:val="Contenudetableau"/>
      </w:pPr>
      <w:r>
        <w:fldChar w:fldCharType="end"/>
      </w:r>
    </w:p>
    <w:p w14:paraId="05F6507E" w14:textId="77777777" w:rsidR="00944EC9" w:rsidRPr="00944EC9" w:rsidRDefault="00944EC9" w:rsidP="00944EC9">
      <w:pPr>
        <w:pStyle w:val="Contenudetableau"/>
      </w:pPr>
    </w:p>
    <w:p w14:paraId="557AA4F3" w14:textId="77777777" w:rsidR="00BC39D9" w:rsidRDefault="00BC39D9" w:rsidP="00944EC9">
      <w:pPr>
        <w:pStyle w:val="Contenudetableau"/>
      </w:pPr>
    </w:p>
    <w:p w14:paraId="5D16DA70" w14:textId="77777777" w:rsidR="00944EC9" w:rsidRDefault="00944EC9" w:rsidP="00944EC9">
      <w:pPr>
        <w:pStyle w:val="Contenudetableau"/>
      </w:pPr>
    </w:p>
    <w:p w14:paraId="50C6E48F" w14:textId="77777777" w:rsidR="00944EC9" w:rsidRDefault="00944EC9" w:rsidP="00944EC9">
      <w:pPr>
        <w:pStyle w:val="Contenudetableau"/>
      </w:pPr>
    </w:p>
    <w:p w14:paraId="793B3509" w14:textId="77777777" w:rsidR="00EA33FD" w:rsidRPr="00BC39D9" w:rsidRDefault="000A49C7" w:rsidP="00BC39D9">
      <w:pPr>
        <w:pStyle w:val="Titre"/>
        <w:ind w:left="2832" w:firstLine="708"/>
      </w:pPr>
      <w:r w:rsidRPr="00BC39D9">
        <w:lastRenderedPageBreak/>
        <w:t>ANNEXES</w:t>
      </w:r>
    </w:p>
    <w:p w14:paraId="6F6E9A78" w14:textId="77777777" w:rsidR="00C94738" w:rsidRPr="00C94738" w:rsidRDefault="00C94738" w:rsidP="00944EC9">
      <w:pPr>
        <w:spacing w:after="0"/>
        <w:jc w:val="center"/>
        <w:rPr>
          <w:rFonts w:asciiTheme="minorHAnsi" w:eastAsiaTheme="majorEastAsia" w:hAnsiTheme="minorHAnsi" w:cstheme="majorBidi"/>
          <w:b/>
          <w:kern w:val="36"/>
          <w:sz w:val="28"/>
          <w:szCs w:val="28"/>
          <w:lang w:val="fr-BE" w:eastAsia="en-US" w:bidi="ar-SA"/>
        </w:rPr>
      </w:pPr>
      <w:r w:rsidRPr="00C94738">
        <w:rPr>
          <w:rFonts w:asciiTheme="minorHAnsi" w:eastAsiaTheme="majorEastAsia" w:hAnsiTheme="minorHAnsi" w:cstheme="majorBidi"/>
          <w:b/>
          <w:bCs/>
          <w:kern w:val="36"/>
          <w:sz w:val="28"/>
          <w:szCs w:val="28"/>
          <w:lang w:val="fr-BE" w:eastAsia="en-US" w:bidi="ar-SA"/>
        </w:rPr>
        <w:t xml:space="preserve">Documents obligatoires </w:t>
      </w:r>
      <w:r w:rsidR="00BC4193">
        <w:rPr>
          <w:rFonts w:asciiTheme="minorHAnsi" w:eastAsiaTheme="majorEastAsia" w:hAnsiTheme="minorHAnsi" w:cstheme="majorBidi"/>
          <w:b/>
          <w:bCs/>
          <w:kern w:val="36"/>
          <w:sz w:val="28"/>
          <w:szCs w:val="28"/>
          <w:lang w:val="fr-BE" w:eastAsia="en-US" w:bidi="ar-SA"/>
        </w:rPr>
        <w:t>« </w:t>
      </w:r>
      <w:r w:rsidRPr="00C94738">
        <w:rPr>
          <w:rFonts w:asciiTheme="minorHAnsi" w:eastAsiaTheme="majorEastAsia" w:hAnsiTheme="minorHAnsi" w:cstheme="majorBidi"/>
          <w:b/>
          <w:bCs/>
          <w:kern w:val="36"/>
          <w:sz w:val="28"/>
          <w:szCs w:val="28"/>
          <w:lang w:val="fr-BE" w:eastAsia="en-US" w:bidi="ar-SA"/>
        </w:rPr>
        <w:t>de base</w:t>
      </w:r>
      <w:r w:rsidR="00BC4193">
        <w:rPr>
          <w:rFonts w:asciiTheme="minorHAnsi" w:eastAsiaTheme="majorEastAsia" w:hAnsiTheme="minorHAnsi" w:cstheme="majorBidi"/>
          <w:b/>
          <w:bCs/>
          <w:kern w:val="36"/>
          <w:sz w:val="28"/>
          <w:szCs w:val="28"/>
          <w:lang w:val="fr-BE" w:eastAsia="en-US" w:bidi="ar-SA"/>
        </w:rPr>
        <w:t> »</w:t>
      </w:r>
      <w:r w:rsidRPr="00C94738">
        <w:rPr>
          <w:rFonts w:asciiTheme="minorHAnsi" w:eastAsiaTheme="majorEastAsia" w:hAnsiTheme="minorHAnsi" w:cstheme="majorBidi"/>
          <w:b/>
          <w:bCs/>
          <w:kern w:val="36"/>
          <w:sz w:val="28"/>
          <w:szCs w:val="28"/>
          <w:lang w:val="fr-BE" w:eastAsia="en-US" w:bidi="ar-SA"/>
        </w:rPr>
        <w:t xml:space="preserve"> à joindre au dossier :</w:t>
      </w:r>
    </w:p>
    <w:p w14:paraId="0128E5B5" w14:textId="77777777" w:rsidR="00BC39D9" w:rsidRDefault="00BC39D9" w:rsidP="00EA33FD">
      <w:pPr>
        <w:spacing w:after="0"/>
        <w:jc w:val="both"/>
        <w:rPr>
          <w:rFonts w:asciiTheme="minorHAnsi" w:eastAsiaTheme="majorEastAsia" w:hAnsiTheme="minorHAnsi" w:cstheme="majorBidi"/>
          <w:b/>
          <w:kern w:val="36"/>
          <w:sz w:val="28"/>
          <w:szCs w:val="28"/>
          <w:lang w:val="fr-BE" w:eastAsia="en-US" w:bidi="ar-SA"/>
        </w:rPr>
      </w:pPr>
    </w:p>
    <w:p w14:paraId="19010AD3" w14:textId="77777777" w:rsidR="00BC39D9" w:rsidRDefault="00BC39D9" w:rsidP="00EA33FD">
      <w:pPr>
        <w:spacing w:after="0"/>
        <w:jc w:val="both"/>
        <w:rPr>
          <w:rFonts w:asciiTheme="minorHAnsi" w:eastAsiaTheme="majorEastAsia" w:hAnsiTheme="minorHAnsi" w:cstheme="majorBidi"/>
          <w:b/>
          <w:kern w:val="36"/>
          <w:sz w:val="28"/>
          <w:szCs w:val="28"/>
          <w:lang w:eastAsia="en-US" w:bidi="ar-SA"/>
        </w:rPr>
      </w:pPr>
    </w:p>
    <w:p w14:paraId="580911BA" w14:textId="77777777" w:rsidR="008C0AAE" w:rsidRPr="008C0AAE" w:rsidRDefault="008C0AAE" w:rsidP="008C0AAE">
      <w:pPr>
        <w:spacing w:after="0"/>
        <w:jc w:val="both"/>
        <w:rPr>
          <w:rFonts w:asciiTheme="minorHAnsi" w:eastAsiaTheme="majorEastAsia" w:hAnsiTheme="minorHAnsi" w:cstheme="majorBidi"/>
          <w:kern w:val="36"/>
          <w:sz w:val="28"/>
          <w:szCs w:val="28"/>
          <w:lang w:eastAsia="en-US" w:bidi="ar-SA"/>
        </w:rPr>
      </w:pPr>
      <w:r w:rsidRPr="008C0AAE">
        <w:rPr>
          <w:rFonts w:asciiTheme="minorHAnsi" w:eastAsiaTheme="majorEastAsia" w:hAnsiTheme="minorHAnsi" w:cstheme="majorBidi"/>
          <w:kern w:val="36"/>
          <w:sz w:val="28"/>
          <w:szCs w:val="28"/>
          <w:lang w:eastAsia="en-US" w:bidi="ar-SA"/>
        </w:rPr>
        <w:t xml:space="preserve">Annexe 1 : </w:t>
      </w:r>
      <w:r w:rsidRPr="008C0AAE">
        <w:rPr>
          <w:rFonts w:asciiTheme="minorHAnsi" w:eastAsiaTheme="majorEastAsia" w:hAnsiTheme="minorHAnsi" w:cstheme="majorBidi"/>
          <w:kern w:val="36"/>
          <w:sz w:val="28"/>
          <w:szCs w:val="28"/>
          <w:lang w:eastAsia="en-US" w:bidi="ar-SA"/>
        </w:rPr>
        <w:tab/>
        <w:t>Rapport d’activités</w:t>
      </w:r>
    </w:p>
    <w:p w14:paraId="6EF9E013" w14:textId="77777777" w:rsidR="008C0AAE" w:rsidRPr="008C0AAE" w:rsidRDefault="008C0AAE" w:rsidP="008C0AAE">
      <w:pPr>
        <w:spacing w:after="0"/>
        <w:jc w:val="both"/>
        <w:rPr>
          <w:rFonts w:asciiTheme="minorHAnsi" w:eastAsiaTheme="majorEastAsia" w:hAnsiTheme="minorHAnsi" w:cstheme="majorBidi"/>
          <w:kern w:val="36"/>
          <w:sz w:val="28"/>
          <w:szCs w:val="28"/>
          <w:lang w:eastAsia="en-US" w:bidi="ar-SA"/>
        </w:rPr>
      </w:pPr>
      <w:r w:rsidRPr="008C0AAE">
        <w:rPr>
          <w:rFonts w:asciiTheme="minorHAnsi" w:eastAsiaTheme="majorEastAsia" w:hAnsiTheme="minorHAnsi" w:cstheme="majorBidi"/>
          <w:kern w:val="36"/>
          <w:sz w:val="28"/>
          <w:szCs w:val="28"/>
          <w:lang w:eastAsia="en-US" w:bidi="ar-SA"/>
        </w:rPr>
        <w:t>Annexe 2 :</w:t>
      </w:r>
      <w:r w:rsidRPr="008C0AAE">
        <w:rPr>
          <w:rFonts w:asciiTheme="minorHAnsi" w:eastAsiaTheme="majorEastAsia" w:hAnsiTheme="minorHAnsi" w:cstheme="majorBidi"/>
          <w:kern w:val="36"/>
          <w:sz w:val="28"/>
          <w:szCs w:val="28"/>
          <w:lang w:eastAsia="en-US" w:bidi="ar-SA"/>
        </w:rPr>
        <w:tab/>
        <w:t>Compte recettes et dépenses</w:t>
      </w:r>
    </w:p>
    <w:p w14:paraId="031636C9" w14:textId="77777777" w:rsidR="008C0AAE" w:rsidRPr="008C0AAE" w:rsidRDefault="008C0AAE" w:rsidP="008C0AAE">
      <w:pPr>
        <w:spacing w:after="0"/>
        <w:jc w:val="both"/>
        <w:rPr>
          <w:rFonts w:asciiTheme="minorHAnsi" w:eastAsiaTheme="majorEastAsia" w:hAnsiTheme="minorHAnsi" w:cstheme="majorBidi"/>
          <w:kern w:val="36"/>
          <w:sz w:val="28"/>
          <w:szCs w:val="28"/>
          <w:lang w:eastAsia="en-US" w:bidi="ar-SA"/>
        </w:rPr>
      </w:pPr>
      <w:r w:rsidRPr="008C0AAE">
        <w:rPr>
          <w:rFonts w:asciiTheme="minorHAnsi" w:eastAsiaTheme="majorEastAsia" w:hAnsiTheme="minorHAnsi" w:cstheme="majorBidi"/>
          <w:kern w:val="36"/>
          <w:sz w:val="28"/>
          <w:szCs w:val="28"/>
          <w:lang w:eastAsia="en-US" w:bidi="ar-SA"/>
        </w:rPr>
        <w:t>Annexe 3 :</w:t>
      </w:r>
      <w:r w:rsidRPr="008C0AAE">
        <w:rPr>
          <w:rFonts w:asciiTheme="minorHAnsi" w:eastAsiaTheme="majorEastAsia" w:hAnsiTheme="minorHAnsi" w:cstheme="majorBidi"/>
          <w:kern w:val="36"/>
          <w:sz w:val="28"/>
          <w:szCs w:val="28"/>
          <w:lang w:eastAsia="en-US" w:bidi="ar-SA"/>
        </w:rPr>
        <w:tab/>
        <w:t>Tableau récapitulatif des pièces justificatives</w:t>
      </w:r>
    </w:p>
    <w:p w14:paraId="0640767E" w14:textId="77777777" w:rsidR="00944EC9" w:rsidRPr="008C0AAE" w:rsidRDefault="008C0AAE" w:rsidP="008C0AAE">
      <w:pPr>
        <w:spacing w:after="0"/>
        <w:jc w:val="both"/>
        <w:rPr>
          <w:rFonts w:asciiTheme="minorHAnsi" w:eastAsiaTheme="majorEastAsia" w:hAnsiTheme="minorHAnsi" w:cstheme="majorBidi"/>
          <w:kern w:val="36"/>
          <w:sz w:val="28"/>
          <w:szCs w:val="28"/>
          <w:lang w:eastAsia="en-US" w:bidi="ar-SA"/>
        </w:rPr>
      </w:pPr>
      <w:r w:rsidRPr="008C0AAE">
        <w:rPr>
          <w:rFonts w:asciiTheme="minorHAnsi" w:eastAsiaTheme="majorEastAsia" w:hAnsiTheme="minorHAnsi" w:cstheme="majorBidi"/>
          <w:kern w:val="36"/>
          <w:sz w:val="28"/>
          <w:szCs w:val="28"/>
          <w:lang w:eastAsia="en-US" w:bidi="ar-SA"/>
        </w:rPr>
        <w:t>Annexe 4 :</w:t>
      </w:r>
      <w:r w:rsidRPr="008C0AAE">
        <w:rPr>
          <w:rFonts w:asciiTheme="minorHAnsi" w:eastAsiaTheme="majorEastAsia" w:hAnsiTheme="minorHAnsi" w:cstheme="majorBidi"/>
          <w:kern w:val="36"/>
          <w:sz w:val="28"/>
          <w:szCs w:val="28"/>
          <w:lang w:eastAsia="en-US" w:bidi="ar-SA"/>
        </w:rPr>
        <w:tab/>
        <w:t>Déclaration sur l’honneur de bonne utilisation du subside</w:t>
      </w:r>
    </w:p>
    <w:p w14:paraId="720E7F76" w14:textId="77777777" w:rsidR="00944EC9" w:rsidRDefault="00944EC9" w:rsidP="00EA33FD">
      <w:pPr>
        <w:spacing w:after="0"/>
        <w:jc w:val="both"/>
        <w:rPr>
          <w:rFonts w:asciiTheme="minorHAnsi" w:eastAsiaTheme="majorEastAsia" w:hAnsiTheme="minorHAnsi" w:cstheme="majorBidi"/>
          <w:b/>
          <w:kern w:val="36"/>
          <w:sz w:val="28"/>
          <w:szCs w:val="28"/>
          <w:lang w:eastAsia="en-US" w:bidi="ar-SA"/>
        </w:rPr>
      </w:pPr>
    </w:p>
    <w:p w14:paraId="313CD1D6" w14:textId="77777777" w:rsidR="00C94738" w:rsidRPr="00C94738" w:rsidRDefault="00C94738" w:rsidP="00C94738">
      <w:pPr>
        <w:spacing w:after="0"/>
        <w:jc w:val="center"/>
        <w:rPr>
          <w:rFonts w:asciiTheme="minorHAnsi" w:eastAsiaTheme="majorEastAsia" w:hAnsiTheme="minorHAnsi" w:cstheme="majorBidi"/>
          <w:b/>
          <w:bCs/>
          <w:kern w:val="36"/>
          <w:sz w:val="28"/>
          <w:szCs w:val="28"/>
          <w:lang w:val="fr-BE" w:eastAsia="en-US" w:bidi="ar-SA"/>
        </w:rPr>
      </w:pPr>
      <w:r w:rsidRPr="00C94738">
        <w:rPr>
          <w:rFonts w:asciiTheme="minorHAnsi" w:eastAsiaTheme="majorEastAsia" w:hAnsiTheme="minorHAnsi" w:cstheme="majorBidi"/>
          <w:b/>
          <w:bCs/>
          <w:kern w:val="36"/>
          <w:sz w:val="28"/>
          <w:szCs w:val="28"/>
          <w:lang w:val="fr-BE" w:eastAsia="en-US" w:bidi="ar-SA"/>
        </w:rPr>
        <w:t xml:space="preserve">Documents </w:t>
      </w:r>
      <w:r w:rsidR="00E23ADB">
        <w:rPr>
          <w:rFonts w:asciiTheme="minorHAnsi" w:eastAsiaTheme="majorEastAsia" w:hAnsiTheme="minorHAnsi" w:cstheme="majorBidi"/>
          <w:b/>
          <w:bCs/>
          <w:kern w:val="36"/>
          <w:sz w:val="28"/>
          <w:szCs w:val="28"/>
          <w:lang w:val="fr-BE" w:eastAsia="en-US" w:bidi="ar-SA"/>
        </w:rPr>
        <w:t>complémentaires</w:t>
      </w:r>
      <w:r w:rsidRPr="00C94738">
        <w:rPr>
          <w:rFonts w:asciiTheme="minorHAnsi" w:eastAsiaTheme="majorEastAsia" w:hAnsiTheme="minorHAnsi" w:cstheme="majorBidi"/>
          <w:b/>
          <w:bCs/>
          <w:kern w:val="36"/>
          <w:sz w:val="28"/>
          <w:szCs w:val="28"/>
          <w:lang w:val="fr-BE" w:eastAsia="en-US" w:bidi="ar-SA"/>
        </w:rPr>
        <w:t xml:space="preserve"> à joindre au dossier :</w:t>
      </w:r>
    </w:p>
    <w:p w14:paraId="054AD2BE" w14:textId="77777777" w:rsidR="00C94738" w:rsidRPr="00BC39D9" w:rsidRDefault="00C94738" w:rsidP="00EA33FD">
      <w:pPr>
        <w:spacing w:after="0"/>
        <w:jc w:val="both"/>
        <w:rPr>
          <w:rFonts w:asciiTheme="minorHAnsi" w:eastAsiaTheme="majorEastAsia" w:hAnsiTheme="minorHAnsi" w:cstheme="majorBidi"/>
          <w:b/>
          <w:kern w:val="36"/>
          <w:sz w:val="28"/>
          <w:szCs w:val="28"/>
          <w:lang w:eastAsia="en-US" w:bidi="ar-SA"/>
        </w:rPr>
      </w:pPr>
    </w:p>
    <w:p w14:paraId="228367E4" w14:textId="77777777" w:rsidR="00BC39D9" w:rsidRPr="00C94738" w:rsidRDefault="00BC39D9" w:rsidP="00EA33FD">
      <w:pPr>
        <w:spacing w:after="0"/>
        <w:jc w:val="both"/>
        <w:rPr>
          <w:rFonts w:asciiTheme="minorHAnsi" w:eastAsiaTheme="majorEastAsia" w:hAnsiTheme="minorHAnsi" w:cstheme="majorBidi"/>
          <w:b/>
          <w:kern w:val="36"/>
          <w:sz w:val="28"/>
          <w:szCs w:val="28"/>
          <w:lang w:eastAsia="en-US" w:bidi="ar-SA"/>
        </w:rPr>
      </w:pPr>
    </w:p>
    <w:p w14:paraId="26355764" w14:textId="77777777" w:rsidR="008C0AAE" w:rsidRPr="008C0AAE" w:rsidRDefault="008C0AAE" w:rsidP="008C0AAE">
      <w:pPr>
        <w:spacing w:before="120" w:after="0"/>
        <w:ind w:left="1410" w:hanging="1410"/>
        <w:jc w:val="both"/>
        <w:rPr>
          <w:rFonts w:asciiTheme="minorHAnsi" w:eastAsiaTheme="majorEastAsia" w:hAnsiTheme="minorHAnsi" w:cstheme="majorBidi"/>
          <w:kern w:val="36"/>
          <w:sz w:val="28"/>
          <w:szCs w:val="28"/>
          <w:lang w:eastAsia="en-US" w:bidi="ar-SA"/>
        </w:rPr>
      </w:pPr>
      <w:r w:rsidRPr="008C0AAE">
        <w:rPr>
          <w:rFonts w:asciiTheme="minorHAnsi" w:eastAsiaTheme="majorEastAsia" w:hAnsiTheme="minorHAnsi" w:cstheme="majorBidi"/>
          <w:kern w:val="36"/>
          <w:sz w:val="28"/>
          <w:szCs w:val="28"/>
          <w:lang w:eastAsia="en-US" w:bidi="ar-SA"/>
        </w:rPr>
        <w:t>Annexe 5 :</w:t>
      </w:r>
      <w:r w:rsidRPr="008C0AAE">
        <w:rPr>
          <w:rFonts w:asciiTheme="minorHAnsi" w:eastAsiaTheme="majorEastAsia" w:hAnsiTheme="minorHAnsi" w:cstheme="majorBidi"/>
          <w:kern w:val="36"/>
          <w:sz w:val="28"/>
          <w:szCs w:val="28"/>
          <w:lang w:eastAsia="en-US" w:bidi="ar-SA"/>
        </w:rPr>
        <w:tab/>
        <w:t xml:space="preserve">Frais de déplacement effectués pour les besoins des activités subventionnées en véhicule appartenant à </w:t>
      </w:r>
      <w:proofErr w:type="spellStart"/>
      <w:r w:rsidRPr="008C0AAE">
        <w:rPr>
          <w:rFonts w:asciiTheme="minorHAnsi" w:eastAsiaTheme="majorEastAsia" w:hAnsiTheme="minorHAnsi" w:cstheme="majorBidi"/>
          <w:kern w:val="36"/>
          <w:sz w:val="28"/>
          <w:szCs w:val="28"/>
          <w:lang w:eastAsia="en-US" w:bidi="ar-SA"/>
        </w:rPr>
        <w:t>l’asbl</w:t>
      </w:r>
      <w:proofErr w:type="spellEnd"/>
    </w:p>
    <w:p w14:paraId="67666EB1" w14:textId="77777777" w:rsidR="008C0AAE" w:rsidRPr="008C0AAE" w:rsidRDefault="008C0AAE" w:rsidP="008C0AAE">
      <w:pPr>
        <w:spacing w:before="120" w:after="0"/>
        <w:ind w:left="1410" w:hanging="1410"/>
        <w:jc w:val="both"/>
        <w:rPr>
          <w:rFonts w:asciiTheme="minorHAnsi" w:eastAsiaTheme="majorEastAsia" w:hAnsiTheme="minorHAnsi" w:cstheme="majorBidi"/>
          <w:kern w:val="36"/>
          <w:sz w:val="28"/>
          <w:szCs w:val="28"/>
          <w:lang w:eastAsia="en-US" w:bidi="ar-SA"/>
        </w:rPr>
      </w:pPr>
      <w:r w:rsidRPr="008C0AAE">
        <w:rPr>
          <w:rFonts w:asciiTheme="minorHAnsi" w:eastAsiaTheme="majorEastAsia" w:hAnsiTheme="minorHAnsi" w:cstheme="majorBidi"/>
          <w:kern w:val="36"/>
          <w:sz w:val="28"/>
          <w:szCs w:val="28"/>
          <w:lang w:eastAsia="en-US" w:bidi="ar-SA"/>
        </w:rPr>
        <w:t>Annexe 6 :</w:t>
      </w:r>
      <w:r w:rsidRPr="008C0AAE">
        <w:rPr>
          <w:rFonts w:asciiTheme="minorHAnsi" w:eastAsiaTheme="majorEastAsia" w:hAnsiTheme="minorHAnsi" w:cstheme="majorBidi"/>
          <w:kern w:val="36"/>
          <w:sz w:val="28"/>
          <w:szCs w:val="28"/>
          <w:lang w:eastAsia="en-US" w:bidi="ar-SA"/>
        </w:rPr>
        <w:tab/>
        <w:t>Feuille individuelle des frais de déplacement effectués pour les besoins des activités ou de service en véhicule privé, à vélo ou en transports en commun</w:t>
      </w:r>
    </w:p>
    <w:p w14:paraId="5FB1748F" w14:textId="77777777" w:rsidR="008C0AAE" w:rsidRPr="008C0AAE" w:rsidRDefault="008C0AAE" w:rsidP="008C0AAE">
      <w:pPr>
        <w:spacing w:before="120" w:after="0"/>
        <w:jc w:val="both"/>
        <w:rPr>
          <w:rFonts w:asciiTheme="minorHAnsi" w:eastAsiaTheme="majorEastAsia" w:hAnsiTheme="minorHAnsi" w:cstheme="majorBidi"/>
          <w:kern w:val="36"/>
          <w:sz w:val="28"/>
          <w:szCs w:val="28"/>
          <w:lang w:eastAsia="en-US" w:bidi="ar-SA"/>
        </w:rPr>
      </w:pPr>
      <w:r w:rsidRPr="008C0AAE">
        <w:rPr>
          <w:rFonts w:asciiTheme="minorHAnsi" w:eastAsiaTheme="majorEastAsia" w:hAnsiTheme="minorHAnsi" w:cstheme="majorBidi"/>
          <w:kern w:val="36"/>
          <w:sz w:val="28"/>
          <w:szCs w:val="28"/>
          <w:lang w:eastAsia="en-US" w:bidi="ar-SA"/>
        </w:rPr>
        <w:t xml:space="preserve">Annexe  7 </w:t>
      </w:r>
      <w:r w:rsidRPr="008C0AAE">
        <w:rPr>
          <w:rFonts w:asciiTheme="minorHAnsi" w:eastAsiaTheme="majorEastAsia" w:hAnsiTheme="minorHAnsi" w:cstheme="majorBidi"/>
          <w:kern w:val="36"/>
          <w:sz w:val="28"/>
          <w:szCs w:val="28"/>
          <w:lang w:eastAsia="en-US" w:bidi="ar-SA"/>
        </w:rPr>
        <w:tab/>
        <w:t>Modèle de convention avec un vacataire</w:t>
      </w:r>
    </w:p>
    <w:p w14:paraId="35D1803F" w14:textId="77777777" w:rsidR="008C0AAE" w:rsidRPr="008C0AAE" w:rsidRDefault="008C0AAE" w:rsidP="008C0AAE">
      <w:pPr>
        <w:spacing w:before="120" w:after="0"/>
        <w:jc w:val="both"/>
        <w:rPr>
          <w:rFonts w:asciiTheme="minorHAnsi" w:eastAsiaTheme="majorEastAsia" w:hAnsiTheme="minorHAnsi" w:cstheme="majorBidi"/>
          <w:kern w:val="36"/>
          <w:sz w:val="28"/>
          <w:szCs w:val="28"/>
          <w:lang w:eastAsia="en-US" w:bidi="ar-SA"/>
        </w:rPr>
      </w:pPr>
      <w:r w:rsidRPr="008C0AAE">
        <w:rPr>
          <w:rFonts w:asciiTheme="minorHAnsi" w:eastAsiaTheme="majorEastAsia" w:hAnsiTheme="minorHAnsi" w:cstheme="majorBidi"/>
          <w:kern w:val="36"/>
          <w:sz w:val="28"/>
          <w:szCs w:val="28"/>
          <w:lang w:eastAsia="en-US" w:bidi="ar-SA"/>
        </w:rPr>
        <w:t>Annexe 7bis:</w:t>
      </w:r>
      <w:r>
        <w:rPr>
          <w:rFonts w:asciiTheme="minorHAnsi" w:eastAsiaTheme="majorEastAsia" w:hAnsiTheme="minorHAnsi" w:cstheme="majorBidi"/>
          <w:kern w:val="36"/>
          <w:sz w:val="28"/>
          <w:szCs w:val="28"/>
          <w:lang w:eastAsia="en-US" w:bidi="ar-SA"/>
        </w:rPr>
        <w:t xml:space="preserve"> </w:t>
      </w:r>
      <w:r w:rsidRPr="008C0AAE">
        <w:rPr>
          <w:rFonts w:asciiTheme="minorHAnsi" w:eastAsiaTheme="majorEastAsia" w:hAnsiTheme="minorHAnsi" w:cstheme="majorBidi"/>
          <w:kern w:val="36"/>
          <w:sz w:val="28"/>
          <w:szCs w:val="28"/>
          <w:lang w:eastAsia="en-US" w:bidi="ar-SA"/>
        </w:rPr>
        <w:t>Modèle de reçu pour les indemnités des volontaires</w:t>
      </w:r>
    </w:p>
    <w:p w14:paraId="4131B2C0" w14:textId="77777777" w:rsidR="008C0AAE" w:rsidRPr="008C0AAE" w:rsidRDefault="008C0AAE" w:rsidP="008C0AAE">
      <w:pPr>
        <w:spacing w:before="120" w:after="0"/>
        <w:jc w:val="both"/>
        <w:rPr>
          <w:rFonts w:asciiTheme="minorHAnsi" w:eastAsiaTheme="majorEastAsia" w:hAnsiTheme="minorHAnsi" w:cstheme="majorBidi"/>
          <w:kern w:val="36"/>
          <w:sz w:val="28"/>
          <w:szCs w:val="28"/>
          <w:lang w:eastAsia="en-US" w:bidi="ar-SA"/>
        </w:rPr>
      </w:pPr>
      <w:r w:rsidRPr="008C0AAE">
        <w:rPr>
          <w:rFonts w:asciiTheme="minorHAnsi" w:eastAsiaTheme="majorEastAsia" w:hAnsiTheme="minorHAnsi" w:cstheme="majorBidi"/>
          <w:kern w:val="36"/>
          <w:sz w:val="28"/>
          <w:szCs w:val="28"/>
          <w:lang w:eastAsia="en-US" w:bidi="ar-SA"/>
        </w:rPr>
        <w:t>Annexe 8 :</w:t>
      </w:r>
      <w:r w:rsidRPr="008C0AAE">
        <w:rPr>
          <w:rFonts w:asciiTheme="minorHAnsi" w:eastAsiaTheme="majorEastAsia" w:hAnsiTheme="minorHAnsi" w:cstheme="majorBidi"/>
          <w:kern w:val="36"/>
          <w:sz w:val="28"/>
          <w:szCs w:val="28"/>
          <w:lang w:eastAsia="en-US" w:bidi="ar-SA"/>
        </w:rPr>
        <w:tab/>
        <w:t>Frais de personnel salarié – Décompte</w:t>
      </w:r>
    </w:p>
    <w:p w14:paraId="2AA33CA1" w14:textId="77777777" w:rsidR="008C0AAE" w:rsidRPr="008C0AAE" w:rsidRDefault="008C0AAE" w:rsidP="008C0AAE">
      <w:pPr>
        <w:spacing w:before="120" w:after="0"/>
        <w:ind w:left="1410" w:hanging="1410"/>
        <w:jc w:val="both"/>
        <w:rPr>
          <w:rFonts w:asciiTheme="minorHAnsi" w:eastAsiaTheme="majorEastAsia" w:hAnsiTheme="minorHAnsi" w:cstheme="majorBidi"/>
          <w:kern w:val="36"/>
          <w:sz w:val="28"/>
          <w:szCs w:val="28"/>
          <w:lang w:eastAsia="en-US" w:bidi="ar-SA"/>
        </w:rPr>
      </w:pPr>
      <w:r w:rsidRPr="008C0AAE">
        <w:rPr>
          <w:rFonts w:asciiTheme="minorHAnsi" w:eastAsiaTheme="majorEastAsia" w:hAnsiTheme="minorHAnsi" w:cstheme="majorBidi"/>
          <w:kern w:val="36"/>
          <w:sz w:val="28"/>
          <w:szCs w:val="28"/>
          <w:lang w:eastAsia="en-US" w:bidi="ar-SA"/>
        </w:rPr>
        <w:t>Annexe 9 :</w:t>
      </w:r>
      <w:r w:rsidRPr="008C0AAE">
        <w:rPr>
          <w:rFonts w:asciiTheme="minorHAnsi" w:eastAsiaTheme="majorEastAsia" w:hAnsiTheme="minorHAnsi" w:cstheme="majorBidi"/>
          <w:kern w:val="36"/>
          <w:sz w:val="28"/>
          <w:szCs w:val="28"/>
          <w:lang w:eastAsia="en-US" w:bidi="ar-SA"/>
        </w:rPr>
        <w:tab/>
        <w:t>Déclaration de créance pour remboursement de frais ou de prestations nettement définies</w:t>
      </w:r>
    </w:p>
    <w:p w14:paraId="5359ADE6" w14:textId="77777777" w:rsidR="008C0AAE" w:rsidRPr="008C0AAE" w:rsidRDefault="008C0AAE" w:rsidP="008C0AAE">
      <w:pPr>
        <w:spacing w:before="120" w:after="0"/>
        <w:ind w:left="1410" w:hanging="1410"/>
        <w:jc w:val="both"/>
        <w:rPr>
          <w:rFonts w:asciiTheme="minorHAnsi" w:eastAsiaTheme="majorEastAsia" w:hAnsiTheme="minorHAnsi" w:cstheme="majorBidi"/>
          <w:kern w:val="36"/>
          <w:sz w:val="28"/>
          <w:szCs w:val="28"/>
          <w:lang w:eastAsia="en-US" w:bidi="ar-SA"/>
        </w:rPr>
      </w:pPr>
      <w:r w:rsidRPr="008C0AAE">
        <w:rPr>
          <w:rFonts w:asciiTheme="minorHAnsi" w:eastAsiaTheme="majorEastAsia" w:hAnsiTheme="minorHAnsi" w:cstheme="majorBidi"/>
          <w:kern w:val="36"/>
          <w:sz w:val="28"/>
          <w:szCs w:val="28"/>
          <w:lang w:eastAsia="en-US" w:bidi="ar-SA"/>
        </w:rPr>
        <w:t>Annexe 10 :</w:t>
      </w:r>
      <w:r w:rsidRPr="008C0AAE">
        <w:rPr>
          <w:rFonts w:asciiTheme="minorHAnsi" w:eastAsiaTheme="majorEastAsia" w:hAnsiTheme="minorHAnsi" w:cstheme="majorBidi"/>
          <w:kern w:val="36"/>
          <w:sz w:val="28"/>
          <w:szCs w:val="28"/>
          <w:lang w:eastAsia="en-US" w:bidi="ar-SA"/>
        </w:rPr>
        <w:tab/>
        <w:t>Attestation justificatifs tickets de caisse</w:t>
      </w:r>
    </w:p>
    <w:p w14:paraId="32714059" w14:textId="77777777" w:rsidR="00C94738" w:rsidRPr="008C0AAE" w:rsidRDefault="008C0AAE" w:rsidP="008C0AAE">
      <w:pPr>
        <w:spacing w:before="120" w:after="0"/>
        <w:ind w:left="1410" w:hanging="1410"/>
        <w:jc w:val="both"/>
        <w:rPr>
          <w:rFonts w:asciiTheme="minorHAnsi" w:eastAsiaTheme="majorEastAsia" w:hAnsiTheme="minorHAnsi" w:cstheme="majorBidi"/>
          <w:kern w:val="36"/>
          <w:sz w:val="28"/>
          <w:szCs w:val="28"/>
          <w:lang w:eastAsia="en-US" w:bidi="ar-SA"/>
        </w:rPr>
      </w:pPr>
      <w:r w:rsidRPr="008C0AAE">
        <w:rPr>
          <w:rFonts w:asciiTheme="minorHAnsi" w:eastAsiaTheme="majorEastAsia" w:hAnsiTheme="minorHAnsi" w:cstheme="majorBidi"/>
          <w:kern w:val="36"/>
          <w:sz w:val="28"/>
          <w:szCs w:val="28"/>
          <w:lang w:eastAsia="en-US" w:bidi="ar-SA"/>
        </w:rPr>
        <w:t>Annexe 11 :</w:t>
      </w:r>
      <w:r w:rsidRPr="008C0AAE">
        <w:rPr>
          <w:rFonts w:asciiTheme="minorHAnsi" w:eastAsiaTheme="majorEastAsia" w:hAnsiTheme="minorHAnsi" w:cstheme="majorBidi"/>
          <w:kern w:val="36"/>
          <w:sz w:val="28"/>
          <w:szCs w:val="28"/>
          <w:lang w:eastAsia="en-US" w:bidi="ar-SA"/>
        </w:rPr>
        <w:tab/>
        <w:t>Liste des pièces justificatives éligibles</w:t>
      </w:r>
    </w:p>
    <w:p w14:paraId="3DBE7079" w14:textId="77777777" w:rsidR="008C0AAE" w:rsidRDefault="008C0AAE" w:rsidP="00EA33FD">
      <w:pPr>
        <w:spacing w:after="0"/>
        <w:jc w:val="both"/>
        <w:rPr>
          <w:rFonts w:asciiTheme="minorHAnsi" w:eastAsiaTheme="majorEastAsia" w:hAnsiTheme="minorHAnsi" w:cstheme="majorBidi"/>
          <w:b/>
          <w:kern w:val="36"/>
          <w:sz w:val="28"/>
          <w:szCs w:val="28"/>
          <w:lang w:eastAsia="en-US" w:bidi="ar-SA"/>
        </w:rPr>
      </w:pPr>
    </w:p>
    <w:p w14:paraId="4DED9923" w14:textId="77777777" w:rsidR="008C0AAE" w:rsidRDefault="008C0AAE" w:rsidP="00EA33FD">
      <w:pPr>
        <w:spacing w:after="0"/>
        <w:jc w:val="both"/>
        <w:rPr>
          <w:rFonts w:asciiTheme="minorHAnsi" w:eastAsiaTheme="majorEastAsia" w:hAnsiTheme="minorHAnsi" w:cstheme="majorBidi"/>
          <w:b/>
          <w:kern w:val="36"/>
          <w:sz w:val="28"/>
          <w:szCs w:val="28"/>
          <w:lang w:eastAsia="en-US" w:bidi="ar-SA"/>
        </w:rPr>
      </w:pPr>
    </w:p>
    <w:p w14:paraId="2F18C2FC" w14:textId="77777777" w:rsidR="008C0AAE" w:rsidRPr="00C94738" w:rsidRDefault="008C0AAE" w:rsidP="00EA33FD">
      <w:pPr>
        <w:spacing w:after="0"/>
        <w:jc w:val="both"/>
        <w:rPr>
          <w:rFonts w:asciiTheme="minorHAnsi" w:eastAsiaTheme="majorEastAsia" w:hAnsiTheme="minorHAnsi" w:cstheme="majorBidi"/>
          <w:b/>
          <w:kern w:val="36"/>
          <w:sz w:val="28"/>
          <w:szCs w:val="28"/>
          <w:lang w:eastAsia="en-US" w:bidi="ar-SA"/>
        </w:rPr>
      </w:pPr>
    </w:p>
    <w:p w14:paraId="63FD0D45" w14:textId="77777777" w:rsidR="00BC39D9" w:rsidRDefault="00BC39D9" w:rsidP="00EA33FD">
      <w:pPr>
        <w:spacing w:after="0"/>
        <w:jc w:val="both"/>
        <w:rPr>
          <w:rFonts w:asciiTheme="minorHAnsi" w:eastAsiaTheme="majorEastAsia" w:hAnsiTheme="minorHAnsi" w:cstheme="majorBidi"/>
          <w:b/>
          <w:kern w:val="36"/>
          <w:sz w:val="28"/>
          <w:szCs w:val="28"/>
          <w:lang w:val="fr-BE" w:eastAsia="en-US" w:bidi="ar-SA"/>
        </w:rPr>
      </w:pPr>
    </w:p>
    <w:p w14:paraId="7DF2F418" w14:textId="77777777" w:rsidR="00ED3AB8" w:rsidRDefault="00BE0F25">
      <w:pPr>
        <w:rPr>
          <w:rFonts w:asciiTheme="minorHAnsi" w:hAnsiTheme="minorHAnsi" w:cstheme="minorHAnsi"/>
          <w:b/>
        </w:rPr>
        <w:sectPr w:rsidR="00ED3AB8" w:rsidSect="00C06AF3">
          <w:headerReference w:type="default" r:id="rId8"/>
          <w:footerReference w:type="default" r:id="rId9"/>
          <w:headerReference w:type="first" r:id="rId10"/>
          <w:footerReference w:type="first" r:id="rId11"/>
          <w:type w:val="continuous"/>
          <w:pgSz w:w="11906" w:h="16838"/>
          <w:pgMar w:top="1304" w:right="851" w:bottom="2342" w:left="1304" w:header="709" w:footer="709" w:gutter="0"/>
          <w:cols w:space="708"/>
          <w:titlePg/>
          <w:docGrid w:linePitch="360"/>
        </w:sectPr>
      </w:pPr>
      <w:r>
        <w:rPr>
          <w:rFonts w:asciiTheme="minorHAnsi" w:hAnsiTheme="minorHAnsi" w:cstheme="minorHAnsi"/>
          <w:b/>
        </w:rPr>
        <w:br w:type="page"/>
      </w:r>
    </w:p>
    <w:p w14:paraId="6C8B295D" w14:textId="77777777" w:rsidR="00557085" w:rsidRPr="00E30890" w:rsidRDefault="00C94738" w:rsidP="00C00C22">
      <w:pPr>
        <w:jc w:val="center"/>
        <w:rPr>
          <w:rFonts w:asciiTheme="minorHAnsi" w:hAnsiTheme="minorHAnsi" w:cstheme="minorHAnsi"/>
          <w:b/>
          <w:sz w:val="36"/>
          <w:szCs w:val="36"/>
        </w:rPr>
      </w:pPr>
      <w:r>
        <w:rPr>
          <w:rFonts w:asciiTheme="minorHAnsi" w:hAnsiTheme="minorHAnsi" w:cstheme="minorHAnsi"/>
          <w:b/>
          <w:sz w:val="36"/>
          <w:szCs w:val="36"/>
        </w:rPr>
        <w:lastRenderedPageBreak/>
        <w:t>L</w:t>
      </w:r>
      <w:r w:rsidR="00E30890" w:rsidRPr="00C00C22">
        <w:rPr>
          <w:rFonts w:asciiTheme="minorHAnsi" w:hAnsiTheme="minorHAnsi" w:cstheme="minorHAnsi"/>
          <w:b/>
          <w:sz w:val="36"/>
          <w:szCs w:val="36"/>
        </w:rPr>
        <w:t>e ra</w:t>
      </w:r>
      <w:r w:rsidR="00E30CFD" w:rsidRPr="00C00C22">
        <w:rPr>
          <w:rFonts w:asciiTheme="minorHAnsi" w:hAnsiTheme="minorHAnsi" w:cstheme="minorHAnsi"/>
          <w:b/>
          <w:sz w:val="36"/>
          <w:szCs w:val="36"/>
        </w:rPr>
        <w:t>pport</w:t>
      </w:r>
      <w:r w:rsidR="00D00215">
        <w:rPr>
          <w:rFonts w:asciiTheme="minorHAnsi" w:hAnsiTheme="minorHAnsi" w:cstheme="minorHAnsi"/>
          <w:b/>
          <w:sz w:val="36"/>
          <w:szCs w:val="36"/>
        </w:rPr>
        <w:t xml:space="preserve"> d’activités</w:t>
      </w:r>
      <w:r w:rsidR="00E30890" w:rsidRPr="00C00C22">
        <w:rPr>
          <w:rFonts w:asciiTheme="minorHAnsi" w:hAnsiTheme="minorHAnsi" w:cstheme="minorHAnsi"/>
          <w:b/>
          <w:sz w:val="36"/>
          <w:szCs w:val="36"/>
        </w:rPr>
        <w:t>,</w:t>
      </w:r>
      <w:r w:rsidR="00E30CFD" w:rsidRPr="00C00C22">
        <w:rPr>
          <w:rFonts w:asciiTheme="minorHAnsi" w:hAnsiTheme="minorHAnsi" w:cstheme="minorHAnsi"/>
          <w:b/>
          <w:sz w:val="36"/>
          <w:szCs w:val="36"/>
        </w:rPr>
        <w:t xml:space="preserve"> le </w:t>
      </w:r>
      <w:r w:rsidR="00C00C22">
        <w:rPr>
          <w:rFonts w:asciiTheme="minorHAnsi" w:hAnsiTheme="minorHAnsi" w:cstheme="minorHAnsi"/>
          <w:b/>
          <w:sz w:val="36"/>
          <w:szCs w:val="36"/>
        </w:rPr>
        <w:t>c</w:t>
      </w:r>
      <w:r w:rsidR="00E30CFD" w:rsidRPr="00C00C22">
        <w:rPr>
          <w:rFonts w:asciiTheme="minorHAnsi" w:hAnsiTheme="minorHAnsi" w:cstheme="minorHAnsi"/>
          <w:b/>
          <w:sz w:val="36"/>
          <w:szCs w:val="36"/>
        </w:rPr>
        <w:t xml:space="preserve">ompte de recettes et dépenses de l’action subsidiée, </w:t>
      </w:r>
      <w:r>
        <w:rPr>
          <w:rFonts w:asciiTheme="minorHAnsi" w:hAnsiTheme="minorHAnsi" w:cstheme="minorHAnsi"/>
          <w:b/>
          <w:sz w:val="36"/>
          <w:szCs w:val="36"/>
        </w:rPr>
        <w:t>l</w:t>
      </w:r>
      <w:r w:rsidRPr="00557085">
        <w:rPr>
          <w:rFonts w:asciiTheme="minorHAnsi" w:hAnsiTheme="minorHAnsi" w:cstheme="minorHAnsi"/>
          <w:b/>
          <w:sz w:val="36"/>
          <w:szCs w:val="36"/>
        </w:rPr>
        <w:t>a déclaration sur l’honneur</w:t>
      </w:r>
      <w:r>
        <w:rPr>
          <w:rFonts w:asciiTheme="minorHAnsi" w:hAnsiTheme="minorHAnsi" w:cstheme="minorHAnsi"/>
          <w:b/>
          <w:sz w:val="36"/>
          <w:szCs w:val="36"/>
        </w:rPr>
        <w:t>, l</w:t>
      </w:r>
      <w:r w:rsidR="00E30CFD" w:rsidRPr="00C00C22">
        <w:rPr>
          <w:rFonts w:asciiTheme="minorHAnsi" w:hAnsiTheme="minorHAnsi" w:cstheme="minorHAnsi"/>
          <w:b/>
          <w:sz w:val="36"/>
          <w:szCs w:val="36"/>
        </w:rPr>
        <w:t xml:space="preserve">e </w:t>
      </w:r>
      <w:r w:rsidR="00E30890" w:rsidRPr="00C00C22">
        <w:rPr>
          <w:rFonts w:asciiTheme="minorHAnsi" w:hAnsiTheme="minorHAnsi" w:cstheme="minorHAnsi"/>
          <w:b/>
          <w:sz w:val="36"/>
          <w:szCs w:val="36"/>
        </w:rPr>
        <w:t>tableau récapitulatif,</w:t>
      </w:r>
      <w:r w:rsidR="00E30CFD" w:rsidRPr="00C00C22">
        <w:rPr>
          <w:rFonts w:asciiTheme="minorHAnsi" w:hAnsiTheme="minorHAnsi" w:cstheme="minorHAnsi"/>
          <w:b/>
          <w:sz w:val="36"/>
          <w:szCs w:val="36"/>
        </w:rPr>
        <w:t xml:space="preserve"> les p</w:t>
      </w:r>
      <w:r w:rsidR="00E30890" w:rsidRPr="00C00C22">
        <w:rPr>
          <w:rFonts w:asciiTheme="minorHAnsi" w:hAnsiTheme="minorHAnsi" w:cstheme="minorHAnsi"/>
          <w:b/>
          <w:sz w:val="36"/>
          <w:szCs w:val="36"/>
        </w:rPr>
        <w:t>ièces justificatives</w:t>
      </w:r>
      <w:r w:rsidR="00E30CFD" w:rsidRPr="00C00C22">
        <w:rPr>
          <w:rFonts w:asciiTheme="minorHAnsi" w:hAnsiTheme="minorHAnsi" w:cstheme="minorHAnsi"/>
          <w:b/>
          <w:sz w:val="36"/>
          <w:szCs w:val="36"/>
        </w:rPr>
        <w:t xml:space="preserve"> </w:t>
      </w:r>
      <w:r w:rsidR="00C00C22">
        <w:rPr>
          <w:rFonts w:asciiTheme="minorHAnsi" w:hAnsiTheme="minorHAnsi" w:cstheme="minorHAnsi"/>
          <w:b/>
          <w:sz w:val="36"/>
          <w:szCs w:val="36"/>
        </w:rPr>
        <w:t>ainsi que</w:t>
      </w:r>
      <w:r w:rsidR="00E30CFD" w:rsidRPr="00C00C22">
        <w:rPr>
          <w:rFonts w:asciiTheme="minorHAnsi" w:hAnsiTheme="minorHAnsi" w:cstheme="minorHAnsi"/>
          <w:b/>
          <w:sz w:val="36"/>
          <w:szCs w:val="36"/>
        </w:rPr>
        <w:t xml:space="preserve"> les</w:t>
      </w:r>
      <w:r w:rsidR="00DF17D7" w:rsidRPr="00E30890">
        <w:rPr>
          <w:rFonts w:asciiTheme="minorHAnsi" w:hAnsiTheme="minorHAnsi" w:cstheme="minorHAnsi"/>
          <w:b/>
          <w:sz w:val="36"/>
          <w:szCs w:val="36"/>
        </w:rPr>
        <w:t xml:space="preserve"> annexes</w:t>
      </w:r>
    </w:p>
    <w:p w14:paraId="31BEBD50" w14:textId="77777777" w:rsidR="00557085" w:rsidRDefault="00557085" w:rsidP="00F27691">
      <w:pPr>
        <w:spacing w:after="120" w:line="240" w:lineRule="auto"/>
        <w:jc w:val="center"/>
        <w:rPr>
          <w:rFonts w:asciiTheme="minorHAnsi" w:hAnsiTheme="minorHAnsi" w:cstheme="minorHAnsi"/>
          <w:b/>
          <w:sz w:val="36"/>
          <w:szCs w:val="36"/>
        </w:rPr>
      </w:pPr>
      <w:proofErr w:type="gramStart"/>
      <w:r>
        <w:rPr>
          <w:rFonts w:asciiTheme="minorHAnsi" w:hAnsiTheme="minorHAnsi" w:cstheme="minorHAnsi"/>
          <w:b/>
          <w:sz w:val="36"/>
          <w:szCs w:val="36"/>
        </w:rPr>
        <w:t>sont</w:t>
      </w:r>
      <w:proofErr w:type="gramEnd"/>
      <w:r>
        <w:rPr>
          <w:rFonts w:asciiTheme="minorHAnsi" w:hAnsiTheme="minorHAnsi" w:cstheme="minorHAnsi"/>
          <w:b/>
          <w:sz w:val="36"/>
          <w:szCs w:val="36"/>
        </w:rPr>
        <w:t xml:space="preserve"> à transmettre au plus tard pour :</w:t>
      </w:r>
    </w:p>
    <w:p w14:paraId="7D716885" w14:textId="77777777" w:rsidR="00F27691" w:rsidRPr="00F27691" w:rsidRDefault="00F27691" w:rsidP="00F27691">
      <w:pPr>
        <w:spacing w:after="120" w:line="240" w:lineRule="auto"/>
        <w:jc w:val="center"/>
        <w:rPr>
          <w:rFonts w:asciiTheme="minorHAnsi" w:hAnsiTheme="minorHAnsi" w:cstheme="minorHAnsi"/>
          <w:b/>
          <w:sz w:val="16"/>
          <w:szCs w:val="16"/>
        </w:rPr>
      </w:pPr>
    </w:p>
    <w:p w14:paraId="02C3BAF2" w14:textId="77777777" w:rsidR="00DF17D7" w:rsidRDefault="00C7365B" w:rsidP="008D7AC5">
      <w:pPr>
        <w:pStyle w:val="Paragraphedeliste"/>
        <w:numPr>
          <w:ilvl w:val="0"/>
          <w:numId w:val="6"/>
        </w:numPr>
        <w:spacing w:after="120" w:line="240" w:lineRule="auto"/>
        <w:ind w:left="1775" w:hanging="357"/>
        <w:rPr>
          <w:rFonts w:asciiTheme="minorHAnsi" w:hAnsiTheme="minorHAnsi" w:cstheme="minorHAnsi"/>
          <w:b/>
          <w:sz w:val="36"/>
          <w:szCs w:val="36"/>
        </w:rPr>
      </w:pPr>
      <w:r>
        <w:rPr>
          <w:rFonts w:asciiTheme="minorHAnsi" w:hAnsiTheme="minorHAnsi" w:cstheme="minorHAnsi"/>
          <w:b/>
          <w:sz w:val="36"/>
          <w:szCs w:val="36"/>
        </w:rPr>
        <w:t>le 31 janvier 202</w:t>
      </w:r>
      <w:r w:rsidR="008C0AAE">
        <w:rPr>
          <w:rFonts w:asciiTheme="minorHAnsi" w:hAnsiTheme="minorHAnsi" w:cstheme="minorHAnsi"/>
          <w:b/>
          <w:sz w:val="36"/>
          <w:szCs w:val="36"/>
        </w:rPr>
        <w:t>2</w:t>
      </w:r>
      <w:r w:rsidR="00557085">
        <w:rPr>
          <w:rFonts w:asciiTheme="minorHAnsi" w:hAnsiTheme="minorHAnsi" w:cstheme="minorHAnsi"/>
          <w:b/>
          <w:sz w:val="36"/>
          <w:szCs w:val="36"/>
        </w:rPr>
        <w:t xml:space="preserve">  FIPI associatif</w:t>
      </w:r>
    </w:p>
    <w:p w14:paraId="29E77682" w14:textId="77777777" w:rsidR="00F27691" w:rsidRPr="00F27691" w:rsidRDefault="00F27691" w:rsidP="00F27691">
      <w:pPr>
        <w:ind w:left="1775"/>
        <w:rPr>
          <w:rFonts w:asciiTheme="minorHAnsi" w:hAnsiTheme="minorHAnsi" w:cstheme="minorHAnsi"/>
          <w:sz w:val="22"/>
          <w:szCs w:val="22"/>
        </w:rPr>
      </w:pPr>
      <w:r>
        <w:rPr>
          <w:rFonts w:asciiTheme="minorHAnsi" w:hAnsiTheme="minorHAnsi" w:cstheme="minorHAnsi"/>
          <w:sz w:val="22"/>
          <w:szCs w:val="22"/>
        </w:rPr>
        <w:t>À</w:t>
      </w:r>
      <w:r w:rsidRPr="00F27691">
        <w:rPr>
          <w:rFonts w:asciiTheme="minorHAnsi" w:hAnsiTheme="minorHAnsi" w:cstheme="minorHAnsi"/>
          <w:sz w:val="22"/>
          <w:szCs w:val="22"/>
        </w:rPr>
        <w:t xml:space="preserve"> transmette au </w:t>
      </w:r>
      <w:r>
        <w:rPr>
          <w:rFonts w:asciiTheme="minorHAnsi" w:hAnsiTheme="minorHAnsi" w:cstheme="minorHAnsi"/>
          <w:sz w:val="22"/>
          <w:szCs w:val="22"/>
        </w:rPr>
        <w:t>contrôleur respectif du service de la Cohésion sociale</w:t>
      </w:r>
      <w:r w:rsidR="00702AE0">
        <w:rPr>
          <w:rFonts w:asciiTheme="minorHAnsi" w:hAnsiTheme="minorHAnsi" w:cstheme="minorHAnsi"/>
          <w:sz w:val="22"/>
          <w:szCs w:val="22"/>
        </w:rPr>
        <w:t xml:space="preserve"> </w:t>
      </w:r>
    </w:p>
    <w:p w14:paraId="2FBA3398" w14:textId="77777777" w:rsidR="00557085" w:rsidRPr="00557085" w:rsidRDefault="00557085" w:rsidP="00BE0F25">
      <w:pPr>
        <w:ind w:left="360"/>
        <w:rPr>
          <w:rFonts w:asciiTheme="minorHAnsi" w:hAnsiTheme="minorHAnsi" w:cstheme="minorHAnsi"/>
          <w:b/>
          <w:sz w:val="20"/>
          <w:szCs w:val="20"/>
        </w:rPr>
      </w:pPr>
    </w:p>
    <w:p w14:paraId="155A1AF3" w14:textId="77777777" w:rsidR="00557085" w:rsidRDefault="00557085" w:rsidP="008D7AC5">
      <w:pPr>
        <w:pStyle w:val="Paragraphedeliste"/>
        <w:numPr>
          <w:ilvl w:val="0"/>
          <w:numId w:val="6"/>
        </w:numPr>
        <w:spacing w:after="120" w:line="240" w:lineRule="auto"/>
        <w:ind w:left="1775" w:hanging="357"/>
        <w:rPr>
          <w:rFonts w:asciiTheme="minorHAnsi" w:hAnsiTheme="minorHAnsi" w:cstheme="minorHAnsi"/>
          <w:b/>
          <w:sz w:val="36"/>
          <w:szCs w:val="36"/>
        </w:rPr>
      </w:pPr>
      <w:r>
        <w:rPr>
          <w:rFonts w:asciiTheme="minorHAnsi" w:hAnsiTheme="minorHAnsi" w:cstheme="minorHAnsi"/>
          <w:b/>
          <w:sz w:val="36"/>
          <w:szCs w:val="36"/>
        </w:rPr>
        <w:t xml:space="preserve">le </w:t>
      </w:r>
      <w:r w:rsidR="005E636E">
        <w:rPr>
          <w:rFonts w:asciiTheme="minorHAnsi" w:hAnsiTheme="minorHAnsi" w:cstheme="minorHAnsi"/>
          <w:b/>
          <w:sz w:val="36"/>
          <w:szCs w:val="36"/>
        </w:rPr>
        <w:t xml:space="preserve">31 janvier </w:t>
      </w:r>
      <w:r>
        <w:rPr>
          <w:rFonts w:asciiTheme="minorHAnsi" w:hAnsiTheme="minorHAnsi" w:cstheme="minorHAnsi"/>
          <w:b/>
          <w:sz w:val="36"/>
          <w:szCs w:val="36"/>
        </w:rPr>
        <w:t>20</w:t>
      </w:r>
      <w:r w:rsidR="00C7365B">
        <w:rPr>
          <w:rFonts w:asciiTheme="minorHAnsi" w:hAnsiTheme="minorHAnsi" w:cstheme="minorHAnsi"/>
          <w:b/>
          <w:sz w:val="36"/>
          <w:szCs w:val="36"/>
        </w:rPr>
        <w:t>2</w:t>
      </w:r>
      <w:r w:rsidR="008C0AAE">
        <w:rPr>
          <w:rFonts w:asciiTheme="minorHAnsi" w:hAnsiTheme="minorHAnsi" w:cstheme="minorHAnsi"/>
          <w:b/>
          <w:sz w:val="36"/>
          <w:szCs w:val="36"/>
        </w:rPr>
        <w:t>2</w:t>
      </w:r>
      <w:r>
        <w:rPr>
          <w:rFonts w:asciiTheme="minorHAnsi" w:hAnsiTheme="minorHAnsi" w:cstheme="minorHAnsi"/>
          <w:b/>
          <w:sz w:val="36"/>
          <w:szCs w:val="36"/>
        </w:rPr>
        <w:t xml:space="preserve"> </w:t>
      </w:r>
      <w:r w:rsidR="00BE0F25">
        <w:rPr>
          <w:rFonts w:asciiTheme="minorHAnsi" w:hAnsiTheme="minorHAnsi" w:cstheme="minorHAnsi"/>
          <w:b/>
          <w:sz w:val="36"/>
          <w:szCs w:val="36"/>
        </w:rPr>
        <w:t xml:space="preserve"> </w:t>
      </w:r>
      <w:r>
        <w:rPr>
          <w:rFonts w:asciiTheme="minorHAnsi" w:hAnsiTheme="minorHAnsi" w:cstheme="minorHAnsi"/>
          <w:b/>
          <w:sz w:val="36"/>
          <w:szCs w:val="36"/>
        </w:rPr>
        <w:t>FIPI communal</w:t>
      </w:r>
    </w:p>
    <w:p w14:paraId="3CC88FC1" w14:textId="77777777" w:rsidR="005E636E" w:rsidRPr="00F27691" w:rsidRDefault="00F27691" w:rsidP="005E636E">
      <w:pPr>
        <w:ind w:left="1776"/>
        <w:rPr>
          <w:rFonts w:asciiTheme="minorHAnsi" w:hAnsiTheme="minorHAnsi" w:cstheme="minorHAnsi"/>
          <w:sz w:val="22"/>
          <w:szCs w:val="22"/>
        </w:rPr>
      </w:pPr>
      <w:r>
        <w:rPr>
          <w:rFonts w:asciiTheme="minorHAnsi" w:hAnsiTheme="minorHAnsi" w:cstheme="minorHAnsi"/>
          <w:sz w:val="22"/>
          <w:szCs w:val="22"/>
        </w:rPr>
        <w:t>À</w:t>
      </w:r>
      <w:r w:rsidRPr="00F27691">
        <w:rPr>
          <w:rFonts w:asciiTheme="minorHAnsi" w:hAnsiTheme="minorHAnsi" w:cstheme="minorHAnsi"/>
          <w:sz w:val="22"/>
          <w:szCs w:val="22"/>
        </w:rPr>
        <w:t xml:space="preserve"> transmette au coordinateur communal</w:t>
      </w:r>
      <w:r w:rsidR="007966C1">
        <w:rPr>
          <w:rFonts w:asciiTheme="minorHAnsi" w:hAnsiTheme="minorHAnsi" w:cstheme="minorHAnsi"/>
          <w:sz w:val="22"/>
          <w:szCs w:val="22"/>
        </w:rPr>
        <w:t xml:space="preserve"> qui</w:t>
      </w:r>
      <w:r>
        <w:rPr>
          <w:rFonts w:asciiTheme="minorHAnsi" w:hAnsiTheme="minorHAnsi" w:cstheme="minorHAnsi"/>
          <w:sz w:val="22"/>
          <w:szCs w:val="22"/>
        </w:rPr>
        <w:t xml:space="preserve"> </w:t>
      </w:r>
      <w:r w:rsidR="007966C1">
        <w:rPr>
          <w:rFonts w:asciiTheme="minorHAnsi" w:hAnsiTheme="minorHAnsi" w:cstheme="minorHAnsi"/>
          <w:sz w:val="22"/>
          <w:szCs w:val="22"/>
        </w:rPr>
        <w:t>livrera</w:t>
      </w:r>
      <w:r>
        <w:rPr>
          <w:rFonts w:asciiTheme="minorHAnsi" w:hAnsiTheme="minorHAnsi" w:cstheme="minorHAnsi"/>
          <w:sz w:val="22"/>
          <w:szCs w:val="22"/>
        </w:rPr>
        <w:t xml:space="preserve"> le dossier complet au service de la Cohésion sociale pour le 28 février 20</w:t>
      </w:r>
      <w:r w:rsidR="00C7365B">
        <w:rPr>
          <w:rFonts w:asciiTheme="minorHAnsi" w:hAnsiTheme="minorHAnsi" w:cstheme="minorHAnsi"/>
          <w:sz w:val="22"/>
          <w:szCs w:val="22"/>
        </w:rPr>
        <w:t>2</w:t>
      </w:r>
      <w:r w:rsidR="008C0AAE">
        <w:rPr>
          <w:rFonts w:asciiTheme="minorHAnsi" w:hAnsiTheme="minorHAnsi" w:cstheme="minorHAnsi"/>
          <w:sz w:val="22"/>
          <w:szCs w:val="22"/>
        </w:rPr>
        <w:t>2</w:t>
      </w:r>
      <w:r>
        <w:rPr>
          <w:rFonts w:asciiTheme="minorHAnsi" w:hAnsiTheme="minorHAnsi" w:cstheme="minorHAnsi"/>
          <w:sz w:val="22"/>
          <w:szCs w:val="22"/>
        </w:rPr>
        <w:t>.</w:t>
      </w:r>
    </w:p>
    <w:p w14:paraId="753FB0C8" w14:textId="77777777" w:rsidR="00EB2C44" w:rsidRPr="008801C2" w:rsidRDefault="00EB2C44" w:rsidP="00EB2C44">
      <w:pPr>
        <w:ind w:left="702" w:firstLine="708"/>
        <w:rPr>
          <w:rFonts w:asciiTheme="minorHAnsi" w:eastAsia="Times New Roman" w:hAnsiTheme="minorHAnsi" w:cs="Times New Roman"/>
          <w:color w:val="5F7DD9" w:themeColor="accent1" w:themeTint="99"/>
          <w:kern w:val="0"/>
          <w:sz w:val="22"/>
          <w:szCs w:val="36"/>
          <w:u w:val="single"/>
          <w:lang w:val="fr-BE" w:eastAsia="fr-BE" w:bidi="ar-SA"/>
        </w:rPr>
      </w:pPr>
    </w:p>
    <w:p w14:paraId="276DE869" w14:textId="77777777" w:rsidR="00EB2C44" w:rsidRDefault="00EB2C44" w:rsidP="00EB2C44">
      <w:pPr>
        <w:widowControl w:val="0"/>
        <w:suppressAutoHyphens/>
        <w:spacing w:after="0" w:line="240" w:lineRule="auto"/>
        <w:rPr>
          <w:rFonts w:asciiTheme="minorHAnsi" w:eastAsiaTheme="minorHAnsi" w:hAnsiTheme="minorHAnsi" w:cstheme="minorHAnsi"/>
          <w:b/>
          <w:bCs/>
          <w:color w:val="000000"/>
          <w:kern w:val="36"/>
          <w:sz w:val="28"/>
          <w:szCs w:val="28"/>
          <w:lang w:val="fr-BE" w:eastAsia="en-US" w:bidi="ar-SA"/>
        </w:rPr>
      </w:pPr>
      <w:r w:rsidRPr="008801C2">
        <w:rPr>
          <w:rFonts w:asciiTheme="minorHAnsi" w:eastAsiaTheme="minorHAnsi" w:hAnsiTheme="minorHAnsi" w:cstheme="minorHAnsi"/>
          <w:b/>
          <w:bCs/>
          <w:color w:val="000000"/>
          <w:kern w:val="36"/>
          <w:sz w:val="28"/>
          <w:szCs w:val="28"/>
          <w:lang w:val="fr-BE" w:eastAsia="en-US" w:bidi="ar-SA"/>
        </w:rPr>
        <w:t>Contrôle des justificatifs</w:t>
      </w:r>
    </w:p>
    <w:p w14:paraId="3E79D272" w14:textId="77777777" w:rsidR="008C0AAE" w:rsidRDefault="008C0AAE" w:rsidP="00EB2C44">
      <w:pPr>
        <w:widowControl w:val="0"/>
        <w:suppressAutoHyphens/>
        <w:spacing w:after="0" w:line="240" w:lineRule="auto"/>
        <w:rPr>
          <w:rFonts w:asciiTheme="minorHAnsi" w:eastAsiaTheme="minorHAnsi" w:hAnsiTheme="minorHAnsi" w:cstheme="minorHAnsi"/>
          <w:b/>
          <w:bCs/>
          <w:color w:val="000000"/>
          <w:kern w:val="36"/>
          <w:sz w:val="28"/>
          <w:szCs w:val="28"/>
          <w:lang w:val="fr-BE" w:eastAsia="en-US" w:bidi="ar-SA"/>
        </w:rPr>
      </w:pPr>
    </w:p>
    <w:tbl>
      <w:tblPr>
        <w:tblStyle w:val="Grilledutableau2"/>
        <w:tblW w:w="0" w:type="auto"/>
        <w:tblLook w:val="04A0" w:firstRow="1" w:lastRow="0" w:firstColumn="1" w:lastColumn="0" w:noHBand="0" w:noVBand="1"/>
        <w:tblCaption w:val="Nom des Contrôleurs de justificatifs et leurs communes"/>
        <w:tblDescription w:val="Jacques Rousseau est responsable des sommunes 1000,1070,1081,1083, 1090, 1140, 1150, 1170, 1180, 1190, 1210."/>
      </w:tblPr>
      <w:tblGrid>
        <w:gridCol w:w="4870"/>
        <w:gridCol w:w="4871"/>
      </w:tblGrid>
      <w:tr w:rsidR="008C0AAE" w:rsidRPr="008801C2" w14:paraId="0EC7324D" w14:textId="77777777" w:rsidTr="008C0AAE">
        <w:trPr>
          <w:trHeight w:val="384"/>
          <w:tblHeader/>
        </w:trPr>
        <w:tc>
          <w:tcPr>
            <w:tcW w:w="4870" w:type="dxa"/>
            <w:vAlign w:val="center"/>
          </w:tcPr>
          <w:p w14:paraId="628B3222" w14:textId="77777777" w:rsidR="008C0AAE" w:rsidRPr="008801C2" w:rsidRDefault="008C0AAE" w:rsidP="008C0AAE">
            <w:pPr>
              <w:widowControl w:val="0"/>
              <w:suppressAutoHyphens/>
              <w:autoSpaceDE w:val="0"/>
              <w:jc w:val="center"/>
              <w:rPr>
                <w:rFonts w:asciiTheme="minorHAnsi" w:eastAsia="Verdana" w:hAnsiTheme="minorHAnsi" w:cstheme="minorHAnsi"/>
                <w:b/>
                <w:color w:val="000000"/>
                <w:kern w:val="36"/>
                <w:sz w:val="22"/>
                <w:szCs w:val="22"/>
                <w:lang w:val="fr-BE" w:eastAsia="en-US" w:bidi="ar-SA"/>
              </w:rPr>
            </w:pPr>
            <w:r w:rsidRPr="008801C2">
              <w:rPr>
                <w:rFonts w:asciiTheme="minorHAnsi" w:eastAsia="Verdana" w:hAnsiTheme="minorHAnsi" w:cstheme="minorHAnsi"/>
                <w:b/>
                <w:color w:val="000000"/>
                <w:kern w:val="36"/>
                <w:sz w:val="22"/>
                <w:szCs w:val="22"/>
                <w:lang w:val="fr-BE" w:eastAsia="en-US" w:bidi="ar-SA"/>
              </w:rPr>
              <w:t>Contrôleur</w:t>
            </w:r>
          </w:p>
        </w:tc>
        <w:tc>
          <w:tcPr>
            <w:tcW w:w="4871" w:type="dxa"/>
            <w:vAlign w:val="center"/>
          </w:tcPr>
          <w:p w14:paraId="110F3093" w14:textId="77777777" w:rsidR="008C0AAE" w:rsidRPr="008801C2" w:rsidRDefault="008C0AAE" w:rsidP="008C0AAE">
            <w:pPr>
              <w:widowControl w:val="0"/>
              <w:suppressAutoHyphens/>
              <w:jc w:val="center"/>
              <w:rPr>
                <w:rFonts w:asciiTheme="minorHAnsi" w:eastAsia="Verdana" w:hAnsiTheme="minorHAnsi" w:cstheme="minorHAnsi"/>
                <w:b/>
                <w:color w:val="000000"/>
                <w:kern w:val="36"/>
                <w:sz w:val="22"/>
                <w:szCs w:val="22"/>
                <w:lang w:val="fr-BE" w:eastAsia="en-US" w:bidi="ar-SA"/>
              </w:rPr>
            </w:pPr>
            <w:r w:rsidRPr="008801C2">
              <w:rPr>
                <w:rFonts w:asciiTheme="minorHAnsi" w:eastAsia="Verdana" w:hAnsiTheme="minorHAnsi" w:cstheme="minorHAnsi"/>
                <w:b/>
                <w:color w:val="000000"/>
                <w:kern w:val="36"/>
                <w:sz w:val="22"/>
                <w:szCs w:val="22"/>
                <w:lang w:val="fr-BE" w:eastAsia="en-US" w:bidi="ar-SA"/>
              </w:rPr>
              <w:t xml:space="preserve">Communes </w:t>
            </w:r>
          </w:p>
        </w:tc>
      </w:tr>
      <w:tr w:rsidR="008C0AAE" w:rsidRPr="008801C2" w14:paraId="480220EC" w14:textId="77777777" w:rsidTr="008C0AAE">
        <w:trPr>
          <w:trHeight w:val="972"/>
        </w:trPr>
        <w:tc>
          <w:tcPr>
            <w:tcW w:w="4870" w:type="dxa"/>
          </w:tcPr>
          <w:p w14:paraId="0AE15E9C" w14:textId="77777777" w:rsidR="008C0AAE" w:rsidRPr="008801C2" w:rsidRDefault="008C0AAE" w:rsidP="008C0AAE">
            <w:pPr>
              <w:widowControl w:val="0"/>
              <w:suppressAutoHyphens/>
              <w:autoSpaceDE w:val="0"/>
              <w:spacing w:before="120"/>
              <w:jc w:val="center"/>
              <w:rPr>
                <w:rFonts w:asciiTheme="minorHAnsi" w:eastAsia="Verdana" w:hAnsiTheme="minorHAnsi" w:cstheme="minorHAnsi"/>
                <w:b/>
                <w:color w:val="000000"/>
                <w:kern w:val="36"/>
                <w:sz w:val="22"/>
                <w:szCs w:val="20"/>
                <w:lang w:val="fr-BE" w:eastAsia="en-US" w:bidi="ar-SA"/>
              </w:rPr>
            </w:pPr>
            <w:r w:rsidRPr="008801C2">
              <w:rPr>
                <w:rFonts w:asciiTheme="minorHAnsi" w:eastAsia="Verdana" w:hAnsiTheme="minorHAnsi" w:cstheme="minorHAnsi"/>
                <w:b/>
                <w:color w:val="000000"/>
                <w:kern w:val="36"/>
                <w:sz w:val="22"/>
                <w:szCs w:val="20"/>
                <w:lang w:val="fr-BE" w:eastAsia="en-US" w:bidi="ar-SA"/>
              </w:rPr>
              <w:t>Jacques ROUSSEAU</w:t>
            </w:r>
            <w:r w:rsidRPr="008801C2">
              <w:rPr>
                <w:rFonts w:asciiTheme="minorHAnsi" w:eastAsia="Andalus" w:hAnsiTheme="minorHAnsi" w:cstheme="minorHAnsi"/>
                <w:b/>
                <w:color w:val="000000"/>
                <w:kern w:val="36"/>
                <w:sz w:val="22"/>
                <w:szCs w:val="20"/>
                <w:lang w:val="fr-BE" w:eastAsia="en-US" w:bidi="ar-SA"/>
              </w:rPr>
              <w:t xml:space="preserve"> </w:t>
            </w:r>
          </w:p>
          <w:p w14:paraId="02F747B7" w14:textId="77777777" w:rsidR="008C0AAE" w:rsidRPr="008801C2" w:rsidRDefault="008C0AAE" w:rsidP="008C0AAE">
            <w:pPr>
              <w:widowControl w:val="0"/>
              <w:suppressAutoHyphens/>
              <w:autoSpaceDE w:val="0"/>
              <w:spacing w:before="120"/>
              <w:jc w:val="center"/>
              <w:rPr>
                <w:rFonts w:asciiTheme="minorHAnsi" w:eastAsia="Verdana" w:hAnsiTheme="minorHAnsi" w:cstheme="minorHAnsi"/>
                <w:color w:val="000000"/>
                <w:kern w:val="36"/>
                <w:sz w:val="22"/>
                <w:szCs w:val="20"/>
                <w:lang w:val="fr-BE" w:eastAsia="en-US" w:bidi="ar-SA"/>
              </w:rPr>
            </w:pPr>
            <w:r w:rsidRPr="008801C2">
              <w:rPr>
                <w:rFonts w:asciiTheme="minorHAnsi" w:eastAsia="Verdana" w:hAnsiTheme="minorHAnsi" w:cstheme="minorHAnsi"/>
                <w:color w:val="000000"/>
                <w:kern w:val="36"/>
                <w:sz w:val="22"/>
                <w:szCs w:val="20"/>
                <w:lang w:val="fr-BE" w:eastAsia="en-US" w:bidi="ar-SA"/>
              </w:rPr>
              <w:t>02/800.81.24 - :</w:t>
            </w:r>
            <w:proofErr w:type="spellStart"/>
            <w:r w:rsidRPr="008801C2">
              <w:rPr>
                <w:rFonts w:asciiTheme="minorHAnsi" w:eastAsia="Times New Roman" w:hAnsiTheme="minorHAnsi" w:cs="Times New Roman"/>
                <w:color w:val="5F7DD9" w:themeColor="accent1" w:themeTint="99"/>
                <w:kern w:val="0"/>
                <w:sz w:val="22"/>
                <w:szCs w:val="36"/>
                <w:u w:val="single"/>
                <w:lang w:val="fr-BE" w:eastAsia="fr-BE" w:bidi="ar-SA"/>
              </w:rPr>
              <w:t>jrousseau@spfb.brussels</w:t>
            </w:r>
            <w:proofErr w:type="spellEnd"/>
          </w:p>
        </w:tc>
        <w:tc>
          <w:tcPr>
            <w:tcW w:w="4871" w:type="dxa"/>
            <w:vAlign w:val="center"/>
          </w:tcPr>
          <w:p w14:paraId="6386DE11" w14:textId="77777777" w:rsidR="008C0AAE" w:rsidRPr="008801C2" w:rsidRDefault="008C0AAE" w:rsidP="008C0AAE">
            <w:pPr>
              <w:widowControl w:val="0"/>
              <w:suppressAutoHyphens/>
              <w:spacing w:before="120"/>
              <w:jc w:val="center"/>
              <w:rPr>
                <w:rFonts w:asciiTheme="minorHAnsi" w:eastAsia="Verdana" w:hAnsiTheme="minorHAnsi" w:cstheme="minorHAnsi"/>
                <w:color w:val="000000"/>
                <w:kern w:val="36"/>
                <w:sz w:val="22"/>
                <w:szCs w:val="22"/>
                <w:lang w:val="fr-BE" w:eastAsia="en-US" w:bidi="ar-SA"/>
              </w:rPr>
            </w:pPr>
            <w:r w:rsidRPr="008801C2">
              <w:rPr>
                <w:rFonts w:asciiTheme="minorHAnsi" w:eastAsia="Verdana" w:hAnsiTheme="minorHAnsi" w:cstheme="minorHAnsi"/>
                <w:color w:val="000000"/>
                <w:kern w:val="36"/>
                <w:sz w:val="22"/>
                <w:szCs w:val="22"/>
                <w:lang w:val="fr-BE" w:eastAsia="en-US" w:bidi="ar-SA"/>
              </w:rPr>
              <w:t>1000</w:t>
            </w:r>
            <w:r>
              <w:rPr>
                <w:rFonts w:asciiTheme="minorHAnsi" w:eastAsia="Verdana" w:hAnsiTheme="minorHAnsi" w:cstheme="minorHAnsi"/>
                <w:color w:val="000000"/>
                <w:kern w:val="36"/>
                <w:sz w:val="22"/>
                <w:szCs w:val="22"/>
                <w:lang w:val="fr-BE" w:eastAsia="en-US" w:bidi="ar-SA"/>
              </w:rPr>
              <w:t xml:space="preserve">, </w:t>
            </w:r>
            <w:r w:rsidRPr="008801C2">
              <w:rPr>
                <w:rFonts w:asciiTheme="minorHAnsi" w:eastAsia="Verdana" w:hAnsiTheme="minorHAnsi" w:cstheme="minorHAnsi"/>
                <w:color w:val="000000"/>
                <w:kern w:val="36"/>
                <w:sz w:val="22"/>
                <w:szCs w:val="22"/>
                <w:lang w:val="fr-BE" w:eastAsia="en-US" w:bidi="ar-SA"/>
              </w:rPr>
              <w:t>1070</w:t>
            </w:r>
            <w:r>
              <w:rPr>
                <w:rFonts w:asciiTheme="minorHAnsi" w:eastAsia="Verdana" w:hAnsiTheme="minorHAnsi" w:cstheme="minorHAnsi"/>
                <w:color w:val="000000"/>
                <w:kern w:val="36"/>
                <w:sz w:val="22"/>
                <w:szCs w:val="22"/>
                <w:lang w:val="fr-BE" w:eastAsia="en-US" w:bidi="ar-SA"/>
              </w:rPr>
              <w:t xml:space="preserve">, </w:t>
            </w:r>
            <w:r w:rsidRPr="008801C2">
              <w:rPr>
                <w:rFonts w:asciiTheme="minorHAnsi" w:eastAsia="Verdana" w:hAnsiTheme="minorHAnsi" w:cstheme="minorHAnsi"/>
                <w:color w:val="000000"/>
                <w:kern w:val="36"/>
                <w:sz w:val="22"/>
                <w:szCs w:val="22"/>
                <w:lang w:val="fr-BE" w:eastAsia="en-US" w:bidi="ar-SA"/>
              </w:rPr>
              <w:t>1081</w:t>
            </w:r>
            <w:r>
              <w:rPr>
                <w:rFonts w:asciiTheme="minorHAnsi" w:eastAsia="Verdana" w:hAnsiTheme="minorHAnsi" w:cstheme="minorHAnsi"/>
                <w:color w:val="000000"/>
                <w:kern w:val="36"/>
                <w:sz w:val="22"/>
                <w:szCs w:val="22"/>
                <w:lang w:val="fr-BE" w:eastAsia="en-US" w:bidi="ar-SA"/>
              </w:rPr>
              <w:t>, 1</w:t>
            </w:r>
            <w:r w:rsidRPr="008801C2">
              <w:rPr>
                <w:rFonts w:asciiTheme="minorHAnsi" w:eastAsia="Verdana" w:hAnsiTheme="minorHAnsi" w:cstheme="minorHAnsi"/>
                <w:color w:val="000000"/>
                <w:kern w:val="36"/>
                <w:sz w:val="22"/>
                <w:szCs w:val="22"/>
                <w:lang w:val="fr-BE" w:eastAsia="en-US" w:bidi="ar-SA"/>
              </w:rPr>
              <w:t>082</w:t>
            </w:r>
            <w:r>
              <w:rPr>
                <w:rFonts w:asciiTheme="minorHAnsi" w:eastAsia="Verdana" w:hAnsiTheme="minorHAnsi" w:cstheme="minorHAnsi"/>
                <w:color w:val="000000"/>
                <w:kern w:val="36"/>
                <w:sz w:val="22"/>
                <w:szCs w:val="22"/>
                <w:lang w:val="fr-BE" w:eastAsia="en-US" w:bidi="ar-SA"/>
              </w:rPr>
              <w:t xml:space="preserve">, </w:t>
            </w:r>
            <w:r w:rsidRPr="008801C2">
              <w:rPr>
                <w:rFonts w:asciiTheme="minorHAnsi" w:eastAsia="Verdana" w:hAnsiTheme="minorHAnsi" w:cstheme="minorHAnsi"/>
                <w:color w:val="000000"/>
                <w:kern w:val="36"/>
                <w:sz w:val="22"/>
                <w:szCs w:val="22"/>
                <w:lang w:val="fr-BE" w:eastAsia="en-US" w:bidi="ar-SA"/>
              </w:rPr>
              <w:t>1083</w:t>
            </w:r>
            <w:r>
              <w:rPr>
                <w:rFonts w:asciiTheme="minorHAnsi" w:eastAsia="Verdana" w:hAnsiTheme="minorHAnsi" w:cstheme="minorHAnsi"/>
                <w:color w:val="000000"/>
                <w:kern w:val="36"/>
                <w:sz w:val="22"/>
                <w:szCs w:val="22"/>
                <w:lang w:val="fr-BE" w:eastAsia="en-US" w:bidi="ar-SA"/>
              </w:rPr>
              <w:t xml:space="preserve">, </w:t>
            </w:r>
            <w:r w:rsidRPr="008801C2">
              <w:rPr>
                <w:rFonts w:asciiTheme="minorHAnsi" w:eastAsia="Verdana" w:hAnsiTheme="minorHAnsi" w:cstheme="minorHAnsi"/>
                <w:color w:val="000000"/>
                <w:kern w:val="36"/>
                <w:sz w:val="22"/>
                <w:szCs w:val="22"/>
                <w:lang w:val="fr-BE" w:eastAsia="en-US" w:bidi="ar-SA"/>
              </w:rPr>
              <w:t>1090</w:t>
            </w:r>
            <w:r>
              <w:rPr>
                <w:rFonts w:asciiTheme="minorHAnsi" w:eastAsia="Verdana" w:hAnsiTheme="minorHAnsi" w:cstheme="minorHAnsi"/>
                <w:color w:val="000000"/>
                <w:kern w:val="36"/>
                <w:sz w:val="22"/>
                <w:szCs w:val="22"/>
                <w:lang w:val="fr-BE" w:eastAsia="en-US" w:bidi="ar-SA"/>
              </w:rPr>
              <w:t xml:space="preserve">, </w:t>
            </w:r>
            <w:r w:rsidRPr="008801C2">
              <w:rPr>
                <w:rFonts w:asciiTheme="minorHAnsi" w:eastAsia="Verdana" w:hAnsiTheme="minorHAnsi" w:cstheme="minorHAnsi"/>
                <w:color w:val="000000"/>
                <w:kern w:val="36"/>
                <w:sz w:val="22"/>
                <w:szCs w:val="22"/>
                <w:lang w:val="fr-BE" w:eastAsia="en-US" w:bidi="ar-SA"/>
              </w:rPr>
              <w:t>1140</w:t>
            </w:r>
            <w:r>
              <w:rPr>
                <w:rFonts w:asciiTheme="minorHAnsi" w:eastAsia="Verdana" w:hAnsiTheme="minorHAnsi" w:cstheme="minorHAnsi"/>
                <w:color w:val="000000"/>
                <w:kern w:val="36"/>
                <w:sz w:val="22"/>
                <w:szCs w:val="22"/>
                <w:lang w:val="fr-BE" w:eastAsia="en-US" w:bidi="ar-SA"/>
              </w:rPr>
              <w:t xml:space="preserve">, </w:t>
            </w:r>
            <w:r w:rsidRPr="008801C2">
              <w:rPr>
                <w:rFonts w:asciiTheme="minorHAnsi" w:eastAsia="Verdana" w:hAnsiTheme="minorHAnsi" w:cstheme="minorHAnsi"/>
                <w:color w:val="000000"/>
                <w:kern w:val="36"/>
                <w:sz w:val="22"/>
                <w:szCs w:val="22"/>
                <w:lang w:val="fr-BE" w:eastAsia="en-US" w:bidi="ar-SA"/>
              </w:rPr>
              <w:t>1150</w:t>
            </w:r>
            <w:r>
              <w:rPr>
                <w:rFonts w:asciiTheme="minorHAnsi" w:eastAsia="Verdana" w:hAnsiTheme="minorHAnsi" w:cstheme="minorHAnsi"/>
                <w:color w:val="000000"/>
                <w:kern w:val="36"/>
                <w:sz w:val="22"/>
                <w:szCs w:val="22"/>
                <w:lang w:val="fr-BE" w:eastAsia="en-US" w:bidi="ar-SA"/>
              </w:rPr>
              <w:t xml:space="preserve">, </w:t>
            </w:r>
            <w:r w:rsidRPr="008801C2">
              <w:rPr>
                <w:rFonts w:asciiTheme="minorHAnsi" w:eastAsia="Verdana" w:hAnsiTheme="minorHAnsi" w:cstheme="minorHAnsi"/>
                <w:color w:val="000000"/>
                <w:kern w:val="36"/>
                <w:sz w:val="22"/>
                <w:szCs w:val="22"/>
                <w:lang w:val="fr-BE" w:eastAsia="en-US" w:bidi="ar-SA"/>
              </w:rPr>
              <w:t>1170</w:t>
            </w:r>
            <w:r>
              <w:rPr>
                <w:rFonts w:asciiTheme="minorHAnsi" w:eastAsia="Verdana" w:hAnsiTheme="minorHAnsi" w:cstheme="minorHAnsi"/>
                <w:color w:val="000000"/>
                <w:kern w:val="36"/>
                <w:sz w:val="22"/>
                <w:szCs w:val="22"/>
                <w:lang w:val="fr-BE" w:eastAsia="en-US" w:bidi="ar-SA"/>
              </w:rPr>
              <w:t xml:space="preserve">, </w:t>
            </w:r>
            <w:r w:rsidRPr="008801C2">
              <w:rPr>
                <w:rFonts w:asciiTheme="minorHAnsi" w:eastAsia="Verdana" w:hAnsiTheme="minorHAnsi" w:cstheme="minorHAnsi"/>
                <w:color w:val="000000"/>
                <w:kern w:val="36"/>
                <w:sz w:val="22"/>
                <w:szCs w:val="22"/>
                <w:lang w:val="fr-BE" w:eastAsia="en-US" w:bidi="ar-SA"/>
              </w:rPr>
              <w:t>1180</w:t>
            </w:r>
            <w:r>
              <w:rPr>
                <w:rFonts w:asciiTheme="minorHAnsi" w:eastAsia="Verdana" w:hAnsiTheme="minorHAnsi" w:cstheme="minorHAnsi"/>
                <w:color w:val="000000"/>
                <w:kern w:val="36"/>
                <w:sz w:val="22"/>
                <w:szCs w:val="22"/>
                <w:lang w:val="fr-BE" w:eastAsia="en-US" w:bidi="ar-SA"/>
              </w:rPr>
              <w:t xml:space="preserve">, </w:t>
            </w:r>
            <w:r w:rsidRPr="008801C2">
              <w:rPr>
                <w:rFonts w:asciiTheme="minorHAnsi" w:eastAsia="Verdana" w:hAnsiTheme="minorHAnsi" w:cstheme="minorHAnsi"/>
                <w:color w:val="000000"/>
                <w:kern w:val="36"/>
                <w:sz w:val="22"/>
                <w:szCs w:val="22"/>
                <w:lang w:val="fr-BE" w:eastAsia="en-US" w:bidi="ar-SA"/>
              </w:rPr>
              <w:t>1190</w:t>
            </w:r>
            <w:r>
              <w:rPr>
                <w:rFonts w:asciiTheme="minorHAnsi" w:eastAsia="Verdana" w:hAnsiTheme="minorHAnsi" w:cstheme="minorHAnsi"/>
                <w:color w:val="000000"/>
                <w:kern w:val="36"/>
                <w:sz w:val="22"/>
                <w:szCs w:val="22"/>
                <w:lang w:val="fr-BE" w:eastAsia="en-US" w:bidi="ar-SA"/>
              </w:rPr>
              <w:t xml:space="preserve">, </w:t>
            </w:r>
            <w:r w:rsidRPr="008801C2">
              <w:rPr>
                <w:rFonts w:asciiTheme="minorHAnsi" w:eastAsia="Verdana" w:hAnsiTheme="minorHAnsi" w:cstheme="minorHAnsi"/>
                <w:color w:val="000000"/>
                <w:kern w:val="36"/>
                <w:sz w:val="22"/>
                <w:szCs w:val="22"/>
                <w:lang w:val="fr-BE" w:eastAsia="en-US" w:bidi="ar-SA"/>
              </w:rPr>
              <w:t>1210</w:t>
            </w:r>
          </w:p>
        </w:tc>
      </w:tr>
      <w:tr w:rsidR="008C0AAE" w:rsidRPr="008801C2" w14:paraId="4D24A029" w14:textId="77777777" w:rsidTr="008C0AAE">
        <w:trPr>
          <w:trHeight w:val="968"/>
        </w:trPr>
        <w:tc>
          <w:tcPr>
            <w:tcW w:w="4870" w:type="dxa"/>
          </w:tcPr>
          <w:p w14:paraId="14B5DA0D" w14:textId="77777777" w:rsidR="008C0AAE" w:rsidRPr="008801C2" w:rsidRDefault="008C0AAE" w:rsidP="008C0AAE">
            <w:pPr>
              <w:widowControl w:val="0"/>
              <w:suppressAutoHyphens/>
              <w:spacing w:before="120"/>
              <w:jc w:val="center"/>
              <w:rPr>
                <w:rFonts w:asciiTheme="minorHAnsi" w:eastAsia="Verdana" w:hAnsiTheme="minorHAnsi" w:cstheme="minorHAnsi"/>
                <w:b/>
                <w:color w:val="000000"/>
                <w:kern w:val="36"/>
                <w:sz w:val="22"/>
                <w:szCs w:val="20"/>
                <w:lang w:val="en-US" w:eastAsia="en-US" w:bidi="ar-SA"/>
              </w:rPr>
            </w:pPr>
            <w:r w:rsidRPr="008801C2">
              <w:rPr>
                <w:rFonts w:asciiTheme="minorHAnsi" w:eastAsia="Verdana" w:hAnsiTheme="minorHAnsi" w:cstheme="minorHAnsi"/>
                <w:b/>
                <w:color w:val="000000"/>
                <w:kern w:val="36"/>
                <w:sz w:val="22"/>
                <w:szCs w:val="20"/>
                <w:lang w:val="en-US" w:eastAsia="en-US" w:bidi="ar-SA"/>
              </w:rPr>
              <w:t xml:space="preserve">Nicolas HOTZ </w:t>
            </w:r>
          </w:p>
          <w:p w14:paraId="1F7ACFCF" w14:textId="77777777" w:rsidR="008C0AAE" w:rsidRPr="008801C2" w:rsidRDefault="008C0AAE" w:rsidP="008C0AAE">
            <w:pPr>
              <w:widowControl w:val="0"/>
              <w:suppressAutoHyphens/>
              <w:spacing w:before="120"/>
              <w:jc w:val="center"/>
              <w:rPr>
                <w:rFonts w:asciiTheme="minorHAnsi" w:eastAsia="Verdana" w:hAnsiTheme="minorHAnsi" w:cstheme="minorHAnsi"/>
                <w:color w:val="000000"/>
                <w:kern w:val="36"/>
                <w:sz w:val="22"/>
                <w:szCs w:val="20"/>
                <w:lang w:val="en-US" w:eastAsia="en-US" w:bidi="ar-SA"/>
              </w:rPr>
            </w:pPr>
            <w:r w:rsidRPr="008801C2">
              <w:rPr>
                <w:rFonts w:asciiTheme="minorHAnsi" w:eastAsia="Verdana" w:hAnsiTheme="minorHAnsi" w:cstheme="minorHAnsi"/>
                <w:color w:val="000000"/>
                <w:kern w:val="36"/>
                <w:sz w:val="22"/>
                <w:szCs w:val="20"/>
                <w:lang w:val="en-US" w:eastAsia="en-US" w:bidi="ar-SA"/>
              </w:rPr>
              <w:t xml:space="preserve">02/800.83.42 - </w:t>
            </w:r>
            <w:proofErr w:type="spellStart"/>
            <w:r w:rsidRPr="008801C2">
              <w:rPr>
                <w:rFonts w:asciiTheme="minorHAnsi" w:eastAsia="Times New Roman" w:hAnsiTheme="minorHAnsi" w:cs="Times New Roman"/>
                <w:color w:val="5F7DD9" w:themeColor="accent1" w:themeTint="99"/>
                <w:kern w:val="0"/>
                <w:sz w:val="22"/>
                <w:szCs w:val="36"/>
                <w:u w:val="single"/>
                <w:lang w:val="en-US" w:eastAsia="fr-BE" w:bidi="ar-SA"/>
              </w:rPr>
              <w:t>nhotz@spfb.brussels</w:t>
            </w:r>
            <w:proofErr w:type="spellEnd"/>
          </w:p>
        </w:tc>
        <w:tc>
          <w:tcPr>
            <w:tcW w:w="4871" w:type="dxa"/>
            <w:vAlign w:val="center"/>
          </w:tcPr>
          <w:p w14:paraId="4582FCAF" w14:textId="77777777" w:rsidR="008C0AAE" w:rsidRPr="008801C2" w:rsidRDefault="008C0AAE" w:rsidP="008C0AAE">
            <w:pPr>
              <w:widowControl w:val="0"/>
              <w:suppressAutoHyphens/>
              <w:spacing w:before="120"/>
              <w:jc w:val="center"/>
              <w:rPr>
                <w:rFonts w:asciiTheme="minorHAnsi" w:eastAsia="Verdana" w:hAnsiTheme="minorHAnsi" w:cstheme="minorHAnsi"/>
                <w:color w:val="000000"/>
                <w:kern w:val="36"/>
                <w:sz w:val="22"/>
                <w:szCs w:val="22"/>
                <w:lang w:val="fr-BE" w:eastAsia="en-US" w:bidi="ar-SA"/>
              </w:rPr>
            </w:pPr>
            <w:r w:rsidRPr="008801C2">
              <w:rPr>
                <w:rFonts w:asciiTheme="minorHAnsi" w:eastAsia="Verdana" w:hAnsiTheme="minorHAnsi" w:cstheme="minorHAnsi"/>
                <w:color w:val="000000"/>
                <w:kern w:val="36"/>
                <w:sz w:val="22"/>
                <w:szCs w:val="22"/>
                <w:lang w:val="fr-BE" w:eastAsia="en-US" w:bidi="ar-SA"/>
              </w:rPr>
              <w:t>1030</w:t>
            </w:r>
            <w:r>
              <w:rPr>
                <w:rFonts w:asciiTheme="minorHAnsi" w:eastAsia="Verdana" w:hAnsiTheme="minorHAnsi" w:cstheme="minorHAnsi"/>
                <w:color w:val="000000"/>
                <w:kern w:val="36"/>
                <w:sz w:val="22"/>
                <w:szCs w:val="22"/>
                <w:lang w:val="fr-BE" w:eastAsia="en-US" w:bidi="ar-SA"/>
              </w:rPr>
              <w:t xml:space="preserve">, </w:t>
            </w:r>
            <w:r w:rsidRPr="008801C2">
              <w:rPr>
                <w:rFonts w:asciiTheme="minorHAnsi" w:eastAsia="Verdana" w:hAnsiTheme="minorHAnsi" w:cstheme="minorHAnsi"/>
                <w:color w:val="000000"/>
                <w:kern w:val="36"/>
                <w:sz w:val="22"/>
                <w:szCs w:val="22"/>
                <w:lang w:val="fr-BE" w:eastAsia="en-US" w:bidi="ar-SA"/>
              </w:rPr>
              <w:t>1040</w:t>
            </w:r>
            <w:r>
              <w:rPr>
                <w:rFonts w:asciiTheme="minorHAnsi" w:eastAsia="Verdana" w:hAnsiTheme="minorHAnsi" w:cstheme="minorHAnsi"/>
                <w:color w:val="000000"/>
                <w:kern w:val="36"/>
                <w:sz w:val="22"/>
                <w:szCs w:val="22"/>
                <w:lang w:val="fr-BE" w:eastAsia="en-US" w:bidi="ar-SA"/>
              </w:rPr>
              <w:t xml:space="preserve">, </w:t>
            </w:r>
            <w:r w:rsidRPr="008801C2">
              <w:rPr>
                <w:rFonts w:asciiTheme="minorHAnsi" w:eastAsia="Verdana" w:hAnsiTheme="minorHAnsi" w:cstheme="minorHAnsi"/>
                <w:color w:val="000000"/>
                <w:kern w:val="36"/>
                <w:sz w:val="22"/>
                <w:szCs w:val="22"/>
                <w:lang w:val="fr-BE" w:eastAsia="en-US" w:bidi="ar-SA"/>
              </w:rPr>
              <w:t>1050</w:t>
            </w:r>
            <w:r>
              <w:rPr>
                <w:rFonts w:asciiTheme="minorHAnsi" w:eastAsia="Verdana" w:hAnsiTheme="minorHAnsi" w:cstheme="minorHAnsi"/>
                <w:color w:val="000000"/>
                <w:kern w:val="36"/>
                <w:sz w:val="22"/>
                <w:szCs w:val="22"/>
                <w:lang w:val="fr-BE" w:eastAsia="en-US" w:bidi="ar-SA"/>
              </w:rPr>
              <w:t xml:space="preserve">, </w:t>
            </w:r>
            <w:r w:rsidRPr="008801C2">
              <w:rPr>
                <w:rFonts w:asciiTheme="minorHAnsi" w:eastAsia="Verdana" w:hAnsiTheme="minorHAnsi" w:cstheme="minorHAnsi"/>
                <w:color w:val="000000"/>
                <w:kern w:val="36"/>
                <w:sz w:val="22"/>
                <w:szCs w:val="22"/>
                <w:lang w:val="fr-BE" w:eastAsia="en-US" w:bidi="ar-SA"/>
              </w:rPr>
              <w:t>1060</w:t>
            </w:r>
            <w:r>
              <w:rPr>
                <w:rFonts w:asciiTheme="minorHAnsi" w:eastAsia="Verdana" w:hAnsiTheme="minorHAnsi" w:cstheme="minorHAnsi"/>
                <w:color w:val="000000"/>
                <w:kern w:val="36"/>
                <w:sz w:val="22"/>
                <w:szCs w:val="22"/>
                <w:lang w:val="fr-BE" w:eastAsia="en-US" w:bidi="ar-SA"/>
              </w:rPr>
              <w:t xml:space="preserve">, </w:t>
            </w:r>
            <w:r w:rsidRPr="008801C2">
              <w:rPr>
                <w:rFonts w:asciiTheme="minorHAnsi" w:eastAsia="Verdana" w:hAnsiTheme="minorHAnsi" w:cstheme="minorHAnsi"/>
                <w:color w:val="000000"/>
                <w:kern w:val="36"/>
                <w:sz w:val="22"/>
                <w:szCs w:val="22"/>
                <w:lang w:val="fr-BE" w:eastAsia="en-US" w:bidi="ar-SA"/>
              </w:rPr>
              <w:t>1080</w:t>
            </w:r>
            <w:r>
              <w:rPr>
                <w:rFonts w:asciiTheme="minorHAnsi" w:eastAsia="Verdana" w:hAnsiTheme="minorHAnsi" w:cstheme="minorHAnsi"/>
                <w:color w:val="000000"/>
                <w:kern w:val="36"/>
                <w:sz w:val="22"/>
                <w:szCs w:val="22"/>
                <w:lang w:val="fr-BE" w:eastAsia="en-US" w:bidi="ar-SA"/>
              </w:rPr>
              <w:t xml:space="preserve">, </w:t>
            </w:r>
            <w:r w:rsidRPr="008801C2">
              <w:rPr>
                <w:rFonts w:asciiTheme="minorHAnsi" w:eastAsia="Verdana" w:hAnsiTheme="minorHAnsi" w:cstheme="minorHAnsi"/>
                <w:color w:val="000000"/>
                <w:kern w:val="36"/>
                <w:sz w:val="22"/>
                <w:szCs w:val="22"/>
                <w:lang w:val="fr-BE" w:eastAsia="en-US" w:bidi="ar-SA"/>
              </w:rPr>
              <w:t>1160</w:t>
            </w:r>
          </w:p>
        </w:tc>
      </w:tr>
    </w:tbl>
    <w:p w14:paraId="112135E4" w14:textId="77777777" w:rsidR="008C0AAE" w:rsidRDefault="008C0AAE" w:rsidP="00EB2C44">
      <w:pPr>
        <w:widowControl w:val="0"/>
        <w:suppressAutoHyphens/>
        <w:spacing w:after="0" w:line="240" w:lineRule="auto"/>
        <w:rPr>
          <w:rFonts w:asciiTheme="minorHAnsi" w:eastAsiaTheme="minorHAnsi" w:hAnsiTheme="minorHAnsi" w:cstheme="minorHAnsi"/>
          <w:b/>
          <w:bCs/>
          <w:color w:val="000000"/>
          <w:kern w:val="36"/>
          <w:sz w:val="28"/>
          <w:szCs w:val="28"/>
          <w:lang w:val="fr-BE" w:eastAsia="en-US" w:bidi="ar-SA"/>
        </w:rPr>
      </w:pPr>
    </w:p>
    <w:p w14:paraId="421D1C02" w14:textId="77777777" w:rsidR="008C0AAE" w:rsidRDefault="008C0AAE" w:rsidP="00EB2C44">
      <w:pPr>
        <w:widowControl w:val="0"/>
        <w:suppressAutoHyphens/>
        <w:spacing w:after="0" w:line="240" w:lineRule="auto"/>
        <w:rPr>
          <w:rFonts w:asciiTheme="minorHAnsi" w:eastAsiaTheme="minorHAnsi" w:hAnsiTheme="minorHAnsi" w:cstheme="minorHAnsi"/>
          <w:b/>
          <w:bCs/>
          <w:color w:val="000000"/>
          <w:kern w:val="36"/>
          <w:sz w:val="28"/>
          <w:szCs w:val="28"/>
          <w:lang w:val="fr-BE" w:eastAsia="en-US" w:bidi="ar-SA"/>
        </w:rPr>
      </w:pPr>
    </w:p>
    <w:p w14:paraId="71C84AB2" w14:textId="77777777" w:rsidR="008C0AAE" w:rsidRPr="008801C2" w:rsidRDefault="008C0AAE" w:rsidP="008C0AAE">
      <w:pPr>
        <w:widowControl w:val="0"/>
        <w:suppressAutoHyphens/>
        <w:spacing w:after="0" w:line="240" w:lineRule="auto"/>
        <w:ind w:left="1410" w:hanging="1410"/>
        <w:rPr>
          <w:rFonts w:asciiTheme="minorHAnsi" w:eastAsiaTheme="minorHAnsi" w:hAnsiTheme="minorHAnsi" w:cstheme="minorHAnsi"/>
          <w:b/>
          <w:color w:val="000000"/>
          <w:spacing w:val="80"/>
          <w:kern w:val="36"/>
          <w:sz w:val="28"/>
          <w:szCs w:val="28"/>
          <w:lang w:val="fr-BE" w:eastAsia="en-US" w:bidi="ar-SA"/>
        </w:rPr>
      </w:pPr>
      <w:r w:rsidRPr="008801C2">
        <w:rPr>
          <w:rFonts w:asciiTheme="minorHAnsi" w:eastAsiaTheme="minorHAnsi" w:hAnsiTheme="minorHAnsi" w:cstheme="minorHAnsi"/>
          <w:b/>
          <w:color w:val="000000"/>
          <w:kern w:val="36"/>
          <w:sz w:val="28"/>
          <w:szCs w:val="28"/>
          <w:lang w:val="fr-BE" w:eastAsia="en-US" w:bidi="ar-SA"/>
        </w:rPr>
        <w:t>Contact</w:t>
      </w:r>
      <w:r w:rsidRPr="008801C2">
        <w:rPr>
          <w:rFonts w:asciiTheme="minorHAnsi" w:eastAsiaTheme="minorHAnsi" w:hAnsiTheme="minorHAnsi" w:cstheme="minorHAnsi"/>
          <w:b/>
          <w:color w:val="000000"/>
          <w:kern w:val="36"/>
          <w:sz w:val="22"/>
          <w:szCs w:val="36"/>
          <w:lang w:val="fr-BE" w:eastAsia="en-US" w:bidi="ar-SA"/>
        </w:rPr>
        <w:t xml:space="preserve"> : </w:t>
      </w:r>
      <w:r w:rsidRPr="008801C2">
        <w:rPr>
          <w:rFonts w:asciiTheme="minorHAnsi" w:eastAsiaTheme="minorHAnsi" w:hAnsiTheme="minorHAnsi" w:cstheme="minorHAnsi"/>
          <w:b/>
          <w:color w:val="000000"/>
          <w:kern w:val="36"/>
          <w:sz w:val="22"/>
          <w:szCs w:val="36"/>
          <w:lang w:val="fr-BE" w:eastAsia="en-US" w:bidi="ar-SA"/>
        </w:rPr>
        <w:tab/>
      </w:r>
      <w:r w:rsidRPr="008801C2">
        <w:rPr>
          <w:rFonts w:asciiTheme="minorHAnsi" w:eastAsiaTheme="minorHAnsi" w:hAnsiTheme="minorHAnsi" w:cstheme="minorHAnsi"/>
          <w:b/>
          <w:color w:val="000000"/>
          <w:spacing w:val="80"/>
          <w:kern w:val="36"/>
          <w:sz w:val="28"/>
          <w:szCs w:val="28"/>
          <w:lang w:val="fr-BE" w:eastAsia="en-US" w:bidi="ar-SA"/>
        </w:rPr>
        <w:t xml:space="preserve">Emmanuelle </w:t>
      </w:r>
      <w:proofErr w:type="spellStart"/>
      <w:r w:rsidRPr="008801C2">
        <w:rPr>
          <w:rFonts w:asciiTheme="minorHAnsi" w:eastAsiaTheme="minorHAnsi" w:hAnsiTheme="minorHAnsi" w:cstheme="minorHAnsi"/>
          <w:b/>
          <w:color w:val="000000"/>
          <w:spacing w:val="80"/>
          <w:kern w:val="36"/>
          <w:sz w:val="28"/>
          <w:szCs w:val="28"/>
          <w:lang w:val="fr-BE" w:eastAsia="en-US" w:bidi="ar-SA"/>
        </w:rPr>
        <w:t>Koyankunze</w:t>
      </w:r>
      <w:proofErr w:type="spellEnd"/>
    </w:p>
    <w:p w14:paraId="2BE683EE" w14:textId="77777777" w:rsidR="008C0AAE" w:rsidRPr="008801C2" w:rsidRDefault="008C0AAE" w:rsidP="008C0AAE">
      <w:pPr>
        <w:widowControl w:val="0"/>
        <w:suppressAutoHyphens/>
        <w:spacing w:after="0" w:line="240" w:lineRule="auto"/>
        <w:ind w:left="2820" w:hanging="1410"/>
        <w:rPr>
          <w:rFonts w:asciiTheme="minorHAnsi" w:eastAsiaTheme="minorHAnsi" w:hAnsiTheme="minorHAnsi" w:cstheme="minorHAnsi"/>
          <w:b/>
          <w:color w:val="000000"/>
          <w:spacing w:val="80"/>
          <w:kern w:val="36"/>
          <w:sz w:val="28"/>
          <w:szCs w:val="28"/>
          <w:lang w:val="fr-BE" w:eastAsia="en-US" w:bidi="ar-SA"/>
        </w:rPr>
      </w:pPr>
      <w:r w:rsidRPr="008801C2">
        <w:rPr>
          <w:rFonts w:asciiTheme="minorHAnsi" w:eastAsiaTheme="minorHAnsi" w:hAnsiTheme="minorHAnsi" w:cstheme="minorHAnsi"/>
          <w:b/>
          <w:color w:val="000000"/>
          <w:spacing w:val="80"/>
          <w:kern w:val="36"/>
          <w:sz w:val="28"/>
          <w:szCs w:val="28"/>
          <w:lang w:val="fr-BE" w:eastAsia="en-US" w:bidi="ar-SA"/>
        </w:rPr>
        <w:t xml:space="preserve">02/800.81.62 </w:t>
      </w:r>
    </w:p>
    <w:p w14:paraId="455FFF47" w14:textId="77777777" w:rsidR="008C0AAE" w:rsidRPr="008801C2" w:rsidRDefault="008C0AAE" w:rsidP="008C0AAE">
      <w:pPr>
        <w:widowControl w:val="0"/>
        <w:suppressAutoHyphens/>
        <w:spacing w:after="0" w:line="240" w:lineRule="auto"/>
        <w:ind w:left="2820" w:hanging="1410"/>
        <w:rPr>
          <w:rFonts w:asciiTheme="minorHAnsi" w:eastAsia="Times New Roman" w:hAnsiTheme="minorHAnsi" w:cs="Times New Roman"/>
          <w:color w:val="5F7DD9" w:themeColor="accent1" w:themeTint="99"/>
          <w:kern w:val="0"/>
          <w:sz w:val="22"/>
          <w:szCs w:val="36"/>
          <w:u w:val="single"/>
          <w:lang w:val="fr-BE" w:eastAsia="fr-BE" w:bidi="ar-SA"/>
        </w:rPr>
      </w:pPr>
      <w:proofErr w:type="spellStart"/>
      <w:r w:rsidRPr="008801C2">
        <w:rPr>
          <w:rFonts w:asciiTheme="minorHAnsi" w:eastAsia="Times New Roman" w:hAnsiTheme="minorHAnsi" w:cs="Times New Roman"/>
          <w:color w:val="5F7DD9" w:themeColor="accent1" w:themeTint="99"/>
          <w:kern w:val="0"/>
          <w:sz w:val="22"/>
          <w:szCs w:val="36"/>
          <w:u w:val="single"/>
          <w:lang w:val="fr-BE" w:eastAsia="fr-BE" w:bidi="ar-SA"/>
        </w:rPr>
        <w:t>ekoyankunze@spfb.brussels</w:t>
      </w:r>
      <w:proofErr w:type="spellEnd"/>
    </w:p>
    <w:p w14:paraId="0ED11B04" w14:textId="77777777" w:rsidR="008C0AAE" w:rsidRDefault="008C0AAE" w:rsidP="00EB2C44">
      <w:pPr>
        <w:widowControl w:val="0"/>
        <w:suppressAutoHyphens/>
        <w:spacing w:after="0" w:line="240" w:lineRule="auto"/>
        <w:rPr>
          <w:rFonts w:asciiTheme="minorHAnsi" w:eastAsiaTheme="minorHAnsi" w:hAnsiTheme="minorHAnsi" w:cstheme="minorHAnsi"/>
          <w:b/>
          <w:color w:val="000000"/>
          <w:kern w:val="36"/>
          <w:sz w:val="28"/>
          <w:szCs w:val="28"/>
          <w:lang w:val="fr-BE" w:eastAsia="en-US" w:bidi="ar-SA"/>
        </w:rPr>
      </w:pPr>
    </w:p>
    <w:p w14:paraId="0706223A" w14:textId="77777777" w:rsidR="008C0AAE" w:rsidRDefault="008C0AAE" w:rsidP="00EB2C44">
      <w:pPr>
        <w:widowControl w:val="0"/>
        <w:suppressAutoHyphens/>
        <w:spacing w:after="0" w:line="240" w:lineRule="auto"/>
        <w:rPr>
          <w:rFonts w:asciiTheme="minorHAnsi" w:eastAsiaTheme="minorHAnsi" w:hAnsiTheme="minorHAnsi" w:cstheme="minorHAnsi"/>
          <w:b/>
          <w:color w:val="000000"/>
          <w:kern w:val="36"/>
          <w:sz w:val="28"/>
          <w:szCs w:val="28"/>
          <w:lang w:val="fr-BE" w:eastAsia="en-US" w:bidi="ar-SA"/>
        </w:rPr>
      </w:pPr>
    </w:p>
    <w:p w14:paraId="115BC046" w14:textId="77777777" w:rsidR="00EB2C44" w:rsidRPr="008801C2" w:rsidRDefault="00EB2C44" w:rsidP="00EB2C44">
      <w:pPr>
        <w:widowControl w:val="0"/>
        <w:suppressAutoHyphens/>
        <w:spacing w:after="0" w:line="240" w:lineRule="auto"/>
        <w:rPr>
          <w:rFonts w:asciiTheme="minorHAnsi" w:eastAsiaTheme="minorHAnsi" w:hAnsiTheme="minorHAnsi" w:cstheme="minorHAnsi"/>
          <w:color w:val="000000"/>
          <w:kern w:val="36"/>
          <w:sz w:val="22"/>
          <w:szCs w:val="20"/>
          <w:lang w:val="fr-BE" w:eastAsia="en-US" w:bidi="ar-SA"/>
        </w:rPr>
      </w:pPr>
      <w:r w:rsidRPr="008801C2">
        <w:rPr>
          <w:rFonts w:asciiTheme="minorHAnsi" w:eastAsiaTheme="minorHAnsi" w:hAnsiTheme="minorHAnsi" w:cstheme="minorHAnsi"/>
          <w:b/>
          <w:color w:val="000000"/>
          <w:kern w:val="36"/>
          <w:sz w:val="28"/>
          <w:szCs w:val="28"/>
          <w:lang w:val="fr-BE" w:eastAsia="en-US" w:bidi="ar-SA"/>
        </w:rPr>
        <w:t>Adresse</w:t>
      </w:r>
      <w:r w:rsidRPr="008801C2">
        <w:rPr>
          <w:rFonts w:asciiTheme="minorHAnsi" w:eastAsiaTheme="minorHAnsi" w:hAnsiTheme="minorHAnsi" w:cstheme="minorHAnsi"/>
          <w:b/>
          <w:color w:val="000000"/>
          <w:kern w:val="36"/>
          <w:sz w:val="22"/>
          <w:szCs w:val="20"/>
          <w:lang w:val="fr-BE" w:eastAsia="en-US" w:bidi="ar-SA"/>
        </w:rPr>
        <w:t xml:space="preserve"> : </w:t>
      </w:r>
      <w:r w:rsidRPr="008801C2">
        <w:rPr>
          <w:rFonts w:asciiTheme="minorHAnsi" w:eastAsiaTheme="minorHAnsi" w:hAnsiTheme="minorHAnsi" w:cstheme="minorHAnsi"/>
          <w:b/>
          <w:color w:val="000000"/>
          <w:kern w:val="36"/>
          <w:sz w:val="22"/>
          <w:szCs w:val="20"/>
          <w:lang w:val="fr-BE" w:eastAsia="en-US" w:bidi="ar-SA"/>
        </w:rPr>
        <w:tab/>
      </w:r>
      <w:r w:rsidRPr="002A2057">
        <w:rPr>
          <w:rFonts w:asciiTheme="minorHAnsi" w:eastAsiaTheme="minorHAnsi" w:hAnsiTheme="minorHAnsi" w:cstheme="minorHAnsi"/>
          <w:b/>
          <w:color w:val="000000"/>
          <w:kern w:val="36"/>
          <w:sz w:val="32"/>
          <w:szCs w:val="32"/>
          <w:lang w:val="fr-BE" w:eastAsia="en-US" w:bidi="ar-SA"/>
        </w:rPr>
        <w:t>Commission communautaire française</w:t>
      </w:r>
      <w:r w:rsidRPr="008801C2">
        <w:rPr>
          <w:rFonts w:asciiTheme="minorHAnsi" w:eastAsiaTheme="minorHAnsi" w:hAnsiTheme="minorHAnsi" w:cstheme="minorHAnsi"/>
          <w:b/>
          <w:color w:val="000000"/>
          <w:kern w:val="36"/>
          <w:sz w:val="22"/>
          <w:szCs w:val="20"/>
          <w:lang w:val="fr-BE" w:eastAsia="en-US" w:bidi="ar-SA"/>
        </w:rPr>
        <w:t xml:space="preserve"> </w:t>
      </w:r>
    </w:p>
    <w:p w14:paraId="07EBEF8F" w14:textId="77777777" w:rsidR="00EB2C44" w:rsidRPr="008801C2" w:rsidRDefault="00EB2C44" w:rsidP="00EB2C44">
      <w:pPr>
        <w:widowControl w:val="0"/>
        <w:suppressAutoHyphens/>
        <w:spacing w:after="0" w:line="240" w:lineRule="auto"/>
        <w:ind w:left="1416"/>
        <w:rPr>
          <w:rFonts w:asciiTheme="minorHAnsi" w:eastAsiaTheme="minorHAnsi" w:hAnsiTheme="minorHAnsi" w:cstheme="minorHAnsi"/>
          <w:color w:val="000000"/>
          <w:kern w:val="36"/>
          <w:sz w:val="28"/>
          <w:szCs w:val="28"/>
          <w:lang w:val="fr-BE" w:eastAsia="en-US" w:bidi="ar-SA"/>
        </w:rPr>
      </w:pPr>
      <w:r w:rsidRPr="008801C2">
        <w:rPr>
          <w:rFonts w:asciiTheme="minorHAnsi" w:eastAsiaTheme="minorHAnsi" w:hAnsiTheme="minorHAnsi" w:cstheme="minorHAnsi"/>
          <w:color w:val="000000"/>
          <w:kern w:val="36"/>
          <w:sz w:val="28"/>
          <w:szCs w:val="28"/>
          <w:lang w:val="fr-BE" w:eastAsia="en-US" w:bidi="ar-SA"/>
        </w:rPr>
        <w:t>Service Cohésion sociale</w:t>
      </w:r>
    </w:p>
    <w:p w14:paraId="01520849" w14:textId="77777777" w:rsidR="00EB2C44" w:rsidRPr="008801C2" w:rsidRDefault="00EB2C44" w:rsidP="00EB2C44">
      <w:pPr>
        <w:widowControl w:val="0"/>
        <w:suppressAutoHyphens/>
        <w:spacing w:after="0" w:line="240" w:lineRule="auto"/>
        <w:ind w:left="1410"/>
        <w:rPr>
          <w:rFonts w:asciiTheme="minorHAnsi" w:eastAsiaTheme="minorHAnsi" w:hAnsiTheme="minorHAnsi" w:cstheme="minorHAnsi"/>
          <w:color w:val="000000"/>
          <w:kern w:val="36"/>
          <w:sz w:val="28"/>
          <w:szCs w:val="28"/>
          <w:lang w:val="fr-BE" w:eastAsia="en-US" w:bidi="ar-SA"/>
        </w:rPr>
      </w:pPr>
      <w:r w:rsidRPr="008801C2">
        <w:rPr>
          <w:rFonts w:asciiTheme="minorHAnsi" w:eastAsiaTheme="minorHAnsi" w:hAnsiTheme="minorHAnsi" w:cstheme="minorHAnsi"/>
          <w:color w:val="000000"/>
          <w:kern w:val="36"/>
          <w:sz w:val="28"/>
          <w:szCs w:val="28"/>
          <w:lang w:val="fr-BE" w:eastAsia="en-US" w:bidi="ar-SA"/>
        </w:rPr>
        <w:t>Rue des Palais 42, à 1030 Bruxelles</w:t>
      </w:r>
    </w:p>
    <w:p w14:paraId="43148900" w14:textId="77777777" w:rsidR="00EB2C44" w:rsidRPr="008801C2" w:rsidRDefault="00EB2C44" w:rsidP="00EB2C44">
      <w:pPr>
        <w:ind w:left="702" w:firstLine="708"/>
        <w:rPr>
          <w:rFonts w:asciiTheme="minorHAnsi" w:eastAsia="Times New Roman" w:hAnsiTheme="minorHAnsi" w:cs="Times New Roman"/>
          <w:color w:val="5F7DD9" w:themeColor="accent1" w:themeTint="99"/>
          <w:kern w:val="0"/>
          <w:sz w:val="28"/>
          <w:szCs w:val="28"/>
          <w:u w:val="single"/>
          <w:lang w:val="fr-BE" w:eastAsia="fr-BE" w:bidi="ar-SA"/>
        </w:rPr>
      </w:pPr>
      <w:r w:rsidRPr="008801C2">
        <w:rPr>
          <w:rFonts w:asciiTheme="minorHAnsi" w:eastAsiaTheme="minorHAnsi" w:hAnsiTheme="minorHAnsi" w:cstheme="minorHAnsi"/>
          <w:color w:val="000000"/>
          <w:kern w:val="36"/>
          <w:sz w:val="28"/>
          <w:szCs w:val="28"/>
          <w:lang w:val="fr-BE" w:eastAsia="en-US" w:bidi="ar-SA"/>
        </w:rPr>
        <w:t>02/800.80.00 – fax : 02/800.85.16</w:t>
      </w:r>
    </w:p>
    <w:p w14:paraId="05D88C7D" w14:textId="77777777" w:rsidR="00A23FE7" w:rsidRDefault="00F8563C" w:rsidP="00900B3A">
      <w:pPr>
        <w:ind w:left="1080" w:firstLine="330"/>
        <w:rPr>
          <w:rFonts w:asciiTheme="minorHAnsi" w:hAnsiTheme="minorHAnsi" w:cstheme="minorHAnsi"/>
          <w:b/>
          <w:sz w:val="22"/>
        </w:rPr>
        <w:sectPr w:rsidR="00A23FE7" w:rsidSect="00C06AF3">
          <w:headerReference w:type="first" r:id="rId12"/>
          <w:type w:val="continuous"/>
          <w:pgSz w:w="11906" w:h="16838"/>
          <w:pgMar w:top="1304" w:right="851" w:bottom="2342" w:left="1304" w:header="709" w:footer="709" w:gutter="0"/>
          <w:cols w:space="708"/>
          <w:titlePg/>
          <w:docGrid w:linePitch="360"/>
        </w:sectPr>
      </w:pPr>
      <w:r>
        <w:rPr>
          <w:rFonts w:asciiTheme="minorHAnsi" w:hAnsiTheme="minorHAnsi" w:cstheme="minorHAnsi"/>
          <w:b/>
          <w:sz w:val="22"/>
        </w:rPr>
        <w:br w:type="page"/>
      </w:r>
    </w:p>
    <w:p w14:paraId="5F923AED" w14:textId="77777777" w:rsidR="00917F9D" w:rsidRDefault="00917F9D" w:rsidP="00917F9D">
      <w:pPr>
        <w:rPr>
          <w:lang w:eastAsia="en-US" w:bidi="ar-SA"/>
        </w:rPr>
      </w:pPr>
    </w:p>
    <w:p w14:paraId="07EB73B0" w14:textId="77777777" w:rsidR="00917F9D" w:rsidRPr="00917F9D" w:rsidRDefault="00917F9D" w:rsidP="00917F9D">
      <w:pPr>
        <w:rPr>
          <w:rFonts w:asciiTheme="minorHAnsi" w:eastAsiaTheme="minorHAnsi" w:hAnsiTheme="minorHAnsi" w:cstheme="minorHAnsi"/>
          <w:b/>
          <w:color w:val="000000"/>
          <w:kern w:val="36"/>
          <w:sz w:val="32"/>
          <w:szCs w:val="32"/>
          <w:lang w:val="fr-BE" w:eastAsia="en-US" w:bidi="ar-SA"/>
        </w:rPr>
      </w:pPr>
      <w:r w:rsidRPr="00917F9D">
        <w:rPr>
          <w:rFonts w:asciiTheme="minorHAnsi" w:eastAsiaTheme="minorHAnsi" w:hAnsiTheme="minorHAnsi" w:cstheme="minorHAnsi"/>
          <w:b/>
          <w:color w:val="000000"/>
          <w:kern w:val="36"/>
          <w:sz w:val="32"/>
          <w:szCs w:val="32"/>
          <w:highlight w:val="green"/>
          <w:lang w:val="fr-BE" w:eastAsia="en-US" w:bidi="ar-SA"/>
        </w:rPr>
        <w:t>Compte tenu de la pandémie, les frais suivants seront pris en compte</w:t>
      </w:r>
      <w:r>
        <w:rPr>
          <w:rFonts w:asciiTheme="minorHAnsi" w:eastAsiaTheme="minorHAnsi" w:hAnsiTheme="minorHAnsi" w:cstheme="minorHAnsi"/>
          <w:b/>
          <w:color w:val="000000"/>
          <w:kern w:val="36"/>
          <w:sz w:val="32"/>
          <w:szCs w:val="32"/>
          <w:highlight w:val="green"/>
          <w:lang w:val="fr-BE" w:eastAsia="en-US" w:bidi="ar-SA"/>
        </w:rPr>
        <w:t> </w:t>
      </w:r>
      <w:r>
        <w:rPr>
          <w:rFonts w:asciiTheme="minorHAnsi" w:eastAsiaTheme="minorHAnsi" w:hAnsiTheme="minorHAnsi" w:cstheme="minorHAnsi"/>
          <w:b/>
          <w:color w:val="000000"/>
          <w:kern w:val="36"/>
          <w:sz w:val="32"/>
          <w:szCs w:val="32"/>
          <w:lang w:val="fr-BE" w:eastAsia="en-US" w:bidi="ar-SA"/>
        </w:rPr>
        <w:t>:</w:t>
      </w:r>
    </w:p>
    <w:p w14:paraId="6EC1D564" w14:textId="77777777" w:rsidR="00917F9D" w:rsidRDefault="00917F9D" w:rsidP="00917F9D">
      <w:pPr>
        <w:rPr>
          <w:lang w:eastAsia="en-US" w:bidi="ar-SA"/>
        </w:rPr>
      </w:pPr>
    </w:p>
    <w:p w14:paraId="1D244ED9" w14:textId="77777777" w:rsidR="00917F9D" w:rsidRPr="008D7AC5" w:rsidRDefault="00917F9D" w:rsidP="008D7AC5">
      <w:pPr>
        <w:pStyle w:val="Paragraphedeliste"/>
        <w:numPr>
          <w:ilvl w:val="0"/>
          <w:numId w:val="32"/>
        </w:numPr>
        <w:spacing w:before="120" w:after="120" w:line="240" w:lineRule="auto"/>
        <w:ind w:left="714" w:hanging="357"/>
        <w:contextualSpacing w:val="0"/>
        <w:rPr>
          <w:rFonts w:asciiTheme="minorHAnsi" w:hAnsiTheme="minorHAnsi" w:cstheme="minorHAnsi"/>
          <w:b/>
        </w:rPr>
      </w:pPr>
      <w:r w:rsidRPr="008D7AC5">
        <w:rPr>
          <w:rFonts w:asciiTheme="minorHAnsi" w:hAnsiTheme="minorHAnsi" w:cstheme="minorHAnsi"/>
          <w:b/>
        </w:rPr>
        <w:t>Frais d’entretien :</w:t>
      </w:r>
    </w:p>
    <w:p w14:paraId="14F19581" w14:textId="77777777" w:rsidR="00917F9D" w:rsidRPr="00917F9D" w:rsidRDefault="00917F9D" w:rsidP="008D7AC5">
      <w:pPr>
        <w:pStyle w:val="Paragraphedeliste"/>
        <w:numPr>
          <w:ilvl w:val="1"/>
          <w:numId w:val="33"/>
        </w:numPr>
        <w:rPr>
          <w:rFonts w:asciiTheme="minorHAnsi" w:hAnsiTheme="minorHAnsi" w:cstheme="minorHAnsi"/>
        </w:rPr>
      </w:pPr>
      <w:r w:rsidRPr="00917F9D">
        <w:rPr>
          <w:rFonts w:asciiTheme="minorHAnsi" w:hAnsiTheme="minorHAnsi" w:cstheme="minorHAnsi"/>
        </w:rPr>
        <w:t>Produit de nettoyage</w:t>
      </w:r>
    </w:p>
    <w:p w14:paraId="130131F5" w14:textId="77777777" w:rsidR="00917F9D" w:rsidRPr="00917F9D" w:rsidRDefault="00917F9D" w:rsidP="008D7AC5">
      <w:pPr>
        <w:pStyle w:val="Paragraphedeliste"/>
        <w:numPr>
          <w:ilvl w:val="1"/>
          <w:numId w:val="33"/>
        </w:numPr>
        <w:rPr>
          <w:rFonts w:asciiTheme="minorHAnsi" w:hAnsiTheme="minorHAnsi" w:cstheme="minorHAnsi"/>
        </w:rPr>
      </w:pPr>
      <w:r w:rsidRPr="00917F9D">
        <w:rPr>
          <w:rFonts w:asciiTheme="minorHAnsi" w:hAnsiTheme="minorHAnsi" w:cstheme="minorHAnsi"/>
        </w:rPr>
        <w:t>Papier essuie tout</w:t>
      </w:r>
    </w:p>
    <w:p w14:paraId="2FE65168" w14:textId="77777777" w:rsidR="00917F9D" w:rsidRPr="00917F9D" w:rsidRDefault="00917F9D" w:rsidP="008D7AC5">
      <w:pPr>
        <w:pStyle w:val="Paragraphedeliste"/>
        <w:numPr>
          <w:ilvl w:val="1"/>
          <w:numId w:val="33"/>
        </w:numPr>
        <w:rPr>
          <w:rFonts w:asciiTheme="minorHAnsi" w:hAnsiTheme="minorHAnsi" w:cstheme="minorHAnsi"/>
        </w:rPr>
      </w:pPr>
      <w:r w:rsidRPr="00917F9D">
        <w:rPr>
          <w:rFonts w:asciiTheme="minorHAnsi" w:hAnsiTheme="minorHAnsi" w:cstheme="minorHAnsi"/>
        </w:rPr>
        <w:t>Mouchoir</w:t>
      </w:r>
    </w:p>
    <w:p w14:paraId="31CDCE9C" w14:textId="77777777" w:rsidR="00917F9D" w:rsidRDefault="00095409" w:rsidP="008D7AC5">
      <w:pPr>
        <w:pStyle w:val="Paragraphedeliste"/>
        <w:numPr>
          <w:ilvl w:val="1"/>
          <w:numId w:val="33"/>
        </w:numPr>
        <w:rPr>
          <w:rFonts w:asciiTheme="minorHAnsi" w:hAnsiTheme="minorHAnsi" w:cstheme="minorHAnsi"/>
        </w:rPr>
      </w:pPr>
      <w:r>
        <w:rPr>
          <w:rFonts w:asciiTheme="minorHAnsi" w:hAnsiTheme="minorHAnsi" w:cstheme="minorHAnsi"/>
        </w:rPr>
        <w:t>Ga</w:t>
      </w:r>
      <w:r w:rsidR="00917F9D" w:rsidRPr="00917F9D">
        <w:rPr>
          <w:rFonts w:asciiTheme="minorHAnsi" w:hAnsiTheme="minorHAnsi" w:cstheme="minorHAnsi"/>
        </w:rPr>
        <w:t>nts</w:t>
      </w:r>
    </w:p>
    <w:p w14:paraId="3F7C099E" w14:textId="77777777" w:rsidR="00917F9D" w:rsidRPr="008D7AC5" w:rsidRDefault="00917F9D" w:rsidP="008D7AC5">
      <w:pPr>
        <w:pStyle w:val="Paragraphedeliste"/>
        <w:numPr>
          <w:ilvl w:val="0"/>
          <w:numId w:val="32"/>
        </w:numPr>
        <w:spacing w:before="240" w:after="120" w:line="240" w:lineRule="auto"/>
        <w:ind w:left="714" w:hanging="357"/>
        <w:contextualSpacing w:val="0"/>
        <w:rPr>
          <w:rFonts w:asciiTheme="minorHAnsi" w:hAnsiTheme="minorHAnsi" w:cstheme="minorHAnsi"/>
          <w:b/>
        </w:rPr>
      </w:pPr>
      <w:r w:rsidRPr="008D7AC5">
        <w:rPr>
          <w:rFonts w:asciiTheme="minorHAnsi" w:hAnsiTheme="minorHAnsi" w:cstheme="minorHAnsi"/>
          <w:b/>
        </w:rPr>
        <w:t>Frais sanitaire</w:t>
      </w:r>
      <w:r w:rsidR="008D7AC5" w:rsidRPr="008D7AC5">
        <w:rPr>
          <w:rFonts w:asciiTheme="minorHAnsi" w:hAnsiTheme="minorHAnsi" w:cstheme="minorHAnsi"/>
          <w:b/>
        </w:rPr>
        <w:t>s</w:t>
      </w:r>
      <w:r w:rsidRPr="008D7AC5">
        <w:rPr>
          <w:rFonts w:asciiTheme="minorHAnsi" w:hAnsiTheme="minorHAnsi" w:cstheme="minorHAnsi"/>
          <w:b/>
        </w:rPr>
        <w:t> :</w:t>
      </w:r>
    </w:p>
    <w:p w14:paraId="1489CF2A" w14:textId="77777777" w:rsidR="00095409" w:rsidRPr="00095409" w:rsidRDefault="00095409" w:rsidP="00095409">
      <w:pPr>
        <w:pStyle w:val="Paragraphedeliste"/>
        <w:numPr>
          <w:ilvl w:val="0"/>
          <w:numId w:val="34"/>
        </w:numPr>
        <w:rPr>
          <w:rFonts w:asciiTheme="minorHAnsi" w:hAnsiTheme="minorHAnsi" w:cstheme="minorHAnsi"/>
        </w:rPr>
      </w:pPr>
      <w:r w:rsidRPr="00095409">
        <w:rPr>
          <w:rFonts w:asciiTheme="minorHAnsi" w:hAnsiTheme="minorHAnsi" w:cstheme="minorHAnsi"/>
        </w:rPr>
        <w:t>2 Masques en tissu par employé affecté à la Cohésion sociale</w:t>
      </w:r>
    </w:p>
    <w:p w14:paraId="05DD2CCB" w14:textId="77777777" w:rsidR="008D7AC5" w:rsidRDefault="008D7AC5" w:rsidP="008D7AC5">
      <w:pPr>
        <w:pStyle w:val="Paragraphedeliste"/>
        <w:numPr>
          <w:ilvl w:val="0"/>
          <w:numId w:val="34"/>
        </w:numPr>
        <w:rPr>
          <w:rFonts w:asciiTheme="minorHAnsi" w:hAnsiTheme="minorHAnsi" w:cstheme="minorHAnsi"/>
        </w:rPr>
      </w:pPr>
      <w:r>
        <w:rPr>
          <w:rFonts w:asciiTheme="minorHAnsi" w:hAnsiTheme="minorHAnsi" w:cstheme="minorHAnsi"/>
        </w:rPr>
        <w:t>Savon</w:t>
      </w:r>
    </w:p>
    <w:p w14:paraId="110C1382" w14:textId="77777777" w:rsidR="008D7AC5" w:rsidRDefault="008D7AC5" w:rsidP="008D7AC5">
      <w:pPr>
        <w:pStyle w:val="Paragraphedeliste"/>
        <w:numPr>
          <w:ilvl w:val="0"/>
          <w:numId w:val="34"/>
        </w:numPr>
        <w:rPr>
          <w:rFonts w:asciiTheme="minorHAnsi" w:hAnsiTheme="minorHAnsi" w:cstheme="minorHAnsi"/>
        </w:rPr>
      </w:pPr>
      <w:r>
        <w:rPr>
          <w:rFonts w:asciiTheme="minorHAnsi" w:hAnsiTheme="minorHAnsi" w:cstheme="minorHAnsi"/>
        </w:rPr>
        <w:t>Gel désinfectant</w:t>
      </w:r>
    </w:p>
    <w:p w14:paraId="175518B4" w14:textId="77777777" w:rsidR="008D7AC5" w:rsidRPr="008D7AC5" w:rsidRDefault="008D7AC5" w:rsidP="008D7AC5">
      <w:pPr>
        <w:pStyle w:val="Paragraphedeliste"/>
        <w:numPr>
          <w:ilvl w:val="0"/>
          <w:numId w:val="34"/>
        </w:numPr>
        <w:rPr>
          <w:rFonts w:asciiTheme="minorHAnsi" w:hAnsiTheme="minorHAnsi" w:cstheme="minorHAnsi"/>
        </w:rPr>
      </w:pPr>
      <w:r>
        <w:rPr>
          <w:rFonts w:asciiTheme="minorHAnsi" w:hAnsiTheme="minorHAnsi" w:cstheme="minorHAnsi"/>
        </w:rPr>
        <w:t>Eau de javel</w:t>
      </w:r>
    </w:p>
    <w:p w14:paraId="36A166E4" w14:textId="77777777" w:rsidR="008D7AC5" w:rsidRPr="008D7AC5" w:rsidRDefault="008D7AC5" w:rsidP="008D7AC5">
      <w:pPr>
        <w:pStyle w:val="Paragraphedeliste"/>
        <w:numPr>
          <w:ilvl w:val="0"/>
          <w:numId w:val="32"/>
        </w:numPr>
        <w:spacing w:before="240" w:after="120" w:line="240" w:lineRule="auto"/>
        <w:ind w:left="714" w:hanging="357"/>
        <w:contextualSpacing w:val="0"/>
        <w:rPr>
          <w:rFonts w:asciiTheme="minorHAnsi" w:hAnsiTheme="minorHAnsi" w:cstheme="minorHAnsi"/>
          <w:b/>
        </w:rPr>
      </w:pPr>
      <w:r w:rsidRPr="008D7AC5">
        <w:rPr>
          <w:rFonts w:asciiTheme="minorHAnsi" w:hAnsiTheme="minorHAnsi" w:cstheme="minorHAnsi"/>
          <w:b/>
        </w:rPr>
        <w:t>Matériel spécifique :</w:t>
      </w:r>
    </w:p>
    <w:p w14:paraId="68F506D4" w14:textId="77777777" w:rsidR="008D7AC5" w:rsidRDefault="008D7AC5" w:rsidP="008D7AC5">
      <w:pPr>
        <w:pStyle w:val="Paragraphedeliste"/>
        <w:numPr>
          <w:ilvl w:val="0"/>
          <w:numId w:val="35"/>
        </w:numPr>
        <w:rPr>
          <w:rFonts w:asciiTheme="minorHAnsi" w:hAnsiTheme="minorHAnsi" w:cstheme="minorHAnsi"/>
        </w:rPr>
      </w:pPr>
      <w:r>
        <w:rPr>
          <w:rFonts w:asciiTheme="minorHAnsi" w:hAnsiTheme="minorHAnsi" w:cstheme="minorHAnsi"/>
        </w:rPr>
        <w:t>Plexiglas</w:t>
      </w:r>
    </w:p>
    <w:p w14:paraId="1B13D03B" w14:textId="77777777" w:rsidR="008D7AC5" w:rsidRDefault="008D7AC5" w:rsidP="008D7AC5">
      <w:pPr>
        <w:pStyle w:val="Paragraphedeliste"/>
        <w:numPr>
          <w:ilvl w:val="0"/>
          <w:numId w:val="35"/>
        </w:numPr>
        <w:rPr>
          <w:rFonts w:asciiTheme="minorHAnsi" w:hAnsiTheme="minorHAnsi" w:cstheme="minorHAnsi"/>
        </w:rPr>
      </w:pPr>
      <w:r>
        <w:rPr>
          <w:rFonts w:asciiTheme="minorHAnsi" w:hAnsiTheme="minorHAnsi" w:cstheme="minorHAnsi"/>
        </w:rPr>
        <w:t>Adaptation des sanitaires (planche WC</w:t>
      </w:r>
      <w:r w:rsidR="00120905">
        <w:rPr>
          <w:rFonts w:asciiTheme="minorHAnsi" w:hAnsiTheme="minorHAnsi" w:cstheme="minorHAnsi"/>
        </w:rPr>
        <w:t>)</w:t>
      </w:r>
    </w:p>
    <w:p w14:paraId="62281969" w14:textId="77777777" w:rsidR="008D7AC5" w:rsidRPr="008D7AC5" w:rsidRDefault="008D7AC5" w:rsidP="008D7AC5">
      <w:pPr>
        <w:pStyle w:val="Paragraphedeliste"/>
        <w:numPr>
          <w:ilvl w:val="0"/>
          <w:numId w:val="35"/>
        </w:numPr>
        <w:rPr>
          <w:rFonts w:asciiTheme="minorHAnsi" w:hAnsiTheme="minorHAnsi" w:cstheme="minorHAnsi"/>
        </w:rPr>
      </w:pPr>
      <w:r>
        <w:rPr>
          <w:rFonts w:asciiTheme="minorHAnsi" w:hAnsiTheme="minorHAnsi" w:cstheme="minorHAnsi"/>
        </w:rPr>
        <w:t>Distributeur de gel hydrologique</w:t>
      </w:r>
    </w:p>
    <w:p w14:paraId="3763B0E7" w14:textId="77777777" w:rsidR="00917F9D" w:rsidRDefault="00917F9D" w:rsidP="00917F9D">
      <w:pPr>
        <w:rPr>
          <w:lang w:eastAsia="en-US" w:bidi="ar-SA"/>
        </w:rPr>
      </w:pPr>
    </w:p>
    <w:p w14:paraId="06866D01" w14:textId="77777777" w:rsidR="008D7AC5" w:rsidRPr="00917F9D" w:rsidRDefault="008D7AC5" w:rsidP="00917F9D">
      <w:pPr>
        <w:rPr>
          <w:lang w:eastAsia="en-US" w:bidi="ar-SA"/>
        </w:rPr>
      </w:pPr>
    </w:p>
    <w:p w14:paraId="6E108618" w14:textId="77777777" w:rsidR="00917F9D" w:rsidRDefault="00917F9D" w:rsidP="00917F9D">
      <w:pPr>
        <w:rPr>
          <w:lang w:eastAsia="en-US" w:bidi="ar-SA"/>
        </w:rPr>
      </w:pPr>
    </w:p>
    <w:p w14:paraId="0AF5328B" w14:textId="77777777" w:rsidR="00917F9D" w:rsidRDefault="00917F9D" w:rsidP="00917F9D">
      <w:pPr>
        <w:rPr>
          <w:lang w:eastAsia="en-US" w:bidi="ar-SA"/>
        </w:rPr>
      </w:pPr>
    </w:p>
    <w:p w14:paraId="7BA0C0A8" w14:textId="77777777" w:rsidR="00917F9D" w:rsidRDefault="00917F9D" w:rsidP="00917F9D">
      <w:pPr>
        <w:rPr>
          <w:lang w:eastAsia="en-US" w:bidi="ar-SA"/>
        </w:rPr>
      </w:pPr>
    </w:p>
    <w:p w14:paraId="610BD5C8" w14:textId="77777777" w:rsidR="00917F9D" w:rsidRDefault="00917F9D" w:rsidP="00917F9D">
      <w:pPr>
        <w:rPr>
          <w:lang w:eastAsia="en-US" w:bidi="ar-SA"/>
        </w:rPr>
      </w:pPr>
    </w:p>
    <w:p w14:paraId="1E15311A" w14:textId="77777777" w:rsidR="00917F9D" w:rsidRDefault="00917F9D" w:rsidP="00917F9D">
      <w:pPr>
        <w:rPr>
          <w:lang w:eastAsia="en-US" w:bidi="ar-SA"/>
        </w:rPr>
      </w:pPr>
    </w:p>
    <w:p w14:paraId="2E0964F3" w14:textId="77777777" w:rsidR="00917F9D" w:rsidRDefault="00917F9D" w:rsidP="00917F9D">
      <w:pPr>
        <w:rPr>
          <w:lang w:eastAsia="en-US" w:bidi="ar-SA"/>
        </w:rPr>
      </w:pPr>
    </w:p>
    <w:p w14:paraId="39728217" w14:textId="77777777" w:rsidR="00917F9D" w:rsidRDefault="00917F9D" w:rsidP="00917F9D">
      <w:pPr>
        <w:rPr>
          <w:lang w:eastAsia="en-US" w:bidi="ar-SA"/>
        </w:rPr>
      </w:pPr>
    </w:p>
    <w:p w14:paraId="78F56E97" w14:textId="77777777" w:rsidR="00917F9D" w:rsidRDefault="00917F9D" w:rsidP="00917F9D">
      <w:pPr>
        <w:rPr>
          <w:lang w:eastAsia="en-US" w:bidi="ar-SA"/>
        </w:rPr>
      </w:pPr>
    </w:p>
    <w:p w14:paraId="7AA08692" w14:textId="77777777" w:rsidR="00A66AF1" w:rsidRDefault="00A66AF1" w:rsidP="00917F9D">
      <w:pPr>
        <w:rPr>
          <w:lang w:eastAsia="en-US" w:bidi="ar-SA"/>
        </w:rPr>
      </w:pPr>
    </w:p>
    <w:p w14:paraId="7B5788A5" w14:textId="77777777" w:rsidR="00A66AF1" w:rsidRDefault="00A66AF1" w:rsidP="00917F9D">
      <w:pPr>
        <w:rPr>
          <w:lang w:eastAsia="en-US" w:bidi="ar-SA"/>
        </w:rPr>
      </w:pPr>
    </w:p>
    <w:p w14:paraId="68221AA6" w14:textId="77777777" w:rsidR="00A66AF1" w:rsidRDefault="00A66AF1" w:rsidP="00917F9D">
      <w:pPr>
        <w:rPr>
          <w:lang w:eastAsia="en-US" w:bidi="ar-SA"/>
        </w:rPr>
      </w:pPr>
    </w:p>
    <w:p w14:paraId="7F65441E" w14:textId="77777777" w:rsidR="00A66AF1" w:rsidRDefault="00A66AF1" w:rsidP="00917F9D">
      <w:pPr>
        <w:rPr>
          <w:lang w:eastAsia="en-US" w:bidi="ar-SA"/>
        </w:rPr>
      </w:pPr>
    </w:p>
    <w:p w14:paraId="6AF32FBA" w14:textId="77777777" w:rsidR="00A66AF1" w:rsidRDefault="00A66AF1" w:rsidP="00A66AF1">
      <w:pPr>
        <w:pStyle w:val="Citationintense"/>
        <w:rPr>
          <w:sz w:val="32"/>
          <w:szCs w:val="32"/>
          <w:lang w:eastAsia="en-US" w:bidi="ar-SA"/>
        </w:rPr>
      </w:pPr>
      <w:r w:rsidRPr="00833891">
        <w:rPr>
          <w:sz w:val="32"/>
          <w:szCs w:val="32"/>
          <w:lang w:eastAsia="en-US" w:bidi="ar-SA"/>
        </w:rPr>
        <w:lastRenderedPageBreak/>
        <w:t xml:space="preserve">REGLEMENT DES DEPENSES </w:t>
      </w:r>
    </w:p>
    <w:p w14:paraId="0E7AE417" w14:textId="77777777" w:rsidR="0000657D" w:rsidRDefault="00512694" w:rsidP="008D7AC5">
      <w:pPr>
        <w:pStyle w:val="Titre1"/>
        <w:numPr>
          <w:ilvl w:val="0"/>
          <w:numId w:val="24"/>
        </w:numPr>
      </w:pPr>
      <w:bookmarkStart w:id="0" w:name="_Toc494210610"/>
      <w:r>
        <w:t>Introduction</w:t>
      </w:r>
      <w:bookmarkEnd w:id="0"/>
    </w:p>
    <w:p w14:paraId="1B8D0107" w14:textId="77777777" w:rsidR="007B11DF" w:rsidRPr="008C0AAE" w:rsidRDefault="003859D0" w:rsidP="007B11DF">
      <w:pPr>
        <w:widowControl w:val="0"/>
        <w:suppressAutoHyphens/>
        <w:spacing w:after="0" w:line="282" w:lineRule="exact"/>
        <w:jc w:val="both"/>
        <w:rPr>
          <w:rFonts w:asciiTheme="minorHAnsi" w:eastAsiaTheme="minorHAnsi" w:hAnsiTheme="minorHAnsi" w:cstheme="minorHAnsi"/>
          <w:b/>
          <w:color w:val="000000"/>
          <w:kern w:val="36"/>
          <w:lang w:eastAsia="en-US" w:bidi="ar-SA"/>
        </w:rPr>
      </w:pPr>
      <w:r w:rsidRPr="008C0AAE">
        <w:rPr>
          <w:rFonts w:asciiTheme="minorHAnsi" w:eastAsiaTheme="minorHAnsi" w:hAnsiTheme="minorHAnsi" w:cstheme="minorHAnsi"/>
          <w:color w:val="000000"/>
          <w:kern w:val="36"/>
          <w:lang w:val="fr-BE" w:eastAsia="en-US" w:bidi="ar-SA"/>
        </w:rPr>
        <w:t>L’objet du présent document est de définir les modalités pratiques relatives à l’introduction des pièces justificatives et de préciser les obligations imposées à chaque association</w:t>
      </w:r>
      <w:r w:rsidR="007B11DF" w:rsidRPr="008C0AAE">
        <w:rPr>
          <w:rFonts w:asciiTheme="minorHAnsi" w:eastAsiaTheme="minorHAnsi" w:hAnsiTheme="minorHAnsi" w:cstheme="minorHAnsi"/>
          <w:color w:val="000000"/>
          <w:kern w:val="36"/>
          <w:lang w:val="fr-BE" w:eastAsia="en-US" w:bidi="ar-SA"/>
        </w:rPr>
        <w:t xml:space="preserve"> qui perçoit une subvention dans le cadre du </w:t>
      </w:r>
      <w:r w:rsidR="007B11DF" w:rsidRPr="008C0AAE">
        <w:rPr>
          <w:rFonts w:asciiTheme="minorHAnsi" w:eastAsiaTheme="minorHAnsi" w:hAnsiTheme="minorHAnsi" w:cstheme="minorHAnsi"/>
          <w:b/>
          <w:color w:val="000000"/>
          <w:kern w:val="36"/>
          <w:lang w:eastAsia="en-US" w:bidi="ar-SA"/>
        </w:rPr>
        <w:t xml:space="preserve">Fonds d’Impulsion à la Politique des Immigrés (FIPI) de la Commission communautaire Française </w:t>
      </w:r>
    </w:p>
    <w:p w14:paraId="0B6D25A4" w14:textId="77777777" w:rsidR="003859D0" w:rsidRPr="008C0AAE" w:rsidRDefault="003859D0" w:rsidP="003859D0">
      <w:pPr>
        <w:widowControl w:val="0"/>
        <w:suppressAutoHyphens/>
        <w:spacing w:after="0" w:line="282" w:lineRule="exact"/>
        <w:jc w:val="both"/>
        <w:rPr>
          <w:rFonts w:asciiTheme="minorHAnsi" w:eastAsiaTheme="minorHAnsi" w:hAnsiTheme="minorHAnsi" w:cstheme="minorHAnsi"/>
          <w:color w:val="000000"/>
          <w:kern w:val="36"/>
          <w:lang w:val="fr-BE" w:eastAsia="en-US" w:bidi="ar-SA"/>
        </w:rPr>
      </w:pPr>
    </w:p>
    <w:p w14:paraId="7549AB9D" w14:textId="77777777" w:rsidR="003859D0" w:rsidRPr="008C0AAE" w:rsidRDefault="003859D0" w:rsidP="003859D0">
      <w:pPr>
        <w:widowControl w:val="0"/>
        <w:suppressAutoHyphens/>
        <w:spacing w:after="0" w:line="282" w:lineRule="exact"/>
        <w:jc w:val="both"/>
        <w:rPr>
          <w:rFonts w:asciiTheme="minorHAnsi" w:eastAsiaTheme="minorHAnsi" w:hAnsiTheme="minorHAnsi" w:cstheme="minorHAnsi"/>
          <w:color w:val="000000"/>
          <w:kern w:val="36"/>
          <w:lang w:val="fr-BE" w:eastAsia="en-US" w:bidi="ar-SA"/>
        </w:rPr>
      </w:pPr>
      <w:r w:rsidRPr="008C0AAE">
        <w:rPr>
          <w:rFonts w:asciiTheme="minorHAnsi" w:eastAsiaTheme="minorHAnsi" w:hAnsiTheme="minorHAnsi" w:cstheme="minorHAnsi"/>
          <w:color w:val="000000"/>
          <w:kern w:val="36"/>
          <w:lang w:val="fr-BE" w:eastAsia="en-US" w:bidi="ar-SA"/>
        </w:rPr>
        <w:t>Les directives reprises dans ce document sont d’application pour l’exercice budgétaire</w:t>
      </w:r>
      <w:r w:rsidR="00EA33FD" w:rsidRPr="008C0AAE">
        <w:rPr>
          <w:rFonts w:asciiTheme="minorHAnsi" w:eastAsiaTheme="minorHAnsi" w:hAnsiTheme="minorHAnsi" w:cstheme="minorHAnsi"/>
          <w:color w:val="000000"/>
          <w:kern w:val="36"/>
          <w:lang w:val="fr-BE" w:eastAsia="en-US" w:bidi="ar-SA"/>
        </w:rPr>
        <w:t xml:space="preserve"> </w:t>
      </w:r>
      <w:r w:rsidR="008C0AAE" w:rsidRPr="008C0AAE">
        <w:rPr>
          <w:rFonts w:asciiTheme="minorHAnsi" w:eastAsiaTheme="minorHAnsi" w:hAnsiTheme="minorHAnsi" w:cstheme="minorHAnsi"/>
          <w:kern w:val="36"/>
          <w:lang w:val="fr-BE" w:eastAsia="en-US" w:bidi="ar-SA"/>
        </w:rPr>
        <w:t>2021</w:t>
      </w:r>
      <w:r w:rsidR="00E23ADB" w:rsidRPr="008C0AAE">
        <w:rPr>
          <w:rFonts w:asciiTheme="minorHAnsi" w:eastAsiaTheme="minorHAnsi" w:hAnsiTheme="minorHAnsi" w:cstheme="minorHAnsi"/>
          <w:kern w:val="36"/>
          <w:lang w:val="fr-BE" w:eastAsia="en-US" w:bidi="ar-SA"/>
        </w:rPr>
        <w:t>.</w:t>
      </w:r>
    </w:p>
    <w:p w14:paraId="2649983A" w14:textId="77777777" w:rsidR="007B11DF" w:rsidRPr="008C0AAE" w:rsidRDefault="006933FC" w:rsidP="007B11DF">
      <w:pPr>
        <w:spacing w:after="120"/>
        <w:jc w:val="both"/>
        <w:rPr>
          <w:rFonts w:asciiTheme="minorHAnsi" w:hAnsiTheme="minorHAnsi" w:cstheme="minorHAnsi"/>
          <w:b/>
        </w:rPr>
      </w:pPr>
      <w:r w:rsidRPr="008C0AAE">
        <w:rPr>
          <w:rFonts w:asciiTheme="minorHAnsi" w:hAnsiTheme="minorHAnsi" w:cstheme="minorHAnsi"/>
          <w:b/>
        </w:rPr>
        <w:t xml:space="preserve">L’association doit </w:t>
      </w:r>
      <w:r w:rsidR="007B11DF" w:rsidRPr="008C0AAE">
        <w:rPr>
          <w:rFonts w:asciiTheme="minorHAnsi" w:hAnsiTheme="minorHAnsi" w:cstheme="minorHAnsi"/>
          <w:b/>
        </w:rPr>
        <w:t xml:space="preserve"> impérativement </w:t>
      </w:r>
      <w:r w:rsidRPr="008C0AAE">
        <w:rPr>
          <w:rFonts w:asciiTheme="minorHAnsi" w:hAnsiTheme="minorHAnsi" w:cstheme="minorHAnsi"/>
          <w:b/>
        </w:rPr>
        <w:t>suivre le</w:t>
      </w:r>
      <w:r w:rsidR="007B11DF" w:rsidRPr="008C0AAE">
        <w:rPr>
          <w:rFonts w:asciiTheme="minorHAnsi" w:hAnsiTheme="minorHAnsi" w:cstheme="minorHAnsi"/>
          <w:b/>
        </w:rPr>
        <w:t xml:space="preserve"> règlement des dépenses.</w:t>
      </w:r>
    </w:p>
    <w:p w14:paraId="7061BC03" w14:textId="77777777" w:rsidR="003859D0" w:rsidRPr="008C0AAE" w:rsidRDefault="003859D0" w:rsidP="003859D0">
      <w:pPr>
        <w:widowControl w:val="0"/>
        <w:suppressAutoHyphens/>
        <w:spacing w:after="0" w:line="282" w:lineRule="exact"/>
        <w:jc w:val="both"/>
        <w:rPr>
          <w:rFonts w:asciiTheme="minorHAnsi" w:eastAsiaTheme="minorHAnsi" w:hAnsiTheme="minorHAnsi" w:cstheme="minorHAnsi"/>
          <w:color w:val="000000"/>
          <w:kern w:val="36"/>
          <w:lang w:val="fr-BE" w:eastAsia="en-US" w:bidi="ar-SA"/>
        </w:rPr>
      </w:pPr>
      <w:r w:rsidRPr="008C0AAE">
        <w:rPr>
          <w:rFonts w:asciiTheme="minorHAnsi" w:eastAsiaTheme="minorHAnsi" w:hAnsiTheme="minorHAnsi" w:cstheme="minorHAnsi"/>
          <w:color w:val="000000"/>
          <w:kern w:val="36"/>
          <w:lang w:val="fr-BE" w:eastAsia="en-US" w:bidi="ar-SA"/>
        </w:rPr>
        <w:t xml:space="preserve">Pour rappel, l’association est tenue de </w:t>
      </w:r>
      <w:r w:rsidRPr="008C0AAE">
        <w:rPr>
          <w:rFonts w:asciiTheme="minorHAnsi" w:eastAsiaTheme="minorHAnsi" w:hAnsiTheme="minorHAnsi" w:cstheme="minorHAnsi"/>
          <w:b/>
          <w:bCs/>
          <w:color w:val="000000"/>
          <w:kern w:val="36"/>
          <w:lang w:val="fr-BE" w:eastAsia="en-US" w:bidi="ar-SA"/>
        </w:rPr>
        <w:t>restituer</w:t>
      </w:r>
      <w:r w:rsidRPr="008C0AAE">
        <w:rPr>
          <w:rFonts w:asciiTheme="minorHAnsi" w:eastAsiaTheme="minorHAnsi" w:hAnsiTheme="minorHAnsi" w:cstheme="minorHAnsi"/>
          <w:color w:val="000000"/>
          <w:kern w:val="36"/>
          <w:lang w:val="fr-BE" w:eastAsia="en-US" w:bidi="ar-SA"/>
        </w:rPr>
        <w:t xml:space="preserve"> les subventions dans les cas suivants : </w:t>
      </w:r>
    </w:p>
    <w:p w14:paraId="7076C236" w14:textId="77777777" w:rsidR="003859D0" w:rsidRPr="008C0AAE" w:rsidRDefault="003859D0" w:rsidP="008D7AC5">
      <w:pPr>
        <w:widowControl w:val="0"/>
        <w:numPr>
          <w:ilvl w:val="0"/>
          <w:numId w:val="15"/>
        </w:numPr>
        <w:suppressAutoHyphens/>
        <w:spacing w:after="120" w:line="282" w:lineRule="exact"/>
        <w:jc w:val="both"/>
        <w:rPr>
          <w:rFonts w:asciiTheme="minorHAnsi" w:eastAsiaTheme="minorHAnsi" w:hAnsiTheme="minorHAnsi" w:cstheme="minorHAnsi"/>
          <w:color w:val="000000"/>
          <w:kern w:val="36"/>
          <w:lang w:val="fr-BE" w:eastAsia="en-US" w:bidi="ar-SA"/>
        </w:rPr>
      </w:pPr>
      <w:r w:rsidRPr="008C0AAE">
        <w:rPr>
          <w:rFonts w:asciiTheme="minorHAnsi" w:eastAsiaTheme="minorHAnsi" w:hAnsiTheme="minorHAnsi" w:cstheme="minorHAnsi"/>
          <w:color w:val="000000"/>
          <w:kern w:val="36"/>
          <w:lang w:val="fr-BE" w:eastAsia="en-US" w:bidi="ar-SA"/>
        </w:rPr>
        <w:t>lorsqu’elle n’utilise pas la subvention aux fins desquelles elle lui a été accordée ;</w:t>
      </w:r>
    </w:p>
    <w:p w14:paraId="17058D07" w14:textId="77777777" w:rsidR="003859D0" w:rsidRPr="008C0AAE" w:rsidRDefault="003859D0" w:rsidP="008D7AC5">
      <w:pPr>
        <w:widowControl w:val="0"/>
        <w:numPr>
          <w:ilvl w:val="0"/>
          <w:numId w:val="15"/>
        </w:numPr>
        <w:suppressAutoHyphens/>
        <w:spacing w:after="120" w:line="282" w:lineRule="exact"/>
        <w:jc w:val="both"/>
        <w:rPr>
          <w:rFonts w:asciiTheme="minorHAnsi" w:eastAsiaTheme="minorHAnsi" w:hAnsiTheme="minorHAnsi" w:cstheme="minorHAnsi"/>
          <w:color w:val="000000"/>
          <w:kern w:val="36"/>
          <w:lang w:val="fr-BE" w:eastAsia="en-US" w:bidi="ar-SA"/>
        </w:rPr>
      </w:pPr>
      <w:r w:rsidRPr="008C0AAE">
        <w:rPr>
          <w:rFonts w:asciiTheme="minorHAnsi" w:eastAsiaTheme="minorHAnsi" w:hAnsiTheme="minorHAnsi" w:cstheme="minorHAnsi"/>
          <w:color w:val="000000"/>
          <w:kern w:val="36"/>
          <w:lang w:val="fr-BE" w:eastAsia="en-US" w:bidi="ar-SA"/>
        </w:rPr>
        <w:t xml:space="preserve">lorsqu’elle ne fournit pas les justificatifs exigés </w:t>
      </w:r>
      <w:r w:rsidRPr="008C0AAE">
        <w:rPr>
          <w:rFonts w:asciiTheme="minorHAnsi" w:eastAsiaTheme="minorHAnsi" w:hAnsiTheme="minorHAnsi" w:cstheme="minorHAnsi"/>
          <w:b/>
          <w:color w:val="000000"/>
          <w:kern w:val="36"/>
          <w:lang w:val="fr-BE" w:eastAsia="en-US" w:bidi="ar-SA"/>
        </w:rPr>
        <w:t>dans les délais requis</w:t>
      </w:r>
      <w:r w:rsidRPr="008C0AAE">
        <w:rPr>
          <w:rFonts w:asciiTheme="minorHAnsi" w:eastAsiaTheme="minorHAnsi" w:hAnsiTheme="minorHAnsi" w:cstheme="minorHAnsi"/>
          <w:color w:val="000000"/>
          <w:kern w:val="36"/>
          <w:lang w:val="fr-BE" w:eastAsia="en-US" w:bidi="ar-SA"/>
        </w:rPr>
        <w:t xml:space="preserve"> ; </w:t>
      </w:r>
    </w:p>
    <w:p w14:paraId="4AFFFF50" w14:textId="77777777" w:rsidR="003859D0" w:rsidRPr="008C0AAE" w:rsidRDefault="003859D0" w:rsidP="008D7AC5">
      <w:pPr>
        <w:widowControl w:val="0"/>
        <w:numPr>
          <w:ilvl w:val="0"/>
          <w:numId w:val="15"/>
        </w:numPr>
        <w:suppressAutoHyphens/>
        <w:spacing w:after="120" w:line="282" w:lineRule="exact"/>
        <w:jc w:val="both"/>
        <w:rPr>
          <w:rFonts w:asciiTheme="minorHAnsi" w:eastAsiaTheme="minorHAnsi" w:hAnsiTheme="minorHAnsi" w:cstheme="minorHAnsi"/>
          <w:color w:val="000000"/>
          <w:kern w:val="36"/>
          <w:lang w:val="fr-BE" w:eastAsia="en-US" w:bidi="ar-SA"/>
        </w:rPr>
      </w:pPr>
      <w:r w:rsidRPr="008C0AAE">
        <w:rPr>
          <w:rFonts w:asciiTheme="minorHAnsi" w:eastAsiaTheme="minorHAnsi" w:hAnsiTheme="minorHAnsi" w:cstheme="minorHAnsi"/>
          <w:color w:val="000000"/>
          <w:kern w:val="36"/>
          <w:lang w:val="fr-BE" w:eastAsia="en-US" w:bidi="ar-SA"/>
        </w:rPr>
        <w:t>lorsque le montant que représentent les justificatifs acceptés est inférieur au montant déjà liquidé. Dans ce cas, la CCF réclamera la différence au bénéficiaire ;</w:t>
      </w:r>
    </w:p>
    <w:p w14:paraId="59F27BA0" w14:textId="77777777" w:rsidR="003859D0" w:rsidRPr="008C0AAE" w:rsidRDefault="003859D0" w:rsidP="008D7AC5">
      <w:pPr>
        <w:widowControl w:val="0"/>
        <w:numPr>
          <w:ilvl w:val="0"/>
          <w:numId w:val="15"/>
        </w:numPr>
        <w:suppressAutoHyphens/>
        <w:spacing w:after="120" w:line="282" w:lineRule="exact"/>
        <w:jc w:val="both"/>
        <w:rPr>
          <w:rFonts w:asciiTheme="minorHAnsi" w:eastAsiaTheme="minorHAnsi" w:hAnsiTheme="minorHAnsi" w:cstheme="minorHAnsi"/>
          <w:color w:val="000000"/>
          <w:kern w:val="36"/>
          <w:lang w:val="fr-BE" w:eastAsia="en-US" w:bidi="ar-SA"/>
        </w:rPr>
      </w:pPr>
      <w:r w:rsidRPr="008C0AAE">
        <w:rPr>
          <w:rFonts w:asciiTheme="minorHAnsi" w:eastAsiaTheme="minorHAnsi" w:hAnsiTheme="minorHAnsi" w:cstheme="minorHAnsi"/>
          <w:color w:val="000000"/>
          <w:kern w:val="36"/>
          <w:lang w:val="fr-BE" w:eastAsia="en-US" w:bidi="ar-SA"/>
        </w:rPr>
        <w:t>lorsqu’elle s’oppose à l’exercice du contrôle des agents des Services du Collège.</w:t>
      </w:r>
    </w:p>
    <w:p w14:paraId="467D819E" w14:textId="77777777" w:rsidR="003859D0" w:rsidRPr="008C0AAE" w:rsidRDefault="003859D0" w:rsidP="003859D0">
      <w:pPr>
        <w:widowControl w:val="0"/>
        <w:suppressAutoHyphens/>
        <w:spacing w:after="0" w:line="282" w:lineRule="exact"/>
        <w:jc w:val="both"/>
        <w:rPr>
          <w:rFonts w:asciiTheme="minorHAnsi" w:eastAsiaTheme="minorHAnsi" w:hAnsiTheme="minorHAnsi" w:cstheme="minorHAnsi"/>
          <w:color w:val="000000"/>
          <w:kern w:val="36"/>
          <w:lang w:val="fr-BE" w:eastAsia="en-US" w:bidi="ar-SA"/>
        </w:rPr>
      </w:pPr>
      <w:r w:rsidRPr="008C0AAE">
        <w:rPr>
          <w:rFonts w:asciiTheme="minorHAnsi" w:eastAsiaTheme="minorHAnsi" w:hAnsiTheme="minorHAnsi" w:cstheme="minorHAnsi"/>
          <w:color w:val="000000"/>
          <w:kern w:val="36"/>
          <w:lang w:val="fr-BE" w:eastAsia="en-US" w:bidi="ar-SA"/>
        </w:rPr>
        <w:t xml:space="preserve">L’octroi de subventions est </w:t>
      </w:r>
      <w:r w:rsidRPr="008C0AAE">
        <w:rPr>
          <w:rFonts w:asciiTheme="minorHAnsi" w:eastAsiaTheme="minorHAnsi" w:hAnsiTheme="minorHAnsi" w:cstheme="minorHAnsi"/>
          <w:b/>
          <w:bCs/>
          <w:color w:val="000000"/>
          <w:kern w:val="36"/>
          <w:lang w:val="fr-BE" w:eastAsia="en-US" w:bidi="ar-SA"/>
        </w:rPr>
        <w:t>suspendu</w:t>
      </w:r>
      <w:r w:rsidRPr="008C0AAE">
        <w:rPr>
          <w:rFonts w:asciiTheme="minorHAnsi" w:eastAsiaTheme="minorHAnsi" w:hAnsiTheme="minorHAnsi" w:cstheme="minorHAnsi"/>
          <w:color w:val="000000"/>
          <w:kern w:val="36"/>
          <w:lang w:val="fr-BE" w:eastAsia="en-US" w:bidi="ar-SA"/>
        </w:rPr>
        <w:t xml:space="preserve"> aussi longtemps que l’association n'a pas restitué le montant des subventions non valablement justifié. </w:t>
      </w:r>
    </w:p>
    <w:p w14:paraId="57E251BB" w14:textId="77777777" w:rsidR="003859D0" w:rsidRPr="008C0AAE" w:rsidRDefault="003859D0" w:rsidP="008C0AAE">
      <w:pPr>
        <w:pStyle w:val="Titre1"/>
        <w:numPr>
          <w:ilvl w:val="0"/>
          <w:numId w:val="24"/>
        </w:numPr>
      </w:pPr>
      <w:bookmarkStart w:id="1" w:name="_Toc494210611"/>
      <w:r w:rsidRPr="008C0AAE">
        <w:t>Organisation de la comptabilité des associations</w:t>
      </w:r>
      <w:bookmarkEnd w:id="1"/>
    </w:p>
    <w:p w14:paraId="206649C7" w14:textId="77777777" w:rsidR="006933FC" w:rsidRPr="008C0AAE" w:rsidRDefault="007B11DF" w:rsidP="006933FC">
      <w:pPr>
        <w:widowControl w:val="0"/>
        <w:suppressAutoHyphens/>
        <w:spacing w:after="0" w:line="282" w:lineRule="exact"/>
        <w:jc w:val="both"/>
        <w:rPr>
          <w:rFonts w:asciiTheme="minorHAnsi" w:eastAsiaTheme="minorHAnsi" w:hAnsiTheme="minorHAnsi" w:cstheme="minorHAnsi"/>
          <w:color w:val="000000"/>
          <w:kern w:val="36"/>
          <w:lang w:val="fr-BE" w:eastAsia="en-US" w:bidi="ar-SA"/>
        </w:rPr>
      </w:pPr>
      <w:r w:rsidRPr="008C0AAE">
        <w:rPr>
          <w:rFonts w:asciiTheme="minorHAnsi" w:eastAsiaTheme="minorHAnsi" w:hAnsiTheme="minorHAnsi" w:cstheme="minorHAnsi"/>
          <w:color w:val="000000"/>
          <w:kern w:val="36"/>
          <w:lang w:val="fr-BE" w:eastAsia="en-US" w:bidi="ar-SA"/>
        </w:rPr>
        <w:t>Les associations fournissent annuellement</w:t>
      </w:r>
      <w:r w:rsidRPr="008C0AAE">
        <w:rPr>
          <w:rFonts w:asciiTheme="minorHAnsi" w:eastAsiaTheme="minorHAnsi" w:hAnsiTheme="minorHAnsi" w:cstheme="minorHAnsi"/>
          <w:b/>
          <w:bCs/>
          <w:color w:val="000000"/>
          <w:kern w:val="36"/>
          <w:lang w:val="fr-BE" w:eastAsia="en-US" w:bidi="ar-SA"/>
        </w:rPr>
        <w:t xml:space="preserve"> </w:t>
      </w:r>
      <w:r w:rsidR="006933FC" w:rsidRPr="008C0AAE">
        <w:rPr>
          <w:rFonts w:asciiTheme="minorHAnsi" w:eastAsiaTheme="minorHAnsi" w:hAnsiTheme="minorHAnsi" w:cstheme="minorHAnsi"/>
          <w:color w:val="000000"/>
          <w:kern w:val="36"/>
          <w:lang w:val="fr-BE" w:eastAsia="en-US" w:bidi="ar-SA"/>
        </w:rPr>
        <w:t>les pièces justificatives relatives à la subvention  octroyée au plus tard pour :</w:t>
      </w:r>
    </w:p>
    <w:p w14:paraId="0F291EC7" w14:textId="77777777" w:rsidR="006933FC" w:rsidRPr="008C0AAE" w:rsidRDefault="006933FC" w:rsidP="003859D0">
      <w:pPr>
        <w:widowControl w:val="0"/>
        <w:suppressAutoHyphens/>
        <w:spacing w:after="0" w:line="282" w:lineRule="exact"/>
        <w:jc w:val="both"/>
        <w:rPr>
          <w:rFonts w:asciiTheme="minorHAnsi" w:eastAsiaTheme="minorHAnsi" w:hAnsiTheme="minorHAnsi" w:cstheme="minorHAnsi"/>
          <w:b/>
          <w:bCs/>
          <w:color w:val="000000"/>
          <w:kern w:val="36"/>
          <w:u w:val="single"/>
          <w:lang w:val="fr-BE" w:eastAsia="en-US" w:bidi="ar-SA"/>
        </w:rPr>
      </w:pPr>
    </w:p>
    <w:p w14:paraId="378E76B6" w14:textId="77777777" w:rsidR="006933FC" w:rsidRPr="008C0AAE" w:rsidRDefault="007B11DF" w:rsidP="008D7AC5">
      <w:pPr>
        <w:pStyle w:val="Paragraphedeliste"/>
        <w:widowControl w:val="0"/>
        <w:numPr>
          <w:ilvl w:val="0"/>
          <w:numId w:val="23"/>
        </w:numPr>
        <w:suppressAutoHyphens/>
        <w:spacing w:before="120" w:after="0" w:line="240" w:lineRule="auto"/>
        <w:ind w:left="714" w:hanging="357"/>
        <w:contextualSpacing w:val="0"/>
        <w:jc w:val="both"/>
        <w:rPr>
          <w:rFonts w:asciiTheme="minorHAnsi" w:eastAsiaTheme="minorHAnsi" w:hAnsiTheme="minorHAnsi" w:cstheme="minorHAnsi"/>
          <w:color w:val="000000"/>
          <w:kern w:val="36"/>
          <w:lang w:val="fr-BE" w:eastAsia="en-US" w:bidi="ar-SA"/>
        </w:rPr>
      </w:pPr>
      <w:r w:rsidRPr="008C0AAE">
        <w:rPr>
          <w:rFonts w:asciiTheme="minorHAnsi" w:eastAsiaTheme="minorHAnsi" w:hAnsiTheme="minorHAnsi" w:cstheme="minorHAnsi"/>
          <w:bCs/>
          <w:color w:val="000000"/>
          <w:kern w:val="36"/>
          <w:lang w:val="fr-BE" w:eastAsia="en-US" w:bidi="ar-SA"/>
        </w:rPr>
        <w:t xml:space="preserve">le 31 </w:t>
      </w:r>
      <w:r w:rsidR="006933FC" w:rsidRPr="008C0AAE">
        <w:rPr>
          <w:rFonts w:asciiTheme="minorHAnsi" w:eastAsiaTheme="minorHAnsi" w:hAnsiTheme="minorHAnsi" w:cstheme="minorHAnsi"/>
          <w:bCs/>
          <w:color w:val="000000"/>
          <w:kern w:val="36"/>
          <w:lang w:val="fr-BE" w:eastAsia="en-US" w:bidi="ar-SA"/>
        </w:rPr>
        <w:t>janvier</w:t>
      </w:r>
      <w:r w:rsidRPr="008C0AAE">
        <w:rPr>
          <w:rFonts w:asciiTheme="minorHAnsi" w:eastAsiaTheme="minorHAnsi" w:hAnsiTheme="minorHAnsi" w:cstheme="minorHAnsi"/>
          <w:bCs/>
          <w:color w:val="000000"/>
          <w:kern w:val="36"/>
          <w:lang w:val="fr-BE" w:eastAsia="en-US" w:bidi="ar-SA"/>
        </w:rPr>
        <w:t xml:space="preserve"> de l’année suivante</w:t>
      </w:r>
      <w:r w:rsidR="006933FC" w:rsidRPr="008C0AAE">
        <w:rPr>
          <w:rFonts w:asciiTheme="minorHAnsi" w:eastAsiaTheme="minorHAnsi" w:hAnsiTheme="minorHAnsi" w:cstheme="minorHAnsi"/>
          <w:bCs/>
          <w:color w:val="000000"/>
          <w:kern w:val="36"/>
          <w:lang w:val="fr-BE" w:eastAsia="en-US" w:bidi="ar-SA"/>
        </w:rPr>
        <w:t xml:space="preserve"> </w:t>
      </w:r>
    </w:p>
    <w:p w14:paraId="6F6CE35B" w14:textId="77777777" w:rsidR="003859D0" w:rsidRPr="008C0AAE" w:rsidRDefault="003859D0" w:rsidP="003859D0">
      <w:pPr>
        <w:widowControl w:val="0"/>
        <w:suppressAutoHyphens/>
        <w:spacing w:after="0" w:line="282" w:lineRule="exact"/>
        <w:jc w:val="both"/>
        <w:rPr>
          <w:rFonts w:asciiTheme="minorHAnsi" w:eastAsiaTheme="minorHAnsi" w:hAnsiTheme="minorHAnsi" w:cstheme="minorHAnsi"/>
          <w:color w:val="000000"/>
          <w:kern w:val="36"/>
          <w:lang w:val="fr-BE" w:eastAsia="en-US" w:bidi="ar-SA"/>
        </w:rPr>
      </w:pPr>
      <w:r w:rsidRPr="008C0AAE">
        <w:rPr>
          <w:rFonts w:asciiTheme="minorHAnsi" w:eastAsiaTheme="minorHAnsi" w:hAnsiTheme="minorHAnsi" w:cstheme="minorHAnsi"/>
          <w:color w:val="000000"/>
          <w:kern w:val="36"/>
          <w:lang w:val="fr-BE" w:eastAsia="en-US" w:bidi="ar-SA"/>
        </w:rPr>
        <w:t>Chaque association qui bénéficie de subventions émanant de pouvoirs publics différents tient une comptabilité spécifique à chaque subside qui permet de clarifier et d’identifier « visuellement » les recettes et dépenses relatives à chacune des subventions.</w:t>
      </w:r>
    </w:p>
    <w:p w14:paraId="3F5AFF96" w14:textId="77777777" w:rsidR="003859D0" w:rsidRPr="008C0AAE" w:rsidRDefault="003859D0" w:rsidP="003859D0">
      <w:pPr>
        <w:widowControl w:val="0"/>
        <w:suppressAutoHyphens/>
        <w:spacing w:after="0" w:line="282" w:lineRule="exact"/>
        <w:jc w:val="both"/>
        <w:rPr>
          <w:rFonts w:asciiTheme="minorHAnsi" w:eastAsiaTheme="minorHAnsi" w:hAnsiTheme="minorHAnsi" w:cstheme="minorHAnsi"/>
          <w:color w:val="000000"/>
          <w:kern w:val="36"/>
          <w:lang w:val="fr-BE" w:eastAsia="en-US" w:bidi="ar-SA"/>
        </w:rPr>
      </w:pPr>
    </w:p>
    <w:p w14:paraId="210BFC21" w14:textId="77777777" w:rsidR="007B11DF" w:rsidRPr="008C0AAE" w:rsidRDefault="003859D0" w:rsidP="007B11DF">
      <w:pPr>
        <w:widowControl w:val="0"/>
        <w:suppressAutoHyphens/>
        <w:spacing w:after="0" w:line="282" w:lineRule="exact"/>
        <w:jc w:val="both"/>
        <w:rPr>
          <w:rFonts w:asciiTheme="minorHAnsi" w:eastAsiaTheme="minorHAnsi" w:hAnsiTheme="minorHAnsi" w:cstheme="minorHAnsi"/>
          <w:color w:val="000000"/>
          <w:kern w:val="36"/>
          <w:lang w:val="fr-BE" w:eastAsia="en-US" w:bidi="ar-SA"/>
        </w:rPr>
      </w:pPr>
      <w:r w:rsidRPr="008C0AAE">
        <w:rPr>
          <w:rFonts w:asciiTheme="minorHAnsi" w:eastAsiaTheme="minorHAnsi" w:hAnsiTheme="minorHAnsi" w:cstheme="minorHAnsi"/>
          <w:color w:val="000000"/>
          <w:kern w:val="36"/>
          <w:lang w:val="fr-BE" w:eastAsia="en-US" w:bidi="ar-SA"/>
        </w:rPr>
        <w:t>Par ailleurs, les comptes doivent être présentés de manière à regrouper les dépenses et recettes de l’ensemble des actions</w:t>
      </w:r>
      <w:r w:rsidR="009E26BC" w:rsidRPr="008C0AAE">
        <w:rPr>
          <w:rFonts w:asciiTheme="minorHAnsi" w:eastAsiaTheme="minorHAnsi" w:hAnsiTheme="minorHAnsi" w:cstheme="minorHAnsi"/>
          <w:color w:val="000000"/>
          <w:kern w:val="36"/>
          <w:lang w:val="fr-BE" w:eastAsia="en-US" w:bidi="ar-SA"/>
        </w:rPr>
        <w:t>.</w:t>
      </w:r>
    </w:p>
    <w:p w14:paraId="63D44146" w14:textId="77777777" w:rsidR="003859D0" w:rsidRPr="008C0AAE" w:rsidRDefault="003859D0" w:rsidP="003859D0">
      <w:pPr>
        <w:rPr>
          <w:rFonts w:asciiTheme="minorHAnsi" w:hAnsiTheme="minorHAnsi" w:cstheme="minorHAnsi"/>
          <w:b/>
        </w:rPr>
      </w:pPr>
      <w:r w:rsidRPr="008C0AAE">
        <w:rPr>
          <w:rFonts w:asciiTheme="minorHAnsi" w:hAnsiTheme="minorHAnsi" w:cstheme="minorHAnsi"/>
          <w:b/>
          <w:color w:val="233F93" w:themeColor="accent1"/>
        </w:rPr>
        <w:t>Documents obligatoires pour que le dossier soit considéré comme complet et recevable :</w:t>
      </w:r>
    </w:p>
    <w:p w14:paraId="60D8F89D" w14:textId="77777777" w:rsidR="003859D0" w:rsidRPr="008C0AAE" w:rsidRDefault="003859D0" w:rsidP="008D7AC5">
      <w:pPr>
        <w:widowControl w:val="0"/>
        <w:numPr>
          <w:ilvl w:val="0"/>
          <w:numId w:val="9"/>
        </w:numPr>
        <w:suppressAutoHyphens/>
        <w:spacing w:before="120" w:after="0" w:line="282" w:lineRule="exact"/>
        <w:ind w:left="714" w:hanging="357"/>
        <w:jc w:val="both"/>
        <w:rPr>
          <w:rFonts w:asciiTheme="minorHAnsi" w:eastAsiaTheme="minorHAnsi" w:hAnsiTheme="minorHAnsi" w:cstheme="minorHAnsi"/>
          <w:b/>
          <w:iCs/>
          <w:color w:val="233F93" w:themeColor="accent1"/>
          <w:kern w:val="36"/>
          <w:lang w:val="fr-BE" w:eastAsia="en-US" w:bidi="ar-SA"/>
        </w:rPr>
      </w:pPr>
      <w:r w:rsidRPr="008C0AAE">
        <w:rPr>
          <w:rFonts w:asciiTheme="minorHAnsi" w:eastAsiaTheme="minorHAnsi" w:hAnsiTheme="minorHAnsi" w:cstheme="minorHAnsi"/>
          <w:b/>
          <w:iCs/>
          <w:color w:val="233F93" w:themeColor="accent1"/>
          <w:kern w:val="36"/>
          <w:lang w:val="fr-BE" w:eastAsia="en-US" w:bidi="ar-SA"/>
        </w:rPr>
        <w:t>le ra</w:t>
      </w:r>
      <w:r w:rsidR="00EA33FD" w:rsidRPr="008C0AAE">
        <w:rPr>
          <w:rFonts w:asciiTheme="minorHAnsi" w:eastAsiaTheme="minorHAnsi" w:hAnsiTheme="minorHAnsi" w:cstheme="minorHAnsi"/>
          <w:b/>
          <w:iCs/>
          <w:color w:val="233F93" w:themeColor="accent1"/>
          <w:kern w:val="36"/>
          <w:lang w:val="fr-BE" w:eastAsia="en-US" w:bidi="ar-SA"/>
        </w:rPr>
        <w:t xml:space="preserve">pport d’activités </w:t>
      </w:r>
      <w:r w:rsidR="00EA33FD" w:rsidRPr="008C0AAE">
        <w:rPr>
          <w:rFonts w:asciiTheme="minorHAnsi" w:hAnsiTheme="minorHAnsi" w:cstheme="minorHAnsi"/>
          <w:b/>
          <w:color w:val="233F93" w:themeColor="accent1"/>
        </w:rPr>
        <w:t>(Annexe 1)</w:t>
      </w:r>
      <w:r w:rsidRPr="008C0AAE">
        <w:rPr>
          <w:rFonts w:asciiTheme="minorHAnsi" w:eastAsiaTheme="minorHAnsi" w:hAnsiTheme="minorHAnsi" w:cstheme="minorHAnsi"/>
          <w:b/>
          <w:iCs/>
          <w:color w:val="FF0000"/>
          <w:kern w:val="36"/>
          <w:lang w:val="fr-BE" w:eastAsia="en-US" w:bidi="ar-SA"/>
        </w:rPr>
        <w:t xml:space="preserve"> </w:t>
      </w:r>
    </w:p>
    <w:p w14:paraId="7EC6853C" w14:textId="77777777" w:rsidR="003859D0" w:rsidRPr="008C0AAE" w:rsidRDefault="003859D0" w:rsidP="008D7AC5">
      <w:pPr>
        <w:widowControl w:val="0"/>
        <w:numPr>
          <w:ilvl w:val="0"/>
          <w:numId w:val="9"/>
        </w:numPr>
        <w:suppressAutoHyphens/>
        <w:spacing w:before="120" w:after="0" w:line="282" w:lineRule="exact"/>
        <w:ind w:left="714" w:hanging="357"/>
        <w:jc w:val="both"/>
        <w:rPr>
          <w:rFonts w:asciiTheme="minorHAnsi" w:eastAsiaTheme="minorHAnsi" w:hAnsiTheme="minorHAnsi" w:cstheme="minorHAnsi"/>
          <w:b/>
          <w:iCs/>
          <w:color w:val="233F93" w:themeColor="accent1"/>
          <w:kern w:val="36"/>
          <w:lang w:val="fr-BE" w:eastAsia="en-US" w:bidi="ar-SA"/>
        </w:rPr>
      </w:pPr>
      <w:r w:rsidRPr="008C0AAE">
        <w:rPr>
          <w:rFonts w:asciiTheme="minorHAnsi" w:eastAsiaTheme="minorHAnsi" w:hAnsiTheme="minorHAnsi" w:cstheme="minorHAnsi"/>
          <w:b/>
          <w:iCs/>
          <w:color w:val="233F93" w:themeColor="accent1"/>
          <w:kern w:val="36"/>
          <w:lang w:val="fr-BE" w:eastAsia="en-US" w:bidi="ar-SA"/>
        </w:rPr>
        <w:t xml:space="preserve">le compte de recettes et dépenses de l’action subsidiée </w:t>
      </w:r>
      <w:r w:rsidR="00EA33FD" w:rsidRPr="008C0AAE">
        <w:rPr>
          <w:rFonts w:asciiTheme="minorHAnsi" w:hAnsiTheme="minorHAnsi" w:cstheme="minorHAnsi"/>
          <w:b/>
          <w:color w:val="233F93" w:themeColor="accent1"/>
        </w:rPr>
        <w:t>(Annexe 2)</w:t>
      </w:r>
    </w:p>
    <w:p w14:paraId="20F245B6" w14:textId="77777777" w:rsidR="007B11DF" w:rsidRPr="008C0AAE" w:rsidRDefault="007B11DF" w:rsidP="007B11DF">
      <w:pPr>
        <w:pStyle w:val="Corpsdetexte31"/>
        <w:spacing w:line="282" w:lineRule="exact"/>
        <w:ind w:left="708"/>
        <w:rPr>
          <w:rFonts w:asciiTheme="minorHAnsi" w:hAnsiTheme="minorHAnsi" w:cstheme="minorHAnsi"/>
          <w:b/>
          <w:iCs/>
          <w:color w:val="auto"/>
          <w:sz w:val="24"/>
          <w:szCs w:val="24"/>
        </w:rPr>
      </w:pPr>
      <w:r w:rsidRPr="008C0AAE">
        <w:rPr>
          <w:rFonts w:asciiTheme="minorHAnsi" w:hAnsiTheme="minorHAnsi" w:cstheme="minorHAnsi"/>
          <w:sz w:val="24"/>
          <w:szCs w:val="24"/>
        </w:rPr>
        <w:t xml:space="preserve">Un compte de recettes/dépenses simplifié est à réaliser. Ce compte de résultat doit uniquement  </w:t>
      </w:r>
      <w:r w:rsidR="00BC4193" w:rsidRPr="008C0AAE">
        <w:rPr>
          <w:rFonts w:asciiTheme="minorHAnsi" w:hAnsiTheme="minorHAnsi" w:cstheme="minorHAnsi"/>
          <w:sz w:val="24"/>
          <w:szCs w:val="24"/>
        </w:rPr>
        <w:t xml:space="preserve">comporter </w:t>
      </w:r>
      <w:r w:rsidRPr="008C0AAE">
        <w:rPr>
          <w:rFonts w:asciiTheme="minorHAnsi" w:hAnsiTheme="minorHAnsi" w:cstheme="minorHAnsi"/>
          <w:sz w:val="24"/>
          <w:szCs w:val="24"/>
        </w:rPr>
        <w:t>les entrées et sorties relatives au projet subventionné dans le cadre du FIPI</w:t>
      </w:r>
      <w:r w:rsidR="00ED4DB5" w:rsidRPr="008C0AAE">
        <w:rPr>
          <w:rFonts w:asciiTheme="minorHAnsi" w:hAnsiTheme="minorHAnsi" w:cstheme="minorHAnsi"/>
          <w:sz w:val="24"/>
          <w:szCs w:val="24"/>
        </w:rPr>
        <w:t>.</w:t>
      </w:r>
    </w:p>
    <w:p w14:paraId="096914C9" w14:textId="77777777" w:rsidR="003859D0" w:rsidRPr="008C0AAE" w:rsidRDefault="003859D0" w:rsidP="008D7AC5">
      <w:pPr>
        <w:widowControl w:val="0"/>
        <w:numPr>
          <w:ilvl w:val="0"/>
          <w:numId w:val="9"/>
        </w:numPr>
        <w:suppressAutoHyphens/>
        <w:spacing w:before="120" w:after="0" w:line="282" w:lineRule="exact"/>
        <w:ind w:left="714" w:hanging="357"/>
        <w:jc w:val="both"/>
        <w:rPr>
          <w:rFonts w:asciiTheme="minorHAnsi" w:eastAsiaTheme="minorHAnsi" w:hAnsiTheme="minorHAnsi" w:cstheme="minorHAnsi"/>
          <w:b/>
          <w:iCs/>
          <w:color w:val="233F93" w:themeColor="accent1"/>
          <w:kern w:val="36"/>
          <w:lang w:val="fr-BE" w:eastAsia="en-US" w:bidi="ar-SA"/>
        </w:rPr>
      </w:pPr>
      <w:r w:rsidRPr="008C0AAE">
        <w:rPr>
          <w:rFonts w:asciiTheme="minorHAnsi" w:eastAsiaTheme="minorHAnsi" w:hAnsiTheme="minorHAnsi" w:cstheme="minorHAnsi"/>
          <w:b/>
          <w:iCs/>
          <w:color w:val="233F93" w:themeColor="accent1"/>
          <w:kern w:val="36"/>
          <w:lang w:val="fr-BE" w:eastAsia="en-US" w:bidi="ar-SA"/>
        </w:rPr>
        <w:t xml:space="preserve">le tableau récapitulatif des pièces </w:t>
      </w:r>
      <w:r w:rsidRPr="008C0AAE">
        <w:rPr>
          <w:rFonts w:asciiTheme="minorHAnsi" w:hAnsiTheme="minorHAnsi" w:cstheme="minorHAnsi"/>
          <w:b/>
          <w:color w:val="233F93" w:themeColor="accent1"/>
        </w:rPr>
        <w:t xml:space="preserve">justificatives </w:t>
      </w:r>
      <w:r w:rsidR="00EA33FD" w:rsidRPr="008C0AAE">
        <w:rPr>
          <w:rFonts w:asciiTheme="minorHAnsi" w:hAnsiTheme="minorHAnsi" w:cstheme="minorHAnsi"/>
          <w:b/>
          <w:color w:val="233F93" w:themeColor="accent1"/>
        </w:rPr>
        <w:t>(Annexe 3)</w:t>
      </w:r>
    </w:p>
    <w:p w14:paraId="1F4F294E" w14:textId="77777777" w:rsidR="00EA33FD" w:rsidRPr="008C0AAE" w:rsidRDefault="00EA33FD" w:rsidP="008D7AC5">
      <w:pPr>
        <w:widowControl w:val="0"/>
        <w:numPr>
          <w:ilvl w:val="0"/>
          <w:numId w:val="9"/>
        </w:numPr>
        <w:suppressAutoHyphens/>
        <w:spacing w:before="120" w:after="0" w:line="282" w:lineRule="exact"/>
        <w:ind w:left="714" w:hanging="357"/>
        <w:jc w:val="both"/>
        <w:rPr>
          <w:rFonts w:asciiTheme="minorHAnsi" w:eastAsiaTheme="minorHAnsi" w:hAnsiTheme="minorHAnsi" w:cstheme="minorHAnsi"/>
          <w:b/>
          <w:iCs/>
          <w:color w:val="233F93" w:themeColor="accent1"/>
          <w:kern w:val="36"/>
          <w:lang w:val="fr-BE" w:eastAsia="en-US" w:bidi="ar-SA"/>
        </w:rPr>
      </w:pPr>
      <w:r w:rsidRPr="008C0AAE">
        <w:rPr>
          <w:rFonts w:asciiTheme="minorHAnsi" w:eastAsiaTheme="minorHAnsi" w:hAnsiTheme="minorHAnsi" w:cstheme="minorHAnsi"/>
          <w:b/>
          <w:iCs/>
          <w:color w:val="233F93" w:themeColor="accent1"/>
          <w:kern w:val="36"/>
          <w:lang w:val="fr-BE" w:eastAsia="en-US" w:bidi="ar-SA"/>
        </w:rPr>
        <w:lastRenderedPageBreak/>
        <w:t xml:space="preserve">la déclaration sur l'honneur de bonne utilisation du subside </w:t>
      </w:r>
      <w:r w:rsidRPr="008C0AAE">
        <w:rPr>
          <w:rFonts w:asciiTheme="minorHAnsi" w:hAnsiTheme="minorHAnsi" w:cstheme="minorHAnsi"/>
          <w:b/>
          <w:color w:val="233F93" w:themeColor="accent1"/>
        </w:rPr>
        <w:t>(Annexe 4)</w:t>
      </w:r>
    </w:p>
    <w:p w14:paraId="3AF05759" w14:textId="77777777" w:rsidR="003859D0" w:rsidRPr="008C0AAE" w:rsidRDefault="003859D0" w:rsidP="008D7AC5">
      <w:pPr>
        <w:widowControl w:val="0"/>
        <w:numPr>
          <w:ilvl w:val="0"/>
          <w:numId w:val="9"/>
        </w:numPr>
        <w:suppressAutoHyphens/>
        <w:spacing w:before="120" w:after="0" w:line="282" w:lineRule="exact"/>
        <w:jc w:val="both"/>
        <w:rPr>
          <w:rFonts w:asciiTheme="minorHAnsi" w:eastAsiaTheme="minorHAnsi" w:hAnsiTheme="minorHAnsi" w:cstheme="minorHAnsi"/>
          <w:b/>
          <w:iCs/>
          <w:color w:val="233F93" w:themeColor="accent1"/>
          <w:kern w:val="36"/>
          <w:lang w:val="fr-BE" w:eastAsia="en-US" w:bidi="ar-SA"/>
        </w:rPr>
      </w:pPr>
      <w:r w:rsidRPr="008C0AAE">
        <w:rPr>
          <w:rFonts w:asciiTheme="minorHAnsi" w:eastAsiaTheme="minorHAnsi" w:hAnsiTheme="minorHAnsi" w:cstheme="minorHAnsi"/>
          <w:b/>
          <w:iCs/>
          <w:color w:val="233F93" w:themeColor="accent1"/>
          <w:kern w:val="36"/>
          <w:lang w:val="fr-BE" w:eastAsia="en-US" w:bidi="ar-SA"/>
        </w:rPr>
        <w:t>les pièces justificatives</w:t>
      </w:r>
    </w:p>
    <w:p w14:paraId="3153CC25" w14:textId="77777777" w:rsidR="003859D0" w:rsidRPr="008C0AAE" w:rsidRDefault="003859D0" w:rsidP="003859D0">
      <w:pPr>
        <w:widowControl w:val="0"/>
        <w:suppressAutoHyphens/>
        <w:spacing w:after="120" w:line="282" w:lineRule="exact"/>
        <w:jc w:val="both"/>
        <w:rPr>
          <w:rFonts w:asciiTheme="minorHAnsi" w:eastAsiaTheme="minorHAnsi" w:hAnsiTheme="minorHAnsi" w:cstheme="minorHAnsi"/>
          <w:b/>
          <w:i/>
          <w:iCs/>
          <w:kern w:val="36"/>
          <w:lang w:val="fr-BE" w:eastAsia="en-US" w:bidi="ar-SA"/>
        </w:rPr>
      </w:pPr>
      <w:r w:rsidRPr="008C0AAE">
        <w:rPr>
          <w:rFonts w:asciiTheme="minorHAnsi" w:eastAsiaTheme="minorHAnsi" w:hAnsiTheme="minorHAnsi" w:cstheme="minorHAnsi"/>
          <w:b/>
          <w:color w:val="000000"/>
          <w:kern w:val="36"/>
          <w:lang w:val="fr-BE" w:eastAsia="en-US" w:bidi="ar-SA"/>
        </w:rPr>
        <w:t>!! En l’absence d’un de ces  documents « de base», la subvention n’est pas valablement justifiée</w:t>
      </w:r>
      <w:r w:rsidRPr="008C0AAE">
        <w:rPr>
          <w:rFonts w:asciiTheme="minorHAnsi" w:eastAsiaTheme="minorHAnsi" w:hAnsiTheme="minorHAnsi" w:cstheme="minorHAnsi"/>
          <w:b/>
          <w:i/>
          <w:iCs/>
          <w:kern w:val="36"/>
          <w:lang w:val="fr-BE" w:eastAsia="en-US" w:bidi="ar-SA"/>
        </w:rPr>
        <w:t xml:space="preserve"> </w:t>
      </w:r>
    </w:p>
    <w:p w14:paraId="76CB86F9" w14:textId="77777777" w:rsidR="006933FC" w:rsidRPr="008C0AAE" w:rsidRDefault="006933FC" w:rsidP="006933FC">
      <w:pPr>
        <w:spacing w:before="240"/>
        <w:rPr>
          <w:rFonts w:asciiTheme="minorHAnsi" w:hAnsiTheme="minorHAnsi" w:cstheme="minorHAnsi"/>
          <w:b/>
          <w:color w:val="233F93" w:themeColor="accent1"/>
        </w:rPr>
      </w:pPr>
      <w:r w:rsidRPr="008C0AAE">
        <w:rPr>
          <w:rFonts w:asciiTheme="minorHAnsi" w:hAnsiTheme="minorHAnsi" w:cstheme="minorHAnsi"/>
          <w:b/>
          <w:color w:val="233F93" w:themeColor="accent1"/>
        </w:rPr>
        <w:t>Remarque 1:</w:t>
      </w:r>
    </w:p>
    <w:p w14:paraId="7905EEFF" w14:textId="77777777" w:rsidR="006933FC" w:rsidRPr="008C0AAE" w:rsidRDefault="006933FC" w:rsidP="006933FC">
      <w:pPr>
        <w:jc w:val="both"/>
        <w:rPr>
          <w:rFonts w:ascii="Calibri" w:eastAsia="Times New Roman" w:hAnsi="Calibri" w:cs="Calibri"/>
          <w:color w:val="00000A"/>
          <w:lang w:eastAsia="en-US" w:bidi="ar-SA"/>
        </w:rPr>
      </w:pPr>
      <w:r w:rsidRPr="008C0AAE">
        <w:rPr>
          <w:rFonts w:ascii="Calibri" w:eastAsia="Times New Roman" w:hAnsi="Calibri" w:cs="Calibri"/>
          <w:color w:val="00000A"/>
          <w:lang w:eastAsia="en-US" w:bidi="ar-SA"/>
        </w:rPr>
        <w:t xml:space="preserve">Pour les communes bénéficiant d'un subside, un coordinateur/coordinatrice communal est désigné. Son rôle est de : </w:t>
      </w:r>
    </w:p>
    <w:p w14:paraId="73AEA63E" w14:textId="77777777" w:rsidR="006933FC" w:rsidRPr="008C0AAE" w:rsidRDefault="006933FC" w:rsidP="008D7AC5">
      <w:pPr>
        <w:pStyle w:val="Paragraphedeliste"/>
        <w:numPr>
          <w:ilvl w:val="0"/>
          <w:numId w:val="12"/>
        </w:numPr>
        <w:jc w:val="both"/>
        <w:rPr>
          <w:rFonts w:ascii="Calibri" w:eastAsia="Times New Roman" w:hAnsi="Calibri" w:cs="Calibri"/>
          <w:color w:val="000000"/>
          <w:lang w:eastAsia="en-US" w:bidi="ar-SA"/>
        </w:rPr>
      </w:pPr>
      <w:r w:rsidRPr="008C0AAE">
        <w:rPr>
          <w:rFonts w:ascii="Calibri" w:eastAsia="Times New Roman" w:hAnsi="Calibri" w:cs="Calibri"/>
          <w:color w:val="00000A"/>
          <w:lang w:eastAsia="en-US" w:bidi="ar-SA"/>
        </w:rPr>
        <w:t xml:space="preserve">assurer le suivi administratif des projets </w:t>
      </w:r>
    </w:p>
    <w:p w14:paraId="0E2C913C" w14:textId="77777777" w:rsidR="00BC4193" w:rsidRPr="008C0AAE" w:rsidRDefault="00BC4193" w:rsidP="008D7AC5">
      <w:pPr>
        <w:pStyle w:val="Paragraphedeliste"/>
        <w:numPr>
          <w:ilvl w:val="0"/>
          <w:numId w:val="12"/>
        </w:numPr>
        <w:jc w:val="both"/>
        <w:rPr>
          <w:rFonts w:ascii="Calibri" w:eastAsia="Times New Roman" w:hAnsi="Calibri" w:cs="Calibri"/>
          <w:color w:val="000000"/>
          <w:lang w:eastAsia="en-US" w:bidi="ar-SA"/>
        </w:rPr>
      </w:pPr>
      <w:r w:rsidRPr="008C0AAE">
        <w:rPr>
          <w:rFonts w:ascii="Calibri" w:eastAsia="Times New Roman" w:hAnsi="Calibri" w:cs="Calibri"/>
          <w:color w:val="00000A"/>
          <w:lang w:eastAsia="en-US" w:bidi="ar-SA"/>
        </w:rPr>
        <w:t>transmettre la proposition de répartition de l’enveloppe communale ainsi que la décision du Collège communal au service de la Cohésion sociale</w:t>
      </w:r>
    </w:p>
    <w:p w14:paraId="5ECC7640" w14:textId="77777777" w:rsidR="006933FC" w:rsidRPr="008C0AAE" w:rsidRDefault="006933FC" w:rsidP="008D7AC5">
      <w:pPr>
        <w:pStyle w:val="Paragraphedeliste"/>
        <w:numPr>
          <w:ilvl w:val="0"/>
          <w:numId w:val="12"/>
        </w:numPr>
        <w:jc w:val="both"/>
        <w:rPr>
          <w:rFonts w:ascii="Calibri" w:eastAsia="Times New Roman" w:hAnsi="Calibri" w:cs="Calibri"/>
          <w:color w:val="000000"/>
          <w:lang w:eastAsia="en-US" w:bidi="ar-SA"/>
        </w:rPr>
      </w:pPr>
      <w:r w:rsidRPr="008C0AAE">
        <w:rPr>
          <w:rFonts w:ascii="Calibri" w:eastAsia="Times New Roman" w:hAnsi="Calibri" w:cs="Calibri"/>
          <w:color w:val="00000A"/>
          <w:lang w:eastAsia="en-US" w:bidi="ar-SA"/>
        </w:rPr>
        <w:t>être responsable de la conformité des pièces justificatives introduites par chacun des différents partenaires du projet communal.</w:t>
      </w:r>
    </w:p>
    <w:p w14:paraId="64E14BB7" w14:textId="77777777" w:rsidR="006933FC" w:rsidRPr="008C0AAE" w:rsidRDefault="006933FC" w:rsidP="008D7AC5">
      <w:pPr>
        <w:pStyle w:val="Paragraphedeliste"/>
        <w:numPr>
          <w:ilvl w:val="0"/>
          <w:numId w:val="12"/>
        </w:numPr>
        <w:jc w:val="both"/>
        <w:rPr>
          <w:rFonts w:ascii="Calibri" w:eastAsia="Times New Roman" w:hAnsi="Calibri" w:cs="Calibri"/>
          <w:color w:val="00000A"/>
          <w:lang w:eastAsia="en-US" w:bidi="ar-SA"/>
        </w:rPr>
      </w:pPr>
      <w:r w:rsidRPr="008C0AAE">
        <w:rPr>
          <w:rFonts w:ascii="Calibri" w:eastAsia="Times New Roman" w:hAnsi="Calibri" w:cs="Calibri"/>
          <w:color w:val="00000A"/>
          <w:lang w:eastAsia="en-US" w:bidi="ar-SA"/>
        </w:rPr>
        <w:t xml:space="preserve">vérifier que les pièces justificatives introduites par les partenaires  correspondent aux actions prévues dans le projet introduit et de leur conformité à la présente réglementation. </w:t>
      </w:r>
    </w:p>
    <w:p w14:paraId="32229CD9" w14:textId="77777777" w:rsidR="003859D0" w:rsidRPr="008C0AAE" w:rsidRDefault="003859D0" w:rsidP="003859D0">
      <w:pPr>
        <w:rPr>
          <w:rFonts w:asciiTheme="minorHAnsi" w:hAnsiTheme="minorHAnsi" w:cstheme="minorHAnsi"/>
          <w:b/>
          <w:color w:val="233F93" w:themeColor="accent1"/>
        </w:rPr>
      </w:pPr>
      <w:r w:rsidRPr="008C0AAE">
        <w:rPr>
          <w:rFonts w:asciiTheme="minorHAnsi" w:hAnsiTheme="minorHAnsi" w:cstheme="minorHAnsi"/>
          <w:b/>
          <w:color w:val="233F93" w:themeColor="accent1"/>
        </w:rPr>
        <w:t>Remarque</w:t>
      </w:r>
      <w:r w:rsidR="006933FC" w:rsidRPr="008C0AAE">
        <w:rPr>
          <w:rFonts w:asciiTheme="minorHAnsi" w:hAnsiTheme="minorHAnsi" w:cstheme="minorHAnsi"/>
          <w:b/>
          <w:color w:val="233F93" w:themeColor="accent1"/>
        </w:rPr>
        <w:t xml:space="preserve"> 2</w:t>
      </w:r>
      <w:r w:rsidRPr="008C0AAE">
        <w:rPr>
          <w:rFonts w:asciiTheme="minorHAnsi" w:hAnsiTheme="minorHAnsi" w:cstheme="minorHAnsi"/>
          <w:b/>
          <w:color w:val="233F93" w:themeColor="accent1"/>
        </w:rPr>
        <w:t xml:space="preserve"> </w:t>
      </w:r>
    </w:p>
    <w:p w14:paraId="74E803DA" w14:textId="77777777" w:rsidR="003859D0" w:rsidRPr="008C0AAE" w:rsidRDefault="003859D0" w:rsidP="008D7AC5">
      <w:pPr>
        <w:widowControl w:val="0"/>
        <w:numPr>
          <w:ilvl w:val="0"/>
          <w:numId w:val="1"/>
        </w:numPr>
        <w:tabs>
          <w:tab w:val="clear" w:pos="1080"/>
          <w:tab w:val="num" w:pos="360"/>
        </w:tabs>
        <w:suppressAutoHyphens/>
        <w:spacing w:after="120" w:line="282" w:lineRule="exact"/>
        <w:ind w:left="357" w:hanging="357"/>
        <w:jc w:val="both"/>
        <w:rPr>
          <w:rFonts w:asciiTheme="minorHAnsi" w:eastAsiaTheme="minorHAnsi" w:hAnsiTheme="minorHAnsi" w:cstheme="minorHAnsi"/>
          <w:iCs/>
          <w:color w:val="000000"/>
          <w:kern w:val="36"/>
          <w:lang w:val="fr-BE" w:eastAsia="en-US" w:bidi="ar-SA"/>
        </w:rPr>
      </w:pPr>
      <w:r w:rsidRPr="008C0AAE">
        <w:rPr>
          <w:rFonts w:asciiTheme="minorHAnsi" w:eastAsiaTheme="minorHAnsi" w:hAnsiTheme="minorHAnsi" w:cstheme="minorHAnsi"/>
          <w:iCs/>
          <w:color w:val="000000"/>
          <w:kern w:val="36"/>
          <w:lang w:val="fr-BE" w:eastAsia="en-US" w:bidi="ar-SA"/>
        </w:rPr>
        <w:t xml:space="preserve">Les pièces justificatives des dépenses doivent être en lien avec les projets et la période couverte mentionnés </w:t>
      </w:r>
      <w:r w:rsidR="00983F00" w:rsidRPr="008C0AAE">
        <w:rPr>
          <w:rFonts w:asciiTheme="minorHAnsi" w:eastAsiaTheme="minorHAnsi" w:hAnsiTheme="minorHAnsi" w:cstheme="minorHAnsi"/>
          <w:iCs/>
          <w:color w:val="000000"/>
          <w:kern w:val="36"/>
          <w:lang w:val="fr-BE" w:eastAsia="en-US" w:bidi="ar-SA"/>
        </w:rPr>
        <w:t>dans l’appel à projet FIPI</w:t>
      </w:r>
      <w:r w:rsidRPr="008C0AAE">
        <w:rPr>
          <w:rFonts w:asciiTheme="minorHAnsi" w:eastAsiaTheme="minorHAnsi" w:hAnsiTheme="minorHAnsi" w:cstheme="minorHAnsi"/>
          <w:iCs/>
          <w:color w:val="000000"/>
          <w:kern w:val="36"/>
          <w:lang w:val="fr-BE" w:eastAsia="en-US" w:bidi="ar-SA"/>
        </w:rPr>
        <w:t>.</w:t>
      </w:r>
    </w:p>
    <w:p w14:paraId="03E8A5EE" w14:textId="77777777" w:rsidR="003859D0" w:rsidRPr="008C0AAE" w:rsidRDefault="003859D0" w:rsidP="008D7AC5">
      <w:pPr>
        <w:widowControl w:val="0"/>
        <w:numPr>
          <w:ilvl w:val="0"/>
          <w:numId w:val="1"/>
        </w:numPr>
        <w:tabs>
          <w:tab w:val="clear" w:pos="1080"/>
          <w:tab w:val="num" w:pos="360"/>
        </w:tabs>
        <w:suppressAutoHyphens/>
        <w:spacing w:after="120" w:line="282" w:lineRule="exact"/>
        <w:ind w:left="357" w:hanging="357"/>
        <w:jc w:val="both"/>
        <w:rPr>
          <w:rFonts w:asciiTheme="minorHAnsi" w:eastAsiaTheme="minorHAnsi" w:hAnsiTheme="minorHAnsi" w:cstheme="minorHAnsi"/>
          <w:iCs/>
          <w:color w:val="000000"/>
          <w:kern w:val="36"/>
          <w:lang w:val="fr-BE" w:eastAsia="en-US" w:bidi="ar-SA"/>
        </w:rPr>
      </w:pPr>
      <w:r w:rsidRPr="008C0AAE">
        <w:rPr>
          <w:rFonts w:asciiTheme="minorHAnsi" w:eastAsiaTheme="minorHAnsi" w:hAnsiTheme="minorHAnsi" w:cstheme="minorHAnsi"/>
          <w:iCs/>
          <w:color w:val="000000"/>
          <w:kern w:val="36"/>
          <w:lang w:val="fr-BE" w:eastAsia="en-US" w:bidi="ar-SA"/>
        </w:rPr>
        <w:t>Le montant des pièces justificatives doit être réparti au prorata de la période couverte. Par exemple, pour un projet dont la durée est limitée à deux mois, les primes d’assurance sont acceptées uniquement pour cette durée, et non pas pour l’année entière.</w:t>
      </w:r>
    </w:p>
    <w:p w14:paraId="0F3245F3" w14:textId="77777777" w:rsidR="003859D0" w:rsidRPr="008C0AAE" w:rsidRDefault="003859D0" w:rsidP="008D7AC5">
      <w:pPr>
        <w:widowControl w:val="0"/>
        <w:numPr>
          <w:ilvl w:val="0"/>
          <w:numId w:val="1"/>
        </w:numPr>
        <w:tabs>
          <w:tab w:val="clear" w:pos="1080"/>
          <w:tab w:val="num" w:pos="360"/>
        </w:tabs>
        <w:suppressAutoHyphens/>
        <w:spacing w:after="120" w:line="282" w:lineRule="exact"/>
        <w:ind w:left="357" w:hanging="357"/>
        <w:jc w:val="both"/>
        <w:rPr>
          <w:rFonts w:asciiTheme="minorHAnsi" w:eastAsiaTheme="minorHAnsi" w:hAnsiTheme="minorHAnsi" w:cstheme="minorHAnsi"/>
          <w:iCs/>
          <w:color w:val="000000"/>
          <w:kern w:val="36"/>
          <w:lang w:val="fr-BE" w:eastAsia="en-US" w:bidi="ar-SA"/>
        </w:rPr>
      </w:pPr>
      <w:r w:rsidRPr="008C0AAE">
        <w:rPr>
          <w:rFonts w:asciiTheme="minorHAnsi" w:eastAsiaTheme="minorHAnsi" w:hAnsiTheme="minorHAnsi" w:cstheme="minorHAnsi"/>
          <w:iCs/>
          <w:color w:val="000000"/>
          <w:kern w:val="36"/>
          <w:lang w:val="fr-BE" w:eastAsia="en-US" w:bidi="ar-SA"/>
        </w:rPr>
        <w:t>Aucune attestation globale de financement d'un projet n’est acceptée. L'ensemble des pièces justificatives doit être présenté.</w:t>
      </w:r>
    </w:p>
    <w:p w14:paraId="16B22E62" w14:textId="77777777" w:rsidR="003859D0" w:rsidRPr="008C0AAE" w:rsidRDefault="003859D0" w:rsidP="008D7AC5">
      <w:pPr>
        <w:widowControl w:val="0"/>
        <w:numPr>
          <w:ilvl w:val="0"/>
          <w:numId w:val="1"/>
        </w:numPr>
        <w:tabs>
          <w:tab w:val="clear" w:pos="1080"/>
          <w:tab w:val="num" w:pos="360"/>
        </w:tabs>
        <w:suppressAutoHyphens/>
        <w:spacing w:after="120" w:line="282" w:lineRule="exact"/>
        <w:ind w:left="357" w:hanging="357"/>
        <w:jc w:val="both"/>
        <w:rPr>
          <w:rFonts w:asciiTheme="minorHAnsi" w:eastAsiaTheme="minorHAnsi" w:hAnsiTheme="minorHAnsi" w:cstheme="minorHAnsi"/>
          <w:iCs/>
          <w:color w:val="000000"/>
          <w:kern w:val="36"/>
          <w:lang w:val="fr-BE" w:eastAsia="en-US" w:bidi="ar-SA"/>
        </w:rPr>
      </w:pPr>
      <w:r w:rsidRPr="008C0AAE">
        <w:rPr>
          <w:rFonts w:asciiTheme="minorHAnsi" w:eastAsiaTheme="minorHAnsi" w:hAnsiTheme="minorHAnsi" w:cstheme="minorHAnsi"/>
          <w:iCs/>
          <w:color w:val="000000"/>
          <w:kern w:val="36"/>
          <w:lang w:val="fr-BE" w:eastAsia="en-US" w:bidi="ar-SA"/>
        </w:rPr>
        <w:t xml:space="preserve">Les éventuels partenariats pour l’organisation d’activités doivent avoir été précisés dans le projet soumis à l’administration et seront mentionnés dans les contrats ou conventions.  Ils seront couverts par une convention de partenariat qui sera soumise à l’aval de l’administration avant sa mise en œuvre. Il est rappelé que la sous-traitance liée à l’objet de la convention ou du contrat ne peut voir le jour. (voir le point sur la sous-traitance </w:t>
      </w:r>
      <w:r w:rsidR="00F51A35" w:rsidRPr="008C0AAE">
        <w:rPr>
          <w:rFonts w:asciiTheme="minorHAnsi" w:eastAsiaTheme="minorHAnsi" w:hAnsiTheme="minorHAnsi" w:cstheme="minorHAnsi"/>
          <w:iCs/>
          <w:color w:val="000000"/>
          <w:kern w:val="36"/>
          <w:lang w:val="fr-BE" w:eastAsia="en-US" w:bidi="ar-SA"/>
        </w:rPr>
        <w:t xml:space="preserve">à la </w:t>
      </w:r>
      <w:r w:rsidRPr="008C0AAE">
        <w:rPr>
          <w:rFonts w:asciiTheme="minorHAnsi" w:eastAsiaTheme="minorHAnsi" w:hAnsiTheme="minorHAnsi" w:cstheme="minorHAnsi"/>
          <w:iCs/>
          <w:color w:val="000000"/>
          <w:kern w:val="36"/>
          <w:lang w:val="fr-BE" w:eastAsia="en-US" w:bidi="ar-SA"/>
        </w:rPr>
        <w:t xml:space="preserve">page </w:t>
      </w:r>
      <w:r w:rsidR="005E3D4F" w:rsidRPr="008C0AAE">
        <w:rPr>
          <w:rFonts w:asciiTheme="minorHAnsi" w:eastAsiaTheme="minorHAnsi" w:hAnsiTheme="minorHAnsi" w:cstheme="minorHAnsi"/>
          <w:iCs/>
          <w:color w:val="000000"/>
          <w:kern w:val="36"/>
          <w:lang w:val="fr-BE" w:eastAsia="en-US" w:bidi="ar-SA"/>
        </w:rPr>
        <w:t>1</w:t>
      </w:r>
      <w:r w:rsidR="00702AE0" w:rsidRPr="008C0AAE">
        <w:rPr>
          <w:rFonts w:asciiTheme="minorHAnsi" w:eastAsiaTheme="minorHAnsi" w:hAnsiTheme="minorHAnsi" w:cstheme="minorHAnsi"/>
          <w:iCs/>
          <w:color w:val="000000"/>
          <w:kern w:val="36"/>
          <w:lang w:val="fr-BE" w:eastAsia="en-US" w:bidi="ar-SA"/>
        </w:rPr>
        <w:t>5</w:t>
      </w:r>
      <w:r w:rsidR="005E3D4F" w:rsidRPr="008C0AAE">
        <w:rPr>
          <w:rFonts w:asciiTheme="minorHAnsi" w:eastAsiaTheme="minorHAnsi" w:hAnsiTheme="minorHAnsi" w:cstheme="minorHAnsi"/>
          <w:iCs/>
          <w:color w:val="000000"/>
          <w:kern w:val="36"/>
          <w:lang w:val="fr-BE" w:eastAsia="en-US" w:bidi="ar-SA"/>
        </w:rPr>
        <w:t>)</w:t>
      </w:r>
    </w:p>
    <w:p w14:paraId="4CAA146E" w14:textId="77777777" w:rsidR="003859D0" w:rsidRPr="008C0AAE" w:rsidRDefault="003859D0" w:rsidP="008D7AC5">
      <w:pPr>
        <w:widowControl w:val="0"/>
        <w:numPr>
          <w:ilvl w:val="0"/>
          <w:numId w:val="1"/>
        </w:numPr>
        <w:tabs>
          <w:tab w:val="clear" w:pos="1080"/>
          <w:tab w:val="num" w:pos="360"/>
        </w:tabs>
        <w:suppressAutoHyphens/>
        <w:spacing w:after="120" w:line="282" w:lineRule="exact"/>
        <w:ind w:left="357" w:hanging="357"/>
        <w:jc w:val="both"/>
        <w:rPr>
          <w:rFonts w:asciiTheme="minorHAnsi" w:eastAsiaTheme="minorHAnsi" w:hAnsiTheme="minorHAnsi" w:cstheme="minorHAnsi"/>
          <w:iCs/>
          <w:color w:val="000000"/>
          <w:kern w:val="36"/>
          <w:lang w:val="fr-BE" w:eastAsia="en-US" w:bidi="ar-SA"/>
        </w:rPr>
      </w:pPr>
      <w:r w:rsidRPr="008C0AAE">
        <w:rPr>
          <w:rFonts w:asciiTheme="minorHAnsi" w:eastAsiaTheme="minorHAnsi" w:hAnsiTheme="minorHAnsi" w:cstheme="minorHAnsi"/>
          <w:iCs/>
          <w:color w:val="000000"/>
          <w:kern w:val="36"/>
          <w:lang w:val="fr-BE" w:eastAsia="en-US" w:bidi="ar-SA"/>
        </w:rPr>
        <w:t>Les pièces comptables justificatives doivent impérativement être d’une nature conforme aux dispositions des présentes instructions et pour chaque pièce, il convient de préciser la nature de la dépense.</w:t>
      </w:r>
    </w:p>
    <w:p w14:paraId="33DEADF5" w14:textId="77777777" w:rsidR="003859D0" w:rsidRPr="008C0AAE" w:rsidRDefault="003859D0" w:rsidP="003859D0">
      <w:pPr>
        <w:widowControl w:val="0"/>
        <w:suppressAutoHyphens/>
        <w:spacing w:after="120" w:line="282" w:lineRule="exact"/>
        <w:ind w:left="357"/>
        <w:jc w:val="both"/>
        <w:rPr>
          <w:rFonts w:asciiTheme="minorHAnsi" w:eastAsiaTheme="minorHAnsi" w:hAnsiTheme="minorHAnsi" w:cstheme="minorHAnsi"/>
          <w:b/>
          <w:kern w:val="36"/>
          <w:lang w:val="fr-BE" w:eastAsia="en-US" w:bidi="ar-SA"/>
        </w:rPr>
      </w:pPr>
      <w:r w:rsidRPr="008C0AAE">
        <w:rPr>
          <w:rFonts w:asciiTheme="minorHAnsi" w:eastAsiaTheme="minorHAnsi" w:hAnsiTheme="minorHAnsi" w:cstheme="minorHAnsi"/>
          <w:b/>
          <w:kern w:val="36"/>
          <w:lang w:val="fr-BE" w:eastAsia="en-US" w:bidi="ar-SA"/>
        </w:rPr>
        <w:t xml:space="preserve">!!  Aucun solde ne pourra être liquidé et un remboursement de la totalité des avances versées sera exigé tant que la subvention octroyée n’est pas valablement justifiée.  </w:t>
      </w:r>
    </w:p>
    <w:p w14:paraId="00C45C5C" w14:textId="77777777" w:rsidR="003859D0" w:rsidRPr="008C0AAE" w:rsidRDefault="003859D0" w:rsidP="008C0AAE">
      <w:pPr>
        <w:pStyle w:val="Titre1"/>
        <w:numPr>
          <w:ilvl w:val="0"/>
          <w:numId w:val="24"/>
        </w:numPr>
      </w:pPr>
      <w:bookmarkStart w:id="2" w:name="_Toc494210612"/>
      <w:r w:rsidRPr="008C0AAE">
        <w:t>Nature et présentation des pièces justificatives des dépenses</w:t>
      </w:r>
      <w:bookmarkEnd w:id="2"/>
    </w:p>
    <w:p w14:paraId="0817EC6C" w14:textId="77777777" w:rsidR="003859D0" w:rsidRPr="008C0AAE" w:rsidRDefault="003859D0" w:rsidP="008D7AC5">
      <w:pPr>
        <w:widowControl w:val="0"/>
        <w:numPr>
          <w:ilvl w:val="0"/>
          <w:numId w:val="1"/>
        </w:numPr>
        <w:tabs>
          <w:tab w:val="clear" w:pos="1080"/>
          <w:tab w:val="num" w:pos="360"/>
        </w:tabs>
        <w:suppressAutoHyphens/>
        <w:spacing w:after="0" w:line="282" w:lineRule="exact"/>
        <w:ind w:left="360"/>
        <w:jc w:val="both"/>
        <w:rPr>
          <w:rFonts w:asciiTheme="minorHAnsi" w:eastAsiaTheme="minorHAnsi" w:hAnsiTheme="minorHAnsi" w:cstheme="minorHAnsi"/>
          <w:iCs/>
          <w:color w:val="000000"/>
          <w:kern w:val="36"/>
          <w:lang w:val="fr-BE" w:eastAsia="en-US" w:bidi="ar-SA"/>
        </w:rPr>
      </w:pPr>
      <w:r w:rsidRPr="008C0AAE">
        <w:rPr>
          <w:rFonts w:asciiTheme="minorHAnsi" w:eastAsiaTheme="minorHAnsi" w:hAnsiTheme="minorHAnsi" w:cstheme="minorHAnsi"/>
          <w:iCs/>
          <w:color w:val="000000"/>
          <w:kern w:val="36"/>
          <w:lang w:val="fr-BE" w:eastAsia="en-US" w:bidi="ar-SA"/>
        </w:rPr>
        <w:t>Les pièces justificatives sont remises à la CCF en un seul exemplaire et une copie est adressée, si nécessaire, à la coordination locale dans les délais prescrits par celle-ci.</w:t>
      </w:r>
    </w:p>
    <w:p w14:paraId="18D5AB27" w14:textId="77777777" w:rsidR="003859D0" w:rsidRPr="008C0AAE" w:rsidRDefault="003859D0" w:rsidP="00742EF8">
      <w:pPr>
        <w:widowControl w:val="0"/>
        <w:numPr>
          <w:ilvl w:val="0"/>
          <w:numId w:val="9"/>
        </w:numPr>
        <w:tabs>
          <w:tab w:val="num" w:pos="360"/>
        </w:tabs>
        <w:suppressAutoHyphens/>
        <w:spacing w:before="120" w:after="0" w:line="282" w:lineRule="exact"/>
        <w:ind w:left="714" w:hanging="357"/>
        <w:jc w:val="both"/>
        <w:rPr>
          <w:rFonts w:asciiTheme="minorHAnsi" w:eastAsia="Andalus" w:hAnsiTheme="minorHAnsi" w:cstheme="minorHAnsi"/>
          <w:b/>
          <w:bCs/>
          <w:iCs/>
          <w:color w:val="000000"/>
          <w:kern w:val="36"/>
          <w:lang w:val="fr-BE" w:eastAsia="en-US" w:bidi="ar-SA"/>
        </w:rPr>
      </w:pPr>
      <w:r w:rsidRPr="008C0AAE">
        <w:rPr>
          <w:rFonts w:asciiTheme="minorHAnsi" w:eastAsiaTheme="minorHAnsi" w:hAnsiTheme="minorHAnsi" w:cstheme="minorHAnsi"/>
          <w:iCs/>
          <w:color w:val="000000"/>
          <w:kern w:val="36"/>
          <w:lang w:val="fr-BE" w:eastAsia="en-US" w:bidi="ar-SA"/>
        </w:rPr>
        <w:t xml:space="preserve">Le dossier ne doit pas être ventilé par action/mission contenue dans le projet, mais doit être globalisé pour la totalité de la </w:t>
      </w:r>
      <w:r w:rsidRPr="008C0AAE">
        <w:rPr>
          <w:rFonts w:asciiTheme="minorHAnsi" w:eastAsiaTheme="minorHAnsi" w:hAnsiTheme="minorHAnsi" w:cstheme="minorHAnsi"/>
          <w:b/>
          <w:iCs/>
          <w:color w:val="233F93" w:themeColor="accent1"/>
          <w:kern w:val="36"/>
          <w:lang w:val="fr-BE" w:eastAsia="en-US" w:bidi="ar-SA"/>
        </w:rPr>
        <w:t>subvention</w:t>
      </w:r>
      <w:r w:rsidRPr="008C0AAE">
        <w:rPr>
          <w:rFonts w:asciiTheme="minorHAnsi" w:eastAsiaTheme="minorHAnsi" w:hAnsiTheme="minorHAnsi" w:cstheme="minorHAnsi"/>
          <w:iCs/>
          <w:color w:val="000000"/>
          <w:kern w:val="36"/>
          <w:lang w:val="fr-BE" w:eastAsia="en-US" w:bidi="ar-SA"/>
        </w:rPr>
        <w:t xml:space="preserve"> allouée</w:t>
      </w:r>
      <w:r w:rsidR="00983F00" w:rsidRPr="008C0AAE">
        <w:rPr>
          <w:rFonts w:asciiTheme="minorHAnsi" w:eastAsiaTheme="minorHAnsi" w:hAnsiTheme="minorHAnsi" w:cstheme="minorHAnsi"/>
          <w:iCs/>
          <w:color w:val="000000"/>
          <w:kern w:val="36"/>
          <w:lang w:val="fr-BE" w:eastAsia="en-US" w:bidi="ar-SA"/>
        </w:rPr>
        <w:t>.</w:t>
      </w:r>
    </w:p>
    <w:p w14:paraId="5813B3D2" w14:textId="77777777" w:rsidR="003859D0" w:rsidRPr="008C0AAE" w:rsidRDefault="003859D0" w:rsidP="003859D0">
      <w:pPr>
        <w:widowControl w:val="0"/>
        <w:suppressAutoHyphens/>
        <w:spacing w:after="0" w:line="282" w:lineRule="exact"/>
        <w:jc w:val="both"/>
        <w:rPr>
          <w:rFonts w:asciiTheme="minorHAnsi" w:eastAsiaTheme="minorHAnsi" w:hAnsiTheme="minorHAnsi" w:cstheme="minorHAnsi"/>
          <w:iCs/>
          <w:color w:val="000000"/>
          <w:kern w:val="36"/>
          <w:lang w:val="fr-BE" w:eastAsia="en-US" w:bidi="ar-SA"/>
        </w:rPr>
      </w:pPr>
    </w:p>
    <w:p w14:paraId="06E66DC6" w14:textId="77777777" w:rsidR="003859D0" w:rsidRPr="008C0AAE" w:rsidRDefault="003859D0" w:rsidP="008D7AC5">
      <w:pPr>
        <w:widowControl w:val="0"/>
        <w:numPr>
          <w:ilvl w:val="0"/>
          <w:numId w:val="1"/>
        </w:numPr>
        <w:tabs>
          <w:tab w:val="clear" w:pos="1080"/>
          <w:tab w:val="num" w:pos="360"/>
        </w:tabs>
        <w:suppressAutoHyphens/>
        <w:spacing w:after="0" w:line="282" w:lineRule="exact"/>
        <w:ind w:left="360"/>
        <w:jc w:val="both"/>
        <w:rPr>
          <w:rFonts w:asciiTheme="minorHAnsi" w:eastAsiaTheme="minorHAnsi" w:hAnsiTheme="minorHAnsi" w:cstheme="minorHAnsi"/>
          <w:color w:val="000000"/>
          <w:kern w:val="36"/>
          <w:lang w:val="fr-BE" w:eastAsia="en-US" w:bidi="ar-SA"/>
        </w:rPr>
      </w:pPr>
      <w:r w:rsidRPr="008C0AAE">
        <w:rPr>
          <w:rFonts w:asciiTheme="minorHAnsi" w:eastAsiaTheme="minorHAnsi" w:hAnsiTheme="minorHAnsi" w:cstheme="minorHAnsi"/>
          <w:iCs/>
          <w:color w:val="000000"/>
          <w:kern w:val="36"/>
          <w:lang w:val="fr-BE" w:eastAsia="en-US" w:bidi="ar-SA"/>
        </w:rPr>
        <w:t xml:space="preserve">Les pièces justificatives sont obligatoirement accompagnées d’un tableau récapitulatif des pièces justificatives, </w:t>
      </w:r>
      <w:r w:rsidRPr="008C0AAE">
        <w:rPr>
          <w:rFonts w:asciiTheme="minorHAnsi" w:eastAsiaTheme="minorHAnsi" w:hAnsiTheme="minorHAnsi" w:cstheme="minorHAnsi"/>
          <w:bCs/>
          <w:iCs/>
          <w:color w:val="000000"/>
          <w:kern w:val="36"/>
          <w:u w:val="single"/>
          <w:lang w:val="fr-BE" w:eastAsia="en-US" w:bidi="ar-SA"/>
        </w:rPr>
        <w:t>conforme au modèle fourni par l’administration</w:t>
      </w:r>
      <w:r w:rsidRPr="008C0AAE">
        <w:rPr>
          <w:rFonts w:asciiTheme="minorHAnsi" w:eastAsiaTheme="minorHAnsi" w:hAnsiTheme="minorHAnsi" w:cstheme="minorHAnsi"/>
          <w:bCs/>
          <w:iCs/>
          <w:color w:val="000000"/>
          <w:kern w:val="36"/>
          <w:lang w:val="fr-BE" w:eastAsia="en-US" w:bidi="ar-SA"/>
        </w:rPr>
        <w:t>,</w:t>
      </w:r>
      <w:r w:rsidRPr="008C0AAE">
        <w:rPr>
          <w:rFonts w:asciiTheme="minorHAnsi" w:eastAsiaTheme="minorHAnsi" w:hAnsiTheme="minorHAnsi" w:cstheme="minorHAnsi"/>
          <w:iCs/>
          <w:color w:val="000000"/>
          <w:kern w:val="36"/>
          <w:lang w:val="fr-BE" w:eastAsia="en-US" w:bidi="ar-SA"/>
        </w:rPr>
        <w:t xml:space="preserve"> numérotées et groupées, suivant les rubriques de la liste des dépenses.</w:t>
      </w:r>
    </w:p>
    <w:p w14:paraId="510E0511" w14:textId="77777777" w:rsidR="003859D0" w:rsidRPr="008C0AAE" w:rsidRDefault="003859D0" w:rsidP="003859D0">
      <w:pPr>
        <w:widowControl w:val="0"/>
        <w:suppressAutoHyphens/>
        <w:spacing w:after="0" w:line="282" w:lineRule="exact"/>
        <w:jc w:val="both"/>
        <w:rPr>
          <w:rFonts w:asciiTheme="minorHAnsi" w:eastAsiaTheme="minorHAnsi" w:hAnsiTheme="minorHAnsi" w:cstheme="minorHAnsi"/>
          <w:color w:val="000000"/>
          <w:kern w:val="36"/>
          <w:lang w:val="fr-BE" w:eastAsia="en-US" w:bidi="ar-SA"/>
        </w:rPr>
      </w:pPr>
    </w:p>
    <w:p w14:paraId="21E54999" w14:textId="77777777" w:rsidR="003859D0" w:rsidRPr="008C0AAE" w:rsidRDefault="003859D0" w:rsidP="008D7AC5">
      <w:pPr>
        <w:widowControl w:val="0"/>
        <w:numPr>
          <w:ilvl w:val="0"/>
          <w:numId w:val="1"/>
        </w:numPr>
        <w:tabs>
          <w:tab w:val="clear" w:pos="1080"/>
          <w:tab w:val="num" w:pos="360"/>
        </w:tabs>
        <w:suppressAutoHyphens/>
        <w:spacing w:after="0" w:line="282" w:lineRule="exact"/>
        <w:ind w:left="360"/>
        <w:jc w:val="both"/>
        <w:rPr>
          <w:rFonts w:asciiTheme="minorHAnsi" w:eastAsiaTheme="minorHAnsi" w:hAnsiTheme="minorHAnsi" w:cstheme="minorHAnsi"/>
          <w:color w:val="000000"/>
          <w:kern w:val="36"/>
          <w:lang w:val="fr-BE" w:eastAsia="en-US" w:bidi="ar-SA"/>
        </w:rPr>
      </w:pPr>
      <w:r w:rsidRPr="008C0AAE">
        <w:rPr>
          <w:rFonts w:asciiTheme="minorHAnsi" w:eastAsiaTheme="minorHAnsi" w:hAnsiTheme="minorHAnsi" w:cstheme="minorHAnsi"/>
          <w:color w:val="000000"/>
          <w:kern w:val="36"/>
          <w:lang w:val="fr-BE" w:eastAsia="en-US" w:bidi="ar-SA"/>
        </w:rPr>
        <w:t xml:space="preserve">Elles doivent toujours être </w:t>
      </w:r>
      <w:r w:rsidRPr="008C0AAE">
        <w:rPr>
          <w:rFonts w:asciiTheme="minorHAnsi" w:eastAsiaTheme="minorHAnsi" w:hAnsiTheme="minorHAnsi" w:cstheme="minorHAnsi"/>
          <w:color w:val="000000"/>
          <w:kern w:val="36"/>
          <w:u w:val="single"/>
          <w:lang w:val="fr-BE" w:eastAsia="en-US" w:bidi="ar-SA"/>
        </w:rPr>
        <w:t>datées</w:t>
      </w:r>
      <w:r w:rsidRPr="008C0AAE">
        <w:rPr>
          <w:rFonts w:asciiTheme="minorHAnsi" w:eastAsiaTheme="minorHAnsi" w:hAnsiTheme="minorHAnsi" w:cstheme="minorHAnsi"/>
          <w:color w:val="000000"/>
          <w:kern w:val="36"/>
          <w:lang w:val="fr-BE" w:eastAsia="en-US" w:bidi="ar-SA"/>
        </w:rPr>
        <w:t xml:space="preserve"> et consister en </w:t>
      </w:r>
      <w:r w:rsidRPr="008C0AAE">
        <w:rPr>
          <w:rFonts w:asciiTheme="minorHAnsi" w:eastAsiaTheme="minorHAnsi" w:hAnsiTheme="minorHAnsi" w:cstheme="minorHAnsi"/>
          <w:color w:val="000000"/>
          <w:kern w:val="36"/>
          <w:u w:val="single"/>
          <w:lang w:val="fr-BE" w:eastAsia="en-US" w:bidi="ar-SA"/>
        </w:rPr>
        <w:t>factures acquittées</w:t>
      </w:r>
      <w:r w:rsidRPr="008C0AAE">
        <w:rPr>
          <w:rFonts w:asciiTheme="minorHAnsi" w:eastAsiaTheme="minorHAnsi" w:hAnsiTheme="minorHAnsi" w:cstheme="minorHAnsi"/>
          <w:color w:val="000000"/>
          <w:kern w:val="36"/>
          <w:lang w:val="fr-BE" w:eastAsia="en-US" w:bidi="ar-SA"/>
        </w:rPr>
        <w:t xml:space="preserve">, factures ou déclarations de créances </w:t>
      </w:r>
      <w:r w:rsidRPr="008C0AAE">
        <w:rPr>
          <w:rFonts w:asciiTheme="minorHAnsi" w:eastAsiaTheme="minorHAnsi" w:hAnsiTheme="minorHAnsi" w:cstheme="minorHAnsi"/>
          <w:color w:val="000000"/>
          <w:kern w:val="36"/>
          <w:u w:val="single"/>
          <w:lang w:val="fr-BE" w:eastAsia="en-US" w:bidi="ar-SA"/>
        </w:rPr>
        <w:t>accompagnées de la preuve de leur paiement</w:t>
      </w:r>
      <w:r w:rsidRPr="008C0AAE">
        <w:rPr>
          <w:rFonts w:asciiTheme="minorHAnsi" w:eastAsiaTheme="minorHAnsi" w:hAnsiTheme="minorHAnsi" w:cstheme="minorHAnsi"/>
          <w:color w:val="000000"/>
          <w:kern w:val="36"/>
          <w:lang w:val="fr-BE" w:eastAsia="en-US" w:bidi="ar-SA"/>
        </w:rPr>
        <w:t xml:space="preserve"> (extrait de compte bancaire de l'association ou bulletin de versement validé par la poste). L’association peut fournir un récapitulatif de ses extraits bancaires si elle détaille précisément la concordance avec la facture honorée et indique cette référence dans le tableau récapitulatif des dépenses.</w:t>
      </w:r>
    </w:p>
    <w:p w14:paraId="7445460D" w14:textId="77777777" w:rsidR="003859D0" w:rsidRPr="008C0AAE" w:rsidRDefault="003859D0" w:rsidP="003859D0">
      <w:pPr>
        <w:widowControl w:val="0"/>
        <w:suppressAutoHyphens/>
        <w:spacing w:after="0" w:line="282" w:lineRule="exact"/>
        <w:ind w:left="360"/>
        <w:jc w:val="both"/>
        <w:rPr>
          <w:rFonts w:asciiTheme="minorHAnsi" w:eastAsiaTheme="minorHAnsi" w:hAnsiTheme="minorHAnsi" w:cstheme="minorHAnsi"/>
          <w:color w:val="000000"/>
          <w:kern w:val="36"/>
          <w:lang w:val="fr-BE" w:eastAsia="en-US" w:bidi="ar-SA"/>
        </w:rPr>
      </w:pPr>
      <w:r w:rsidRPr="008C0AAE">
        <w:rPr>
          <w:rFonts w:asciiTheme="minorHAnsi" w:eastAsiaTheme="minorHAnsi" w:hAnsiTheme="minorHAnsi" w:cstheme="minorHAnsi"/>
          <w:color w:val="000000"/>
          <w:kern w:val="36"/>
          <w:lang w:val="fr-BE" w:eastAsia="en-US" w:bidi="ar-SA"/>
        </w:rPr>
        <w:t xml:space="preserve">Compte tenu du fait que la législation fiscale actuelle impose aux associations partenaires de conserver pendant un minimum de cinq ans les pièces justificatives originales de leur comptabilité, seules des </w:t>
      </w:r>
      <w:r w:rsidRPr="008C0AAE">
        <w:rPr>
          <w:rFonts w:asciiTheme="minorHAnsi" w:eastAsiaTheme="minorHAnsi" w:hAnsiTheme="minorHAnsi" w:cstheme="minorHAnsi"/>
          <w:color w:val="000000"/>
          <w:kern w:val="36"/>
          <w:u w:val="single"/>
          <w:lang w:val="fr-BE" w:eastAsia="en-US" w:bidi="ar-SA"/>
        </w:rPr>
        <w:t>photocopies</w:t>
      </w:r>
      <w:r w:rsidRPr="008C0AAE">
        <w:rPr>
          <w:rFonts w:asciiTheme="minorHAnsi" w:eastAsiaTheme="minorHAnsi" w:hAnsiTheme="minorHAnsi" w:cstheme="minorHAnsi"/>
          <w:color w:val="000000"/>
          <w:kern w:val="36"/>
          <w:lang w:val="fr-BE" w:eastAsia="en-US" w:bidi="ar-SA"/>
        </w:rPr>
        <w:t xml:space="preserve"> de ces pièces doivent être fournies.</w:t>
      </w:r>
    </w:p>
    <w:p w14:paraId="209D47E7" w14:textId="77777777" w:rsidR="003859D0" w:rsidRPr="008C0AAE" w:rsidRDefault="003859D0" w:rsidP="003859D0">
      <w:pPr>
        <w:widowControl w:val="0"/>
        <w:suppressAutoHyphens/>
        <w:spacing w:after="0" w:line="282" w:lineRule="exact"/>
        <w:ind w:left="360"/>
        <w:jc w:val="both"/>
        <w:rPr>
          <w:rFonts w:asciiTheme="minorHAnsi" w:eastAsiaTheme="minorHAnsi" w:hAnsiTheme="minorHAnsi" w:cstheme="minorHAnsi"/>
          <w:color w:val="000000"/>
          <w:kern w:val="36"/>
          <w:lang w:val="fr-BE" w:eastAsia="en-US" w:bidi="ar-SA"/>
        </w:rPr>
      </w:pPr>
    </w:p>
    <w:p w14:paraId="4CDC210A" w14:textId="77777777" w:rsidR="003859D0" w:rsidRPr="008C0AAE" w:rsidRDefault="003859D0" w:rsidP="008D7AC5">
      <w:pPr>
        <w:widowControl w:val="0"/>
        <w:numPr>
          <w:ilvl w:val="0"/>
          <w:numId w:val="17"/>
        </w:numPr>
        <w:suppressAutoHyphens/>
        <w:spacing w:after="0" w:line="282" w:lineRule="exact"/>
        <w:contextualSpacing/>
        <w:jc w:val="both"/>
        <w:rPr>
          <w:rFonts w:asciiTheme="minorHAnsi" w:eastAsiaTheme="minorHAnsi" w:hAnsiTheme="minorHAnsi" w:cstheme="minorHAnsi"/>
          <w:color w:val="000000"/>
          <w:kern w:val="36"/>
          <w:lang w:val="fr-BE" w:eastAsia="en-US" w:bidi="ar-SA"/>
        </w:rPr>
      </w:pPr>
      <w:r w:rsidRPr="008C0AAE">
        <w:rPr>
          <w:rFonts w:asciiTheme="minorHAnsi" w:eastAsiaTheme="minorHAnsi" w:hAnsiTheme="minorHAnsi" w:cstheme="minorHAnsi"/>
          <w:b/>
          <w:color w:val="000000"/>
          <w:kern w:val="36"/>
          <w:lang w:val="fr-BE" w:eastAsia="en-US" w:bidi="ar-SA"/>
        </w:rPr>
        <w:t>TOUTES LES FACTURES DOIVENT ETRE ETABLIES AU NOM DE L’ASBL ET ETRE FOURNIES DANS LEUR INTEGRALITE</w:t>
      </w:r>
      <w:r w:rsidRPr="008C0AAE">
        <w:rPr>
          <w:rFonts w:asciiTheme="minorHAnsi" w:eastAsiaTheme="minorHAnsi" w:hAnsiTheme="minorHAnsi" w:cstheme="minorHAnsi"/>
          <w:color w:val="000000"/>
          <w:kern w:val="36"/>
          <w:lang w:val="fr-BE" w:eastAsia="en-US" w:bidi="ar-SA"/>
        </w:rPr>
        <w:t xml:space="preserve"> (toutes les pages de la facture). </w:t>
      </w:r>
    </w:p>
    <w:p w14:paraId="33EC5859" w14:textId="77777777" w:rsidR="00D52009" w:rsidRPr="008C0AAE" w:rsidRDefault="00D52009" w:rsidP="00D52009">
      <w:pPr>
        <w:widowControl w:val="0"/>
        <w:suppressAutoHyphens/>
        <w:spacing w:after="0" w:line="282" w:lineRule="exact"/>
        <w:contextualSpacing/>
        <w:jc w:val="both"/>
        <w:rPr>
          <w:rFonts w:asciiTheme="minorHAnsi" w:eastAsiaTheme="minorHAnsi" w:hAnsiTheme="minorHAnsi" w:cstheme="minorHAnsi"/>
          <w:color w:val="000000"/>
          <w:kern w:val="36"/>
          <w:lang w:val="fr-BE" w:eastAsia="en-US" w:bidi="ar-SA"/>
        </w:rPr>
      </w:pPr>
    </w:p>
    <w:p w14:paraId="0D060E66" w14:textId="77777777" w:rsidR="00D52009" w:rsidRPr="008C0AAE" w:rsidRDefault="00D52009" w:rsidP="008D7AC5">
      <w:pPr>
        <w:pStyle w:val="Paragraphedeliste"/>
        <w:numPr>
          <w:ilvl w:val="0"/>
          <w:numId w:val="17"/>
        </w:numPr>
        <w:spacing w:after="0" w:line="240" w:lineRule="auto"/>
        <w:ind w:left="357" w:hanging="357"/>
        <w:contextualSpacing w:val="0"/>
        <w:jc w:val="both"/>
        <w:rPr>
          <w:rFonts w:cstheme="minorHAnsi"/>
        </w:rPr>
      </w:pPr>
      <w:r w:rsidRPr="008C0AAE">
        <w:rPr>
          <w:rFonts w:ascii="Calibri" w:eastAsia="Times New Roman" w:hAnsi="Calibri" w:cs="Calibri"/>
          <w:color w:val="00000A"/>
        </w:rPr>
        <w:t xml:space="preserve">La personne qui soumet ses factures pour remboursement partiel auprès de </w:t>
      </w:r>
      <w:proofErr w:type="spellStart"/>
      <w:r w:rsidRPr="008C0AAE">
        <w:rPr>
          <w:rFonts w:ascii="Calibri" w:eastAsia="Times New Roman" w:hAnsi="Calibri" w:cs="Calibri"/>
          <w:color w:val="00000A"/>
        </w:rPr>
        <w:t>l’asbl</w:t>
      </w:r>
      <w:proofErr w:type="spellEnd"/>
      <w:r w:rsidRPr="008C0AAE">
        <w:rPr>
          <w:rFonts w:ascii="Calibri" w:eastAsia="Times New Roman" w:hAnsi="Calibri" w:cs="Calibri"/>
          <w:color w:val="00000A"/>
        </w:rPr>
        <w:t xml:space="preserve">, utilisera </w:t>
      </w:r>
      <w:r w:rsidR="003235FC" w:rsidRPr="008C0AAE">
        <w:rPr>
          <w:rFonts w:ascii="Calibri" w:eastAsia="Times New Roman" w:hAnsi="Calibri" w:cs="Calibri"/>
        </w:rPr>
        <w:t>la d</w:t>
      </w:r>
      <w:r w:rsidRPr="008C0AAE">
        <w:rPr>
          <w:rFonts w:ascii="Calibri" w:eastAsia="Times New Roman" w:hAnsi="Calibri" w:cs="Calibri"/>
        </w:rPr>
        <w:t>éclaration de créance pour remboursement de frais ou de</w:t>
      </w:r>
      <w:r w:rsidR="003235FC" w:rsidRPr="008C0AAE">
        <w:rPr>
          <w:rFonts w:ascii="Calibri" w:eastAsia="Times New Roman" w:hAnsi="Calibri" w:cs="Calibri"/>
        </w:rPr>
        <w:t xml:space="preserve"> prestations nettement définies (</w:t>
      </w:r>
      <w:r w:rsidR="00ED4DB5" w:rsidRPr="008C0AAE">
        <w:rPr>
          <w:rFonts w:ascii="Calibri" w:eastAsia="Times New Roman" w:hAnsi="Calibri" w:cs="Calibri"/>
        </w:rPr>
        <w:t>A</w:t>
      </w:r>
      <w:r w:rsidR="003235FC" w:rsidRPr="008C0AAE">
        <w:rPr>
          <w:rFonts w:ascii="Calibri" w:eastAsia="Times New Roman" w:hAnsi="Calibri" w:cs="Calibri"/>
        </w:rPr>
        <w:t xml:space="preserve">nnexe </w:t>
      </w:r>
      <w:r w:rsidR="00ED4DB5" w:rsidRPr="008C0AAE">
        <w:rPr>
          <w:rFonts w:ascii="Calibri" w:eastAsia="Times New Roman" w:hAnsi="Calibri" w:cs="Calibri"/>
        </w:rPr>
        <w:t>9</w:t>
      </w:r>
      <w:r w:rsidR="003235FC" w:rsidRPr="008C0AAE">
        <w:rPr>
          <w:rFonts w:ascii="Calibri" w:eastAsia="Times New Roman" w:hAnsi="Calibri" w:cs="Calibri"/>
        </w:rPr>
        <w:t>)</w:t>
      </w:r>
      <w:r w:rsidRPr="008C0AAE">
        <w:rPr>
          <w:rFonts w:ascii="Calibri" w:eastAsia="Times New Roman" w:hAnsi="Calibri" w:cs="Calibri"/>
        </w:rPr>
        <w:t xml:space="preserve"> en</w:t>
      </w:r>
      <w:r w:rsidRPr="008C0AAE">
        <w:rPr>
          <w:rFonts w:ascii="Calibri" w:eastAsia="Times New Roman" w:hAnsi="Calibri" w:cs="Calibri"/>
          <w:color w:val="00000A"/>
        </w:rPr>
        <w:t xml:space="preserve"> n’oubliant pas de joindre la facture à ladite déclaration et en ayant défini une quote-part privée/professionnelle</w:t>
      </w:r>
    </w:p>
    <w:p w14:paraId="3C631E25" w14:textId="77777777" w:rsidR="00D52009" w:rsidRPr="008C0AAE" w:rsidRDefault="00D52009" w:rsidP="00ED4DB5">
      <w:pPr>
        <w:spacing w:after="0" w:line="282" w:lineRule="exact"/>
        <w:jc w:val="both"/>
        <w:rPr>
          <w:rFonts w:cstheme="minorHAnsi"/>
        </w:rPr>
      </w:pPr>
    </w:p>
    <w:p w14:paraId="41884908" w14:textId="77777777" w:rsidR="00D52009" w:rsidRPr="008C0AAE" w:rsidRDefault="00D52009" w:rsidP="008D7AC5">
      <w:pPr>
        <w:pStyle w:val="Paragraphedeliste"/>
        <w:numPr>
          <w:ilvl w:val="0"/>
          <w:numId w:val="17"/>
        </w:numPr>
        <w:spacing w:after="0" w:line="282" w:lineRule="exact"/>
        <w:jc w:val="both"/>
        <w:rPr>
          <w:rFonts w:asciiTheme="minorHAnsi" w:eastAsiaTheme="minorHAnsi" w:hAnsiTheme="minorHAnsi" w:cstheme="minorHAnsi"/>
          <w:color w:val="000000"/>
          <w:kern w:val="36"/>
          <w:lang w:val="fr-BE" w:eastAsia="en-US" w:bidi="ar-SA"/>
        </w:rPr>
      </w:pPr>
      <w:r w:rsidRPr="008C0AAE">
        <w:rPr>
          <w:rFonts w:asciiTheme="minorHAnsi" w:eastAsiaTheme="minorHAnsi" w:hAnsiTheme="minorHAnsi" w:cstheme="minorHAnsi"/>
          <w:color w:val="000000"/>
          <w:kern w:val="36"/>
          <w:lang w:val="fr-BE" w:eastAsia="en-US" w:bidi="ar-SA"/>
        </w:rPr>
        <w:t xml:space="preserve">De manière générale, pour ce qui concerne les tickets de caisse couvrant une dépense, ceux-ci seront collés sur un document à en-tête de l’association et accompagnés d’une brève description de la nature de l’achat et de l’utilisation qui en a été faite (modèle en </w:t>
      </w:r>
      <w:r w:rsidR="00ED4DB5" w:rsidRPr="008C0AAE">
        <w:rPr>
          <w:rFonts w:asciiTheme="minorHAnsi" w:eastAsiaTheme="minorHAnsi" w:hAnsiTheme="minorHAnsi" w:cstheme="minorHAnsi"/>
          <w:color w:val="000000"/>
          <w:kern w:val="36"/>
          <w:lang w:val="fr-BE" w:eastAsia="en-US" w:bidi="ar-SA"/>
        </w:rPr>
        <w:t>A</w:t>
      </w:r>
      <w:r w:rsidRPr="008C0AAE">
        <w:rPr>
          <w:rFonts w:asciiTheme="minorHAnsi" w:eastAsiaTheme="minorHAnsi" w:hAnsiTheme="minorHAnsi" w:cstheme="minorHAnsi"/>
          <w:color w:val="000000"/>
          <w:kern w:val="36"/>
          <w:lang w:val="fr-BE" w:eastAsia="en-US" w:bidi="ar-SA"/>
        </w:rPr>
        <w:t xml:space="preserve">nnexe </w:t>
      </w:r>
      <w:r w:rsidR="003235FC" w:rsidRPr="008C0AAE">
        <w:rPr>
          <w:rFonts w:asciiTheme="minorHAnsi" w:eastAsiaTheme="minorHAnsi" w:hAnsiTheme="minorHAnsi" w:cstheme="minorHAnsi"/>
          <w:color w:val="000000"/>
          <w:kern w:val="36"/>
          <w:lang w:val="fr-BE" w:eastAsia="en-US" w:bidi="ar-SA"/>
        </w:rPr>
        <w:t>10</w:t>
      </w:r>
      <w:r w:rsidRPr="008C0AAE">
        <w:rPr>
          <w:rFonts w:asciiTheme="minorHAnsi" w:eastAsiaTheme="minorHAnsi" w:hAnsiTheme="minorHAnsi" w:cstheme="minorHAnsi"/>
          <w:color w:val="000000"/>
          <w:kern w:val="36"/>
          <w:lang w:val="fr-BE" w:eastAsia="en-US" w:bidi="ar-SA"/>
        </w:rPr>
        <w:t xml:space="preserve">). </w:t>
      </w:r>
    </w:p>
    <w:p w14:paraId="24669EB6" w14:textId="77777777" w:rsidR="003859D0" w:rsidRPr="008C0AAE" w:rsidRDefault="003859D0" w:rsidP="00ED4DB5">
      <w:pPr>
        <w:widowControl w:val="0"/>
        <w:suppressAutoHyphens/>
        <w:spacing w:after="0" w:line="282" w:lineRule="exact"/>
        <w:jc w:val="both"/>
        <w:rPr>
          <w:rFonts w:asciiTheme="minorHAnsi" w:eastAsiaTheme="minorHAnsi" w:hAnsiTheme="minorHAnsi" w:cstheme="minorHAnsi"/>
          <w:color w:val="000000"/>
          <w:kern w:val="36"/>
          <w:lang w:val="fr-BE" w:eastAsia="en-US" w:bidi="ar-SA"/>
        </w:rPr>
      </w:pPr>
    </w:p>
    <w:p w14:paraId="0FE367B0" w14:textId="77777777" w:rsidR="003859D0" w:rsidRPr="008C0AAE" w:rsidRDefault="003859D0" w:rsidP="008D7AC5">
      <w:pPr>
        <w:widowControl w:val="0"/>
        <w:numPr>
          <w:ilvl w:val="0"/>
          <w:numId w:val="1"/>
        </w:numPr>
        <w:tabs>
          <w:tab w:val="clear" w:pos="1080"/>
          <w:tab w:val="num" w:pos="360"/>
        </w:tabs>
        <w:suppressAutoHyphens/>
        <w:spacing w:after="0" w:line="282" w:lineRule="exact"/>
        <w:ind w:left="360"/>
        <w:jc w:val="both"/>
        <w:rPr>
          <w:rFonts w:asciiTheme="minorHAnsi" w:eastAsiaTheme="minorHAnsi" w:hAnsiTheme="minorHAnsi" w:cstheme="minorHAnsi"/>
          <w:b/>
          <w:bCs/>
          <w:color w:val="000000"/>
          <w:kern w:val="36"/>
          <w:lang w:val="fr-BE" w:eastAsia="en-US" w:bidi="ar-SA"/>
        </w:rPr>
      </w:pPr>
      <w:r w:rsidRPr="008C0AAE">
        <w:rPr>
          <w:rFonts w:asciiTheme="minorHAnsi" w:eastAsiaTheme="minorHAnsi" w:hAnsiTheme="minorHAnsi" w:cstheme="minorHAnsi"/>
          <w:color w:val="000000"/>
          <w:kern w:val="36"/>
          <w:lang w:val="fr-BE" w:eastAsia="en-US" w:bidi="ar-SA"/>
        </w:rPr>
        <w:t xml:space="preserve">Aucune facture présentée ne peut servir à justifier une quelconque subvention émanant de quelque autre autorité administrative que ce soit (voir déclaration sur l'honneur </w:t>
      </w:r>
      <w:r w:rsidR="00E16688" w:rsidRPr="008C0AAE">
        <w:rPr>
          <w:rFonts w:asciiTheme="minorHAnsi" w:eastAsiaTheme="minorHAnsi" w:hAnsiTheme="minorHAnsi" w:cstheme="minorHAnsi"/>
          <w:color w:val="000000"/>
          <w:kern w:val="36"/>
          <w:lang w:val="fr-BE" w:eastAsia="en-US" w:bidi="ar-SA"/>
        </w:rPr>
        <w:t>de bonne utilisation du subside</w:t>
      </w:r>
      <w:r w:rsidRPr="008C0AAE">
        <w:rPr>
          <w:rFonts w:asciiTheme="minorHAnsi" w:eastAsiaTheme="minorHAnsi" w:hAnsiTheme="minorHAnsi" w:cstheme="minorHAnsi"/>
          <w:color w:val="000000"/>
          <w:kern w:val="36"/>
          <w:lang w:val="fr-BE" w:eastAsia="en-US" w:bidi="ar-SA"/>
        </w:rPr>
        <w:t xml:space="preserve">). Pour rappel,  une infraction à cette règle est un délit susceptible d’entraîner des poursuites pénales. </w:t>
      </w:r>
    </w:p>
    <w:p w14:paraId="220D8DED" w14:textId="77777777" w:rsidR="003859D0" w:rsidRPr="008C0AAE" w:rsidRDefault="003859D0" w:rsidP="003859D0">
      <w:pPr>
        <w:widowControl w:val="0"/>
        <w:suppressAutoHyphens/>
        <w:spacing w:after="0" w:line="282" w:lineRule="exact"/>
        <w:jc w:val="both"/>
        <w:rPr>
          <w:rFonts w:asciiTheme="minorHAnsi" w:eastAsiaTheme="minorHAnsi" w:hAnsiTheme="minorHAnsi" w:cstheme="minorHAnsi"/>
          <w:b/>
          <w:bCs/>
          <w:color w:val="000000"/>
          <w:kern w:val="36"/>
          <w:lang w:val="fr-BE" w:eastAsia="en-US" w:bidi="ar-SA"/>
        </w:rPr>
      </w:pPr>
    </w:p>
    <w:p w14:paraId="7D0A7F68" w14:textId="77777777" w:rsidR="003859D0" w:rsidRPr="008C0AAE" w:rsidRDefault="003859D0" w:rsidP="008D7AC5">
      <w:pPr>
        <w:widowControl w:val="0"/>
        <w:numPr>
          <w:ilvl w:val="0"/>
          <w:numId w:val="13"/>
        </w:numPr>
        <w:tabs>
          <w:tab w:val="clear" w:pos="644"/>
          <w:tab w:val="num" w:pos="360"/>
        </w:tabs>
        <w:suppressAutoHyphens/>
        <w:spacing w:after="0" w:line="282" w:lineRule="exact"/>
        <w:ind w:left="360"/>
        <w:jc w:val="both"/>
        <w:rPr>
          <w:rFonts w:asciiTheme="minorHAnsi" w:eastAsiaTheme="minorHAnsi" w:hAnsiTheme="minorHAnsi" w:cstheme="minorHAnsi"/>
          <w:color w:val="000000"/>
          <w:kern w:val="36"/>
          <w:lang w:val="fr-BE" w:eastAsia="en-US" w:bidi="ar-SA"/>
        </w:rPr>
      </w:pPr>
      <w:r w:rsidRPr="008C0AAE">
        <w:rPr>
          <w:rFonts w:asciiTheme="minorHAnsi" w:eastAsiaTheme="minorHAnsi" w:hAnsiTheme="minorHAnsi" w:cstheme="minorHAnsi"/>
          <w:color w:val="000000"/>
          <w:kern w:val="36"/>
          <w:lang w:val="fr-BE" w:eastAsia="en-US" w:bidi="ar-SA"/>
        </w:rPr>
        <w:t xml:space="preserve">Si l’association perçoit diverses subventions émanant de plusieurs autorités administratives, </w:t>
      </w:r>
      <w:r w:rsidRPr="008C0AAE">
        <w:rPr>
          <w:rFonts w:asciiTheme="minorHAnsi" w:eastAsiaTheme="minorHAnsi" w:hAnsiTheme="minorHAnsi" w:cstheme="minorHAnsi"/>
          <w:bCs/>
          <w:color w:val="000000"/>
          <w:kern w:val="36"/>
          <w:u w:val="single"/>
          <w:lang w:val="fr-BE" w:eastAsia="en-US" w:bidi="ar-SA"/>
        </w:rPr>
        <w:t>un cachet de ventilation</w:t>
      </w:r>
      <w:r w:rsidRPr="008C0AAE">
        <w:rPr>
          <w:rFonts w:asciiTheme="minorHAnsi" w:eastAsiaTheme="minorHAnsi" w:hAnsiTheme="minorHAnsi" w:cstheme="minorHAnsi"/>
          <w:color w:val="000000"/>
          <w:kern w:val="36"/>
          <w:u w:val="single"/>
          <w:lang w:val="fr-BE" w:eastAsia="en-US" w:bidi="ar-SA"/>
        </w:rPr>
        <w:t xml:space="preserve"> doit être apposé </w:t>
      </w:r>
      <w:r w:rsidRPr="008C0AAE">
        <w:rPr>
          <w:rFonts w:asciiTheme="minorHAnsi" w:eastAsiaTheme="minorHAnsi" w:hAnsiTheme="minorHAnsi" w:cstheme="minorHAnsi"/>
          <w:bCs/>
          <w:color w:val="000000"/>
          <w:kern w:val="36"/>
          <w:u w:val="single"/>
          <w:lang w:val="fr-BE" w:eastAsia="en-US" w:bidi="ar-SA"/>
        </w:rPr>
        <w:t xml:space="preserve">sur la pièce comptable originale  </w:t>
      </w:r>
      <w:r w:rsidRPr="008C0AAE">
        <w:rPr>
          <w:rFonts w:asciiTheme="minorHAnsi" w:eastAsiaTheme="minorHAnsi" w:hAnsiTheme="minorHAnsi" w:cstheme="minorHAnsi"/>
          <w:color w:val="000000"/>
          <w:kern w:val="36"/>
          <w:lang w:val="fr-BE" w:eastAsia="en-US" w:bidi="ar-SA"/>
        </w:rPr>
        <w:t xml:space="preserve">précisant le pourcentage du montant justifié qui est à prendre en considération par chaque autorité administrative, avant d'inclure une copie de cette pièce dans les justificatifs remis à chaque autorité concernée. </w:t>
      </w:r>
    </w:p>
    <w:p w14:paraId="16C6AF78" w14:textId="77777777" w:rsidR="003859D0" w:rsidRPr="008C0AAE" w:rsidRDefault="003859D0" w:rsidP="005341A7">
      <w:pPr>
        <w:widowControl w:val="0"/>
        <w:suppressAutoHyphens/>
        <w:spacing w:before="60" w:after="0" w:line="282" w:lineRule="exact"/>
        <w:ind w:left="374"/>
        <w:jc w:val="both"/>
        <w:rPr>
          <w:rFonts w:asciiTheme="minorHAnsi" w:eastAsiaTheme="minorHAnsi" w:hAnsiTheme="minorHAnsi" w:cstheme="minorHAnsi"/>
          <w:color w:val="000000"/>
          <w:kern w:val="36"/>
          <w:lang w:val="fr-BE" w:eastAsia="en-US" w:bidi="ar-SA"/>
        </w:rPr>
      </w:pPr>
      <w:r w:rsidRPr="008C0AAE">
        <w:rPr>
          <w:rFonts w:asciiTheme="minorHAnsi" w:eastAsiaTheme="minorHAnsi" w:hAnsiTheme="minorHAnsi" w:cstheme="minorHAnsi"/>
          <w:color w:val="000000"/>
          <w:kern w:val="36"/>
          <w:lang w:val="fr-BE" w:eastAsia="en-US" w:bidi="ar-SA"/>
        </w:rPr>
        <w:t>Il en est de même pour les projets financés conjointement par la cohésion sociale et par</w:t>
      </w:r>
      <w:r w:rsidRPr="008C0AAE">
        <w:rPr>
          <w:rFonts w:asciiTheme="minorHAnsi" w:eastAsiaTheme="minorHAnsi" w:hAnsiTheme="minorHAnsi" w:cstheme="minorHAnsi"/>
          <w:b/>
          <w:color w:val="000000"/>
          <w:kern w:val="36"/>
          <w:lang w:val="fr-BE" w:eastAsia="en-US" w:bidi="ar-SA"/>
        </w:rPr>
        <w:t xml:space="preserve"> </w:t>
      </w:r>
      <w:r w:rsidRPr="008C0AAE">
        <w:rPr>
          <w:rFonts w:asciiTheme="minorHAnsi" w:eastAsiaTheme="minorHAnsi" w:hAnsiTheme="minorHAnsi" w:cstheme="minorHAnsi"/>
          <w:color w:val="000000"/>
          <w:kern w:val="36"/>
          <w:lang w:val="fr-BE" w:eastAsia="en-US" w:bidi="ar-SA"/>
        </w:rPr>
        <w:t xml:space="preserve">d’autres programmes soutenus par la Commission communautaire française : la répartition des montants justifiés à prendre en charge par chacun de ces programmes sera clairement indiquée. </w:t>
      </w:r>
    </w:p>
    <w:p w14:paraId="5F465DA4" w14:textId="77777777" w:rsidR="003859D0" w:rsidRPr="008C0AAE" w:rsidRDefault="003859D0" w:rsidP="003859D0">
      <w:pPr>
        <w:widowControl w:val="0"/>
        <w:suppressAutoHyphens/>
        <w:spacing w:after="0" w:line="282" w:lineRule="exact"/>
        <w:jc w:val="both"/>
        <w:rPr>
          <w:rFonts w:asciiTheme="minorHAnsi" w:eastAsiaTheme="minorHAnsi" w:hAnsiTheme="minorHAnsi" w:cstheme="minorHAnsi"/>
          <w:b/>
          <w:bCs/>
          <w:color w:val="000000"/>
          <w:kern w:val="36"/>
          <w:lang w:val="fr-BE" w:eastAsia="en-US" w:bidi="ar-SA"/>
        </w:rPr>
      </w:pPr>
    </w:p>
    <w:p w14:paraId="29834E9F" w14:textId="77777777" w:rsidR="003859D0" w:rsidRPr="008C0AAE" w:rsidRDefault="003859D0" w:rsidP="008D7AC5">
      <w:pPr>
        <w:widowControl w:val="0"/>
        <w:numPr>
          <w:ilvl w:val="0"/>
          <w:numId w:val="13"/>
        </w:numPr>
        <w:tabs>
          <w:tab w:val="clear" w:pos="644"/>
          <w:tab w:val="num" w:pos="360"/>
        </w:tabs>
        <w:suppressAutoHyphens/>
        <w:spacing w:after="0" w:line="282" w:lineRule="exact"/>
        <w:ind w:left="360"/>
        <w:jc w:val="both"/>
        <w:rPr>
          <w:rFonts w:asciiTheme="minorHAnsi" w:eastAsiaTheme="minorHAnsi" w:hAnsiTheme="minorHAnsi" w:cstheme="minorHAnsi"/>
          <w:color w:val="000000"/>
          <w:kern w:val="36"/>
          <w:lang w:val="fr-BE" w:eastAsia="en-US" w:bidi="ar-SA"/>
        </w:rPr>
      </w:pPr>
      <w:r w:rsidRPr="008C0AAE">
        <w:rPr>
          <w:rFonts w:asciiTheme="minorHAnsi" w:eastAsiaTheme="minorHAnsi" w:hAnsiTheme="minorHAnsi" w:cstheme="minorHAnsi"/>
          <w:color w:val="000000"/>
          <w:kern w:val="36"/>
          <w:lang w:val="fr-BE" w:eastAsia="en-US" w:bidi="ar-SA"/>
        </w:rPr>
        <w:t xml:space="preserve">La facture originale des biens acquis avec la  subvention sera annotée d’une mention « </w:t>
      </w:r>
      <w:proofErr w:type="spellStart"/>
      <w:r w:rsidRPr="008C0AAE">
        <w:rPr>
          <w:rFonts w:asciiTheme="minorHAnsi" w:eastAsiaTheme="minorHAnsi" w:hAnsiTheme="minorHAnsi" w:cstheme="minorHAnsi"/>
          <w:color w:val="000000"/>
          <w:kern w:val="36"/>
          <w:lang w:val="fr-BE" w:eastAsia="en-US" w:bidi="ar-SA"/>
        </w:rPr>
        <w:t>Cocof</w:t>
      </w:r>
      <w:proofErr w:type="spellEnd"/>
      <w:r w:rsidRPr="008C0AAE">
        <w:rPr>
          <w:rFonts w:asciiTheme="minorHAnsi" w:eastAsiaTheme="minorHAnsi" w:hAnsiTheme="minorHAnsi" w:cstheme="minorHAnsi"/>
          <w:color w:val="000000"/>
          <w:kern w:val="36"/>
          <w:lang w:val="fr-BE" w:eastAsia="en-US" w:bidi="ar-SA"/>
        </w:rPr>
        <w:t xml:space="preserve">  si elle est utilisée à 100%  pour justifier la subvention de la CCF. </w:t>
      </w:r>
    </w:p>
    <w:p w14:paraId="2D6BEEC6" w14:textId="77777777" w:rsidR="003859D0" w:rsidRPr="008C0AAE" w:rsidRDefault="003859D0" w:rsidP="003859D0">
      <w:pPr>
        <w:widowControl w:val="0"/>
        <w:suppressAutoHyphens/>
        <w:spacing w:after="0" w:line="282" w:lineRule="exact"/>
        <w:ind w:left="360"/>
        <w:jc w:val="both"/>
        <w:rPr>
          <w:rFonts w:asciiTheme="minorHAnsi" w:eastAsiaTheme="minorHAnsi" w:hAnsiTheme="minorHAnsi" w:cstheme="minorHAnsi"/>
          <w:color w:val="000000"/>
          <w:kern w:val="36"/>
          <w:lang w:val="fr-BE" w:eastAsia="en-US" w:bidi="ar-SA"/>
        </w:rPr>
      </w:pPr>
    </w:p>
    <w:p w14:paraId="20B3E092" w14:textId="77777777" w:rsidR="003859D0" w:rsidRPr="008C0AAE" w:rsidRDefault="003859D0" w:rsidP="008D7AC5">
      <w:pPr>
        <w:widowControl w:val="0"/>
        <w:numPr>
          <w:ilvl w:val="0"/>
          <w:numId w:val="13"/>
        </w:numPr>
        <w:tabs>
          <w:tab w:val="clear" w:pos="644"/>
          <w:tab w:val="num" w:pos="360"/>
        </w:tabs>
        <w:suppressAutoHyphens/>
        <w:spacing w:after="0" w:line="282" w:lineRule="exact"/>
        <w:ind w:left="360"/>
        <w:jc w:val="both"/>
        <w:rPr>
          <w:rFonts w:asciiTheme="minorHAnsi" w:eastAsiaTheme="minorHAnsi" w:hAnsiTheme="minorHAnsi" w:cstheme="minorHAnsi"/>
          <w:color w:val="000000"/>
          <w:kern w:val="36"/>
          <w:lang w:val="fr-BE" w:eastAsia="en-US" w:bidi="ar-SA"/>
        </w:rPr>
      </w:pPr>
      <w:r w:rsidRPr="008C0AAE">
        <w:rPr>
          <w:rFonts w:asciiTheme="minorHAnsi" w:eastAsiaTheme="minorHAnsi" w:hAnsiTheme="minorHAnsi" w:cstheme="minorHAnsi"/>
          <w:color w:val="000000"/>
          <w:kern w:val="36"/>
          <w:lang w:val="fr-BE" w:eastAsia="en-US" w:bidi="ar-SA"/>
        </w:rPr>
        <w:t>L’ensemble de toutes les dépenses justifiées et éligibles relatives aux actions des projets subventionnés peut ne pas nécessairement correspondre exactement au montant total (100 %) de la subvention prévue.</w:t>
      </w:r>
    </w:p>
    <w:p w14:paraId="2FBB152F" w14:textId="77777777" w:rsidR="003859D0" w:rsidRPr="008C0AAE" w:rsidRDefault="003859D0" w:rsidP="003859D0">
      <w:pPr>
        <w:widowControl w:val="0"/>
        <w:suppressAutoHyphens/>
        <w:spacing w:after="0" w:line="282" w:lineRule="exact"/>
        <w:jc w:val="both"/>
        <w:rPr>
          <w:rFonts w:asciiTheme="minorHAnsi" w:eastAsiaTheme="minorHAnsi" w:hAnsiTheme="minorHAnsi" w:cstheme="minorHAnsi"/>
          <w:color w:val="000000"/>
          <w:kern w:val="36"/>
          <w:lang w:val="fr-BE" w:eastAsia="en-US" w:bidi="ar-SA"/>
        </w:rPr>
      </w:pPr>
    </w:p>
    <w:p w14:paraId="3728853D" w14:textId="77777777" w:rsidR="003859D0" w:rsidRPr="008C0AAE" w:rsidRDefault="003859D0" w:rsidP="00E35A16">
      <w:pPr>
        <w:widowControl w:val="0"/>
        <w:suppressAutoHyphens/>
        <w:spacing w:after="0" w:line="282" w:lineRule="exact"/>
        <w:ind w:left="360"/>
        <w:jc w:val="both"/>
        <w:rPr>
          <w:rFonts w:asciiTheme="minorHAnsi" w:eastAsiaTheme="minorHAnsi" w:hAnsiTheme="minorHAnsi" w:cstheme="minorHAnsi"/>
          <w:color w:val="000000"/>
          <w:kern w:val="36"/>
          <w:lang w:val="fr-BE" w:eastAsia="en-US" w:bidi="ar-SA"/>
        </w:rPr>
      </w:pPr>
      <w:r w:rsidRPr="008C0AAE">
        <w:rPr>
          <w:rFonts w:asciiTheme="minorHAnsi" w:eastAsiaTheme="minorHAnsi" w:hAnsiTheme="minorHAnsi" w:cstheme="minorHAnsi"/>
          <w:color w:val="000000"/>
          <w:kern w:val="36"/>
          <w:lang w:val="fr-BE" w:eastAsia="en-US" w:bidi="ar-SA"/>
        </w:rPr>
        <w:t>Si le montant des avances liquidées est supérieur au montant justifié et éligible, un remboursement de la différence sera demandé, conformément à l’article 3 de l’arrêté royal n°5 du 18 avril 1967 relatif au contrôle de l’emploi et de l’octroi des subventions</w:t>
      </w:r>
      <w:r w:rsidR="00510E37" w:rsidRPr="008C0AAE">
        <w:rPr>
          <w:rFonts w:asciiTheme="minorHAnsi" w:eastAsiaTheme="minorHAnsi" w:hAnsiTheme="minorHAnsi" w:cstheme="minorHAnsi"/>
          <w:color w:val="000000"/>
          <w:kern w:val="36"/>
          <w:lang w:val="fr-BE" w:eastAsia="en-US" w:bidi="ar-SA"/>
        </w:rPr>
        <w:t>.</w:t>
      </w:r>
    </w:p>
    <w:p w14:paraId="288C54D8" w14:textId="77777777" w:rsidR="00E35A16" w:rsidRPr="008C0AAE" w:rsidRDefault="00E35A16" w:rsidP="00E35A16">
      <w:pPr>
        <w:widowControl w:val="0"/>
        <w:suppressAutoHyphens/>
        <w:spacing w:after="0" w:line="282" w:lineRule="exact"/>
        <w:ind w:left="360"/>
        <w:jc w:val="both"/>
        <w:rPr>
          <w:rFonts w:asciiTheme="minorHAnsi" w:eastAsiaTheme="minorHAnsi" w:hAnsiTheme="minorHAnsi" w:cstheme="minorHAnsi"/>
          <w:strike/>
          <w:kern w:val="36"/>
          <w:lang w:val="fr-BE" w:eastAsia="en-US" w:bidi="ar-SA"/>
        </w:rPr>
      </w:pPr>
    </w:p>
    <w:p w14:paraId="2A9FBA96" w14:textId="77777777" w:rsidR="003859D0" w:rsidRPr="008C0AAE" w:rsidRDefault="003859D0" w:rsidP="003859D0">
      <w:pPr>
        <w:widowControl w:val="0"/>
        <w:suppressAutoHyphens/>
        <w:spacing w:after="0" w:line="282" w:lineRule="exact"/>
        <w:ind w:left="375"/>
        <w:jc w:val="both"/>
        <w:rPr>
          <w:rFonts w:asciiTheme="minorHAnsi" w:eastAsiaTheme="minorHAnsi" w:hAnsiTheme="minorHAnsi" w:cstheme="minorHAnsi"/>
          <w:i/>
          <w:color w:val="000000"/>
          <w:kern w:val="36"/>
          <w:lang w:val="fr-BE" w:eastAsia="en-US" w:bidi="ar-SA"/>
        </w:rPr>
      </w:pPr>
      <w:r w:rsidRPr="008C0AAE">
        <w:rPr>
          <w:rFonts w:asciiTheme="minorHAnsi" w:eastAsiaTheme="minorHAnsi" w:hAnsiTheme="minorHAnsi" w:cstheme="minorHAnsi"/>
          <w:color w:val="000000"/>
          <w:kern w:val="36"/>
          <w:lang w:val="fr-BE" w:eastAsia="en-US" w:bidi="ar-SA"/>
        </w:rPr>
        <w:t>Si les dépenses justifiées et éligibles sont supérieures au montant des avances, la différence sera versée par la CCF, sans toutefois dépasser le montant total de la subvention octroyée par contrat ou convention</w:t>
      </w:r>
    </w:p>
    <w:p w14:paraId="4CC5D758" w14:textId="77777777" w:rsidR="003859D0" w:rsidRPr="008C0AAE" w:rsidRDefault="003859D0" w:rsidP="003859D0">
      <w:pPr>
        <w:widowControl w:val="0"/>
        <w:suppressAutoHyphens/>
        <w:spacing w:after="0" w:line="282" w:lineRule="exact"/>
        <w:jc w:val="both"/>
        <w:rPr>
          <w:rFonts w:asciiTheme="minorHAnsi" w:eastAsiaTheme="minorHAnsi" w:hAnsiTheme="minorHAnsi" w:cstheme="minorHAnsi"/>
          <w:i/>
          <w:color w:val="000000"/>
          <w:kern w:val="36"/>
          <w:lang w:val="fr-BE" w:eastAsia="en-US" w:bidi="ar-SA"/>
        </w:rPr>
      </w:pPr>
    </w:p>
    <w:p w14:paraId="5CE3366A" w14:textId="77777777" w:rsidR="003859D0" w:rsidRPr="008C0AAE" w:rsidRDefault="003859D0" w:rsidP="008C0AAE">
      <w:pPr>
        <w:pStyle w:val="Titre1"/>
        <w:numPr>
          <w:ilvl w:val="0"/>
          <w:numId w:val="24"/>
        </w:numPr>
      </w:pPr>
      <w:bookmarkStart w:id="3" w:name="_Toc494210613"/>
      <w:r w:rsidRPr="008C0AAE">
        <w:t>Caractère éligible de certains frais</w:t>
      </w:r>
      <w:bookmarkEnd w:id="3"/>
      <w:r w:rsidRPr="008C0AAE">
        <w:t xml:space="preserve"> </w:t>
      </w:r>
    </w:p>
    <w:p w14:paraId="13AB6C7C" w14:textId="77777777" w:rsidR="006933FC" w:rsidRPr="008C0AAE" w:rsidRDefault="006933FC" w:rsidP="003859D0">
      <w:pPr>
        <w:widowControl w:val="0"/>
        <w:suppressAutoHyphens/>
        <w:spacing w:after="0" w:line="282" w:lineRule="exact"/>
        <w:jc w:val="both"/>
        <w:rPr>
          <w:rFonts w:asciiTheme="minorHAnsi" w:eastAsiaTheme="minorHAnsi" w:hAnsiTheme="minorHAnsi" w:cstheme="minorHAnsi"/>
          <w:b/>
          <w:bCs/>
          <w:iCs/>
          <w:color w:val="000000"/>
          <w:kern w:val="36"/>
          <w:lang w:val="fr-BE" w:eastAsia="en-US" w:bidi="ar-SA"/>
        </w:rPr>
      </w:pPr>
    </w:p>
    <w:p w14:paraId="326D7AB5" w14:textId="77777777" w:rsidR="003859D0" w:rsidRPr="008C0AAE" w:rsidRDefault="003859D0" w:rsidP="003859D0">
      <w:pPr>
        <w:widowControl w:val="0"/>
        <w:suppressAutoHyphens/>
        <w:spacing w:after="0" w:line="282" w:lineRule="exact"/>
        <w:jc w:val="both"/>
        <w:rPr>
          <w:rFonts w:asciiTheme="minorHAnsi" w:eastAsiaTheme="minorHAnsi" w:hAnsiTheme="minorHAnsi" w:cstheme="minorHAnsi"/>
          <w:iCs/>
          <w:color w:val="000000"/>
          <w:kern w:val="36"/>
          <w:lang w:val="fr-BE" w:eastAsia="en-US" w:bidi="ar-SA"/>
        </w:rPr>
      </w:pPr>
      <w:r w:rsidRPr="008C0AAE">
        <w:rPr>
          <w:rFonts w:asciiTheme="minorHAnsi" w:eastAsiaTheme="minorHAnsi" w:hAnsiTheme="minorHAnsi" w:cstheme="minorHAnsi"/>
          <w:b/>
          <w:bCs/>
          <w:iCs/>
          <w:color w:val="000000"/>
          <w:kern w:val="36"/>
          <w:lang w:val="fr-BE" w:eastAsia="en-US" w:bidi="ar-SA"/>
        </w:rPr>
        <w:t>La liste des dépenses éligibles</w:t>
      </w:r>
      <w:r w:rsidRPr="008C0AAE">
        <w:rPr>
          <w:rFonts w:asciiTheme="minorHAnsi" w:eastAsiaTheme="minorHAnsi" w:hAnsiTheme="minorHAnsi" w:cstheme="minorHAnsi"/>
          <w:iCs/>
          <w:color w:val="000000"/>
          <w:kern w:val="36"/>
          <w:lang w:val="fr-BE" w:eastAsia="en-US" w:bidi="ar-SA"/>
        </w:rPr>
        <w:t xml:space="preserve"> est reprise en Annexe </w:t>
      </w:r>
      <w:r w:rsidR="00E35A16" w:rsidRPr="008C0AAE">
        <w:rPr>
          <w:rFonts w:asciiTheme="minorHAnsi" w:eastAsiaTheme="minorHAnsi" w:hAnsiTheme="minorHAnsi" w:cstheme="minorHAnsi"/>
          <w:iCs/>
          <w:color w:val="000000"/>
          <w:kern w:val="36"/>
          <w:lang w:val="fr-BE" w:eastAsia="en-US" w:bidi="ar-SA"/>
        </w:rPr>
        <w:t xml:space="preserve"> 11.</w:t>
      </w:r>
      <w:r w:rsidRPr="008C0AAE">
        <w:rPr>
          <w:rFonts w:asciiTheme="minorHAnsi" w:eastAsiaTheme="minorHAnsi" w:hAnsiTheme="minorHAnsi" w:cstheme="minorHAnsi"/>
          <w:b/>
          <w:bCs/>
          <w:iCs/>
          <w:color w:val="000000"/>
          <w:kern w:val="36"/>
          <w:lang w:val="fr-BE" w:eastAsia="en-US" w:bidi="ar-SA"/>
        </w:rPr>
        <w:t xml:space="preserve"> </w:t>
      </w:r>
      <w:r w:rsidRPr="008C0AAE">
        <w:rPr>
          <w:rFonts w:asciiTheme="minorHAnsi" w:eastAsiaTheme="minorHAnsi" w:hAnsiTheme="minorHAnsi" w:cstheme="minorHAnsi"/>
          <w:iCs/>
          <w:color w:val="000000"/>
          <w:kern w:val="36"/>
          <w:lang w:val="fr-BE" w:eastAsia="en-US" w:bidi="ar-SA"/>
        </w:rPr>
        <w:t xml:space="preserve">La liste des dépenses éligibles de chaque projet peut reprendre en tout ou en partie cette liste, en fonction des activités menées. </w:t>
      </w:r>
    </w:p>
    <w:p w14:paraId="2D094B4B" w14:textId="77777777" w:rsidR="006933FC" w:rsidRPr="008C0AAE" w:rsidRDefault="006933FC" w:rsidP="003859D0">
      <w:pPr>
        <w:widowControl w:val="0"/>
        <w:suppressAutoHyphens/>
        <w:spacing w:after="0" w:line="282" w:lineRule="exact"/>
        <w:jc w:val="both"/>
        <w:rPr>
          <w:rFonts w:asciiTheme="minorHAnsi" w:eastAsiaTheme="minorHAnsi" w:hAnsiTheme="minorHAnsi" w:cstheme="minorHAnsi"/>
          <w:iCs/>
          <w:color w:val="000000"/>
          <w:kern w:val="36"/>
          <w:lang w:val="fr-BE" w:eastAsia="en-US" w:bidi="ar-SA"/>
        </w:rPr>
      </w:pPr>
    </w:p>
    <w:p w14:paraId="589A5868" w14:textId="77777777" w:rsidR="006933FC" w:rsidRPr="008C0AAE" w:rsidRDefault="006933FC" w:rsidP="006933FC">
      <w:pPr>
        <w:spacing w:after="0" w:line="240" w:lineRule="auto"/>
        <w:jc w:val="both"/>
        <w:rPr>
          <w:rFonts w:ascii="Calibri" w:eastAsia="Times New Roman" w:hAnsi="Calibri" w:cs="Calibri"/>
          <w:lang w:eastAsia="en-US" w:bidi="ar-SA"/>
        </w:rPr>
      </w:pPr>
      <w:r w:rsidRPr="008C0AAE">
        <w:rPr>
          <w:rFonts w:ascii="Calibri" w:eastAsia="Times New Roman" w:hAnsi="Calibri" w:cs="Calibri"/>
          <w:lang w:eastAsia="en-US" w:bidi="ar-SA"/>
        </w:rPr>
        <w:t>Il convient de se rapporter à  la liste des pièc</w:t>
      </w:r>
      <w:r w:rsidR="00802009" w:rsidRPr="008C0AAE">
        <w:rPr>
          <w:rFonts w:ascii="Calibri" w:eastAsia="Times New Roman" w:hAnsi="Calibri" w:cs="Calibri"/>
          <w:lang w:eastAsia="en-US" w:bidi="ar-SA"/>
        </w:rPr>
        <w:t>es justificatives éligibles et d</w:t>
      </w:r>
      <w:r w:rsidRPr="008C0AAE">
        <w:rPr>
          <w:rFonts w:ascii="Calibri" w:eastAsia="Times New Roman" w:hAnsi="Calibri" w:cs="Calibri"/>
          <w:lang w:eastAsia="en-US" w:bidi="ar-SA"/>
        </w:rPr>
        <w:t>es pièces complémentaires attendues reprise dans le corps de l’arrêté dont la subvention relève.</w:t>
      </w:r>
    </w:p>
    <w:p w14:paraId="343E77A8" w14:textId="77777777" w:rsidR="003859D0" w:rsidRPr="008C0AAE" w:rsidRDefault="003859D0" w:rsidP="003859D0">
      <w:pPr>
        <w:widowControl w:val="0"/>
        <w:suppressAutoHyphens/>
        <w:spacing w:after="0" w:line="282" w:lineRule="exact"/>
        <w:jc w:val="both"/>
        <w:rPr>
          <w:rFonts w:asciiTheme="minorHAnsi" w:eastAsiaTheme="minorHAnsi" w:hAnsiTheme="minorHAnsi" w:cstheme="minorHAnsi"/>
          <w:iCs/>
          <w:color w:val="000000"/>
          <w:kern w:val="36"/>
          <w:lang w:eastAsia="en-US" w:bidi="ar-SA"/>
        </w:rPr>
      </w:pPr>
    </w:p>
    <w:p w14:paraId="5B8134C2" w14:textId="77777777" w:rsidR="003859D0" w:rsidRPr="008C0AAE" w:rsidRDefault="003859D0" w:rsidP="003859D0">
      <w:pPr>
        <w:widowControl w:val="0"/>
        <w:suppressAutoHyphens/>
        <w:spacing w:after="0" w:line="282" w:lineRule="exact"/>
        <w:jc w:val="both"/>
        <w:rPr>
          <w:rFonts w:asciiTheme="minorHAnsi" w:eastAsiaTheme="minorHAnsi" w:hAnsiTheme="minorHAnsi" w:cstheme="minorHAnsi"/>
          <w:iCs/>
          <w:color w:val="000000"/>
          <w:kern w:val="36"/>
          <w:lang w:val="fr-BE" w:eastAsia="en-US" w:bidi="ar-SA"/>
        </w:rPr>
      </w:pPr>
      <w:r w:rsidRPr="008C0AAE">
        <w:rPr>
          <w:rFonts w:asciiTheme="minorHAnsi" w:eastAsiaTheme="minorHAnsi" w:hAnsiTheme="minorHAnsi" w:cstheme="minorHAnsi"/>
          <w:iCs/>
          <w:color w:val="000000"/>
          <w:kern w:val="36"/>
          <w:lang w:val="fr-BE" w:eastAsia="en-US" w:bidi="ar-SA"/>
        </w:rPr>
        <w:t xml:space="preserve">Le bénéficiaire doit nécessairement chercher le meilleur rapport qualité/prix. </w:t>
      </w:r>
    </w:p>
    <w:p w14:paraId="06D1D052" w14:textId="77777777" w:rsidR="003859D0" w:rsidRPr="008C0AAE" w:rsidRDefault="003859D0" w:rsidP="003859D0">
      <w:pPr>
        <w:widowControl w:val="0"/>
        <w:suppressAutoHyphens/>
        <w:spacing w:after="0" w:line="282" w:lineRule="exact"/>
        <w:jc w:val="both"/>
        <w:rPr>
          <w:rFonts w:asciiTheme="minorHAnsi" w:eastAsiaTheme="minorHAnsi" w:hAnsiTheme="minorHAnsi" w:cstheme="minorHAnsi"/>
          <w:iCs/>
          <w:color w:val="000000"/>
          <w:kern w:val="36"/>
          <w:lang w:val="fr-BE" w:eastAsia="en-US" w:bidi="ar-SA"/>
        </w:rPr>
      </w:pPr>
    </w:p>
    <w:p w14:paraId="3A318519" w14:textId="77777777" w:rsidR="003859D0" w:rsidRPr="008C0AAE" w:rsidRDefault="003859D0" w:rsidP="003859D0">
      <w:pPr>
        <w:widowControl w:val="0"/>
        <w:suppressAutoHyphens/>
        <w:spacing w:after="0" w:line="282" w:lineRule="exact"/>
        <w:jc w:val="both"/>
        <w:rPr>
          <w:rFonts w:asciiTheme="minorHAnsi" w:eastAsiaTheme="minorHAnsi" w:hAnsiTheme="minorHAnsi" w:cstheme="minorHAnsi"/>
          <w:iCs/>
          <w:color w:val="000000"/>
          <w:kern w:val="36"/>
          <w:lang w:val="fr-BE" w:eastAsia="en-US" w:bidi="ar-SA"/>
        </w:rPr>
      </w:pPr>
    </w:p>
    <w:p w14:paraId="18CBE979" w14:textId="77777777" w:rsidR="003859D0" w:rsidRPr="008C0AAE" w:rsidRDefault="003859D0" w:rsidP="003859D0">
      <w:pPr>
        <w:widowControl w:val="0"/>
        <w:suppressAutoHyphens/>
        <w:spacing w:after="0" w:line="240" w:lineRule="auto"/>
        <w:jc w:val="center"/>
        <w:rPr>
          <w:rFonts w:asciiTheme="minorHAnsi" w:eastAsiaTheme="minorHAnsi" w:hAnsiTheme="minorHAnsi" w:cstheme="minorHAnsi"/>
          <w:b/>
          <w:color w:val="000000"/>
          <w:kern w:val="36"/>
          <w:lang w:val="fr-BE" w:eastAsia="en-US" w:bidi="ar-SA"/>
        </w:rPr>
      </w:pPr>
      <w:r w:rsidRPr="008C0AAE">
        <w:rPr>
          <w:rFonts w:asciiTheme="minorHAnsi" w:eastAsiaTheme="minorHAnsi" w:hAnsiTheme="minorHAnsi" w:cstheme="minorHAnsi"/>
          <w:b/>
          <w:color w:val="000000"/>
          <w:kern w:val="36"/>
          <w:lang w:val="fr-BE" w:eastAsia="en-US" w:bidi="ar-SA"/>
        </w:rPr>
        <w:t xml:space="preserve">!!  En cas de doute sur l’acceptation possible d’une dépense, vous êtes invités à vous adresser </w:t>
      </w:r>
      <w:r w:rsidR="00E35A16" w:rsidRPr="008C0AAE">
        <w:rPr>
          <w:rFonts w:asciiTheme="minorHAnsi" w:eastAsiaTheme="minorHAnsi" w:hAnsiTheme="minorHAnsi" w:cstheme="minorHAnsi"/>
          <w:b/>
          <w:color w:val="000000"/>
          <w:kern w:val="36"/>
          <w:lang w:val="fr-BE" w:eastAsia="en-US" w:bidi="ar-SA"/>
        </w:rPr>
        <w:t>au service de la Cohésion sociale</w:t>
      </w:r>
      <w:r w:rsidRPr="008C0AAE">
        <w:rPr>
          <w:rFonts w:asciiTheme="minorHAnsi" w:eastAsiaTheme="minorHAnsi" w:hAnsiTheme="minorHAnsi" w:cstheme="minorHAnsi"/>
          <w:b/>
          <w:color w:val="000000"/>
          <w:kern w:val="36"/>
          <w:lang w:val="fr-BE" w:eastAsia="en-US" w:bidi="ar-SA"/>
        </w:rPr>
        <w:t xml:space="preserve"> </w:t>
      </w:r>
      <w:r w:rsidRPr="008C0AAE">
        <w:rPr>
          <w:rFonts w:asciiTheme="minorHAnsi" w:eastAsiaTheme="minorHAnsi" w:hAnsiTheme="minorHAnsi" w:cstheme="minorHAnsi"/>
          <w:b/>
          <w:color w:val="000000"/>
          <w:kern w:val="36"/>
          <w:u w:val="single"/>
          <w:lang w:val="fr-BE" w:eastAsia="en-US" w:bidi="ar-SA"/>
        </w:rPr>
        <w:t xml:space="preserve">avant </w:t>
      </w:r>
      <w:r w:rsidRPr="008C0AAE">
        <w:rPr>
          <w:rFonts w:asciiTheme="minorHAnsi" w:eastAsiaTheme="minorHAnsi" w:hAnsiTheme="minorHAnsi" w:cstheme="minorHAnsi"/>
          <w:b/>
          <w:color w:val="000000"/>
          <w:kern w:val="36"/>
          <w:lang w:val="fr-BE" w:eastAsia="en-US" w:bidi="ar-SA"/>
        </w:rPr>
        <w:t>d’effectuer la dépense afin de vous assurer de son «acceptabilité».</w:t>
      </w:r>
    </w:p>
    <w:p w14:paraId="61C8952E" w14:textId="77777777" w:rsidR="003859D0" w:rsidRPr="008C0AAE" w:rsidRDefault="003859D0" w:rsidP="003859D0">
      <w:pPr>
        <w:widowControl w:val="0"/>
        <w:suppressAutoHyphens/>
        <w:spacing w:after="0" w:line="240" w:lineRule="auto"/>
        <w:rPr>
          <w:rFonts w:asciiTheme="minorHAnsi" w:eastAsiaTheme="minorHAnsi" w:hAnsiTheme="minorHAnsi" w:cs="OpenSymbol"/>
          <w:color w:val="000000"/>
          <w:kern w:val="36"/>
          <w:lang w:val="fr-BE" w:eastAsia="en-US" w:bidi="ar-SA"/>
        </w:rPr>
      </w:pPr>
    </w:p>
    <w:p w14:paraId="670FF7D3" w14:textId="77777777" w:rsidR="003859D0" w:rsidRPr="008C0AAE" w:rsidRDefault="003859D0" w:rsidP="003859D0">
      <w:pPr>
        <w:widowControl w:val="0"/>
        <w:suppressAutoHyphens/>
        <w:spacing w:after="0" w:line="240" w:lineRule="auto"/>
        <w:rPr>
          <w:rFonts w:asciiTheme="minorHAnsi" w:eastAsiaTheme="minorHAnsi" w:hAnsiTheme="minorHAnsi" w:cs="OpenSymbol"/>
          <w:color w:val="000000"/>
          <w:kern w:val="36"/>
          <w:lang w:val="fr-BE" w:eastAsia="en-US" w:bidi="ar-SA"/>
        </w:rPr>
      </w:pPr>
    </w:p>
    <w:p w14:paraId="6AA34BFE" w14:textId="77777777" w:rsidR="003859D0" w:rsidRPr="008C0AAE" w:rsidRDefault="003859D0" w:rsidP="003859D0">
      <w:pPr>
        <w:widowControl w:val="0"/>
        <w:suppressAutoHyphens/>
        <w:spacing w:after="0" w:line="240" w:lineRule="auto"/>
        <w:rPr>
          <w:rFonts w:asciiTheme="minorHAnsi" w:eastAsiaTheme="minorHAnsi" w:hAnsiTheme="minorHAnsi" w:cs="OpenSymbol"/>
          <w:b/>
          <w:i/>
          <w:iCs/>
          <w:color w:val="0A00BE"/>
          <w:kern w:val="36"/>
          <w:lang w:val="fr-BE" w:eastAsia="en-US" w:bidi="ar-SA"/>
        </w:rPr>
      </w:pPr>
      <w:r w:rsidRPr="008C0AAE">
        <w:rPr>
          <w:rFonts w:asciiTheme="minorHAnsi" w:eastAsiaTheme="minorHAnsi" w:hAnsiTheme="minorHAnsi" w:cs="OpenSymbol"/>
          <w:b/>
          <w:i/>
          <w:iCs/>
          <w:kern w:val="36"/>
          <w:lang w:val="fr-BE" w:eastAsia="en-US" w:bidi="ar-SA"/>
        </w:rPr>
        <w:t>De façon générale, les dépenses suivantes ne sont pas éligibles </w:t>
      </w:r>
      <w:r w:rsidRPr="008C0AAE">
        <w:rPr>
          <w:rFonts w:asciiTheme="minorHAnsi" w:eastAsiaTheme="minorHAnsi" w:hAnsiTheme="minorHAnsi" w:cs="OpenSymbol"/>
          <w:b/>
          <w:i/>
          <w:iCs/>
          <w:color w:val="0A00BE"/>
          <w:kern w:val="36"/>
          <w:lang w:val="fr-BE" w:eastAsia="en-US" w:bidi="ar-SA"/>
        </w:rPr>
        <w:t>:</w:t>
      </w:r>
    </w:p>
    <w:p w14:paraId="15A73029" w14:textId="77777777" w:rsidR="003859D0" w:rsidRPr="008C0AAE" w:rsidRDefault="003859D0" w:rsidP="008D7AC5">
      <w:pPr>
        <w:widowControl w:val="0"/>
        <w:numPr>
          <w:ilvl w:val="0"/>
          <w:numId w:val="4"/>
        </w:numPr>
        <w:suppressAutoHyphens/>
        <w:spacing w:after="120" w:line="240" w:lineRule="auto"/>
        <w:ind w:left="714" w:hanging="357"/>
        <w:jc w:val="both"/>
        <w:rPr>
          <w:rFonts w:ascii="Calibri" w:eastAsia="Times New Roman" w:hAnsi="Calibri" w:cs="Calibri"/>
          <w:color w:val="00000A"/>
          <w:kern w:val="36"/>
          <w:lang w:val="fr-BE" w:eastAsia="en-US" w:bidi="ar-SA"/>
        </w:rPr>
      </w:pPr>
      <w:r w:rsidRPr="008C0AAE">
        <w:rPr>
          <w:rFonts w:ascii="Calibri" w:eastAsia="Times New Roman" w:hAnsi="Calibri" w:cs="Calibri"/>
          <w:color w:val="00000A"/>
          <w:kern w:val="36"/>
          <w:lang w:val="fr-BE" w:eastAsia="en-US" w:bidi="ar-SA"/>
        </w:rPr>
        <w:t>Tous les frais n’ayant pas un lien direct avec le projet subventionné</w:t>
      </w:r>
    </w:p>
    <w:p w14:paraId="49EF430D" w14:textId="77777777" w:rsidR="003859D0" w:rsidRPr="008C0AAE" w:rsidRDefault="003859D0" w:rsidP="008D7AC5">
      <w:pPr>
        <w:widowControl w:val="0"/>
        <w:numPr>
          <w:ilvl w:val="0"/>
          <w:numId w:val="4"/>
        </w:numPr>
        <w:suppressAutoHyphens/>
        <w:spacing w:after="120" w:line="240" w:lineRule="auto"/>
        <w:ind w:left="714" w:hanging="357"/>
        <w:jc w:val="both"/>
        <w:rPr>
          <w:rFonts w:ascii="Calibri" w:eastAsia="Times New Roman" w:hAnsi="Calibri" w:cs="Calibri"/>
          <w:color w:val="00000A"/>
          <w:kern w:val="36"/>
          <w:lang w:val="fr-BE" w:eastAsia="en-US" w:bidi="ar-SA"/>
        </w:rPr>
      </w:pPr>
      <w:r w:rsidRPr="008C0AAE">
        <w:rPr>
          <w:rFonts w:ascii="Calibri" w:eastAsia="Times New Roman" w:hAnsi="Calibri" w:cs="Calibri"/>
          <w:color w:val="00000A"/>
          <w:kern w:val="36"/>
          <w:lang w:val="fr-BE" w:eastAsia="en-US" w:bidi="ar-SA"/>
        </w:rPr>
        <w:t>Les frais supportés en dehors de la période considérée par la subvention</w:t>
      </w:r>
    </w:p>
    <w:p w14:paraId="7AEC1F5D" w14:textId="77777777" w:rsidR="003859D0" w:rsidRPr="008C0AAE" w:rsidRDefault="003859D0" w:rsidP="008D7AC5">
      <w:pPr>
        <w:widowControl w:val="0"/>
        <w:numPr>
          <w:ilvl w:val="0"/>
          <w:numId w:val="4"/>
        </w:numPr>
        <w:suppressAutoHyphens/>
        <w:spacing w:after="120" w:line="240" w:lineRule="auto"/>
        <w:ind w:left="714" w:hanging="357"/>
        <w:jc w:val="both"/>
        <w:rPr>
          <w:rFonts w:ascii="Calibri" w:eastAsia="Times New Roman" w:hAnsi="Calibri" w:cs="Calibri"/>
          <w:color w:val="00000A"/>
          <w:kern w:val="36"/>
          <w:lang w:val="fr-BE" w:eastAsia="en-US" w:bidi="ar-SA"/>
        </w:rPr>
      </w:pPr>
      <w:r w:rsidRPr="008C0AAE">
        <w:rPr>
          <w:rFonts w:ascii="Calibri" w:eastAsia="Times New Roman" w:hAnsi="Calibri" w:cs="Calibri"/>
          <w:color w:val="00000A"/>
          <w:kern w:val="36"/>
          <w:lang w:val="fr-BE" w:eastAsia="en-US" w:bidi="ar-SA"/>
        </w:rPr>
        <w:t>Les dépenses destinée</w:t>
      </w:r>
      <w:r w:rsidR="00095409" w:rsidRPr="008C0AAE">
        <w:rPr>
          <w:rFonts w:ascii="Calibri" w:eastAsia="Times New Roman" w:hAnsi="Calibri" w:cs="Calibri"/>
          <w:color w:val="00000A"/>
          <w:kern w:val="36"/>
          <w:lang w:val="fr-BE" w:eastAsia="en-US" w:bidi="ar-SA"/>
        </w:rPr>
        <w:t>s</w:t>
      </w:r>
      <w:r w:rsidRPr="008C0AAE">
        <w:rPr>
          <w:rFonts w:ascii="Calibri" w:eastAsia="Times New Roman" w:hAnsi="Calibri" w:cs="Calibri"/>
          <w:color w:val="00000A"/>
          <w:kern w:val="36"/>
          <w:lang w:val="fr-BE" w:eastAsia="en-US" w:bidi="ar-SA"/>
        </w:rPr>
        <w:t xml:space="preserve"> à combler un déficit des finances de l’association ou de ses partenaires ;</w:t>
      </w:r>
    </w:p>
    <w:p w14:paraId="4F7C243A" w14:textId="77777777" w:rsidR="003859D0" w:rsidRPr="008C0AAE" w:rsidRDefault="003859D0" w:rsidP="008D7AC5">
      <w:pPr>
        <w:widowControl w:val="0"/>
        <w:numPr>
          <w:ilvl w:val="0"/>
          <w:numId w:val="4"/>
        </w:numPr>
        <w:suppressAutoHyphens/>
        <w:spacing w:after="120" w:line="240" w:lineRule="auto"/>
        <w:ind w:left="714" w:hanging="357"/>
        <w:jc w:val="both"/>
        <w:rPr>
          <w:rFonts w:ascii="Calibri" w:eastAsia="Times New Roman" w:hAnsi="Calibri" w:cs="Calibri"/>
          <w:color w:val="00000A"/>
          <w:kern w:val="36"/>
          <w:lang w:val="fr-BE" w:eastAsia="en-US" w:bidi="ar-SA"/>
        </w:rPr>
      </w:pPr>
      <w:r w:rsidRPr="008C0AAE">
        <w:rPr>
          <w:rFonts w:ascii="Calibri" w:eastAsia="Times New Roman" w:hAnsi="Calibri" w:cs="Calibri"/>
          <w:color w:val="00000A"/>
          <w:kern w:val="36"/>
          <w:lang w:val="fr-BE" w:eastAsia="en-US" w:bidi="ar-SA"/>
        </w:rPr>
        <w:t>Les achats de nourriture, boissons, snacks, restaurants, réceptions, goûters, fêtes de fin d’année, nourritures et boissons durant les sorties et les camps, …</w:t>
      </w:r>
    </w:p>
    <w:p w14:paraId="68869F35" w14:textId="77777777" w:rsidR="003859D0" w:rsidRPr="008C0AAE" w:rsidRDefault="003859D0" w:rsidP="008D7AC5">
      <w:pPr>
        <w:widowControl w:val="0"/>
        <w:numPr>
          <w:ilvl w:val="0"/>
          <w:numId w:val="4"/>
        </w:numPr>
        <w:suppressAutoHyphens/>
        <w:spacing w:after="120" w:line="240" w:lineRule="auto"/>
        <w:ind w:left="714" w:hanging="357"/>
        <w:jc w:val="both"/>
        <w:rPr>
          <w:rFonts w:ascii="Calibri" w:eastAsia="Times New Roman" w:hAnsi="Calibri" w:cs="Calibri"/>
          <w:color w:val="00000A"/>
          <w:kern w:val="36"/>
          <w:lang w:val="fr-BE" w:eastAsia="en-US" w:bidi="ar-SA"/>
        </w:rPr>
      </w:pPr>
      <w:r w:rsidRPr="008C0AAE">
        <w:rPr>
          <w:rFonts w:ascii="Calibri" w:eastAsia="Times New Roman" w:hAnsi="Calibri" w:cs="Calibri"/>
          <w:color w:val="00000A"/>
          <w:kern w:val="36"/>
          <w:lang w:val="fr-BE" w:eastAsia="en-US" w:bidi="ar-SA"/>
        </w:rPr>
        <w:t>L</w:t>
      </w:r>
      <w:r w:rsidR="00184959" w:rsidRPr="008C0AAE">
        <w:rPr>
          <w:rFonts w:ascii="Calibri" w:eastAsia="Times New Roman" w:hAnsi="Calibri" w:cs="Calibri"/>
          <w:color w:val="00000A"/>
          <w:kern w:val="36"/>
          <w:lang w:val="fr-BE" w:eastAsia="en-US" w:bidi="ar-SA"/>
        </w:rPr>
        <w:t>’a</w:t>
      </w:r>
      <w:r w:rsidRPr="008C0AAE">
        <w:rPr>
          <w:rFonts w:ascii="Calibri" w:eastAsia="Times New Roman" w:hAnsi="Calibri" w:cs="Calibri"/>
          <w:color w:val="00000A"/>
          <w:kern w:val="36"/>
          <w:lang w:val="fr-BE" w:eastAsia="en-US" w:bidi="ar-SA"/>
        </w:rPr>
        <w:t>chat d’alcools et</w:t>
      </w:r>
      <w:r w:rsidR="00EE020C" w:rsidRPr="008C0AAE">
        <w:rPr>
          <w:rFonts w:ascii="Calibri" w:eastAsia="Times New Roman" w:hAnsi="Calibri" w:cs="Calibri"/>
          <w:color w:val="00000A"/>
          <w:kern w:val="36"/>
          <w:lang w:val="fr-BE" w:eastAsia="en-US" w:bidi="ar-SA"/>
        </w:rPr>
        <w:t xml:space="preserve"> de</w:t>
      </w:r>
      <w:r w:rsidRPr="008C0AAE">
        <w:rPr>
          <w:rFonts w:ascii="Calibri" w:eastAsia="Times New Roman" w:hAnsi="Calibri" w:cs="Calibri"/>
          <w:color w:val="00000A"/>
          <w:kern w:val="36"/>
          <w:lang w:val="fr-BE" w:eastAsia="en-US" w:bidi="ar-SA"/>
        </w:rPr>
        <w:t xml:space="preserve"> cigarettes</w:t>
      </w:r>
    </w:p>
    <w:p w14:paraId="0F96A1CD" w14:textId="77777777" w:rsidR="003859D0" w:rsidRPr="008C0AAE" w:rsidRDefault="003859D0" w:rsidP="008D7AC5">
      <w:pPr>
        <w:widowControl w:val="0"/>
        <w:numPr>
          <w:ilvl w:val="0"/>
          <w:numId w:val="4"/>
        </w:numPr>
        <w:suppressAutoHyphens/>
        <w:spacing w:after="120" w:line="240" w:lineRule="auto"/>
        <w:ind w:left="714" w:hanging="357"/>
        <w:jc w:val="both"/>
        <w:rPr>
          <w:rFonts w:ascii="Calibri" w:eastAsia="Times New Roman" w:hAnsi="Calibri" w:cs="Calibri"/>
          <w:color w:val="00000A"/>
          <w:kern w:val="36"/>
          <w:lang w:val="fr-BE" w:eastAsia="en-US" w:bidi="ar-SA"/>
        </w:rPr>
      </w:pPr>
      <w:r w:rsidRPr="008C0AAE">
        <w:rPr>
          <w:rFonts w:ascii="Calibri" w:eastAsia="Times New Roman" w:hAnsi="Calibri" w:cs="Calibri"/>
          <w:color w:val="00000A"/>
          <w:kern w:val="36"/>
          <w:lang w:val="fr-BE" w:eastAsia="en-US" w:bidi="ar-SA"/>
        </w:rPr>
        <w:t xml:space="preserve">Tous les frais de voyage et achat à l’étranger </w:t>
      </w:r>
    </w:p>
    <w:p w14:paraId="20C9FE61" w14:textId="77777777" w:rsidR="003859D0" w:rsidRPr="008C0AAE" w:rsidRDefault="003859D0" w:rsidP="008D7AC5">
      <w:pPr>
        <w:widowControl w:val="0"/>
        <w:numPr>
          <w:ilvl w:val="0"/>
          <w:numId w:val="4"/>
        </w:numPr>
        <w:suppressAutoHyphens/>
        <w:spacing w:after="120" w:line="240" w:lineRule="auto"/>
        <w:ind w:left="714" w:hanging="357"/>
        <w:jc w:val="both"/>
        <w:rPr>
          <w:rFonts w:ascii="Calibri" w:eastAsia="Times New Roman" w:hAnsi="Calibri" w:cs="Calibri"/>
          <w:color w:val="00000A"/>
          <w:kern w:val="36"/>
          <w:lang w:val="fr-BE" w:eastAsia="en-US" w:bidi="ar-SA"/>
        </w:rPr>
      </w:pPr>
      <w:r w:rsidRPr="008C0AAE">
        <w:rPr>
          <w:rFonts w:ascii="Calibri" w:eastAsia="Times New Roman" w:hAnsi="Calibri" w:cs="Calibri"/>
          <w:color w:val="00000A"/>
          <w:kern w:val="36"/>
          <w:lang w:val="fr-BE" w:eastAsia="en-US" w:bidi="ar-SA"/>
        </w:rPr>
        <w:t>Les taxes, impôts et amendes</w:t>
      </w:r>
    </w:p>
    <w:p w14:paraId="00309EF7" w14:textId="77777777" w:rsidR="005341A7" w:rsidRPr="008C0AAE" w:rsidRDefault="005341A7" w:rsidP="005341A7">
      <w:pPr>
        <w:widowControl w:val="0"/>
        <w:suppressAutoHyphens/>
        <w:spacing w:after="120" w:line="240" w:lineRule="auto"/>
        <w:ind w:left="357"/>
        <w:jc w:val="both"/>
        <w:rPr>
          <w:rFonts w:ascii="Calibri" w:eastAsia="Times New Roman" w:hAnsi="Calibri" w:cs="Calibri"/>
          <w:color w:val="00000A"/>
          <w:kern w:val="36"/>
          <w:lang w:val="fr-BE" w:eastAsia="en-US" w:bidi="ar-SA"/>
        </w:rPr>
      </w:pPr>
    </w:p>
    <w:p w14:paraId="644F2765" w14:textId="77777777" w:rsidR="003859D0" w:rsidRPr="008C0AAE" w:rsidRDefault="003859D0" w:rsidP="003859D0">
      <w:pPr>
        <w:widowControl w:val="0"/>
        <w:suppressAutoHyphens/>
        <w:spacing w:after="0" w:line="240" w:lineRule="auto"/>
        <w:rPr>
          <w:rFonts w:asciiTheme="minorHAnsi" w:eastAsiaTheme="minorHAnsi" w:hAnsiTheme="minorHAnsi" w:cs="OpenSymbol"/>
          <w:b/>
          <w:i/>
          <w:iCs/>
          <w:color w:val="0A00BE"/>
          <w:kern w:val="36"/>
          <w:lang w:val="fr-BE" w:eastAsia="en-US" w:bidi="ar-SA"/>
        </w:rPr>
      </w:pPr>
      <w:r w:rsidRPr="008C0AAE">
        <w:rPr>
          <w:rFonts w:asciiTheme="minorHAnsi" w:eastAsiaTheme="minorHAnsi" w:hAnsiTheme="minorHAnsi" w:cs="OpenSymbol"/>
          <w:b/>
          <w:i/>
          <w:iCs/>
          <w:color w:val="0A00BE"/>
          <w:kern w:val="36"/>
          <w:lang w:val="fr-BE" w:eastAsia="en-US" w:bidi="ar-SA"/>
        </w:rPr>
        <w:t>Dépenses éligibles et non éligibles par rubrique comptable </w:t>
      </w:r>
    </w:p>
    <w:p w14:paraId="4BA73A57" w14:textId="77777777" w:rsidR="003859D0" w:rsidRPr="008C0AAE" w:rsidRDefault="000A49C7" w:rsidP="008D7AC5">
      <w:pPr>
        <w:pStyle w:val="Titre2"/>
        <w:widowControl w:val="0"/>
        <w:numPr>
          <w:ilvl w:val="1"/>
          <w:numId w:val="25"/>
        </w:numPr>
        <w:suppressAutoHyphens/>
        <w:spacing w:after="0" w:line="240" w:lineRule="auto"/>
        <w:ind w:left="576" w:hanging="576"/>
        <w:rPr>
          <w:kern w:val="36"/>
          <w:sz w:val="24"/>
          <w:szCs w:val="24"/>
        </w:rPr>
      </w:pPr>
      <w:r w:rsidRPr="008C0AAE">
        <w:rPr>
          <w:kern w:val="36"/>
          <w:sz w:val="24"/>
          <w:szCs w:val="24"/>
        </w:rPr>
        <w:lastRenderedPageBreak/>
        <w:t xml:space="preserve"> </w:t>
      </w:r>
      <w:bookmarkStart w:id="4" w:name="_Toc494210614"/>
      <w:r w:rsidR="003859D0" w:rsidRPr="008C0AAE">
        <w:rPr>
          <w:kern w:val="36"/>
          <w:sz w:val="24"/>
          <w:szCs w:val="24"/>
        </w:rPr>
        <w:t>Frais de location et charges</w:t>
      </w:r>
      <w:bookmarkEnd w:id="4"/>
    </w:p>
    <w:p w14:paraId="6975EC00" w14:textId="77777777" w:rsidR="003859D0" w:rsidRPr="008C0AAE" w:rsidRDefault="003859D0" w:rsidP="008C0AAE">
      <w:pPr>
        <w:keepNext/>
        <w:keepLines/>
        <w:spacing w:before="160" w:line="240" w:lineRule="auto"/>
        <w:jc w:val="both"/>
        <w:rPr>
          <w:rFonts w:asciiTheme="majorHAnsi" w:eastAsia="Times New Roman" w:hAnsiTheme="majorHAnsi" w:cstheme="majorBidi"/>
          <w:b/>
          <w:color w:val="0015DE"/>
          <w:lang w:val="fr-BE" w:eastAsia="en-US" w:bidi="ar-SA"/>
        </w:rPr>
      </w:pPr>
      <w:r w:rsidRPr="008C0AAE">
        <w:rPr>
          <w:rFonts w:asciiTheme="majorHAnsi" w:eastAsia="Times New Roman" w:hAnsiTheme="majorHAnsi" w:cstheme="majorBidi"/>
          <w:b/>
          <w:color w:val="0015DE"/>
          <w:lang w:val="fr-BE" w:eastAsia="en-US" w:bidi="ar-SA"/>
        </w:rPr>
        <w:t xml:space="preserve">Location infrastructures permanentes </w:t>
      </w:r>
    </w:p>
    <w:p w14:paraId="6BEBB861" w14:textId="77777777" w:rsidR="003859D0" w:rsidRPr="008C0AAE" w:rsidRDefault="003859D0" w:rsidP="003859D0">
      <w:pPr>
        <w:spacing w:after="0"/>
        <w:jc w:val="both"/>
        <w:rPr>
          <w:rFonts w:ascii="Calibri" w:eastAsia="Times New Roman" w:hAnsi="Calibri" w:cs="Calibri"/>
          <w:color w:val="000000"/>
          <w:lang w:eastAsia="en-US" w:bidi="ar-SA"/>
        </w:rPr>
      </w:pPr>
      <w:r w:rsidRPr="008C0AAE">
        <w:rPr>
          <w:rFonts w:ascii="Calibri" w:eastAsia="Times New Roman" w:hAnsi="Calibri" w:cs="Calibri"/>
          <w:color w:val="000000"/>
          <w:lang w:eastAsia="en-US" w:bidi="ar-SA"/>
        </w:rPr>
        <w:t xml:space="preserve">En cas de location suivant un contrat de bail, ce dernier sera fourni avec les documents justificatifs. ATTENTION : les documents transmis doivent être établis au nom de </w:t>
      </w:r>
      <w:proofErr w:type="spellStart"/>
      <w:r w:rsidRPr="008C0AAE">
        <w:rPr>
          <w:rFonts w:ascii="Calibri" w:eastAsia="Times New Roman" w:hAnsi="Calibri" w:cs="Calibri"/>
          <w:color w:val="000000"/>
          <w:lang w:eastAsia="en-US" w:bidi="ar-SA"/>
        </w:rPr>
        <w:t>l’asbl</w:t>
      </w:r>
      <w:proofErr w:type="spellEnd"/>
      <w:r w:rsidRPr="008C0AAE">
        <w:rPr>
          <w:rFonts w:ascii="Calibri" w:eastAsia="Times New Roman" w:hAnsi="Calibri" w:cs="Calibri"/>
          <w:color w:val="000000"/>
          <w:lang w:eastAsia="en-US" w:bidi="ar-SA"/>
        </w:rPr>
        <w:t xml:space="preserve"> qui porte le projet – pas de bail ou de contrat au nom d’une personne physique ou à titre privé.</w:t>
      </w:r>
    </w:p>
    <w:p w14:paraId="4D0D4F28" w14:textId="77777777" w:rsidR="003859D0" w:rsidRPr="008C0AAE" w:rsidRDefault="003859D0" w:rsidP="003859D0">
      <w:pPr>
        <w:spacing w:after="0"/>
        <w:jc w:val="both"/>
        <w:rPr>
          <w:rFonts w:ascii="Calibri" w:eastAsia="Times New Roman" w:hAnsi="Calibri" w:cs="Calibri"/>
          <w:color w:val="000000"/>
          <w:lang w:eastAsia="en-US" w:bidi="ar-SA"/>
        </w:rPr>
      </w:pPr>
    </w:p>
    <w:p w14:paraId="12A29D5B" w14:textId="77777777" w:rsidR="003859D0" w:rsidRPr="008C0AAE" w:rsidRDefault="003859D0" w:rsidP="003859D0">
      <w:pPr>
        <w:spacing w:after="0"/>
        <w:jc w:val="both"/>
        <w:rPr>
          <w:rFonts w:ascii="Calibri" w:eastAsia="Times New Roman" w:hAnsi="Calibri" w:cs="Calibri"/>
          <w:color w:val="000000"/>
          <w:lang w:eastAsia="en-US" w:bidi="ar-SA"/>
        </w:rPr>
      </w:pPr>
      <w:r w:rsidRPr="008C0AAE">
        <w:rPr>
          <w:rFonts w:ascii="Calibri" w:eastAsia="Times New Roman" w:hAnsi="Calibri" w:cs="Calibri"/>
          <w:color w:val="000000"/>
          <w:lang w:eastAsia="en-US" w:bidi="ar-SA"/>
        </w:rPr>
        <w:t>En cas de recettes de sous-location, celles-ci seront déduites du loyer affecté à la subvention.</w:t>
      </w:r>
    </w:p>
    <w:p w14:paraId="037B6E26" w14:textId="77777777" w:rsidR="003859D0" w:rsidRPr="008C0AAE" w:rsidRDefault="003859D0" w:rsidP="00EE020C">
      <w:pPr>
        <w:spacing w:after="0"/>
        <w:ind w:left="708"/>
        <w:jc w:val="both"/>
        <w:rPr>
          <w:rFonts w:ascii="Calibri" w:eastAsia="Times New Roman" w:hAnsi="Calibri" w:cs="Calibri"/>
          <w:b/>
          <w:color w:val="00000A"/>
          <w:lang w:eastAsia="en-US" w:bidi="ar-SA"/>
        </w:rPr>
      </w:pPr>
    </w:p>
    <w:p w14:paraId="313D6339" w14:textId="77777777" w:rsidR="003859D0" w:rsidRPr="008C0AAE" w:rsidRDefault="003859D0" w:rsidP="00EE020C">
      <w:pPr>
        <w:spacing w:after="0"/>
        <w:ind w:left="708"/>
        <w:jc w:val="both"/>
        <w:rPr>
          <w:rFonts w:ascii="Calibri" w:eastAsia="Times New Roman" w:hAnsi="Calibri" w:cs="Calibri"/>
          <w:b/>
          <w:color w:val="00000A"/>
          <w:lang w:eastAsia="en-US" w:bidi="ar-SA"/>
        </w:rPr>
      </w:pPr>
      <w:r w:rsidRPr="008C0AAE">
        <w:rPr>
          <w:rFonts w:ascii="Calibri" w:eastAsia="Times New Roman" w:hAnsi="Calibri" w:cs="Calibri"/>
          <w:b/>
          <w:color w:val="00000A"/>
          <w:lang w:eastAsia="en-US" w:bidi="ar-SA"/>
        </w:rPr>
        <w:t>Frais refusés :</w:t>
      </w:r>
    </w:p>
    <w:p w14:paraId="1B145D1F" w14:textId="77777777" w:rsidR="003859D0" w:rsidRPr="008C0AAE" w:rsidRDefault="003859D0" w:rsidP="008D7AC5">
      <w:pPr>
        <w:widowControl w:val="0"/>
        <w:numPr>
          <w:ilvl w:val="0"/>
          <w:numId w:val="21"/>
        </w:numPr>
        <w:suppressAutoHyphens/>
        <w:spacing w:after="60" w:line="240" w:lineRule="auto"/>
        <w:ind w:left="1066" w:hanging="357"/>
        <w:jc w:val="both"/>
        <w:rPr>
          <w:rFonts w:ascii="Calibri" w:eastAsia="Times New Roman" w:hAnsi="Calibri" w:cs="Calibri"/>
          <w:b/>
          <w:color w:val="00000A"/>
          <w:lang w:eastAsia="en-US" w:bidi="ar-SA"/>
        </w:rPr>
      </w:pPr>
      <w:r w:rsidRPr="008C0AAE">
        <w:rPr>
          <w:rFonts w:ascii="Calibri" w:eastAsia="Times New Roman" w:hAnsi="Calibri" w:cs="Calibri"/>
          <w:color w:val="00000A"/>
          <w:kern w:val="36"/>
          <w:lang w:val="fr-BE" w:eastAsia="en-US" w:bidi="ar-SA"/>
        </w:rPr>
        <w:t>Les garanties locatives ne sont pas prises en compte car elles sont remboursées à la fin du bail</w:t>
      </w:r>
    </w:p>
    <w:p w14:paraId="774538D0" w14:textId="77777777" w:rsidR="003859D0" w:rsidRPr="008C0AAE" w:rsidRDefault="003859D0" w:rsidP="008D7AC5">
      <w:pPr>
        <w:widowControl w:val="0"/>
        <w:numPr>
          <w:ilvl w:val="0"/>
          <w:numId w:val="21"/>
        </w:numPr>
        <w:suppressAutoHyphens/>
        <w:spacing w:after="60" w:line="240" w:lineRule="auto"/>
        <w:ind w:left="1066" w:hanging="357"/>
        <w:jc w:val="both"/>
        <w:rPr>
          <w:rFonts w:ascii="Calibri" w:eastAsia="Times New Roman" w:hAnsi="Calibri" w:cs="Calibri"/>
          <w:color w:val="00000A"/>
          <w:lang w:eastAsia="en-US" w:bidi="ar-SA"/>
        </w:rPr>
      </w:pPr>
      <w:r w:rsidRPr="008C0AAE">
        <w:rPr>
          <w:rFonts w:ascii="Calibri" w:eastAsia="Times New Roman" w:hAnsi="Calibri" w:cs="Calibri"/>
          <w:color w:val="00000A"/>
          <w:lang w:eastAsia="en-US" w:bidi="ar-SA"/>
        </w:rPr>
        <w:t>Le revenu cadastral</w:t>
      </w:r>
    </w:p>
    <w:p w14:paraId="35A17980" w14:textId="77777777" w:rsidR="003859D0" w:rsidRPr="008C0AAE" w:rsidRDefault="003859D0" w:rsidP="008D7AC5">
      <w:pPr>
        <w:widowControl w:val="0"/>
        <w:numPr>
          <w:ilvl w:val="0"/>
          <w:numId w:val="21"/>
        </w:numPr>
        <w:suppressAutoHyphens/>
        <w:spacing w:after="60" w:line="240" w:lineRule="auto"/>
        <w:ind w:left="1066" w:hanging="357"/>
        <w:jc w:val="both"/>
        <w:rPr>
          <w:rFonts w:ascii="Calibri" w:eastAsia="Times New Roman" w:hAnsi="Calibri" w:cs="Calibri"/>
          <w:color w:val="00000A"/>
          <w:lang w:eastAsia="en-US" w:bidi="ar-SA"/>
        </w:rPr>
      </w:pPr>
      <w:r w:rsidRPr="008C0AAE">
        <w:rPr>
          <w:rFonts w:ascii="Calibri" w:eastAsia="Times New Roman" w:hAnsi="Calibri" w:cs="Calibri"/>
          <w:color w:val="00000A"/>
          <w:lang w:eastAsia="en-US" w:bidi="ar-SA"/>
        </w:rPr>
        <w:t>Le remboursement du capital (amortissement) d’un emprunt hypothécaire</w:t>
      </w:r>
    </w:p>
    <w:p w14:paraId="0EBEF9BF" w14:textId="77777777" w:rsidR="003859D0" w:rsidRPr="008C0AAE" w:rsidRDefault="003859D0" w:rsidP="00944EC9">
      <w:pPr>
        <w:keepNext/>
        <w:keepLines/>
        <w:spacing w:before="160" w:line="240" w:lineRule="auto"/>
        <w:jc w:val="both"/>
        <w:rPr>
          <w:rFonts w:asciiTheme="majorHAnsi" w:eastAsia="Times New Roman" w:hAnsiTheme="majorHAnsi" w:cstheme="majorBidi"/>
          <w:b/>
          <w:color w:val="0015DE"/>
          <w:lang w:val="fr-BE" w:eastAsia="en-US" w:bidi="ar-SA"/>
        </w:rPr>
      </w:pPr>
      <w:r w:rsidRPr="008C0AAE">
        <w:rPr>
          <w:rFonts w:asciiTheme="majorHAnsi" w:eastAsia="Times New Roman" w:hAnsiTheme="majorHAnsi" w:cstheme="majorBidi"/>
          <w:b/>
          <w:color w:val="0015DE"/>
          <w:lang w:val="fr-BE" w:eastAsia="en-US" w:bidi="ar-SA"/>
        </w:rPr>
        <w:t>Location infrastructures ponctuelles</w:t>
      </w:r>
    </w:p>
    <w:p w14:paraId="4F7FCA7C" w14:textId="77777777" w:rsidR="003859D0" w:rsidRPr="008C0AAE" w:rsidRDefault="003859D0" w:rsidP="003859D0">
      <w:pPr>
        <w:spacing w:after="0"/>
        <w:jc w:val="both"/>
        <w:rPr>
          <w:rFonts w:ascii="Calibri" w:eastAsia="Times New Roman" w:hAnsi="Calibri" w:cs="Calibri"/>
          <w:color w:val="00000A"/>
          <w:lang w:eastAsia="en-US" w:bidi="ar-SA"/>
        </w:rPr>
      </w:pPr>
      <w:r w:rsidRPr="008C0AAE">
        <w:rPr>
          <w:rFonts w:ascii="Calibri" w:eastAsia="Times New Roman" w:hAnsi="Calibri" w:cs="Calibri"/>
          <w:color w:val="00000A"/>
          <w:lang w:eastAsia="en-US" w:bidi="ar-SA"/>
        </w:rPr>
        <w:t xml:space="preserve">Les frais concernant la location de salles de travail, de réunion, </w:t>
      </w:r>
      <w:proofErr w:type="gramStart"/>
      <w:r w:rsidRPr="008C0AAE">
        <w:rPr>
          <w:rFonts w:ascii="Calibri" w:eastAsia="Times New Roman" w:hAnsi="Calibri" w:cs="Calibri"/>
          <w:color w:val="00000A"/>
          <w:lang w:eastAsia="en-US" w:bidi="ar-SA"/>
        </w:rPr>
        <w:t>etc...</w:t>
      </w:r>
      <w:proofErr w:type="gramEnd"/>
      <w:r w:rsidRPr="008C0AAE">
        <w:rPr>
          <w:rFonts w:ascii="Calibri" w:eastAsia="Times New Roman" w:hAnsi="Calibri" w:cs="Calibri"/>
          <w:color w:val="00000A"/>
          <w:lang w:eastAsia="en-US" w:bidi="ar-SA"/>
        </w:rPr>
        <w:t>, sont pris en charge  sur base d'une déclaration du bailleur reprenant le coût horaire ou journalier de la location et pour autant que ceux-ci soient exclusivement affectés au projet subsidié.</w:t>
      </w:r>
    </w:p>
    <w:p w14:paraId="7487D66D" w14:textId="77777777" w:rsidR="003859D0" w:rsidRPr="008C0AAE" w:rsidRDefault="003859D0" w:rsidP="00944EC9">
      <w:pPr>
        <w:keepNext/>
        <w:keepLines/>
        <w:spacing w:before="160" w:line="240" w:lineRule="auto"/>
        <w:jc w:val="both"/>
        <w:rPr>
          <w:rFonts w:asciiTheme="majorHAnsi" w:eastAsia="Times New Roman" w:hAnsiTheme="majorHAnsi" w:cstheme="majorBidi"/>
          <w:b/>
          <w:color w:val="0015DE"/>
          <w:lang w:val="fr-BE" w:eastAsia="en-US" w:bidi="ar-SA"/>
        </w:rPr>
      </w:pPr>
      <w:r w:rsidRPr="008C0AAE">
        <w:rPr>
          <w:rFonts w:asciiTheme="majorHAnsi" w:eastAsia="Times New Roman" w:hAnsiTheme="majorHAnsi" w:cstheme="majorBidi"/>
          <w:b/>
          <w:color w:val="0015DE"/>
          <w:lang w:val="fr-BE" w:eastAsia="en-US" w:bidi="ar-SA"/>
        </w:rPr>
        <w:t>Charges (eau, gaz, électricité), Entretien, Matériel et produits d’entretien</w:t>
      </w:r>
    </w:p>
    <w:p w14:paraId="1A3A1C92" w14:textId="77777777" w:rsidR="003859D0" w:rsidRPr="008C0AAE" w:rsidRDefault="003859D0" w:rsidP="003859D0">
      <w:pPr>
        <w:spacing w:after="0"/>
        <w:jc w:val="both"/>
        <w:rPr>
          <w:rFonts w:ascii="Calibri" w:eastAsia="Times New Roman" w:hAnsi="Calibri" w:cs="Calibri"/>
          <w:color w:val="00000A"/>
          <w:lang w:eastAsia="en-US" w:bidi="ar-SA"/>
        </w:rPr>
      </w:pPr>
      <w:r w:rsidRPr="008C0AAE">
        <w:rPr>
          <w:rFonts w:ascii="Calibri" w:eastAsia="Times New Roman" w:hAnsi="Calibri" w:cs="Calibri"/>
          <w:color w:val="00000A"/>
          <w:lang w:eastAsia="en-US" w:bidi="ar-SA"/>
        </w:rPr>
        <w:t xml:space="preserve">Les frais relatifs à l'entretien et aux charges sont pris en compte que si leur affectation directe est clairement établie et sur base de facture d'un organisme reconnu (gaz, électricité, eau, etc...) </w:t>
      </w:r>
    </w:p>
    <w:p w14:paraId="4266C203" w14:textId="77777777" w:rsidR="00D00215" w:rsidRPr="008C0AAE" w:rsidRDefault="00D00215" w:rsidP="003859D0">
      <w:pPr>
        <w:spacing w:after="0"/>
        <w:jc w:val="both"/>
        <w:rPr>
          <w:rFonts w:ascii="Calibri" w:eastAsia="Times New Roman" w:hAnsi="Calibri" w:cs="Calibri"/>
          <w:color w:val="00000A"/>
          <w:lang w:eastAsia="en-US" w:bidi="ar-SA"/>
        </w:rPr>
      </w:pPr>
    </w:p>
    <w:p w14:paraId="7B2DD709" w14:textId="77777777" w:rsidR="003859D0" w:rsidRPr="008C0AAE" w:rsidRDefault="003859D0" w:rsidP="00EE020C">
      <w:pPr>
        <w:spacing w:after="0"/>
        <w:ind w:left="708"/>
        <w:jc w:val="both"/>
        <w:rPr>
          <w:rFonts w:ascii="Calibri" w:eastAsia="Times New Roman" w:hAnsi="Calibri" w:cs="Calibri"/>
          <w:b/>
          <w:color w:val="00000A"/>
          <w:lang w:eastAsia="en-US" w:bidi="ar-SA"/>
        </w:rPr>
      </w:pPr>
      <w:r w:rsidRPr="008C0AAE">
        <w:rPr>
          <w:rFonts w:ascii="Calibri" w:eastAsia="Times New Roman" w:hAnsi="Calibri" w:cs="Calibri"/>
          <w:b/>
          <w:color w:val="00000A"/>
          <w:lang w:eastAsia="en-US" w:bidi="ar-SA"/>
        </w:rPr>
        <w:t>Frais refusés :</w:t>
      </w:r>
    </w:p>
    <w:p w14:paraId="289F6E54" w14:textId="77777777" w:rsidR="003859D0" w:rsidRPr="008C0AAE" w:rsidRDefault="003859D0" w:rsidP="00EE020C">
      <w:pPr>
        <w:spacing w:after="0"/>
        <w:ind w:left="708"/>
        <w:jc w:val="both"/>
        <w:rPr>
          <w:rFonts w:ascii="Calibri" w:eastAsia="Times New Roman" w:hAnsi="Calibri" w:cs="Calibri"/>
          <w:color w:val="00000A"/>
          <w:lang w:eastAsia="en-US" w:bidi="ar-SA"/>
        </w:rPr>
      </w:pPr>
      <w:r w:rsidRPr="008C0AAE">
        <w:rPr>
          <w:rFonts w:ascii="Calibri" w:eastAsia="Times New Roman" w:hAnsi="Calibri" w:cs="Calibri"/>
          <w:color w:val="00000A"/>
          <w:lang w:eastAsia="en-US" w:bidi="ar-SA"/>
        </w:rPr>
        <w:t xml:space="preserve">Les frais de rappel, de suspension, </w:t>
      </w:r>
      <w:proofErr w:type="spellStart"/>
      <w:proofErr w:type="gramStart"/>
      <w:r w:rsidRPr="008C0AAE">
        <w:rPr>
          <w:rFonts w:ascii="Calibri" w:eastAsia="Times New Roman" w:hAnsi="Calibri" w:cs="Calibri"/>
          <w:color w:val="00000A"/>
          <w:lang w:eastAsia="en-US" w:bidi="ar-SA"/>
        </w:rPr>
        <w:t>etc</w:t>
      </w:r>
      <w:proofErr w:type="spellEnd"/>
      <w:r w:rsidRPr="008C0AAE">
        <w:rPr>
          <w:rFonts w:ascii="Calibri" w:eastAsia="Times New Roman" w:hAnsi="Calibri" w:cs="Calibri"/>
          <w:color w:val="00000A"/>
          <w:lang w:eastAsia="en-US" w:bidi="ar-SA"/>
        </w:rPr>
        <w:t xml:space="preserve">  .</w:t>
      </w:r>
      <w:proofErr w:type="gramEnd"/>
    </w:p>
    <w:p w14:paraId="07586250" w14:textId="77777777" w:rsidR="003859D0" w:rsidRPr="008C0AAE" w:rsidRDefault="003859D0" w:rsidP="00944EC9">
      <w:pPr>
        <w:keepNext/>
        <w:keepLines/>
        <w:spacing w:before="160" w:line="240" w:lineRule="auto"/>
        <w:jc w:val="both"/>
        <w:rPr>
          <w:rFonts w:asciiTheme="majorHAnsi" w:eastAsia="Times New Roman" w:hAnsiTheme="majorHAnsi" w:cstheme="majorBidi"/>
          <w:b/>
          <w:color w:val="0015DE"/>
          <w:lang w:val="fr-BE" w:eastAsia="en-US" w:bidi="ar-SA"/>
        </w:rPr>
      </w:pPr>
      <w:r w:rsidRPr="008C0AAE">
        <w:rPr>
          <w:rFonts w:asciiTheme="majorHAnsi" w:eastAsia="Times New Roman" w:hAnsiTheme="majorHAnsi" w:cstheme="majorBidi"/>
          <w:b/>
          <w:color w:val="0015DE"/>
          <w:lang w:val="fr-BE" w:eastAsia="en-US" w:bidi="ar-SA"/>
        </w:rPr>
        <w:t>Assurances (immeubles)</w:t>
      </w:r>
    </w:p>
    <w:p w14:paraId="64C049B6" w14:textId="77777777" w:rsidR="003859D0" w:rsidRPr="008C0AAE" w:rsidRDefault="003859D0" w:rsidP="003859D0">
      <w:pPr>
        <w:spacing w:after="0"/>
        <w:jc w:val="both"/>
        <w:rPr>
          <w:rFonts w:ascii="Calibri" w:eastAsia="Times New Roman" w:hAnsi="Calibri" w:cs="Calibri"/>
          <w:color w:val="00000A"/>
          <w:lang w:eastAsia="en-US" w:bidi="ar-SA"/>
        </w:rPr>
      </w:pPr>
      <w:r w:rsidRPr="008C0AAE">
        <w:rPr>
          <w:rFonts w:ascii="Calibri" w:eastAsia="Times New Roman" w:hAnsi="Calibri" w:cs="Calibri"/>
          <w:color w:val="00000A"/>
          <w:lang w:eastAsia="en-US" w:bidi="ar-SA"/>
        </w:rPr>
        <w:t>Les frais résultant de la conclusion de contrats d'assurance nécessaires à la réalisation des actions dans de bonnes conditions de sécurité  sont acceptés.</w:t>
      </w:r>
    </w:p>
    <w:p w14:paraId="3FD8C33A" w14:textId="77777777" w:rsidR="003859D0" w:rsidRPr="008C0AAE" w:rsidRDefault="003859D0" w:rsidP="003859D0">
      <w:pPr>
        <w:spacing w:after="0"/>
        <w:jc w:val="both"/>
        <w:rPr>
          <w:rFonts w:ascii="Calibri" w:eastAsia="Times New Roman" w:hAnsi="Calibri" w:cs="Calibri"/>
          <w:color w:val="00000A"/>
          <w:lang w:eastAsia="en-US" w:bidi="ar-SA"/>
        </w:rPr>
      </w:pPr>
    </w:p>
    <w:p w14:paraId="79C6686D" w14:textId="77777777" w:rsidR="003859D0" w:rsidRPr="008C0AAE" w:rsidRDefault="003859D0" w:rsidP="003859D0">
      <w:pPr>
        <w:spacing w:after="0"/>
        <w:jc w:val="both"/>
        <w:rPr>
          <w:rFonts w:ascii="Calibri" w:eastAsia="Times New Roman" w:hAnsi="Calibri" w:cs="Calibri"/>
          <w:lang w:eastAsia="en-US" w:bidi="ar-SA"/>
        </w:rPr>
      </w:pPr>
      <w:r w:rsidRPr="008C0AAE">
        <w:rPr>
          <w:rFonts w:ascii="Calibri" w:eastAsia="Times New Roman" w:hAnsi="Calibri" w:cs="Calibri"/>
          <w:color w:val="00000A"/>
          <w:lang w:eastAsia="en-US" w:bidi="ar-SA"/>
        </w:rPr>
        <w:t xml:space="preserve">Pour les actions de courte </w:t>
      </w:r>
      <w:r w:rsidRPr="008C0AAE">
        <w:rPr>
          <w:rFonts w:ascii="Calibri" w:eastAsia="Times New Roman" w:hAnsi="Calibri" w:cs="Calibri"/>
          <w:lang w:eastAsia="en-US" w:bidi="ar-SA"/>
        </w:rPr>
        <w:t>durée, seule la partie de la prime d'assurance correspondant à la période de déroulement de l'action est prise en compte.</w:t>
      </w:r>
    </w:p>
    <w:p w14:paraId="4BA10E11" w14:textId="77777777" w:rsidR="003859D0" w:rsidRPr="008C0AAE" w:rsidRDefault="003859D0" w:rsidP="003859D0">
      <w:pPr>
        <w:spacing w:after="0"/>
        <w:jc w:val="both"/>
        <w:rPr>
          <w:rFonts w:ascii="Calibri" w:eastAsia="Times New Roman" w:hAnsi="Calibri" w:cs="Calibri"/>
          <w:lang w:eastAsia="en-US" w:bidi="ar-SA"/>
        </w:rPr>
      </w:pPr>
    </w:p>
    <w:p w14:paraId="7CA56E60" w14:textId="77777777" w:rsidR="003859D0" w:rsidRPr="008C0AAE" w:rsidRDefault="003859D0" w:rsidP="008D7AC5">
      <w:pPr>
        <w:pStyle w:val="Titre2"/>
        <w:widowControl w:val="0"/>
        <w:numPr>
          <w:ilvl w:val="1"/>
          <w:numId w:val="25"/>
        </w:numPr>
        <w:suppressAutoHyphens/>
        <w:spacing w:after="0" w:line="240" w:lineRule="auto"/>
        <w:ind w:left="576" w:hanging="576"/>
        <w:rPr>
          <w:kern w:val="36"/>
          <w:sz w:val="24"/>
          <w:szCs w:val="24"/>
        </w:rPr>
      </w:pPr>
      <w:bookmarkStart w:id="5" w:name="_Toc494210615"/>
      <w:r w:rsidRPr="008C0AAE">
        <w:rPr>
          <w:kern w:val="36"/>
          <w:sz w:val="24"/>
          <w:szCs w:val="24"/>
        </w:rPr>
        <w:t>Frais de promotion et de publication</w:t>
      </w:r>
      <w:bookmarkEnd w:id="5"/>
    </w:p>
    <w:p w14:paraId="71884EA9" w14:textId="77777777" w:rsidR="003859D0" w:rsidRPr="008C0AAE" w:rsidRDefault="003859D0" w:rsidP="00944EC9">
      <w:pPr>
        <w:keepNext/>
        <w:keepLines/>
        <w:spacing w:before="160" w:line="240" w:lineRule="auto"/>
        <w:jc w:val="both"/>
        <w:rPr>
          <w:rFonts w:asciiTheme="majorHAnsi" w:eastAsia="Times New Roman" w:hAnsiTheme="majorHAnsi" w:cstheme="majorBidi"/>
          <w:b/>
          <w:color w:val="0015DE"/>
          <w:lang w:val="fr-BE" w:eastAsia="en-US" w:bidi="ar-SA"/>
        </w:rPr>
      </w:pPr>
      <w:r w:rsidRPr="008C0AAE">
        <w:rPr>
          <w:rFonts w:asciiTheme="majorHAnsi" w:eastAsia="Times New Roman" w:hAnsiTheme="majorHAnsi" w:cstheme="majorBidi"/>
          <w:b/>
          <w:color w:val="0015DE"/>
          <w:lang w:val="fr-BE" w:eastAsia="en-US" w:bidi="ar-SA"/>
        </w:rPr>
        <w:t>Frais de réalisation, Frais d’impression, Frais de distribution</w:t>
      </w:r>
    </w:p>
    <w:p w14:paraId="153E97EB" w14:textId="77777777" w:rsidR="00095409" w:rsidRPr="008C0AAE" w:rsidRDefault="003859D0" w:rsidP="00095409">
      <w:pPr>
        <w:jc w:val="both"/>
        <w:rPr>
          <w:rFonts w:asciiTheme="majorHAnsi" w:eastAsia="Times New Roman" w:hAnsiTheme="majorHAnsi" w:cstheme="majorBidi"/>
          <w:b/>
          <w:color w:val="FF0000"/>
          <w:lang w:val="fr-BE" w:eastAsia="en-US" w:bidi="ar-SA"/>
        </w:rPr>
      </w:pPr>
      <w:r w:rsidRPr="008C0AAE">
        <w:rPr>
          <w:rFonts w:asciiTheme="minorHAnsi" w:eastAsiaTheme="minorHAnsi" w:hAnsiTheme="minorHAnsi" w:cstheme="minorBidi"/>
          <w:color w:val="000000"/>
          <w:kern w:val="0"/>
          <w:lang w:val="fr-BE" w:eastAsia="en-US" w:bidi="ar-SA"/>
        </w:rPr>
        <w:t>La mention «</w:t>
      </w:r>
      <w:proofErr w:type="spellStart"/>
      <w:r w:rsidRPr="008C0AAE">
        <w:rPr>
          <w:rFonts w:asciiTheme="minorHAnsi" w:eastAsiaTheme="minorHAnsi" w:hAnsiTheme="minorHAnsi" w:cstheme="minorBidi"/>
          <w:color w:val="000000"/>
          <w:kern w:val="0"/>
          <w:lang w:val="fr-BE" w:eastAsia="en-US" w:bidi="ar-SA"/>
        </w:rPr>
        <w:t>Cocof</w:t>
      </w:r>
      <w:proofErr w:type="spellEnd"/>
      <w:r w:rsidRPr="008C0AAE">
        <w:rPr>
          <w:rFonts w:asciiTheme="minorHAnsi" w:eastAsiaTheme="minorHAnsi" w:hAnsiTheme="minorHAnsi" w:cstheme="minorBidi"/>
          <w:color w:val="000000"/>
          <w:kern w:val="0"/>
          <w:lang w:val="fr-BE" w:eastAsia="en-US" w:bidi="ar-SA"/>
        </w:rPr>
        <w:t xml:space="preserve"> » doit figurer sur tous les documents  et autre supports relatifs à l'activité subsidiée par la Commission communautaire française</w:t>
      </w:r>
      <w:r w:rsidR="00095409" w:rsidRPr="008C0AAE">
        <w:rPr>
          <w:rFonts w:asciiTheme="minorHAnsi" w:eastAsiaTheme="minorHAnsi" w:hAnsiTheme="minorHAnsi" w:cstheme="minorBidi"/>
          <w:kern w:val="0"/>
          <w:lang w:val="fr-BE" w:eastAsia="en-US" w:bidi="ar-SA"/>
        </w:rPr>
        <w:t>. Les publications seront jointes au dossier justificatif.</w:t>
      </w:r>
    </w:p>
    <w:p w14:paraId="1D56C2DA" w14:textId="77777777" w:rsidR="003859D0" w:rsidRPr="008C0AAE" w:rsidRDefault="003859D0" w:rsidP="003859D0">
      <w:pPr>
        <w:spacing w:after="0" w:line="240" w:lineRule="auto"/>
        <w:jc w:val="both"/>
        <w:rPr>
          <w:rFonts w:asciiTheme="majorHAnsi" w:eastAsia="Times New Roman" w:hAnsiTheme="majorHAnsi" w:cstheme="majorBidi"/>
          <w:b/>
          <w:lang w:val="fr-BE" w:eastAsia="en-US" w:bidi="ar-SA"/>
        </w:rPr>
      </w:pPr>
    </w:p>
    <w:p w14:paraId="247DECAE" w14:textId="77777777" w:rsidR="003859D0" w:rsidRPr="008C0AAE" w:rsidRDefault="003859D0" w:rsidP="00944EC9">
      <w:pPr>
        <w:keepNext/>
        <w:keepLines/>
        <w:spacing w:before="160" w:line="240" w:lineRule="auto"/>
        <w:jc w:val="both"/>
        <w:rPr>
          <w:rFonts w:asciiTheme="majorHAnsi" w:eastAsia="Times New Roman" w:hAnsiTheme="majorHAnsi" w:cstheme="majorBidi"/>
          <w:b/>
          <w:color w:val="0015DE"/>
          <w:lang w:val="fr-BE" w:eastAsia="en-US" w:bidi="ar-SA"/>
        </w:rPr>
      </w:pPr>
      <w:r w:rsidRPr="008C0AAE">
        <w:rPr>
          <w:rFonts w:asciiTheme="majorHAnsi" w:eastAsia="Times New Roman" w:hAnsiTheme="majorHAnsi" w:cstheme="majorBidi"/>
          <w:b/>
          <w:color w:val="0015DE"/>
          <w:lang w:val="fr-BE" w:eastAsia="en-US" w:bidi="ar-SA"/>
        </w:rPr>
        <w:t xml:space="preserve">Réception, relation publique </w:t>
      </w:r>
    </w:p>
    <w:p w14:paraId="0DED8DA1" w14:textId="77777777" w:rsidR="005341A7" w:rsidRPr="008C0AAE" w:rsidRDefault="003859D0" w:rsidP="005341A7">
      <w:pPr>
        <w:spacing w:after="0" w:line="240" w:lineRule="auto"/>
        <w:jc w:val="both"/>
        <w:rPr>
          <w:rFonts w:asciiTheme="minorHAnsi" w:hAnsiTheme="minorHAnsi" w:cstheme="minorHAnsi"/>
        </w:rPr>
      </w:pPr>
      <w:r w:rsidRPr="008C0AAE">
        <w:rPr>
          <w:rFonts w:asciiTheme="minorHAnsi" w:hAnsiTheme="minorHAnsi" w:cstheme="minorHAnsi"/>
        </w:rPr>
        <w:t>Les frais de location de salle et l’achat de matériel pour les besoins d’un évènement particulier sont acceptés</w:t>
      </w:r>
      <w:r w:rsidR="00095409" w:rsidRPr="008C0AAE">
        <w:rPr>
          <w:rFonts w:asciiTheme="minorHAnsi" w:hAnsiTheme="minorHAnsi" w:cstheme="minorHAnsi"/>
        </w:rPr>
        <w:t>, si cet événement est en lien avec l’action subventionnée</w:t>
      </w:r>
    </w:p>
    <w:p w14:paraId="6D5F18BA" w14:textId="77777777" w:rsidR="00095409" w:rsidRPr="008C0AAE" w:rsidRDefault="00095409" w:rsidP="005341A7">
      <w:pPr>
        <w:spacing w:after="0" w:line="240" w:lineRule="auto"/>
        <w:jc w:val="both"/>
        <w:rPr>
          <w:rFonts w:asciiTheme="minorHAnsi" w:hAnsiTheme="minorHAnsi" w:cstheme="minorHAnsi"/>
        </w:rPr>
      </w:pPr>
    </w:p>
    <w:p w14:paraId="74447D18" w14:textId="77777777" w:rsidR="003859D0" w:rsidRPr="008C0AAE" w:rsidRDefault="003859D0" w:rsidP="005341A7">
      <w:pPr>
        <w:spacing w:after="0" w:line="240" w:lineRule="auto"/>
        <w:ind w:left="708"/>
        <w:jc w:val="both"/>
        <w:rPr>
          <w:rFonts w:ascii="Calibri" w:eastAsia="Times New Roman" w:hAnsi="Calibri" w:cs="Calibri"/>
          <w:color w:val="00000A"/>
          <w:lang w:eastAsia="en-US" w:bidi="ar-SA"/>
        </w:rPr>
      </w:pPr>
      <w:r w:rsidRPr="008C0AAE">
        <w:rPr>
          <w:rFonts w:ascii="Calibri" w:eastAsia="Times New Roman" w:hAnsi="Calibri" w:cs="Calibri"/>
          <w:b/>
          <w:color w:val="00000A"/>
          <w:lang w:eastAsia="en-US" w:bidi="ar-SA"/>
        </w:rPr>
        <w:t>Frais refusés</w:t>
      </w:r>
      <w:r w:rsidR="005341A7" w:rsidRPr="008C0AAE">
        <w:rPr>
          <w:rFonts w:ascii="Calibri" w:eastAsia="Times New Roman" w:hAnsi="Calibri" w:cs="Calibri"/>
          <w:b/>
          <w:color w:val="00000A"/>
          <w:lang w:eastAsia="en-US" w:bidi="ar-SA"/>
        </w:rPr>
        <w:t xml:space="preserve"> : </w:t>
      </w:r>
      <w:r w:rsidRPr="008C0AAE">
        <w:rPr>
          <w:rFonts w:ascii="Calibri" w:eastAsia="Times New Roman" w:hAnsi="Calibri" w:cs="Calibri"/>
          <w:color w:val="00000A"/>
          <w:lang w:eastAsia="en-US" w:bidi="ar-SA"/>
        </w:rPr>
        <w:t>Les frais de nourriture et de boissons, les frais de traiteur</w:t>
      </w:r>
      <w:r w:rsidR="00EE020C" w:rsidRPr="008C0AAE">
        <w:rPr>
          <w:rFonts w:ascii="Calibri" w:eastAsia="Times New Roman" w:hAnsi="Calibri" w:cs="Calibri"/>
          <w:color w:val="00000A"/>
          <w:lang w:eastAsia="en-US" w:bidi="ar-SA"/>
        </w:rPr>
        <w:t>.</w:t>
      </w:r>
    </w:p>
    <w:p w14:paraId="028006B8" w14:textId="77777777" w:rsidR="003859D0" w:rsidRPr="008C0AAE" w:rsidRDefault="003859D0" w:rsidP="00944EC9">
      <w:pPr>
        <w:keepNext/>
        <w:keepLines/>
        <w:spacing w:before="160" w:line="240" w:lineRule="auto"/>
        <w:jc w:val="both"/>
        <w:rPr>
          <w:rFonts w:asciiTheme="majorHAnsi" w:eastAsia="Times New Roman" w:hAnsiTheme="majorHAnsi" w:cstheme="majorBidi"/>
          <w:b/>
          <w:color w:val="0015DE"/>
          <w:lang w:val="fr-BE" w:eastAsia="en-US" w:bidi="ar-SA"/>
        </w:rPr>
      </w:pPr>
      <w:r w:rsidRPr="008C0AAE">
        <w:rPr>
          <w:rFonts w:asciiTheme="majorHAnsi" w:eastAsia="Times New Roman" w:hAnsiTheme="majorHAnsi" w:cstheme="majorBidi"/>
          <w:b/>
          <w:color w:val="0015DE"/>
          <w:lang w:val="fr-BE" w:eastAsia="en-US" w:bidi="ar-SA"/>
        </w:rPr>
        <w:t>Droits d’auteurs</w:t>
      </w:r>
    </w:p>
    <w:p w14:paraId="048E8435" w14:textId="77777777" w:rsidR="003859D0" w:rsidRPr="008C0AAE" w:rsidRDefault="003859D0" w:rsidP="003859D0">
      <w:pPr>
        <w:spacing w:after="0"/>
        <w:jc w:val="both"/>
        <w:rPr>
          <w:rFonts w:ascii="Calibri" w:eastAsia="Times New Roman" w:hAnsi="Calibri" w:cs="Calibri"/>
          <w:color w:val="00000A"/>
          <w:highlight w:val="yellow"/>
          <w:lang w:val="fr-BE" w:eastAsia="en-US" w:bidi="ar-SA"/>
        </w:rPr>
      </w:pPr>
      <w:r w:rsidRPr="008C0AAE">
        <w:rPr>
          <w:rFonts w:ascii="Calibri" w:eastAsia="Times New Roman" w:hAnsi="Calibri" w:cs="Calibri"/>
          <w:color w:val="00000A"/>
          <w:lang w:val="fr-BE" w:eastAsia="en-US" w:bidi="ar-SA"/>
        </w:rPr>
        <w:t>Les droits d’auteur payés à la SABAM pour la diffusion d’œuvres musicales ou autre lors d’un évènement peuvent être pris en charge par la subvention. Dans ce cas, il faut fournir un descriptif de l’évènement et la preuve du paiement.</w:t>
      </w:r>
    </w:p>
    <w:p w14:paraId="6A72A40B" w14:textId="77777777" w:rsidR="003859D0" w:rsidRPr="008C0AAE" w:rsidRDefault="003859D0" w:rsidP="003859D0">
      <w:pPr>
        <w:spacing w:after="0"/>
        <w:jc w:val="both"/>
        <w:rPr>
          <w:rFonts w:ascii="Calibri" w:eastAsia="Times New Roman" w:hAnsi="Calibri" w:cs="Calibri"/>
          <w:color w:val="00000A"/>
          <w:lang w:val="fr-BE" w:eastAsia="en-US" w:bidi="ar-SA"/>
        </w:rPr>
      </w:pPr>
    </w:p>
    <w:p w14:paraId="4B0C3312" w14:textId="77777777" w:rsidR="003859D0" w:rsidRPr="008C0AAE" w:rsidRDefault="003859D0" w:rsidP="00095409">
      <w:pPr>
        <w:rPr>
          <w:rFonts w:asciiTheme="minorHAnsi" w:hAnsiTheme="minorHAnsi" w:cstheme="minorHAnsi"/>
          <w:b/>
          <w:color w:val="233F93" w:themeColor="accent1"/>
        </w:rPr>
      </w:pPr>
      <w:r w:rsidRPr="008C0AAE">
        <w:rPr>
          <w:rFonts w:asciiTheme="minorHAnsi" w:hAnsiTheme="minorHAnsi" w:cstheme="minorHAnsi"/>
          <w:b/>
          <w:color w:val="233F93" w:themeColor="accent1"/>
        </w:rPr>
        <w:t>Remarque :</w:t>
      </w:r>
    </w:p>
    <w:p w14:paraId="2E10187A" w14:textId="77777777" w:rsidR="003859D0" w:rsidRPr="008C0AAE" w:rsidRDefault="003859D0" w:rsidP="003859D0">
      <w:pPr>
        <w:spacing w:after="0"/>
        <w:jc w:val="both"/>
        <w:rPr>
          <w:rFonts w:ascii="Calibri" w:eastAsia="Times New Roman" w:hAnsi="Calibri" w:cs="Calibri"/>
          <w:color w:val="00000A"/>
          <w:lang w:val="fr-BE" w:eastAsia="en-US" w:bidi="ar-SA"/>
        </w:rPr>
      </w:pPr>
      <w:r w:rsidRPr="008C0AAE">
        <w:rPr>
          <w:rFonts w:ascii="Calibri" w:eastAsia="Times New Roman" w:hAnsi="Calibri" w:cs="Calibri"/>
          <w:color w:val="00000A"/>
          <w:lang w:val="fr-BE" w:eastAsia="en-US" w:bidi="ar-SA"/>
        </w:rPr>
        <w:t xml:space="preserve">Si un auteur d’une œuvre cède ses </w:t>
      </w:r>
      <w:r w:rsidR="003A4DF5" w:rsidRPr="008C0AAE">
        <w:rPr>
          <w:rFonts w:ascii="Calibri" w:eastAsia="Times New Roman" w:hAnsi="Calibri" w:cs="Calibri"/>
          <w:color w:val="00000A"/>
          <w:lang w:val="fr-BE" w:eastAsia="en-US" w:bidi="ar-SA"/>
        </w:rPr>
        <w:t>droits d’auteur à l’association</w:t>
      </w:r>
      <w:r w:rsidRPr="008C0AAE">
        <w:rPr>
          <w:rFonts w:ascii="Calibri" w:eastAsia="Times New Roman" w:hAnsi="Calibri" w:cs="Calibri"/>
          <w:color w:val="00000A"/>
          <w:lang w:val="fr-BE" w:eastAsia="en-US" w:bidi="ar-SA"/>
        </w:rPr>
        <w:t>, il faut fournir:</w:t>
      </w:r>
    </w:p>
    <w:p w14:paraId="3A87B91E" w14:textId="77777777" w:rsidR="003859D0" w:rsidRPr="008C0AAE" w:rsidRDefault="003859D0" w:rsidP="008D7AC5">
      <w:pPr>
        <w:widowControl w:val="0"/>
        <w:numPr>
          <w:ilvl w:val="0"/>
          <w:numId w:val="22"/>
        </w:numPr>
        <w:suppressAutoHyphens/>
        <w:spacing w:after="0" w:line="240" w:lineRule="auto"/>
        <w:contextualSpacing/>
        <w:jc w:val="both"/>
        <w:rPr>
          <w:rFonts w:ascii="Calibri" w:eastAsia="Times New Roman" w:hAnsi="Calibri" w:cs="Calibri"/>
          <w:color w:val="00000A"/>
          <w:lang w:val="fr-BE" w:eastAsia="en-US" w:bidi="ar-SA"/>
        </w:rPr>
      </w:pPr>
      <w:r w:rsidRPr="008C0AAE">
        <w:rPr>
          <w:rFonts w:ascii="Calibri" w:eastAsia="Times New Roman" w:hAnsi="Calibri" w:cs="Calibri"/>
          <w:color w:val="00000A"/>
          <w:lang w:val="fr-BE" w:eastAsia="en-US" w:bidi="ar-SA"/>
        </w:rPr>
        <w:t>une copie du contrat de cession qui précise le genre, le contenu, le format de l’œuvre ou la prestation ainsi que le mode de d’exploitation ;</w:t>
      </w:r>
    </w:p>
    <w:p w14:paraId="03D5819A" w14:textId="77777777" w:rsidR="003859D0" w:rsidRPr="008C0AAE" w:rsidRDefault="003859D0" w:rsidP="008D7AC5">
      <w:pPr>
        <w:widowControl w:val="0"/>
        <w:numPr>
          <w:ilvl w:val="0"/>
          <w:numId w:val="22"/>
        </w:numPr>
        <w:suppressAutoHyphens/>
        <w:spacing w:after="0" w:line="240" w:lineRule="auto"/>
        <w:contextualSpacing/>
        <w:jc w:val="both"/>
        <w:rPr>
          <w:rFonts w:ascii="Calibri" w:eastAsia="Times New Roman" w:hAnsi="Calibri" w:cs="Calibri"/>
          <w:color w:val="00000A"/>
          <w:lang w:val="fr-BE" w:eastAsia="en-US" w:bidi="ar-SA"/>
        </w:rPr>
      </w:pPr>
      <w:r w:rsidRPr="008C0AAE">
        <w:rPr>
          <w:rFonts w:ascii="Calibri" w:eastAsia="Times New Roman" w:hAnsi="Calibri" w:cs="Calibri"/>
          <w:color w:val="00000A"/>
          <w:lang w:val="fr-BE" w:eastAsia="en-US" w:bidi="ar-SA"/>
        </w:rPr>
        <w:t>une fiche fiscale 281.45</w:t>
      </w:r>
    </w:p>
    <w:p w14:paraId="30D9B249" w14:textId="77777777" w:rsidR="003859D0" w:rsidRPr="008C0AAE" w:rsidRDefault="003859D0" w:rsidP="003859D0">
      <w:pPr>
        <w:spacing w:after="0"/>
        <w:jc w:val="both"/>
        <w:rPr>
          <w:rFonts w:ascii="Calibri" w:eastAsia="Times New Roman" w:hAnsi="Calibri" w:cs="Calibri"/>
          <w:b/>
          <w:color w:val="00000A"/>
          <w:lang w:val="fr-BE" w:eastAsia="en-US" w:bidi="ar-SA"/>
        </w:rPr>
      </w:pPr>
    </w:p>
    <w:p w14:paraId="2A995CFC" w14:textId="77777777" w:rsidR="003859D0" w:rsidRPr="008C0AAE" w:rsidRDefault="003859D0" w:rsidP="003859D0">
      <w:pPr>
        <w:spacing w:after="0"/>
        <w:jc w:val="both"/>
        <w:rPr>
          <w:rFonts w:ascii="Calibri" w:eastAsia="Times New Roman" w:hAnsi="Calibri" w:cs="Calibri"/>
          <w:color w:val="00000A"/>
          <w:lang w:val="fr-BE" w:eastAsia="en-US" w:bidi="ar-SA"/>
        </w:rPr>
      </w:pPr>
      <w:r w:rsidRPr="008C0AAE">
        <w:rPr>
          <w:rFonts w:ascii="Calibri" w:eastAsia="Times New Roman" w:hAnsi="Calibri" w:cs="Calibri"/>
          <w:color w:val="00000A"/>
          <w:lang w:val="fr-BE" w:eastAsia="en-US" w:bidi="ar-SA"/>
        </w:rPr>
        <w:t>Il faut distinguer ces droits d’auteurs des autres revenus (cachets ou salaires honoraires, etc…) octroyés pour créer une œuvre. Ces revenus sont taxables au titre d’un revenu (d’un salaire) ou de profits (d’un indépendant)</w:t>
      </w:r>
      <w:r w:rsidR="00FF3C72" w:rsidRPr="008C0AAE">
        <w:rPr>
          <w:rFonts w:ascii="Calibri" w:eastAsia="Times New Roman" w:hAnsi="Calibri" w:cs="Calibri"/>
          <w:color w:val="00000A"/>
          <w:lang w:val="fr-BE" w:eastAsia="en-US" w:bidi="ar-SA"/>
        </w:rPr>
        <w:t>.</w:t>
      </w:r>
    </w:p>
    <w:p w14:paraId="5890E771" w14:textId="77777777" w:rsidR="003859D0" w:rsidRPr="008C0AAE" w:rsidRDefault="003859D0" w:rsidP="003859D0">
      <w:pPr>
        <w:spacing w:after="0"/>
        <w:jc w:val="both"/>
        <w:rPr>
          <w:rFonts w:ascii="Calibri" w:eastAsia="Times New Roman" w:hAnsi="Calibri" w:cs="Calibri"/>
          <w:b/>
          <w:color w:val="00000A"/>
          <w:lang w:val="fr-BE" w:eastAsia="en-US" w:bidi="ar-SA"/>
        </w:rPr>
      </w:pPr>
    </w:p>
    <w:p w14:paraId="4A0BC739" w14:textId="77777777" w:rsidR="003859D0" w:rsidRPr="008C0AAE" w:rsidRDefault="003859D0" w:rsidP="008D7AC5">
      <w:pPr>
        <w:pStyle w:val="Titre2"/>
        <w:widowControl w:val="0"/>
        <w:numPr>
          <w:ilvl w:val="1"/>
          <w:numId w:val="25"/>
        </w:numPr>
        <w:suppressAutoHyphens/>
        <w:spacing w:after="0" w:line="240" w:lineRule="auto"/>
        <w:ind w:left="576" w:hanging="576"/>
        <w:rPr>
          <w:kern w:val="36"/>
          <w:sz w:val="24"/>
          <w:szCs w:val="24"/>
        </w:rPr>
      </w:pPr>
      <w:bookmarkStart w:id="6" w:name="_Toc494210616"/>
      <w:r w:rsidRPr="008C0AAE">
        <w:rPr>
          <w:kern w:val="36"/>
          <w:sz w:val="24"/>
          <w:szCs w:val="24"/>
        </w:rPr>
        <w:t>Frais administratifs</w:t>
      </w:r>
      <w:bookmarkEnd w:id="6"/>
    </w:p>
    <w:p w14:paraId="40E6A222" w14:textId="77777777" w:rsidR="003859D0" w:rsidRPr="008C0AAE" w:rsidRDefault="003859D0" w:rsidP="003859D0">
      <w:pPr>
        <w:spacing w:after="0" w:line="240" w:lineRule="auto"/>
        <w:jc w:val="both"/>
        <w:rPr>
          <w:rFonts w:asciiTheme="minorHAnsi" w:hAnsiTheme="minorHAnsi" w:cstheme="minorHAnsi"/>
        </w:rPr>
      </w:pPr>
      <w:r w:rsidRPr="008C0AAE">
        <w:rPr>
          <w:rFonts w:asciiTheme="minorHAnsi" w:hAnsiTheme="minorHAnsi" w:cstheme="minorHAnsi"/>
        </w:rPr>
        <w:t>Il convient de considérer ici le</w:t>
      </w:r>
      <w:r w:rsidR="00983F00" w:rsidRPr="008C0AAE">
        <w:rPr>
          <w:rFonts w:asciiTheme="minorHAnsi" w:hAnsiTheme="minorHAnsi" w:cstheme="minorHAnsi"/>
        </w:rPr>
        <w:t>s</w:t>
      </w:r>
      <w:r w:rsidRPr="008C0AAE">
        <w:rPr>
          <w:rFonts w:asciiTheme="minorHAnsi" w:hAnsiTheme="minorHAnsi" w:cstheme="minorHAnsi"/>
        </w:rPr>
        <w:t xml:space="preserve"> frais postaux, téléphoniques, de petit matériel de bureau, </w:t>
      </w:r>
      <w:proofErr w:type="gramStart"/>
      <w:r w:rsidRPr="008C0AAE">
        <w:rPr>
          <w:rFonts w:asciiTheme="minorHAnsi" w:hAnsiTheme="minorHAnsi" w:cstheme="minorHAnsi"/>
        </w:rPr>
        <w:t>etc...</w:t>
      </w:r>
      <w:proofErr w:type="gramEnd"/>
      <w:r w:rsidRPr="008C0AAE">
        <w:rPr>
          <w:rFonts w:asciiTheme="minorHAnsi" w:hAnsiTheme="minorHAnsi" w:cstheme="minorHAnsi"/>
        </w:rPr>
        <w:t xml:space="preserve"> liés au bon déroulement des actions entreprises. </w:t>
      </w:r>
    </w:p>
    <w:p w14:paraId="6AE6D6AE" w14:textId="77777777" w:rsidR="003859D0" w:rsidRPr="008C0AAE" w:rsidRDefault="003859D0" w:rsidP="00944EC9">
      <w:pPr>
        <w:keepNext/>
        <w:keepLines/>
        <w:spacing w:before="160" w:line="240" w:lineRule="auto"/>
        <w:jc w:val="both"/>
        <w:rPr>
          <w:rFonts w:asciiTheme="majorHAnsi" w:eastAsia="Times New Roman" w:hAnsiTheme="majorHAnsi" w:cstheme="majorBidi"/>
          <w:b/>
          <w:color w:val="0015DE"/>
          <w:lang w:val="fr-BE" w:eastAsia="en-US" w:bidi="ar-SA"/>
        </w:rPr>
      </w:pPr>
      <w:r w:rsidRPr="008C0AAE">
        <w:rPr>
          <w:rFonts w:asciiTheme="majorHAnsi" w:eastAsia="Times New Roman" w:hAnsiTheme="majorHAnsi" w:cstheme="majorBidi"/>
          <w:b/>
          <w:color w:val="0015DE"/>
          <w:lang w:val="fr-BE" w:eastAsia="en-US" w:bidi="ar-SA"/>
        </w:rPr>
        <w:t>Petit matériel  (Fardes, classeurs), Fournitures, documentation</w:t>
      </w:r>
    </w:p>
    <w:p w14:paraId="34C6B35E" w14:textId="77777777" w:rsidR="003859D0" w:rsidRPr="008C0AAE" w:rsidRDefault="003859D0" w:rsidP="003859D0">
      <w:pPr>
        <w:spacing w:after="0"/>
        <w:jc w:val="both"/>
        <w:rPr>
          <w:rFonts w:ascii="Calibri" w:eastAsia="Times New Roman" w:hAnsi="Calibri" w:cs="Calibri"/>
          <w:b/>
          <w:color w:val="00000A"/>
          <w:lang w:eastAsia="en-US" w:bidi="ar-SA"/>
        </w:rPr>
      </w:pPr>
      <w:r w:rsidRPr="008C0AAE">
        <w:rPr>
          <w:rFonts w:ascii="Calibri" w:eastAsia="Times New Roman" w:hAnsi="Calibri" w:cs="Calibri"/>
          <w:color w:val="00000A"/>
          <w:lang w:eastAsia="en-US" w:bidi="ar-SA"/>
        </w:rPr>
        <w:t xml:space="preserve">L'achat de livres et de documentation en relation directe avec le projet sera pris en compte. </w:t>
      </w:r>
    </w:p>
    <w:p w14:paraId="45DBF530" w14:textId="77777777" w:rsidR="003859D0" w:rsidRPr="008C0AAE" w:rsidRDefault="003859D0" w:rsidP="003859D0">
      <w:pPr>
        <w:spacing w:after="0"/>
        <w:jc w:val="both"/>
        <w:rPr>
          <w:rFonts w:ascii="Calibri" w:eastAsia="Times New Roman" w:hAnsi="Calibri" w:cs="Calibri"/>
          <w:b/>
          <w:color w:val="00000A"/>
          <w:lang w:eastAsia="en-US" w:bidi="ar-SA"/>
        </w:rPr>
      </w:pPr>
    </w:p>
    <w:p w14:paraId="225A1CB0" w14:textId="77777777" w:rsidR="003859D0" w:rsidRPr="008C0AAE" w:rsidRDefault="003859D0" w:rsidP="004C5B68">
      <w:pPr>
        <w:spacing w:after="0"/>
        <w:ind w:left="708"/>
        <w:jc w:val="both"/>
        <w:rPr>
          <w:rFonts w:ascii="Calibri" w:eastAsia="Times New Roman" w:hAnsi="Calibri" w:cs="Calibri"/>
          <w:b/>
          <w:color w:val="00000A"/>
          <w:lang w:eastAsia="en-US" w:bidi="ar-SA"/>
        </w:rPr>
      </w:pPr>
      <w:r w:rsidRPr="008C0AAE">
        <w:rPr>
          <w:rFonts w:ascii="Calibri" w:eastAsia="Times New Roman" w:hAnsi="Calibri" w:cs="Calibri"/>
          <w:b/>
          <w:color w:val="00000A"/>
          <w:lang w:eastAsia="en-US" w:bidi="ar-SA"/>
        </w:rPr>
        <w:t xml:space="preserve">Frais refusés </w:t>
      </w:r>
    </w:p>
    <w:p w14:paraId="760B5524" w14:textId="77777777" w:rsidR="003859D0" w:rsidRPr="008C0AAE" w:rsidRDefault="003859D0" w:rsidP="004C5B68">
      <w:pPr>
        <w:spacing w:after="0"/>
        <w:ind w:left="708"/>
        <w:jc w:val="both"/>
        <w:rPr>
          <w:rFonts w:ascii="Calibri" w:eastAsia="Times New Roman" w:hAnsi="Calibri" w:cs="Calibri"/>
          <w:color w:val="00000A"/>
          <w:lang w:eastAsia="en-US" w:bidi="ar-SA"/>
        </w:rPr>
      </w:pPr>
      <w:r w:rsidRPr="008C0AAE">
        <w:rPr>
          <w:rFonts w:ascii="Calibri" w:eastAsia="Times New Roman" w:hAnsi="Calibri" w:cs="Calibri"/>
          <w:color w:val="00000A"/>
          <w:lang w:eastAsia="en-US" w:bidi="ar-SA"/>
        </w:rPr>
        <w:t>Abonnement aux journaux et aux revues.</w:t>
      </w:r>
    </w:p>
    <w:p w14:paraId="2BCE31AD" w14:textId="77777777" w:rsidR="008F6D24" w:rsidRPr="008C0AAE" w:rsidRDefault="008F6D24" w:rsidP="00944EC9">
      <w:pPr>
        <w:keepNext/>
        <w:keepLines/>
        <w:spacing w:before="160" w:line="240" w:lineRule="auto"/>
        <w:jc w:val="both"/>
        <w:rPr>
          <w:rFonts w:asciiTheme="majorHAnsi" w:eastAsia="Times New Roman" w:hAnsiTheme="majorHAnsi" w:cstheme="majorBidi"/>
          <w:b/>
          <w:color w:val="0015DE"/>
          <w:lang w:val="fr-BE" w:eastAsia="en-US" w:bidi="ar-SA"/>
        </w:rPr>
      </w:pPr>
      <w:r w:rsidRPr="008C0AAE">
        <w:rPr>
          <w:rFonts w:asciiTheme="majorHAnsi" w:eastAsia="Times New Roman" w:hAnsiTheme="majorHAnsi" w:cstheme="majorBidi"/>
          <w:b/>
          <w:color w:val="0015DE"/>
          <w:lang w:val="fr-BE" w:eastAsia="en-US" w:bidi="ar-SA"/>
        </w:rPr>
        <w:t>Petit matériel de bureau</w:t>
      </w:r>
    </w:p>
    <w:p w14:paraId="20548D65" w14:textId="77777777" w:rsidR="008F6D24" w:rsidRPr="008C0AAE" w:rsidRDefault="008F6D24" w:rsidP="008F6D24">
      <w:pPr>
        <w:spacing w:after="0" w:line="240" w:lineRule="auto"/>
        <w:jc w:val="both"/>
        <w:rPr>
          <w:rFonts w:ascii="Calibri" w:eastAsia="Times New Roman" w:hAnsi="Calibri" w:cs="Calibri"/>
          <w:color w:val="00000A"/>
          <w:lang w:eastAsia="en-US" w:bidi="ar-SA"/>
        </w:rPr>
      </w:pPr>
      <w:r w:rsidRPr="008C0AAE">
        <w:rPr>
          <w:rFonts w:ascii="Calibri" w:eastAsia="Times New Roman" w:hAnsi="Calibri" w:cs="Calibri"/>
          <w:color w:val="00000A"/>
          <w:lang w:eastAsia="en-US" w:bidi="ar-SA"/>
        </w:rPr>
        <w:t>Il s’agit de tout achat de petit matériel inférieur à 1.000  € l’unité commerciale. Par unité commerciale, il convient d’entendre un objet pris individuellement lorsqu’il peut être acheté et utilisé à la pièce ou un ensemble d’objets  lorsque chacun des constituants ne peut être acheté ou utilisé séparément.</w:t>
      </w:r>
    </w:p>
    <w:p w14:paraId="66C12378" w14:textId="77777777" w:rsidR="008F6D24" w:rsidRPr="008C0AAE" w:rsidRDefault="008F6D24" w:rsidP="008F6D24">
      <w:pPr>
        <w:spacing w:after="0" w:line="240" w:lineRule="auto"/>
        <w:jc w:val="both"/>
        <w:rPr>
          <w:rFonts w:ascii="Calibri" w:eastAsia="Times New Roman" w:hAnsi="Calibri" w:cs="Calibri"/>
          <w:color w:val="00000A"/>
          <w:lang w:eastAsia="en-US" w:bidi="ar-SA"/>
        </w:rPr>
      </w:pPr>
    </w:p>
    <w:p w14:paraId="1A7AB340" w14:textId="77777777" w:rsidR="008F6D24" w:rsidRPr="008C0AAE" w:rsidRDefault="008F6D24" w:rsidP="008F6D24">
      <w:pPr>
        <w:spacing w:after="0" w:line="240" w:lineRule="auto"/>
        <w:jc w:val="both"/>
        <w:rPr>
          <w:rFonts w:ascii="Calibri" w:eastAsia="Times New Roman" w:hAnsi="Calibri" w:cs="Calibri"/>
          <w:color w:val="00000A"/>
          <w:lang w:eastAsia="en-US" w:bidi="ar-SA"/>
        </w:rPr>
      </w:pPr>
      <w:r w:rsidRPr="008C0AAE">
        <w:rPr>
          <w:rFonts w:ascii="Calibri" w:eastAsia="Times New Roman" w:hAnsi="Calibri" w:cs="Calibri"/>
          <w:color w:val="00000A"/>
          <w:lang w:eastAsia="en-US" w:bidi="ar-SA"/>
        </w:rPr>
        <w:t xml:space="preserve">Tout achat de matériel supérieur à 1.000 €  l’unité commerciale et qui servira plusieurs années (par exemple matériel informatique, audio-visuel, achat de meubles, de matériel sportif </w:t>
      </w:r>
      <w:proofErr w:type="spellStart"/>
      <w:r w:rsidRPr="008C0AAE">
        <w:rPr>
          <w:rFonts w:ascii="Calibri" w:eastAsia="Times New Roman" w:hAnsi="Calibri" w:cs="Calibri"/>
          <w:color w:val="00000A"/>
          <w:lang w:eastAsia="en-US" w:bidi="ar-SA"/>
        </w:rPr>
        <w:t>etc</w:t>
      </w:r>
      <w:proofErr w:type="spellEnd"/>
      <w:r w:rsidRPr="008C0AAE">
        <w:rPr>
          <w:rFonts w:ascii="Calibri" w:eastAsia="Times New Roman" w:hAnsi="Calibri" w:cs="Calibri"/>
          <w:color w:val="00000A"/>
          <w:lang w:eastAsia="en-US" w:bidi="ar-SA"/>
        </w:rPr>
        <w:t xml:space="preserve"> …) sera considéré comme de l’acquisition de matériel durable et ne pourra, dès lors, être pris en compte pour justifier de l’acquisition de « petit matériel ».</w:t>
      </w:r>
    </w:p>
    <w:p w14:paraId="703B4D01" w14:textId="77777777" w:rsidR="003859D0" w:rsidRPr="008C0AAE" w:rsidRDefault="003859D0" w:rsidP="00944EC9">
      <w:pPr>
        <w:keepNext/>
        <w:keepLines/>
        <w:spacing w:before="160" w:line="240" w:lineRule="auto"/>
        <w:jc w:val="both"/>
        <w:rPr>
          <w:rFonts w:asciiTheme="majorHAnsi" w:eastAsia="Times New Roman" w:hAnsiTheme="majorHAnsi" w:cstheme="majorBidi"/>
          <w:b/>
          <w:color w:val="0015DE"/>
          <w:lang w:val="fr-BE" w:eastAsia="en-US" w:bidi="ar-SA"/>
        </w:rPr>
      </w:pPr>
      <w:r w:rsidRPr="008C0AAE">
        <w:rPr>
          <w:rFonts w:asciiTheme="majorHAnsi" w:eastAsia="Times New Roman" w:hAnsiTheme="majorHAnsi" w:cstheme="majorBidi"/>
          <w:b/>
          <w:color w:val="0015DE"/>
          <w:lang w:val="fr-BE" w:eastAsia="en-US" w:bidi="ar-SA"/>
        </w:rPr>
        <w:lastRenderedPageBreak/>
        <w:t>Matériel spécifique</w:t>
      </w:r>
    </w:p>
    <w:p w14:paraId="2E060664" w14:textId="77777777" w:rsidR="003859D0" w:rsidRPr="008C0AAE" w:rsidRDefault="003859D0" w:rsidP="003859D0">
      <w:pPr>
        <w:spacing w:after="0"/>
        <w:jc w:val="both"/>
        <w:rPr>
          <w:rFonts w:ascii="Calibri" w:eastAsia="Times New Roman" w:hAnsi="Calibri" w:cs="Calibri"/>
          <w:color w:val="00000A"/>
          <w:lang w:eastAsia="en-US" w:bidi="ar-SA"/>
        </w:rPr>
      </w:pPr>
      <w:r w:rsidRPr="008C0AAE">
        <w:rPr>
          <w:rFonts w:ascii="Calibri" w:eastAsia="Times New Roman" w:hAnsi="Calibri" w:cs="Calibri"/>
          <w:color w:val="00000A"/>
          <w:lang w:eastAsia="en-US" w:bidi="ar-SA"/>
        </w:rPr>
        <w:t>Lors de l'achat de matériel ou lors d’un investissement nécessaire à l'action, la dépense se fera sous réserve de l'accord spécifique du service de la Cohésion sociale si le montant des investissements dépasse 20% du montant annuel de la subvention ou un montant de 5 000 euros.</w:t>
      </w:r>
    </w:p>
    <w:p w14:paraId="382FFAE0" w14:textId="77777777" w:rsidR="00EE020C" w:rsidRPr="008C0AAE" w:rsidRDefault="00EE020C" w:rsidP="003859D0">
      <w:pPr>
        <w:spacing w:after="0"/>
        <w:jc w:val="both"/>
        <w:rPr>
          <w:rFonts w:ascii="Calibri" w:eastAsia="Times New Roman" w:hAnsi="Calibri" w:cs="Calibri"/>
          <w:color w:val="00000A"/>
          <w:lang w:eastAsia="en-US" w:bidi="ar-SA"/>
        </w:rPr>
      </w:pPr>
    </w:p>
    <w:p w14:paraId="23B84755" w14:textId="77777777" w:rsidR="00EE020C" w:rsidRPr="008C0AAE" w:rsidRDefault="00EE020C" w:rsidP="003859D0">
      <w:pPr>
        <w:spacing w:after="0"/>
        <w:jc w:val="both"/>
        <w:rPr>
          <w:rFonts w:ascii="Calibri" w:eastAsia="Times New Roman" w:hAnsi="Calibri" w:cs="Calibri"/>
          <w:color w:val="00000A"/>
          <w:lang w:eastAsia="en-US" w:bidi="ar-SA"/>
        </w:rPr>
      </w:pPr>
      <w:r w:rsidRPr="008C0AAE">
        <w:rPr>
          <w:rFonts w:ascii="Calibri" w:eastAsia="Times New Roman" w:hAnsi="Calibri" w:cs="Calibri"/>
          <w:color w:val="00000A"/>
          <w:lang w:eastAsia="en-US" w:bidi="ar-SA"/>
        </w:rPr>
        <w:t>Pour tout ce qui concerne les investissements et les amortissements, se référer à la rubrique 4.8</w:t>
      </w:r>
      <w:r w:rsidR="005341A7" w:rsidRPr="008C0AAE">
        <w:rPr>
          <w:rFonts w:ascii="Calibri" w:eastAsia="Times New Roman" w:hAnsi="Calibri" w:cs="Calibri"/>
          <w:color w:val="00000A"/>
          <w:lang w:eastAsia="en-US" w:bidi="ar-SA"/>
        </w:rPr>
        <w:t xml:space="preserve"> à la</w:t>
      </w:r>
      <w:r w:rsidRPr="008C0AAE">
        <w:rPr>
          <w:rFonts w:ascii="Calibri" w:eastAsia="Times New Roman" w:hAnsi="Calibri" w:cs="Calibri"/>
          <w:color w:val="00000A"/>
          <w:lang w:eastAsia="en-US" w:bidi="ar-SA"/>
        </w:rPr>
        <w:t xml:space="preserve"> page </w:t>
      </w:r>
      <w:r w:rsidR="005341A7" w:rsidRPr="008C0AAE">
        <w:rPr>
          <w:rFonts w:ascii="Calibri" w:eastAsia="Times New Roman" w:hAnsi="Calibri" w:cs="Calibri"/>
          <w:color w:val="00000A"/>
          <w:lang w:eastAsia="en-US" w:bidi="ar-SA"/>
        </w:rPr>
        <w:t>1</w:t>
      </w:r>
      <w:r w:rsidR="00095409" w:rsidRPr="008C0AAE">
        <w:rPr>
          <w:rFonts w:ascii="Calibri" w:eastAsia="Times New Roman" w:hAnsi="Calibri" w:cs="Calibri"/>
          <w:color w:val="00000A"/>
          <w:lang w:eastAsia="en-US" w:bidi="ar-SA"/>
        </w:rPr>
        <w:t>9</w:t>
      </w:r>
      <w:r w:rsidR="005341A7" w:rsidRPr="008C0AAE">
        <w:rPr>
          <w:rFonts w:ascii="Calibri" w:eastAsia="Times New Roman" w:hAnsi="Calibri" w:cs="Calibri"/>
          <w:color w:val="00000A"/>
          <w:lang w:eastAsia="en-US" w:bidi="ar-SA"/>
        </w:rPr>
        <w:t>.</w:t>
      </w:r>
    </w:p>
    <w:p w14:paraId="6F954731" w14:textId="77777777" w:rsidR="00095409" w:rsidRPr="008C0AAE" w:rsidRDefault="00095409" w:rsidP="00095409">
      <w:pPr>
        <w:spacing w:after="0"/>
        <w:jc w:val="both"/>
        <w:rPr>
          <w:rFonts w:ascii="Calibri" w:eastAsia="Times New Roman" w:hAnsi="Calibri" w:cs="Calibri"/>
          <w:lang w:eastAsia="en-US" w:bidi="ar-SA"/>
        </w:rPr>
      </w:pPr>
      <w:r w:rsidRPr="008C0AAE">
        <w:rPr>
          <w:rFonts w:ascii="Calibri" w:eastAsia="Times New Roman" w:hAnsi="Calibri" w:cs="Calibri"/>
          <w:highlight w:val="green"/>
          <w:lang w:eastAsia="en-US" w:bidi="ar-SA"/>
        </w:rPr>
        <w:t>Les achats via internet sont autorisés, que ce soit en Belgique ou à l’étranger. La preuve d’achat devra évidemment être fournie.</w:t>
      </w:r>
    </w:p>
    <w:p w14:paraId="4CD90F4C" w14:textId="77777777" w:rsidR="003859D0" w:rsidRPr="008C0AAE" w:rsidRDefault="003859D0" w:rsidP="00944EC9">
      <w:pPr>
        <w:keepNext/>
        <w:keepLines/>
        <w:spacing w:before="160" w:line="240" w:lineRule="auto"/>
        <w:jc w:val="both"/>
        <w:rPr>
          <w:rFonts w:asciiTheme="majorHAnsi" w:eastAsia="Times New Roman" w:hAnsiTheme="majorHAnsi" w:cstheme="majorBidi"/>
          <w:b/>
          <w:color w:val="0015DE"/>
          <w:lang w:val="fr-BE" w:eastAsia="en-US" w:bidi="ar-SA"/>
        </w:rPr>
      </w:pPr>
      <w:r w:rsidRPr="008C0AAE">
        <w:rPr>
          <w:rFonts w:asciiTheme="majorHAnsi" w:eastAsia="Times New Roman" w:hAnsiTheme="majorHAnsi" w:cstheme="majorBidi"/>
          <w:b/>
          <w:color w:val="0015DE"/>
          <w:lang w:val="fr-BE" w:eastAsia="en-US" w:bidi="ar-SA"/>
        </w:rPr>
        <w:t>Téléphone, fax</w:t>
      </w:r>
      <w:r w:rsidRPr="008C0AAE">
        <w:rPr>
          <w:rFonts w:asciiTheme="majorHAnsi" w:eastAsia="Times New Roman" w:hAnsiTheme="majorHAnsi" w:cstheme="majorBidi"/>
          <w:b/>
          <w:color w:val="0015DE"/>
          <w:lang w:val="fr-BE" w:eastAsia="en-US" w:bidi="ar-SA"/>
        </w:rPr>
        <w:tab/>
      </w:r>
    </w:p>
    <w:p w14:paraId="3E2CB10C" w14:textId="77777777" w:rsidR="003859D0" w:rsidRPr="008C0AAE" w:rsidRDefault="003859D0" w:rsidP="003859D0">
      <w:pPr>
        <w:spacing w:after="0"/>
        <w:jc w:val="both"/>
        <w:rPr>
          <w:rFonts w:ascii="Calibri" w:eastAsia="Times New Roman" w:hAnsi="Calibri" w:cs="Calibri"/>
          <w:color w:val="00000A"/>
          <w:lang w:eastAsia="en-US" w:bidi="ar-SA"/>
        </w:rPr>
      </w:pPr>
      <w:r w:rsidRPr="008C0AAE">
        <w:rPr>
          <w:rFonts w:ascii="Calibri" w:eastAsia="Times New Roman" w:hAnsi="Calibri" w:cs="Calibri"/>
          <w:color w:val="00000A"/>
          <w:lang w:eastAsia="en-US" w:bidi="ar-SA"/>
        </w:rPr>
        <w:t>Les frais relatifs aux communications téléphoniques seront pris en compte sur base des factures émises par un organe officiel de télécommunication. Il y a lieu de noter que la facture entière détaillée doit être fournie.</w:t>
      </w:r>
    </w:p>
    <w:p w14:paraId="5390FC6A" w14:textId="77777777" w:rsidR="00742EF8" w:rsidRPr="008C0AAE" w:rsidRDefault="00742EF8" w:rsidP="003859D0">
      <w:pPr>
        <w:spacing w:after="0"/>
        <w:jc w:val="both"/>
        <w:rPr>
          <w:rFonts w:ascii="Calibri" w:eastAsia="Times New Roman" w:hAnsi="Calibri" w:cs="Calibri"/>
          <w:b/>
          <w:lang w:eastAsia="en-US" w:bidi="ar-SA"/>
        </w:rPr>
      </w:pPr>
    </w:p>
    <w:p w14:paraId="7C304D4A" w14:textId="77777777" w:rsidR="00C7365B" w:rsidRPr="005B33B8" w:rsidRDefault="00402807" w:rsidP="00C7365B">
      <w:pPr>
        <w:spacing w:after="0"/>
        <w:jc w:val="both"/>
        <w:rPr>
          <w:rFonts w:asciiTheme="minorHAnsi" w:hAnsiTheme="minorHAnsi" w:cstheme="minorHAnsi"/>
          <w:color w:val="70AD47" w:themeColor="accent6"/>
        </w:rPr>
      </w:pPr>
      <w:r w:rsidRPr="005B33B8">
        <w:rPr>
          <w:rFonts w:asciiTheme="minorHAnsi" w:hAnsiTheme="minorHAnsi" w:cstheme="minorHAnsi"/>
        </w:rPr>
        <w:t xml:space="preserve">Cinq </w:t>
      </w:r>
      <w:r w:rsidR="00C7365B" w:rsidRPr="005B33B8">
        <w:rPr>
          <w:rFonts w:asciiTheme="minorHAnsi" w:hAnsiTheme="minorHAnsi" w:cstheme="minorHAnsi"/>
        </w:rPr>
        <w:t>abonnements GSM sont acceptés. Ces abonnements sont au nom de l’association e</w:t>
      </w:r>
      <w:r w:rsidR="0008513A" w:rsidRPr="005B33B8">
        <w:rPr>
          <w:rFonts w:asciiTheme="minorHAnsi" w:hAnsiTheme="minorHAnsi" w:cstheme="minorHAnsi"/>
        </w:rPr>
        <w:t>t sont limités à un montant de 2</w:t>
      </w:r>
      <w:r w:rsidR="00C7365B" w:rsidRPr="005B33B8">
        <w:rPr>
          <w:rFonts w:asciiTheme="minorHAnsi" w:hAnsiTheme="minorHAnsi" w:cstheme="minorHAnsi"/>
        </w:rPr>
        <w:t>0 euros par mois pour chaque GSM</w:t>
      </w:r>
      <w:r w:rsidR="00C7365B" w:rsidRPr="005B33B8">
        <w:rPr>
          <w:rFonts w:asciiTheme="minorHAnsi" w:hAnsiTheme="minorHAnsi" w:cstheme="minorHAnsi"/>
          <w:color w:val="70AD47" w:themeColor="accent6"/>
        </w:rPr>
        <w:t>.</w:t>
      </w:r>
    </w:p>
    <w:p w14:paraId="64120777" w14:textId="77777777" w:rsidR="000776E0" w:rsidRPr="005B33B8" w:rsidRDefault="000776E0" w:rsidP="00C7365B">
      <w:pPr>
        <w:spacing w:after="0"/>
        <w:jc w:val="both"/>
        <w:rPr>
          <w:rFonts w:asciiTheme="minorHAnsi" w:hAnsiTheme="minorHAnsi" w:cstheme="minorHAnsi"/>
        </w:rPr>
      </w:pPr>
    </w:p>
    <w:p w14:paraId="22B55C8A" w14:textId="77777777" w:rsidR="00742EF8" w:rsidRPr="005B33B8" w:rsidRDefault="000776E0" w:rsidP="00742EF8">
      <w:pPr>
        <w:spacing w:after="0"/>
        <w:jc w:val="both"/>
        <w:rPr>
          <w:rFonts w:asciiTheme="minorHAnsi" w:hAnsiTheme="minorHAnsi" w:cstheme="minorHAnsi"/>
        </w:rPr>
      </w:pPr>
      <w:r w:rsidRPr="005B33B8">
        <w:rPr>
          <w:rFonts w:asciiTheme="minorHAnsi" w:hAnsiTheme="minorHAnsi" w:cstheme="minorHAnsi"/>
        </w:rPr>
        <w:t xml:space="preserve">Pour les travailleurs </w:t>
      </w:r>
      <w:r w:rsidRPr="005B33B8">
        <w:rPr>
          <w:rFonts w:asciiTheme="minorHAnsi" w:hAnsiTheme="minorHAnsi" w:cstheme="minorHAnsi"/>
          <w:u w:val="single"/>
        </w:rPr>
        <w:t>salariés</w:t>
      </w:r>
      <w:r w:rsidR="00742EF8" w:rsidRPr="005B33B8">
        <w:rPr>
          <w:rFonts w:asciiTheme="minorHAnsi" w:hAnsiTheme="minorHAnsi" w:cstheme="minorHAnsi"/>
          <w:u w:val="single"/>
        </w:rPr>
        <w:t xml:space="preserve"> affectés à la Cohésion sociale</w:t>
      </w:r>
      <w:r w:rsidR="00742EF8" w:rsidRPr="005B33B8">
        <w:rPr>
          <w:rFonts w:asciiTheme="minorHAnsi" w:hAnsiTheme="minorHAnsi" w:cstheme="minorHAnsi"/>
        </w:rPr>
        <w:t xml:space="preserve"> </w:t>
      </w:r>
      <w:r w:rsidRPr="005B33B8">
        <w:rPr>
          <w:rFonts w:asciiTheme="minorHAnsi" w:hAnsiTheme="minorHAnsi" w:cstheme="minorHAnsi"/>
        </w:rPr>
        <w:t xml:space="preserve">: </w:t>
      </w:r>
      <w:r w:rsidR="0008513A" w:rsidRPr="005B33B8">
        <w:rPr>
          <w:rFonts w:asciiTheme="minorHAnsi" w:hAnsiTheme="minorHAnsi" w:cstheme="minorHAnsi"/>
        </w:rPr>
        <w:t>un montant  de 20 euros</w:t>
      </w:r>
      <w:r w:rsidR="00742EF8" w:rsidRPr="005B33B8">
        <w:rPr>
          <w:rFonts w:asciiTheme="minorHAnsi" w:hAnsiTheme="minorHAnsi" w:cstheme="minorHAnsi"/>
        </w:rPr>
        <w:t xml:space="preserve"> par mois justifié par :</w:t>
      </w:r>
    </w:p>
    <w:p w14:paraId="22ABDAB9" w14:textId="77777777" w:rsidR="00742EF8" w:rsidRPr="005B33B8" w:rsidRDefault="00742EF8" w:rsidP="00742EF8">
      <w:pPr>
        <w:pStyle w:val="Paragraphedeliste"/>
        <w:numPr>
          <w:ilvl w:val="0"/>
          <w:numId w:val="36"/>
        </w:numPr>
        <w:spacing w:after="0"/>
        <w:jc w:val="both"/>
        <w:rPr>
          <w:rFonts w:asciiTheme="minorHAnsi" w:hAnsiTheme="minorHAnsi" w:cstheme="minorHAnsi"/>
        </w:rPr>
      </w:pPr>
      <w:r w:rsidRPr="005B33B8">
        <w:rPr>
          <w:rFonts w:asciiTheme="minorHAnsi" w:hAnsiTheme="minorHAnsi" w:cstheme="minorHAnsi"/>
        </w:rPr>
        <w:t>une copie de la convention entre l’employeur et les employés</w:t>
      </w:r>
    </w:p>
    <w:p w14:paraId="35F2B4B6" w14:textId="77777777" w:rsidR="00742EF8" w:rsidRPr="005B33B8" w:rsidRDefault="00742EF8" w:rsidP="00742EF8">
      <w:pPr>
        <w:pStyle w:val="Paragraphedeliste"/>
        <w:numPr>
          <w:ilvl w:val="0"/>
          <w:numId w:val="36"/>
        </w:numPr>
        <w:spacing w:after="0"/>
        <w:jc w:val="both"/>
        <w:rPr>
          <w:rFonts w:asciiTheme="minorHAnsi" w:hAnsiTheme="minorHAnsi" w:cstheme="minorHAnsi"/>
        </w:rPr>
      </w:pPr>
      <w:r w:rsidRPr="005B33B8">
        <w:rPr>
          <w:rFonts w:asciiTheme="minorHAnsi" w:hAnsiTheme="minorHAnsi" w:cstheme="minorHAnsi"/>
        </w:rPr>
        <w:t>la preuve de paiement</w:t>
      </w:r>
    </w:p>
    <w:p w14:paraId="12E39F9A" w14:textId="77777777" w:rsidR="005B33B8" w:rsidRPr="005B33B8" w:rsidRDefault="005B33B8" w:rsidP="005B33B8">
      <w:pPr>
        <w:pStyle w:val="Paragraphedeliste"/>
        <w:numPr>
          <w:ilvl w:val="0"/>
          <w:numId w:val="36"/>
        </w:numPr>
        <w:tabs>
          <w:tab w:val="left" w:pos="1200"/>
        </w:tabs>
        <w:spacing w:after="0"/>
        <w:jc w:val="both"/>
        <w:rPr>
          <w:rFonts w:asciiTheme="minorHAnsi" w:eastAsia="Times New Roman" w:hAnsiTheme="minorHAnsi" w:cstheme="minorHAnsi"/>
          <w:b/>
          <w:lang w:val="fr-BE" w:eastAsia="en-US" w:bidi="ar-SA"/>
        </w:rPr>
      </w:pPr>
      <w:r w:rsidRPr="005B33B8">
        <w:rPr>
          <w:rFonts w:asciiTheme="minorHAnsi" w:eastAsia="Times New Roman" w:hAnsiTheme="minorHAnsi" w:cstheme="minorHAnsi"/>
          <w:b/>
          <w:highlight w:val="green"/>
          <w:lang w:val="fr-BE" w:eastAsia="en-US" w:bidi="ar-SA"/>
        </w:rPr>
        <w:t xml:space="preserve">Ce montant </w:t>
      </w:r>
      <w:r w:rsidRPr="005B33B8">
        <w:rPr>
          <w:rFonts w:asciiTheme="minorHAnsi" w:eastAsia="Times New Roman" w:hAnsiTheme="minorHAnsi" w:cstheme="minorHAnsi"/>
          <w:b/>
          <w:highlight w:val="green"/>
          <w:u w:val="single"/>
          <w:lang w:val="fr-BE" w:eastAsia="en-US" w:bidi="ar-SA"/>
        </w:rPr>
        <w:t>ne peut pas</w:t>
      </w:r>
      <w:r w:rsidRPr="005B33B8">
        <w:rPr>
          <w:rFonts w:asciiTheme="minorHAnsi" w:eastAsia="Times New Roman" w:hAnsiTheme="minorHAnsi" w:cstheme="minorHAnsi"/>
          <w:b/>
          <w:highlight w:val="green"/>
          <w:lang w:val="fr-BE" w:eastAsia="en-US" w:bidi="ar-SA"/>
        </w:rPr>
        <w:t xml:space="preserve"> être multiplié suivant le nombre de subventions reçues (maximum 20 euros par mois et par travailleur)</w:t>
      </w:r>
    </w:p>
    <w:p w14:paraId="44E8F322" w14:textId="77777777" w:rsidR="00F4358F" w:rsidRPr="008C0AAE" w:rsidRDefault="00084888" w:rsidP="00084888">
      <w:pPr>
        <w:tabs>
          <w:tab w:val="left" w:pos="1200"/>
        </w:tabs>
        <w:spacing w:after="0"/>
        <w:jc w:val="both"/>
        <w:rPr>
          <w:rFonts w:ascii="Calibri" w:eastAsia="Times New Roman" w:hAnsi="Calibri" w:cs="Calibri"/>
          <w:b/>
          <w:lang w:val="fr-BE" w:eastAsia="en-US" w:bidi="ar-SA"/>
        </w:rPr>
      </w:pPr>
      <w:r w:rsidRPr="008C0AAE">
        <w:rPr>
          <w:rFonts w:ascii="Calibri" w:eastAsia="Times New Roman" w:hAnsi="Calibri" w:cs="Calibri"/>
          <w:b/>
          <w:lang w:val="fr-BE" w:eastAsia="en-US" w:bidi="ar-SA"/>
        </w:rPr>
        <w:tab/>
      </w:r>
    </w:p>
    <w:p w14:paraId="37C428A2" w14:textId="77777777" w:rsidR="003859D0" w:rsidRPr="008C0AAE" w:rsidRDefault="003859D0" w:rsidP="008B5AA1">
      <w:pPr>
        <w:spacing w:after="0"/>
        <w:ind w:left="708"/>
        <w:jc w:val="both"/>
        <w:rPr>
          <w:rFonts w:ascii="Calibri" w:eastAsia="Times New Roman" w:hAnsi="Calibri" w:cs="Calibri"/>
          <w:b/>
          <w:color w:val="00000A"/>
          <w:lang w:eastAsia="en-US" w:bidi="ar-SA"/>
        </w:rPr>
      </w:pPr>
      <w:r w:rsidRPr="008C0AAE">
        <w:rPr>
          <w:rFonts w:ascii="Calibri" w:eastAsia="Times New Roman" w:hAnsi="Calibri" w:cs="Calibri"/>
          <w:b/>
          <w:color w:val="00000A"/>
          <w:lang w:eastAsia="en-US" w:bidi="ar-SA"/>
        </w:rPr>
        <w:t>Frais refusés :</w:t>
      </w:r>
    </w:p>
    <w:p w14:paraId="7B579B0D" w14:textId="77777777" w:rsidR="003859D0" w:rsidRPr="008C0AAE" w:rsidRDefault="003859D0" w:rsidP="008D7AC5">
      <w:pPr>
        <w:widowControl w:val="0"/>
        <w:numPr>
          <w:ilvl w:val="0"/>
          <w:numId w:val="26"/>
        </w:numPr>
        <w:suppressAutoHyphens/>
        <w:spacing w:after="0" w:line="240" w:lineRule="auto"/>
        <w:contextualSpacing/>
        <w:jc w:val="both"/>
        <w:rPr>
          <w:rFonts w:ascii="Calibri" w:eastAsia="Times New Roman" w:hAnsi="Calibri" w:cs="Calibri"/>
          <w:color w:val="00000A"/>
          <w:kern w:val="36"/>
          <w:lang w:val="fr-BE" w:eastAsia="en-US" w:bidi="ar-SA"/>
        </w:rPr>
      </w:pPr>
      <w:r w:rsidRPr="008C0AAE">
        <w:rPr>
          <w:rFonts w:ascii="Calibri" w:eastAsia="Times New Roman" w:hAnsi="Calibri" w:cs="Calibri"/>
          <w:color w:val="00000A"/>
          <w:kern w:val="36"/>
          <w:lang w:val="fr-BE" w:eastAsia="en-US" w:bidi="ar-SA"/>
        </w:rPr>
        <w:t>Les communications téléphoniques à l'étranger, les services Info-kiosque et autres numéros commerciaux</w:t>
      </w:r>
    </w:p>
    <w:p w14:paraId="6AE43782" w14:textId="77777777" w:rsidR="003859D0" w:rsidRPr="008C0AAE" w:rsidRDefault="003859D0" w:rsidP="008D7AC5">
      <w:pPr>
        <w:widowControl w:val="0"/>
        <w:numPr>
          <w:ilvl w:val="0"/>
          <w:numId w:val="26"/>
        </w:numPr>
        <w:suppressAutoHyphens/>
        <w:spacing w:after="0" w:line="240" w:lineRule="auto"/>
        <w:contextualSpacing/>
        <w:jc w:val="both"/>
        <w:rPr>
          <w:rFonts w:ascii="Calibri" w:eastAsia="Times New Roman" w:hAnsi="Calibri" w:cs="Calibri"/>
          <w:color w:val="00000A"/>
          <w:kern w:val="36"/>
          <w:lang w:val="fr-BE" w:eastAsia="en-US" w:bidi="ar-SA"/>
        </w:rPr>
      </w:pPr>
      <w:r w:rsidRPr="008C0AAE">
        <w:rPr>
          <w:rFonts w:ascii="Calibri" w:eastAsia="Times New Roman" w:hAnsi="Calibri" w:cs="Calibri"/>
          <w:color w:val="00000A"/>
          <w:kern w:val="36"/>
          <w:lang w:val="fr-BE" w:eastAsia="en-US" w:bidi="ar-SA"/>
        </w:rPr>
        <w:t>les frais de rappel ou de suspension</w:t>
      </w:r>
    </w:p>
    <w:p w14:paraId="503264BF" w14:textId="77777777" w:rsidR="00095409" w:rsidRPr="008C0AAE" w:rsidRDefault="003859D0" w:rsidP="008D7AC5">
      <w:pPr>
        <w:widowControl w:val="0"/>
        <w:numPr>
          <w:ilvl w:val="0"/>
          <w:numId w:val="26"/>
        </w:numPr>
        <w:suppressAutoHyphens/>
        <w:spacing w:after="0" w:line="240" w:lineRule="auto"/>
        <w:contextualSpacing/>
        <w:jc w:val="both"/>
        <w:rPr>
          <w:rFonts w:ascii="Calibri" w:eastAsia="Times New Roman" w:hAnsi="Calibri" w:cs="Calibri"/>
          <w:color w:val="00000A"/>
          <w:kern w:val="36"/>
          <w:lang w:val="fr-BE" w:eastAsia="en-US" w:bidi="ar-SA"/>
        </w:rPr>
      </w:pPr>
      <w:r w:rsidRPr="008C0AAE">
        <w:rPr>
          <w:rFonts w:ascii="Calibri" w:eastAsia="Times New Roman" w:hAnsi="Calibri" w:cs="Calibri"/>
          <w:color w:val="00000A"/>
          <w:kern w:val="36"/>
          <w:lang w:val="fr-BE" w:eastAsia="en-US" w:bidi="ar-SA"/>
        </w:rPr>
        <w:t>L’achat de GSM</w:t>
      </w:r>
      <w:r w:rsidR="008B5AA1" w:rsidRPr="008C0AAE">
        <w:rPr>
          <w:rFonts w:ascii="Calibri" w:eastAsia="Times New Roman" w:hAnsi="Calibri" w:cs="Calibri"/>
          <w:color w:val="00000A"/>
          <w:kern w:val="36"/>
          <w:lang w:val="fr-BE" w:eastAsia="en-US" w:bidi="ar-SA"/>
        </w:rPr>
        <w:t xml:space="preserve"> </w:t>
      </w:r>
    </w:p>
    <w:p w14:paraId="384FCA3B" w14:textId="77777777" w:rsidR="003859D0" w:rsidRPr="008C0AAE" w:rsidRDefault="00095409" w:rsidP="008D7AC5">
      <w:pPr>
        <w:widowControl w:val="0"/>
        <w:numPr>
          <w:ilvl w:val="0"/>
          <w:numId w:val="26"/>
        </w:numPr>
        <w:suppressAutoHyphens/>
        <w:spacing w:after="0" w:line="240" w:lineRule="auto"/>
        <w:contextualSpacing/>
        <w:jc w:val="both"/>
        <w:rPr>
          <w:rFonts w:ascii="Calibri" w:eastAsia="Times New Roman" w:hAnsi="Calibri" w:cs="Calibri"/>
          <w:color w:val="00000A"/>
          <w:kern w:val="36"/>
          <w:lang w:val="fr-BE" w:eastAsia="en-US" w:bidi="ar-SA"/>
        </w:rPr>
      </w:pPr>
      <w:r w:rsidRPr="008C0AAE">
        <w:rPr>
          <w:rFonts w:ascii="Calibri" w:eastAsia="Times New Roman" w:hAnsi="Calibri" w:cs="Calibri"/>
          <w:color w:val="00000A"/>
          <w:kern w:val="36"/>
          <w:lang w:val="fr-BE" w:eastAsia="en-US" w:bidi="ar-SA"/>
        </w:rPr>
        <w:t>L’achat de</w:t>
      </w:r>
      <w:r w:rsidR="008B5AA1" w:rsidRPr="008C0AAE">
        <w:rPr>
          <w:rFonts w:ascii="Calibri" w:eastAsia="Times New Roman" w:hAnsi="Calibri" w:cs="Calibri"/>
          <w:color w:val="00000A"/>
          <w:kern w:val="36"/>
          <w:lang w:val="fr-BE" w:eastAsia="en-US" w:bidi="ar-SA"/>
        </w:rPr>
        <w:t xml:space="preserve"> cartes prépayées</w:t>
      </w:r>
    </w:p>
    <w:p w14:paraId="680E00EA" w14:textId="77777777" w:rsidR="003859D0" w:rsidRPr="008C0AAE" w:rsidRDefault="003859D0" w:rsidP="00944EC9">
      <w:pPr>
        <w:keepNext/>
        <w:keepLines/>
        <w:spacing w:before="160" w:line="240" w:lineRule="auto"/>
        <w:jc w:val="both"/>
        <w:rPr>
          <w:rFonts w:asciiTheme="majorHAnsi" w:eastAsia="Times New Roman" w:hAnsiTheme="majorHAnsi" w:cstheme="majorBidi"/>
          <w:b/>
          <w:color w:val="0015DE"/>
          <w:lang w:val="fr-BE" w:eastAsia="en-US" w:bidi="ar-SA"/>
        </w:rPr>
      </w:pPr>
      <w:r w:rsidRPr="008C0AAE">
        <w:rPr>
          <w:rFonts w:asciiTheme="majorHAnsi" w:eastAsia="Times New Roman" w:hAnsiTheme="majorHAnsi" w:cstheme="majorBidi"/>
          <w:b/>
          <w:color w:val="0015DE"/>
          <w:lang w:val="fr-BE" w:eastAsia="en-US" w:bidi="ar-SA"/>
        </w:rPr>
        <w:t xml:space="preserve">Poste </w:t>
      </w:r>
    </w:p>
    <w:p w14:paraId="7C45F5C8" w14:textId="77777777" w:rsidR="003859D0" w:rsidRPr="008C0AAE" w:rsidRDefault="003859D0" w:rsidP="003859D0">
      <w:pPr>
        <w:spacing w:after="0"/>
        <w:rPr>
          <w:rFonts w:ascii="Calibri" w:eastAsia="Times New Roman" w:hAnsi="Calibri" w:cs="Calibri"/>
          <w:color w:val="000000"/>
          <w:lang w:eastAsia="en-US" w:bidi="ar-SA"/>
        </w:rPr>
      </w:pPr>
      <w:r w:rsidRPr="008C0AAE">
        <w:rPr>
          <w:rFonts w:ascii="Calibri" w:eastAsia="Times New Roman" w:hAnsi="Calibri" w:cs="Calibri"/>
          <w:color w:val="00000A"/>
          <w:lang w:eastAsia="en-US" w:bidi="ar-SA"/>
        </w:rPr>
        <w:t>Les frais de port et d'envoi seront pris en charge sur base d'un bordereau reprenant le cachet de la poste ainsi que le montant de la transaction (achat de timbres, recommandés, envoi de colis, taxi-poste, etc...), pour autant que ceux-ci soient exclusivement affectés au projet subsidié.</w:t>
      </w:r>
    </w:p>
    <w:p w14:paraId="22F305A0" w14:textId="77777777" w:rsidR="003859D0" w:rsidRPr="008C0AAE" w:rsidRDefault="003859D0" w:rsidP="00944EC9">
      <w:pPr>
        <w:keepNext/>
        <w:keepLines/>
        <w:spacing w:before="160" w:line="240" w:lineRule="auto"/>
        <w:jc w:val="both"/>
        <w:rPr>
          <w:rFonts w:asciiTheme="majorHAnsi" w:eastAsia="Times New Roman" w:hAnsiTheme="majorHAnsi" w:cstheme="majorBidi"/>
          <w:b/>
          <w:color w:val="0015DE"/>
          <w:lang w:val="fr-BE" w:eastAsia="en-US" w:bidi="ar-SA"/>
        </w:rPr>
      </w:pPr>
      <w:r w:rsidRPr="008C0AAE">
        <w:rPr>
          <w:rFonts w:asciiTheme="majorHAnsi" w:eastAsia="Times New Roman" w:hAnsiTheme="majorHAnsi" w:cstheme="majorBidi"/>
          <w:b/>
          <w:color w:val="0015DE"/>
          <w:lang w:val="fr-BE" w:eastAsia="en-US" w:bidi="ar-SA"/>
        </w:rPr>
        <w:t xml:space="preserve">Photocopies, Maintenance (photocopieur, fax), Frais de gestion, banque, secrétariat social, Assurances (responsabilité civile, </w:t>
      </w:r>
      <w:proofErr w:type="spellStart"/>
      <w:r w:rsidRPr="008C0AAE">
        <w:rPr>
          <w:rFonts w:asciiTheme="majorHAnsi" w:eastAsia="Times New Roman" w:hAnsiTheme="majorHAnsi" w:cstheme="majorBidi"/>
          <w:b/>
          <w:color w:val="0015DE"/>
          <w:lang w:val="fr-BE" w:eastAsia="en-US" w:bidi="ar-SA"/>
        </w:rPr>
        <w:t>etc</w:t>
      </w:r>
      <w:proofErr w:type="spellEnd"/>
      <w:r w:rsidRPr="008C0AAE">
        <w:rPr>
          <w:rFonts w:asciiTheme="majorHAnsi" w:eastAsia="Times New Roman" w:hAnsiTheme="majorHAnsi" w:cstheme="majorBidi"/>
          <w:b/>
          <w:color w:val="0015DE"/>
          <w:lang w:val="fr-BE" w:eastAsia="en-US" w:bidi="ar-SA"/>
        </w:rPr>
        <w:t>)</w:t>
      </w:r>
    </w:p>
    <w:p w14:paraId="602B8A4A" w14:textId="77777777" w:rsidR="004C5B68" w:rsidRPr="008C0AAE" w:rsidRDefault="004C5B68" w:rsidP="004C5B68">
      <w:pPr>
        <w:rPr>
          <w:lang w:eastAsia="en-US" w:bidi="ar-SA"/>
        </w:rPr>
      </w:pPr>
      <w:r w:rsidRPr="008C0AAE">
        <w:rPr>
          <w:rFonts w:ascii="Calibri" w:eastAsia="Times New Roman" w:hAnsi="Calibri" w:cs="Calibri"/>
          <w:color w:val="00000A"/>
        </w:rPr>
        <w:t>Pour ces frais il faut fournir : les factures et les preuves de paiement.</w:t>
      </w:r>
    </w:p>
    <w:p w14:paraId="01651772" w14:textId="77777777" w:rsidR="003859D0" w:rsidRPr="008C0AAE" w:rsidRDefault="003859D0" w:rsidP="008D7AC5">
      <w:pPr>
        <w:pStyle w:val="Titre2"/>
        <w:widowControl w:val="0"/>
        <w:numPr>
          <w:ilvl w:val="1"/>
          <w:numId w:val="25"/>
        </w:numPr>
        <w:suppressAutoHyphens/>
        <w:spacing w:after="0" w:line="240" w:lineRule="auto"/>
        <w:ind w:left="576" w:hanging="576"/>
        <w:rPr>
          <w:kern w:val="36"/>
          <w:sz w:val="24"/>
          <w:szCs w:val="24"/>
        </w:rPr>
      </w:pPr>
      <w:bookmarkStart w:id="7" w:name="_Toc494210617"/>
      <w:r w:rsidRPr="008C0AAE">
        <w:rPr>
          <w:kern w:val="36"/>
          <w:sz w:val="24"/>
          <w:szCs w:val="24"/>
        </w:rPr>
        <w:lastRenderedPageBreak/>
        <w:t>Frais de véhicule, déplacement pour des raisons de service</w:t>
      </w:r>
      <w:bookmarkEnd w:id="7"/>
    </w:p>
    <w:p w14:paraId="1E412CBC" w14:textId="77777777" w:rsidR="003859D0" w:rsidRPr="008C0AAE" w:rsidRDefault="003859D0" w:rsidP="00944EC9">
      <w:pPr>
        <w:keepNext/>
        <w:keepLines/>
        <w:spacing w:before="160" w:line="240" w:lineRule="auto"/>
        <w:jc w:val="both"/>
        <w:rPr>
          <w:rFonts w:asciiTheme="majorHAnsi" w:eastAsia="Times New Roman" w:hAnsiTheme="majorHAnsi" w:cstheme="majorBidi"/>
          <w:b/>
          <w:color w:val="0015DE"/>
          <w:lang w:val="fr-BE" w:eastAsia="en-US" w:bidi="ar-SA"/>
        </w:rPr>
      </w:pPr>
      <w:r w:rsidRPr="008C0AAE">
        <w:rPr>
          <w:rFonts w:asciiTheme="majorHAnsi" w:eastAsia="Times New Roman" w:hAnsiTheme="majorHAnsi" w:cstheme="majorBidi"/>
          <w:b/>
          <w:color w:val="0015DE"/>
          <w:lang w:val="fr-BE" w:eastAsia="en-US" w:bidi="ar-SA"/>
        </w:rPr>
        <w:t>Location, Carburant, véhicule de l’Asbl, Assurances, taxes, Déplacement du personnel transport public, Déplacement du personnel transport privé</w:t>
      </w:r>
    </w:p>
    <w:p w14:paraId="455DE43E" w14:textId="77777777" w:rsidR="003859D0" w:rsidRPr="008C0AAE" w:rsidRDefault="003859D0" w:rsidP="003859D0">
      <w:pPr>
        <w:spacing w:after="0"/>
        <w:jc w:val="both"/>
        <w:rPr>
          <w:rFonts w:ascii="Calibri" w:eastAsia="Times New Roman" w:hAnsi="Calibri" w:cs="Calibri"/>
          <w:color w:val="00000A"/>
          <w:lang w:eastAsia="en-US" w:bidi="ar-SA"/>
        </w:rPr>
      </w:pPr>
      <w:r w:rsidRPr="008C0AAE">
        <w:rPr>
          <w:rFonts w:ascii="Calibri" w:eastAsia="Times New Roman" w:hAnsi="Calibri" w:cs="Calibri"/>
          <w:color w:val="00000A"/>
          <w:lang w:eastAsia="en-US" w:bidi="ar-SA"/>
        </w:rPr>
        <w:t xml:space="preserve">Les frais de déplacement du personnel affecté à la cohésion sociale sont pris en charge à condition qu'ils soient directement liés à la réalisation du projet. </w:t>
      </w:r>
    </w:p>
    <w:p w14:paraId="3E09E97D" w14:textId="77777777" w:rsidR="003859D0" w:rsidRDefault="003859D0" w:rsidP="003859D0">
      <w:pPr>
        <w:spacing w:after="0"/>
        <w:jc w:val="both"/>
        <w:rPr>
          <w:rFonts w:ascii="Calibri" w:eastAsia="Times New Roman" w:hAnsi="Calibri" w:cs="Calibri"/>
          <w:color w:val="00000A"/>
          <w:lang w:eastAsia="en-US" w:bidi="ar-SA"/>
        </w:rPr>
      </w:pPr>
    </w:p>
    <w:p w14:paraId="1D4F432B" w14:textId="77777777" w:rsidR="008C0AAE" w:rsidRDefault="008C0AAE" w:rsidP="003859D0">
      <w:pPr>
        <w:spacing w:after="0"/>
        <w:jc w:val="both"/>
        <w:rPr>
          <w:rFonts w:ascii="Calibri" w:eastAsia="Times New Roman" w:hAnsi="Calibri" w:cs="Calibri"/>
          <w:color w:val="00000A"/>
          <w:lang w:eastAsia="en-US" w:bidi="ar-SA"/>
        </w:rPr>
      </w:pPr>
    </w:p>
    <w:tbl>
      <w:tblPr>
        <w:tblStyle w:val="Grilledutableau3"/>
        <w:tblW w:w="9781" w:type="dxa"/>
        <w:jc w:val="center"/>
        <w:tblLook w:val="04A0" w:firstRow="1" w:lastRow="0" w:firstColumn="1" w:lastColumn="0" w:noHBand="0" w:noVBand="1"/>
        <w:tblCaption w:val="Moyens de transport : Frais éligibles"/>
        <w:tblDescription w:val="Transport en commun : Tickets STIB, De LIJN. Billet de chemin de fer en seconde classe, go-pass.Véhicule privé : 0,3542 € par kilomètre du 1er janvier au 30 juin 2021 et 0,3707 € par kilomètre à partir du 1er juillet 2021 jusqu'au 30 juin 2022. Vélo : 0,24 € par kilomètre parcouru à vélo. Véhicule de l’association : Frais de carburant, Frais d’entretien, Frais d’assurance. Joindre le certificat d’immatriculation comme preuve que le véhicule appartient bien à l’association."/>
      </w:tblPr>
      <w:tblGrid>
        <w:gridCol w:w="2410"/>
        <w:gridCol w:w="7371"/>
      </w:tblGrid>
      <w:tr w:rsidR="008C0AAE" w:rsidRPr="008C0AAE" w14:paraId="5974A6FA" w14:textId="77777777" w:rsidTr="008C0AAE">
        <w:trPr>
          <w:trHeight w:val="423"/>
          <w:tblHeader/>
          <w:jc w:val="center"/>
        </w:trPr>
        <w:tc>
          <w:tcPr>
            <w:tcW w:w="2410" w:type="dxa"/>
            <w:vAlign w:val="center"/>
          </w:tcPr>
          <w:p w14:paraId="04D08B89" w14:textId="77777777" w:rsidR="008C0AAE" w:rsidRPr="008C0AAE" w:rsidRDefault="008C0AAE" w:rsidP="008C0AAE">
            <w:pPr>
              <w:jc w:val="center"/>
              <w:rPr>
                <w:rFonts w:asciiTheme="minorHAnsi" w:eastAsia="Times New Roman" w:hAnsiTheme="minorHAnsi" w:cstheme="minorHAnsi"/>
                <w:b/>
                <w:color w:val="00000A"/>
                <w:lang w:eastAsia="en-US" w:bidi="ar-SA"/>
              </w:rPr>
            </w:pPr>
            <w:r w:rsidRPr="008C0AAE">
              <w:rPr>
                <w:rFonts w:asciiTheme="minorHAnsi" w:eastAsia="Times New Roman" w:hAnsiTheme="minorHAnsi" w:cstheme="minorHAnsi"/>
                <w:b/>
                <w:color w:val="00000A"/>
                <w:lang w:eastAsia="en-US" w:bidi="ar-SA"/>
              </w:rPr>
              <w:t>Moyen de transport</w:t>
            </w:r>
          </w:p>
        </w:tc>
        <w:tc>
          <w:tcPr>
            <w:tcW w:w="7371" w:type="dxa"/>
            <w:vAlign w:val="center"/>
          </w:tcPr>
          <w:p w14:paraId="4F85C21D" w14:textId="77777777" w:rsidR="008C0AAE" w:rsidRPr="008C0AAE" w:rsidRDefault="008C0AAE" w:rsidP="008C0AAE">
            <w:pPr>
              <w:jc w:val="center"/>
              <w:rPr>
                <w:rFonts w:asciiTheme="minorHAnsi" w:eastAsia="Times New Roman" w:hAnsiTheme="minorHAnsi" w:cstheme="minorHAnsi"/>
                <w:b/>
                <w:color w:val="00000A"/>
                <w:lang w:eastAsia="en-US" w:bidi="ar-SA"/>
              </w:rPr>
            </w:pPr>
            <w:r w:rsidRPr="008C0AAE">
              <w:rPr>
                <w:rFonts w:asciiTheme="minorHAnsi" w:eastAsia="Times New Roman" w:hAnsiTheme="minorHAnsi" w:cstheme="minorHAnsi"/>
                <w:b/>
                <w:color w:val="00000A"/>
                <w:lang w:eastAsia="en-US" w:bidi="ar-SA"/>
              </w:rPr>
              <w:t>Frais éligibles</w:t>
            </w:r>
          </w:p>
        </w:tc>
      </w:tr>
      <w:tr w:rsidR="008C0AAE" w:rsidRPr="008C0AAE" w14:paraId="77B9A281" w14:textId="77777777" w:rsidTr="008C0AAE">
        <w:trPr>
          <w:trHeight w:val="265"/>
          <w:jc w:val="center"/>
        </w:trPr>
        <w:tc>
          <w:tcPr>
            <w:tcW w:w="2410" w:type="dxa"/>
            <w:vAlign w:val="center"/>
          </w:tcPr>
          <w:p w14:paraId="6B36B9DB" w14:textId="77777777" w:rsidR="008C0AAE" w:rsidRPr="008C0AAE" w:rsidRDefault="008C0AAE" w:rsidP="008C0AAE">
            <w:pPr>
              <w:rPr>
                <w:rFonts w:asciiTheme="minorHAnsi" w:eastAsia="Times New Roman" w:hAnsiTheme="minorHAnsi" w:cstheme="minorHAnsi"/>
                <w:color w:val="00000A"/>
                <w:lang w:eastAsia="en-US" w:bidi="ar-SA"/>
              </w:rPr>
            </w:pPr>
            <w:r w:rsidRPr="008C0AAE">
              <w:rPr>
                <w:rFonts w:asciiTheme="minorHAnsi" w:eastAsia="Times New Roman" w:hAnsiTheme="minorHAnsi" w:cstheme="minorHAnsi"/>
                <w:color w:val="00000A"/>
                <w:lang w:eastAsia="en-US" w:bidi="ar-SA"/>
              </w:rPr>
              <w:t>Transport en commun</w:t>
            </w:r>
          </w:p>
          <w:p w14:paraId="2D84FC1F" w14:textId="77777777" w:rsidR="008C0AAE" w:rsidRPr="008C0AAE" w:rsidRDefault="008C0AAE" w:rsidP="008C0AAE">
            <w:pPr>
              <w:rPr>
                <w:rFonts w:asciiTheme="minorHAnsi" w:eastAsia="Times New Roman" w:hAnsiTheme="minorHAnsi" w:cstheme="minorHAnsi"/>
                <w:color w:val="00000A"/>
                <w:lang w:eastAsia="en-US" w:bidi="ar-SA"/>
              </w:rPr>
            </w:pPr>
          </w:p>
        </w:tc>
        <w:tc>
          <w:tcPr>
            <w:tcW w:w="7371" w:type="dxa"/>
            <w:vAlign w:val="center"/>
          </w:tcPr>
          <w:p w14:paraId="61C90AF3" w14:textId="77777777" w:rsidR="008C0AAE" w:rsidRPr="008C0AAE" w:rsidRDefault="008C0AAE" w:rsidP="008C0AAE">
            <w:pPr>
              <w:widowControl w:val="0"/>
              <w:numPr>
                <w:ilvl w:val="0"/>
                <w:numId w:val="10"/>
              </w:numPr>
              <w:suppressAutoHyphens/>
              <w:contextualSpacing/>
              <w:rPr>
                <w:rFonts w:asciiTheme="minorHAnsi" w:eastAsia="Times New Roman" w:hAnsiTheme="minorHAnsi" w:cstheme="minorHAnsi"/>
                <w:color w:val="00000A"/>
                <w:lang w:eastAsia="en-US" w:bidi="ar-SA"/>
              </w:rPr>
            </w:pPr>
            <w:r w:rsidRPr="008C0AAE">
              <w:rPr>
                <w:rFonts w:asciiTheme="minorHAnsi" w:eastAsia="Times New Roman" w:hAnsiTheme="minorHAnsi" w:cstheme="minorHAnsi"/>
                <w:color w:val="00000A"/>
                <w:lang w:eastAsia="en-US" w:bidi="ar-SA"/>
              </w:rPr>
              <w:t>Tickets STIB, De LIJN</w:t>
            </w:r>
          </w:p>
          <w:p w14:paraId="78B5F65F" w14:textId="77777777" w:rsidR="008C0AAE" w:rsidRPr="008C0AAE" w:rsidRDefault="008C0AAE" w:rsidP="008C0AAE">
            <w:pPr>
              <w:widowControl w:val="0"/>
              <w:numPr>
                <w:ilvl w:val="0"/>
                <w:numId w:val="10"/>
              </w:numPr>
              <w:suppressAutoHyphens/>
              <w:spacing w:after="60"/>
              <w:ind w:left="714" w:hanging="357"/>
              <w:rPr>
                <w:rFonts w:asciiTheme="minorHAnsi" w:eastAsia="Times New Roman" w:hAnsiTheme="minorHAnsi" w:cstheme="minorHAnsi"/>
                <w:color w:val="00000A"/>
                <w:lang w:eastAsia="en-US" w:bidi="ar-SA"/>
              </w:rPr>
            </w:pPr>
            <w:r w:rsidRPr="008C0AAE">
              <w:rPr>
                <w:rFonts w:asciiTheme="minorHAnsi" w:eastAsia="Times New Roman" w:hAnsiTheme="minorHAnsi" w:cstheme="minorHAnsi"/>
                <w:color w:val="00000A"/>
                <w:lang w:eastAsia="en-US" w:bidi="ar-SA"/>
              </w:rPr>
              <w:t>Billet de chemin de fer en seconde classe, go-</w:t>
            </w:r>
            <w:proofErr w:type="spellStart"/>
            <w:r w:rsidRPr="008C0AAE">
              <w:rPr>
                <w:rFonts w:asciiTheme="minorHAnsi" w:eastAsia="Times New Roman" w:hAnsiTheme="minorHAnsi" w:cstheme="minorHAnsi"/>
                <w:color w:val="00000A"/>
                <w:lang w:eastAsia="en-US" w:bidi="ar-SA"/>
              </w:rPr>
              <w:t>pass</w:t>
            </w:r>
            <w:proofErr w:type="spellEnd"/>
          </w:p>
        </w:tc>
      </w:tr>
      <w:tr w:rsidR="008C0AAE" w:rsidRPr="008C0AAE" w14:paraId="09657793" w14:textId="77777777" w:rsidTr="008C0AAE">
        <w:trPr>
          <w:trHeight w:val="750"/>
          <w:jc w:val="center"/>
        </w:trPr>
        <w:tc>
          <w:tcPr>
            <w:tcW w:w="2410" w:type="dxa"/>
            <w:vAlign w:val="center"/>
          </w:tcPr>
          <w:p w14:paraId="279C22C7" w14:textId="77777777" w:rsidR="008C0AAE" w:rsidRPr="008C0AAE" w:rsidRDefault="008C0AAE" w:rsidP="008C0AAE">
            <w:pPr>
              <w:jc w:val="both"/>
              <w:rPr>
                <w:rFonts w:asciiTheme="minorHAnsi" w:eastAsia="Times New Roman" w:hAnsiTheme="minorHAnsi" w:cstheme="minorHAnsi"/>
                <w:color w:val="00000A"/>
                <w:lang w:eastAsia="en-US" w:bidi="ar-SA"/>
              </w:rPr>
            </w:pPr>
            <w:r w:rsidRPr="008C0AAE">
              <w:rPr>
                <w:rFonts w:asciiTheme="minorHAnsi" w:eastAsia="Times New Roman" w:hAnsiTheme="minorHAnsi" w:cstheme="minorHAnsi"/>
                <w:color w:val="00000A"/>
                <w:lang w:eastAsia="en-US" w:bidi="ar-SA"/>
              </w:rPr>
              <w:t>Véhicule privé</w:t>
            </w:r>
          </w:p>
        </w:tc>
        <w:tc>
          <w:tcPr>
            <w:tcW w:w="7371" w:type="dxa"/>
            <w:vAlign w:val="center"/>
          </w:tcPr>
          <w:p w14:paraId="2BEF0622" w14:textId="77777777" w:rsidR="008C0AAE" w:rsidRPr="008C0AAE" w:rsidRDefault="008C0AAE" w:rsidP="008C0AAE">
            <w:pPr>
              <w:widowControl w:val="0"/>
              <w:numPr>
                <w:ilvl w:val="0"/>
                <w:numId w:val="5"/>
              </w:numPr>
              <w:suppressAutoHyphens/>
              <w:spacing w:before="60"/>
              <w:ind w:left="714" w:hanging="357"/>
              <w:jc w:val="both"/>
              <w:rPr>
                <w:rFonts w:asciiTheme="minorHAnsi" w:eastAsia="Times New Roman" w:hAnsiTheme="minorHAnsi" w:cstheme="minorHAnsi"/>
                <w:lang w:eastAsia="en-US" w:bidi="ar-SA"/>
              </w:rPr>
            </w:pPr>
            <w:r w:rsidRPr="008C0AAE">
              <w:rPr>
                <w:rFonts w:asciiTheme="minorHAnsi" w:eastAsia="Times New Roman" w:hAnsiTheme="minorHAnsi" w:cstheme="minorHAnsi"/>
                <w:b/>
                <w:iCs/>
                <w:highlight w:val="green"/>
                <w:lang w:eastAsia="en-US" w:bidi="ar-SA"/>
              </w:rPr>
              <w:t>0,3542</w:t>
            </w:r>
            <w:r w:rsidRPr="008C0AAE">
              <w:rPr>
                <w:rFonts w:asciiTheme="minorHAnsi" w:eastAsia="Times New Roman" w:hAnsiTheme="minorHAnsi" w:cstheme="minorHAnsi"/>
                <w:b/>
                <w:iCs/>
                <w:lang w:eastAsia="en-US" w:bidi="ar-SA"/>
              </w:rPr>
              <w:t xml:space="preserve"> </w:t>
            </w:r>
            <w:r w:rsidRPr="008C0AAE">
              <w:rPr>
                <w:rFonts w:asciiTheme="minorHAnsi" w:eastAsia="Times New Roman" w:hAnsiTheme="minorHAnsi" w:cstheme="minorHAnsi"/>
                <w:b/>
                <w:iCs/>
                <w:lang w:val="fr-BE" w:eastAsia="en-US" w:bidi="ar-SA"/>
              </w:rPr>
              <w:t>€</w:t>
            </w:r>
            <w:r w:rsidRPr="008C0AAE">
              <w:rPr>
                <w:rFonts w:asciiTheme="minorHAnsi" w:eastAsia="Times New Roman" w:hAnsiTheme="minorHAnsi" w:cstheme="minorHAnsi"/>
                <w:b/>
                <w:lang w:eastAsia="en-US" w:bidi="ar-SA"/>
              </w:rPr>
              <w:t xml:space="preserve"> </w:t>
            </w:r>
            <w:r w:rsidRPr="008C0AAE">
              <w:rPr>
                <w:rFonts w:asciiTheme="minorHAnsi" w:eastAsia="Times New Roman" w:hAnsiTheme="minorHAnsi" w:cstheme="minorHAnsi"/>
                <w:lang w:eastAsia="en-US" w:bidi="ar-SA"/>
              </w:rPr>
              <w:t>par kilomètre</w:t>
            </w:r>
            <w:r w:rsidRPr="008C0AAE">
              <w:rPr>
                <w:rFonts w:asciiTheme="minorHAnsi" w:eastAsia="Times New Roman" w:hAnsiTheme="minorHAnsi" w:cstheme="minorHAnsi"/>
                <w:b/>
                <w:lang w:eastAsia="en-US" w:bidi="ar-SA"/>
              </w:rPr>
              <w:t xml:space="preserve"> </w:t>
            </w:r>
            <w:r w:rsidRPr="008C0AAE">
              <w:rPr>
                <w:rFonts w:asciiTheme="minorHAnsi" w:eastAsia="Times New Roman" w:hAnsiTheme="minorHAnsi" w:cstheme="minorHAnsi"/>
                <w:lang w:eastAsia="en-US" w:bidi="ar-SA"/>
              </w:rPr>
              <w:t xml:space="preserve"> du 1</w:t>
            </w:r>
            <w:r w:rsidRPr="008C0AAE">
              <w:rPr>
                <w:rFonts w:asciiTheme="minorHAnsi" w:eastAsia="Times New Roman" w:hAnsiTheme="minorHAnsi" w:cstheme="minorHAnsi"/>
                <w:vertAlign w:val="superscript"/>
                <w:lang w:eastAsia="en-US" w:bidi="ar-SA"/>
              </w:rPr>
              <w:t xml:space="preserve">er </w:t>
            </w:r>
            <w:r w:rsidRPr="008C0AAE">
              <w:rPr>
                <w:rFonts w:asciiTheme="minorHAnsi" w:eastAsia="Times New Roman" w:hAnsiTheme="minorHAnsi" w:cstheme="minorHAnsi"/>
                <w:lang w:eastAsia="en-US" w:bidi="ar-SA"/>
              </w:rPr>
              <w:t xml:space="preserve">janvier au 30 juin 2021  </w:t>
            </w:r>
          </w:p>
          <w:p w14:paraId="0BCB1807" w14:textId="77777777" w:rsidR="008C0AAE" w:rsidRPr="008C0AAE" w:rsidRDefault="008C0AAE" w:rsidP="008C0AAE">
            <w:pPr>
              <w:widowControl w:val="0"/>
              <w:numPr>
                <w:ilvl w:val="0"/>
                <w:numId w:val="5"/>
              </w:numPr>
              <w:suppressAutoHyphens/>
              <w:spacing w:before="60"/>
              <w:ind w:left="714" w:hanging="357"/>
              <w:jc w:val="both"/>
              <w:rPr>
                <w:rFonts w:asciiTheme="minorHAnsi" w:eastAsia="Times New Roman" w:hAnsiTheme="minorHAnsi" w:cstheme="minorHAnsi"/>
                <w:color w:val="00000A"/>
                <w:lang w:eastAsia="en-US" w:bidi="ar-SA"/>
              </w:rPr>
            </w:pPr>
            <w:r w:rsidRPr="008C0AAE">
              <w:rPr>
                <w:rFonts w:asciiTheme="minorHAnsi" w:eastAsia="Times New Roman" w:hAnsiTheme="minorHAnsi" w:cstheme="minorHAnsi"/>
                <w:b/>
                <w:iCs/>
                <w:highlight w:val="green"/>
                <w:lang w:eastAsia="en-US" w:bidi="ar-SA"/>
              </w:rPr>
              <w:t>0,3707</w:t>
            </w:r>
            <w:r w:rsidRPr="008C0AAE">
              <w:rPr>
                <w:rFonts w:asciiTheme="minorHAnsi" w:eastAsia="Times New Roman" w:hAnsiTheme="minorHAnsi" w:cstheme="minorHAnsi"/>
                <w:b/>
                <w:iCs/>
                <w:lang w:eastAsia="en-US" w:bidi="ar-SA"/>
              </w:rPr>
              <w:t xml:space="preserve"> </w:t>
            </w:r>
            <w:r w:rsidRPr="008C0AAE">
              <w:rPr>
                <w:rFonts w:asciiTheme="minorHAnsi" w:eastAsia="Times New Roman" w:hAnsiTheme="minorHAnsi" w:cstheme="minorHAnsi"/>
                <w:b/>
                <w:iCs/>
                <w:lang w:val="fr-BE" w:eastAsia="en-US" w:bidi="ar-SA"/>
              </w:rPr>
              <w:t>€</w:t>
            </w:r>
            <w:r w:rsidRPr="008C0AAE">
              <w:rPr>
                <w:rFonts w:asciiTheme="minorHAnsi" w:eastAsia="Times New Roman" w:hAnsiTheme="minorHAnsi" w:cstheme="minorHAnsi"/>
                <w:lang w:eastAsia="en-US" w:bidi="ar-SA"/>
              </w:rPr>
              <w:t>par kilomètre à partir du 1er juillet 2021 jusqu'au 30 juin 2022</w:t>
            </w:r>
          </w:p>
        </w:tc>
      </w:tr>
      <w:tr w:rsidR="008C0AAE" w:rsidRPr="008C0AAE" w14:paraId="5F419A7B" w14:textId="77777777" w:rsidTr="008C0AAE">
        <w:trPr>
          <w:jc w:val="center"/>
        </w:trPr>
        <w:tc>
          <w:tcPr>
            <w:tcW w:w="2410" w:type="dxa"/>
            <w:vAlign w:val="center"/>
          </w:tcPr>
          <w:p w14:paraId="14A8EA44" w14:textId="77777777" w:rsidR="008C0AAE" w:rsidRPr="008C0AAE" w:rsidRDefault="008C0AAE" w:rsidP="008C0AAE">
            <w:pPr>
              <w:rPr>
                <w:rFonts w:asciiTheme="minorHAnsi" w:eastAsia="Times New Roman" w:hAnsiTheme="minorHAnsi" w:cstheme="minorHAnsi"/>
                <w:color w:val="00000A"/>
                <w:lang w:eastAsia="en-US" w:bidi="ar-SA"/>
              </w:rPr>
            </w:pPr>
            <w:r w:rsidRPr="008C0AAE">
              <w:rPr>
                <w:rFonts w:asciiTheme="minorHAnsi" w:eastAsia="Times New Roman" w:hAnsiTheme="minorHAnsi" w:cstheme="minorHAnsi"/>
                <w:color w:val="00000A"/>
                <w:lang w:eastAsia="en-US" w:bidi="ar-SA"/>
              </w:rPr>
              <w:t>Vélo</w:t>
            </w:r>
          </w:p>
        </w:tc>
        <w:tc>
          <w:tcPr>
            <w:tcW w:w="7371" w:type="dxa"/>
            <w:vAlign w:val="center"/>
          </w:tcPr>
          <w:p w14:paraId="2F2FFE75" w14:textId="77777777" w:rsidR="008C0AAE" w:rsidRPr="008C0AAE" w:rsidRDefault="008C0AAE" w:rsidP="008C0AAE">
            <w:pPr>
              <w:widowControl w:val="0"/>
              <w:numPr>
                <w:ilvl w:val="0"/>
                <w:numId w:val="5"/>
              </w:numPr>
              <w:suppressAutoHyphens/>
              <w:spacing w:before="120"/>
              <w:ind w:left="714" w:hanging="357"/>
              <w:rPr>
                <w:rFonts w:asciiTheme="minorHAnsi" w:eastAsia="Times New Roman" w:hAnsiTheme="minorHAnsi" w:cstheme="minorHAnsi"/>
                <w:color w:val="00000A"/>
                <w:lang w:eastAsia="en-US" w:bidi="ar-SA"/>
              </w:rPr>
            </w:pPr>
            <w:r w:rsidRPr="008C0AAE">
              <w:rPr>
                <w:rFonts w:asciiTheme="minorHAnsi" w:eastAsia="Times New Roman" w:hAnsiTheme="minorHAnsi" w:cstheme="minorHAnsi"/>
                <w:b/>
                <w:bCs/>
                <w:highlight w:val="green"/>
                <w:lang w:eastAsia="en-US" w:bidi="ar-SA"/>
              </w:rPr>
              <w:t>0,24</w:t>
            </w:r>
            <w:r w:rsidRPr="008C0AAE">
              <w:rPr>
                <w:rFonts w:asciiTheme="minorHAnsi" w:eastAsia="Times New Roman" w:hAnsiTheme="minorHAnsi" w:cstheme="minorHAnsi"/>
                <w:b/>
                <w:bCs/>
                <w:lang w:eastAsia="en-US" w:bidi="ar-SA"/>
              </w:rPr>
              <w:t xml:space="preserve"> € </w:t>
            </w:r>
            <w:r w:rsidRPr="008C0AAE">
              <w:rPr>
                <w:rFonts w:asciiTheme="minorHAnsi" w:eastAsia="Times New Roman" w:hAnsiTheme="minorHAnsi" w:cstheme="minorHAnsi"/>
                <w:lang w:eastAsia="en-US" w:bidi="ar-SA"/>
              </w:rPr>
              <w:t>par kilomètre parcouru à vélo.</w:t>
            </w:r>
          </w:p>
        </w:tc>
      </w:tr>
      <w:tr w:rsidR="008C0AAE" w:rsidRPr="008C0AAE" w14:paraId="4F81E180" w14:textId="77777777" w:rsidTr="008C0AAE">
        <w:trPr>
          <w:trHeight w:val="590"/>
          <w:jc w:val="center"/>
        </w:trPr>
        <w:tc>
          <w:tcPr>
            <w:tcW w:w="2410" w:type="dxa"/>
            <w:vAlign w:val="center"/>
          </w:tcPr>
          <w:p w14:paraId="72D04190" w14:textId="77777777" w:rsidR="008C0AAE" w:rsidRPr="008C0AAE" w:rsidRDefault="008C0AAE" w:rsidP="008C0AAE">
            <w:pPr>
              <w:rPr>
                <w:rFonts w:asciiTheme="minorHAnsi" w:eastAsia="Times New Roman" w:hAnsiTheme="minorHAnsi" w:cstheme="minorHAnsi"/>
                <w:color w:val="00000A"/>
                <w:lang w:eastAsia="en-US" w:bidi="ar-SA"/>
              </w:rPr>
            </w:pPr>
            <w:r w:rsidRPr="008C0AAE">
              <w:rPr>
                <w:rFonts w:asciiTheme="minorHAnsi" w:eastAsia="Times New Roman" w:hAnsiTheme="minorHAnsi" w:cstheme="minorHAnsi"/>
                <w:color w:val="00000A"/>
                <w:lang w:eastAsia="en-US" w:bidi="ar-SA"/>
              </w:rPr>
              <w:t>Véhicule de l’association</w:t>
            </w:r>
          </w:p>
        </w:tc>
        <w:tc>
          <w:tcPr>
            <w:tcW w:w="7371" w:type="dxa"/>
            <w:vAlign w:val="center"/>
          </w:tcPr>
          <w:p w14:paraId="3A702C32" w14:textId="77777777" w:rsidR="008C0AAE" w:rsidRPr="008C0AAE" w:rsidRDefault="008C0AAE" w:rsidP="008C0AAE">
            <w:pPr>
              <w:widowControl w:val="0"/>
              <w:numPr>
                <w:ilvl w:val="0"/>
                <w:numId w:val="10"/>
              </w:numPr>
              <w:suppressAutoHyphens/>
              <w:contextualSpacing/>
              <w:rPr>
                <w:rFonts w:asciiTheme="minorHAnsi" w:eastAsia="Times New Roman" w:hAnsiTheme="minorHAnsi" w:cstheme="minorHAnsi"/>
                <w:color w:val="00000A"/>
                <w:lang w:eastAsia="en-US" w:bidi="ar-SA"/>
              </w:rPr>
            </w:pPr>
            <w:r w:rsidRPr="008C0AAE">
              <w:rPr>
                <w:rFonts w:asciiTheme="minorHAnsi" w:eastAsia="Times New Roman" w:hAnsiTheme="minorHAnsi" w:cstheme="minorHAnsi"/>
                <w:color w:val="00000A"/>
                <w:lang w:eastAsia="en-US" w:bidi="ar-SA"/>
              </w:rPr>
              <w:t>Frais de carburant</w:t>
            </w:r>
          </w:p>
          <w:p w14:paraId="7C5C4FCE" w14:textId="77777777" w:rsidR="008C0AAE" w:rsidRPr="008C0AAE" w:rsidRDefault="008C0AAE" w:rsidP="008C0AAE">
            <w:pPr>
              <w:widowControl w:val="0"/>
              <w:numPr>
                <w:ilvl w:val="0"/>
                <w:numId w:val="10"/>
              </w:numPr>
              <w:suppressAutoHyphens/>
              <w:contextualSpacing/>
              <w:rPr>
                <w:rFonts w:asciiTheme="minorHAnsi" w:eastAsia="Times New Roman" w:hAnsiTheme="minorHAnsi" w:cstheme="minorHAnsi"/>
                <w:color w:val="00000A"/>
                <w:lang w:eastAsia="en-US" w:bidi="ar-SA"/>
              </w:rPr>
            </w:pPr>
            <w:r w:rsidRPr="008C0AAE">
              <w:rPr>
                <w:rFonts w:asciiTheme="minorHAnsi" w:eastAsia="Times New Roman" w:hAnsiTheme="minorHAnsi" w:cstheme="minorHAnsi"/>
                <w:color w:val="00000A"/>
                <w:lang w:eastAsia="en-US" w:bidi="ar-SA"/>
              </w:rPr>
              <w:t>Frais d’entretien</w:t>
            </w:r>
          </w:p>
          <w:p w14:paraId="7C6E8346" w14:textId="77777777" w:rsidR="008C0AAE" w:rsidRPr="008C0AAE" w:rsidRDefault="008C0AAE" w:rsidP="008C0AAE">
            <w:pPr>
              <w:widowControl w:val="0"/>
              <w:numPr>
                <w:ilvl w:val="0"/>
                <w:numId w:val="10"/>
              </w:numPr>
              <w:suppressAutoHyphens/>
              <w:contextualSpacing/>
              <w:rPr>
                <w:rFonts w:asciiTheme="minorHAnsi" w:eastAsia="Times New Roman" w:hAnsiTheme="minorHAnsi" w:cstheme="minorHAnsi"/>
                <w:color w:val="00000A"/>
                <w:lang w:eastAsia="en-US" w:bidi="ar-SA"/>
              </w:rPr>
            </w:pPr>
            <w:r w:rsidRPr="008C0AAE">
              <w:rPr>
                <w:rFonts w:asciiTheme="minorHAnsi" w:eastAsia="Times New Roman" w:hAnsiTheme="minorHAnsi" w:cstheme="minorHAnsi"/>
                <w:color w:val="00000A"/>
                <w:lang w:eastAsia="en-US" w:bidi="ar-SA"/>
              </w:rPr>
              <w:t>Frais d’assurance</w:t>
            </w:r>
          </w:p>
          <w:p w14:paraId="36AF14EF" w14:textId="77777777" w:rsidR="008C0AAE" w:rsidRPr="008C0AAE" w:rsidRDefault="008C0AAE" w:rsidP="008C0AAE">
            <w:pPr>
              <w:rPr>
                <w:rFonts w:asciiTheme="minorHAnsi" w:eastAsia="Times New Roman" w:hAnsiTheme="minorHAnsi" w:cstheme="minorHAnsi"/>
                <w:color w:val="00000A"/>
                <w:lang w:eastAsia="en-US" w:bidi="ar-SA"/>
              </w:rPr>
            </w:pPr>
          </w:p>
          <w:p w14:paraId="75C2DC14" w14:textId="77777777" w:rsidR="008C0AAE" w:rsidRPr="008C0AAE" w:rsidRDefault="008C0AAE" w:rsidP="008C0AAE">
            <w:pPr>
              <w:ind w:left="360"/>
              <w:rPr>
                <w:rFonts w:asciiTheme="minorHAnsi" w:eastAsia="Times New Roman" w:hAnsiTheme="minorHAnsi" w:cstheme="minorHAnsi"/>
                <w:color w:val="00000A"/>
                <w:lang w:eastAsia="en-US" w:bidi="ar-SA"/>
              </w:rPr>
            </w:pPr>
            <w:r w:rsidRPr="008C0AAE">
              <w:rPr>
                <w:rFonts w:asciiTheme="minorHAnsi" w:eastAsia="Times New Roman" w:hAnsiTheme="minorHAnsi" w:cstheme="minorHAnsi"/>
                <w:color w:val="00000A"/>
                <w:lang w:eastAsia="en-US" w:bidi="ar-SA"/>
              </w:rPr>
              <w:t>Joindre le certificat d’immatriculation comme preuve que le véhicule appartient bien à l’association.</w:t>
            </w:r>
          </w:p>
        </w:tc>
      </w:tr>
    </w:tbl>
    <w:p w14:paraId="44B4DD9E" w14:textId="77777777" w:rsidR="008C0AAE" w:rsidRDefault="008C0AAE" w:rsidP="003859D0">
      <w:pPr>
        <w:spacing w:after="0"/>
        <w:jc w:val="both"/>
        <w:rPr>
          <w:rFonts w:ascii="Calibri" w:eastAsia="Times New Roman" w:hAnsi="Calibri" w:cs="Calibri"/>
          <w:color w:val="00000A"/>
          <w:lang w:eastAsia="en-US" w:bidi="ar-SA"/>
        </w:rPr>
      </w:pPr>
    </w:p>
    <w:p w14:paraId="69A6C260" w14:textId="77777777" w:rsidR="003859D0" w:rsidRPr="008C0AAE" w:rsidRDefault="003859D0" w:rsidP="003859D0">
      <w:pPr>
        <w:spacing w:after="0"/>
        <w:jc w:val="both"/>
        <w:rPr>
          <w:rFonts w:ascii="Calibri" w:eastAsia="Times New Roman" w:hAnsi="Calibri" w:cs="Calibri"/>
          <w:color w:val="00000A"/>
          <w:lang w:eastAsia="en-US" w:bidi="ar-SA"/>
        </w:rPr>
      </w:pPr>
      <w:r w:rsidRPr="008C0AAE">
        <w:rPr>
          <w:rFonts w:ascii="Calibri" w:eastAsia="Times New Roman" w:hAnsi="Calibri" w:cs="Calibri"/>
          <w:color w:val="00000A"/>
          <w:lang w:eastAsia="en-US" w:bidi="ar-SA"/>
        </w:rPr>
        <w:t xml:space="preserve">Ces frais sont justifiés </w:t>
      </w:r>
      <w:r w:rsidRPr="008C0AAE">
        <w:rPr>
          <w:rFonts w:asciiTheme="minorHAnsi" w:hAnsiTheme="minorHAnsi" w:cstheme="minorHAnsi"/>
        </w:rPr>
        <w:t>par des copies des titres de voyage et par une déclaration sur l’honneur reprenant la destination, la raison et le kilométrage des déplacements effectués (Annexe 6 :</w:t>
      </w:r>
      <w:r w:rsidRPr="008C0AAE">
        <w:rPr>
          <w:rFonts w:asciiTheme="minorHAnsi" w:eastAsiaTheme="minorHAnsi" w:hAnsiTheme="minorHAnsi" w:cstheme="minorHAnsi"/>
          <w:color w:val="000000"/>
          <w:kern w:val="36"/>
          <w:lang w:val="fr-BE" w:eastAsia="en-US" w:bidi="ar-SA"/>
        </w:rPr>
        <w:t xml:space="preserve"> feuille individuelle des frais de déplacement</w:t>
      </w:r>
      <w:r w:rsidR="00851C9B" w:rsidRPr="008C0AAE">
        <w:rPr>
          <w:rFonts w:asciiTheme="minorHAnsi" w:eastAsiaTheme="minorHAnsi" w:hAnsiTheme="minorHAnsi" w:cstheme="minorHAnsi"/>
          <w:color w:val="000000"/>
          <w:kern w:val="36"/>
          <w:lang w:val="fr-BE" w:eastAsia="en-US" w:bidi="ar-SA"/>
        </w:rPr>
        <w:t xml:space="preserve"> effectués pour les besoins des activités</w:t>
      </w:r>
      <w:r w:rsidRPr="008C0AAE">
        <w:rPr>
          <w:rFonts w:asciiTheme="minorHAnsi" w:hAnsiTheme="minorHAnsi" w:cstheme="minorHAnsi"/>
        </w:rPr>
        <w:t>).</w:t>
      </w:r>
    </w:p>
    <w:p w14:paraId="3D7BBDC2" w14:textId="77777777" w:rsidR="003859D0" w:rsidRPr="008C0AAE" w:rsidRDefault="003859D0" w:rsidP="00172180">
      <w:pPr>
        <w:spacing w:after="0"/>
        <w:ind w:left="708"/>
        <w:rPr>
          <w:rFonts w:ascii="Calibri" w:eastAsia="Times New Roman" w:hAnsi="Calibri" w:cs="Calibri"/>
          <w:b/>
          <w:color w:val="00000A"/>
          <w:lang w:eastAsia="en-US" w:bidi="ar-SA"/>
        </w:rPr>
      </w:pPr>
      <w:r w:rsidRPr="008C0AAE">
        <w:rPr>
          <w:rFonts w:ascii="Calibri" w:eastAsia="Times New Roman" w:hAnsi="Calibri" w:cs="Calibri"/>
          <w:b/>
          <w:color w:val="00000A"/>
          <w:lang w:eastAsia="en-US" w:bidi="ar-SA"/>
        </w:rPr>
        <w:t>Frais refusés :</w:t>
      </w:r>
    </w:p>
    <w:p w14:paraId="4F2B8FFF" w14:textId="77777777" w:rsidR="00095409" w:rsidRPr="008C0AAE" w:rsidRDefault="003859D0" w:rsidP="008D7AC5">
      <w:pPr>
        <w:widowControl w:val="0"/>
        <w:numPr>
          <w:ilvl w:val="0"/>
          <w:numId w:val="16"/>
        </w:numPr>
        <w:suppressAutoHyphens/>
        <w:spacing w:after="0" w:line="240" w:lineRule="auto"/>
        <w:ind w:left="1068"/>
        <w:jc w:val="both"/>
        <w:rPr>
          <w:rFonts w:ascii="Calibri" w:eastAsia="Times New Roman" w:hAnsi="Calibri" w:cs="Calibri"/>
          <w:color w:val="000000"/>
          <w:lang w:eastAsia="en-US" w:bidi="ar-SA"/>
        </w:rPr>
      </w:pPr>
      <w:r w:rsidRPr="008C0AAE">
        <w:rPr>
          <w:rFonts w:ascii="Calibri" w:eastAsia="Times New Roman" w:hAnsi="Calibri" w:cs="Calibri"/>
          <w:color w:val="00000A"/>
          <w:lang w:eastAsia="en-US" w:bidi="ar-SA"/>
        </w:rPr>
        <w:t>Les frais de carburant à l'exception de ceux justifiés pour les kilomètres parcourus à l'aide d'un véhicule propriété de l'association (fournir le certificat d'immatriculation)</w:t>
      </w:r>
    </w:p>
    <w:p w14:paraId="553FFF47" w14:textId="77777777" w:rsidR="00095409" w:rsidRPr="008C0AAE" w:rsidRDefault="00095409" w:rsidP="008D7AC5">
      <w:pPr>
        <w:widowControl w:val="0"/>
        <w:numPr>
          <w:ilvl w:val="0"/>
          <w:numId w:val="16"/>
        </w:numPr>
        <w:suppressAutoHyphens/>
        <w:spacing w:after="0" w:line="240" w:lineRule="auto"/>
        <w:ind w:left="1068"/>
        <w:jc w:val="both"/>
        <w:rPr>
          <w:rFonts w:ascii="Calibri" w:eastAsia="Times New Roman" w:hAnsi="Calibri" w:cs="Calibri"/>
          <w:color w:val="000000"/>
          <w:lang w:eastAsia="en-US" w:bidi="ar-SA"/>
        </w:rPr>
      </w:pPr>
      <w:r w:rsidRPr="008C0AAE">
        <w:rPr>
          <w:rFonts w:ascii="Calibri" w:eastAsia="Times New Roman" w:hAnsi="Calibri" w:cs="Calibri"/>
          <w:color w:val="00000A"/>
          <w:lang w:eastAsia="en-US" w:bidi="ar-SA"/>
        </w:rPr>
        <w:t>L</w:t>
      </w:r>
      <w:r w:rsidR="003859D0" w:rsidRPr="008C0AAE">
        <w:rPr>
          <w:rFonts w:ascii="Calibri" w:eastAsia="Times New Roman" w:hAnsi="Calibri" w:cs="Calibri"/>
          <w:color w:val="00000A"/>
          <w:lang w:eastAsia="en-US" w:bidi="ar-SA"/>
        </w:rPr>
        <w:t>es frais de taxis</w:t>
      </w:r>
      <w:r w:rsidR="005341A7" w:rsidRPr="008C0AAE">
        <w:rPr>
          <w:rFonts w:ascii="Calibri" w:eastAsia="Times New Roman" w:hAnsi="Calibri" w:cs="Calibri"/>
          <w:color w:val="00000A"/>
          <w:lang w:eastAsia="en-US" w:bidi="ar-SA"/>
        </w:rPr>
        <w:t>,</w:t>
      </w:r>
    </w:p>
    <w:p w14:paraId="1331383D" w14:textId="77777777" w:rsidR="00095409" w:rsidRPr="008C0AAE" w:rsidRDefault="00095409" w:rsidP="008D7AC5">
      <w:pPr>
        <w:widowControl w:val="0"/>
        <w:numPr>
          <w:ilvl w:val="0"/>
          <w:numId w:val="16"/>
        </w:numPr>
        <w:suppressAutoHyphens/>
        <w:spacing w:after="0" w:line="240" w:lineRule="auto"/>
        <w:ind w:left="1068"/>
        <w:jc w:val="both"/>
        <w:rPr>
          <w:rFonts w:ascii="Calibri" w:eastAsia="Times New Roman" w:hAnsi="Calibri" w:cs="Calibri"/>
          <w:color w:val="000000"/>
          <w:lang w:eastAsia="en-US" w:bidi="ar-SA"/>
        </w:rPr>
      </w:pPr>
      <w:r w:rsidRPr="008C0AAE">
        <w:rPr>
          <w:rFonts w:ascii="Calibri" w:eastAsia="Times New Roman" w:hAnsi="Calibri" w:cs="Calibri"/>
          <w:color w:val="00000A"/>
          <w:lang w:eastAsia="en-US" w:bidi="ar-SA"/>
        </w:rPr>
        <w:t>L</w:t>
      </w:r>
      <w:r w:rsidR="003859D0" w:rsidRPr="008C0AAE">
        <w:rPr>
          <w:rFonts w:ascii="Calibri" w:eastAsia="Times New Roman" w:hAnsi="Calibri" w:cs="Calibri"/>
          <w:color w:val="00000A"/>
          <w:lang w:eastAsia="en-US" w:bidi="ar-SA"/>
        </w:rPr>
        <w:t>es frais de stationnement</w:t>
      </w:r>
      <w:r w:rsidR="00702AE0" w:rsidRPr="008C0AAE">
        <w:rPr>
          <w:rFonts w:ascii="Calibri" w:eastAsia="Times New Roman" w:hAnsi="Calibri" w:cs="Calibri"/>
          <w:color w:val="00000A"/>
          <w:lang w:eastAsia="en-US" w:bidi="ar-SA"/>
        </w:rPr>
        <w:t xml:space="preserve"> </w:t>
      </w:r>
    </w:p>
    <w:p w14:paraId="62472FC9" w14:textId="77777777" w:rsidR="003859D0" w:rsidRPr="008C0AAE" w:rsidRDefault="00095409" w:rsidP="008D7AC5">
      <w:pPr>
        <w:widowControl w:val="0"/>
        <w:numPr>
          <w:ilvl w:val="0"/>
          <w:numId w:val="16"/>
        </w:numPr>
        <w:suppressAutoHyphens/>
        <w:spacing w:after="0" w:line="240" w:lineRule="auto"/>
        <w:ind w:left="1068"/>
        <w:jc w:val="both"/>
        <w:rPr>
          <w:rFonts w:ascii="Calibri" w:eastAsia="Times New Roman" w:hAnsi="Calibri" w:cs="Calibri"/>
          <w:color w:val="000000"/>
          <w:lang w:eastAsia="en-US" w:bidi="ar-SA"/>
        </w:rPr>
      </w:pPr>
      <w:r w:rsidRPr="008C0AAE">
        <w:rPr>
          <w:rFonts w:ascii="Calibri" w:eastAsia="Times New Roman" w:hAnsi="Calibri" w:cs="Calibri"/>
          <w:color w:val="00000A"/>
          <w:lang w:eastAsia="en-US" w:bidi="ar-SA"/>
        </w:rPr>
        <w:t>L</w:t>
      </w:r>
      <w:r w:rsidR="003859D0" w:rsidRPr="008C0AAE">
        <w:rPr>
          <w:rFonts w:ascii="Calibri" w:eastAsia="Times New Roman" w:hAnsi="Calibri" w:cs="Calibri"/>
          <w:color w:val="00000A"/>
          <w:lang w:eastAsia="en-US" w:bidi="ar-SA"/>
        </w:rPr>
        <w:t>es taxes de circulation</w:t>
      </w:r>
    </w:p>
    <w:p w14:paraId="600111A0" w14:textId="77777777" w:rsidR="006F5FD6" w:rsidRPr="008C0AAE" w:rsidRDefault="006F5FD6" w:rsidP="00184959">
      <w:pPr>
        <w:widowControl w:val="0"/>
        <w:suppressAutoHyphens/>
        <w:spacing w:after="0" w:line="240" w:lineRule="auto"/>
        <w:jc w:val="both"/>
        <w:rPr>
          <w:rFonts w:ascii="Calibri" w:eastAsia="Times New Roman" w:hAnsi="Calibri" w:cs="Calibri"/>
          <w:color w:val="000000"/>
          <w:lang w:eastAsia="en-US" w:bidi="ar-SA"/>
        </w:rPr>
        <w:sectPr w:rsidR="006F5FD6" w:rsidRPr="008C0AAE" w:rsidSect="00C06AF3">
          <w:headerReference w:type="default" r:id="rId13"/>
          <w:footerReference w:type="first" r:id="rId14"/>
          <w:type w:val="continuous"/>
          <w:pgSz w:w="11906" w:h="16838"/>
          <w:pgMar w:top="1304" w:right="851" w:bottom="2342" w:left="1304" w:header="709" w:footer="709" w:gutter="0"/>
          <w:cols w:space="708"/>
          <w:titlePg/>
          <w:docGrid w:linePitch="360"/>
        </w:sectPr>
      </w:pPr>
    </w:p>
    <w:p w14:paraId="240E1EA3" w14:textId="77777777" w:rsidR="003859D0" w:rsidRPr="008C0AAE" w:rsidRDefault="003859D0" w:rsidP="008D7AC5">
      <w:pPr>
        <w:pStyle w:val="Titre2"/>
        <w:widowControl w:val="0"/>
        <w:numPr>
          <w:ilvl w:val="1"/>
          <w:numId w:val="25"/>
        </w:numPr>
        <w:suppressAutoHyphens/>
        <w:spacing w:after="0" w:line="240" w:lineRule="auto"/>
        <w:ind w:left="576" w:hanging="576"/>
        <w:rPr>
          <w:kern w:val="36"/>
          <w:sz w:val="24"/>
          <w:szCs w:val="24"/>
        </w:rPr>
      </w:pPr>
      <w:bookmarkStart w:id="8" w:name="_Toc494210618"/>
      <w:r w:rsidRPr="008C0AAE">
        <w:rPr>
          <w:kern w:val="36"/>
          <w:sz w:val="24"/>
          <w:szCs w:val="24"/>
        </w:rPr>
        <w:lastRenderedPageBreak/>
        <w:t>Rétribution de tiers, sous-traitance, honoraires, vacataires, bénévoles</w:t>
      </w:r>
      <w:bookmarkEnd w:id="8"/>
    </w:p>
    <w:p w14:paraId="4CBA2230" w14:textId="77777777" w:rsidR="006F5FD6" w:rsidRDefault="006F5FD6" w:rsidP="006F5FD6">
      <w:pPr>
        <w:widowControl w:val="0"/>
        <w:suppressAutoHyphens/>
        <w:spacing w:after="0" w:line="240" w:lineRule="auto"/>
        <w:rPr>
          <w:rFonts w:asciiTheme="minorHAnsi" w:eastAsiaTheme="minorHAnsi" w:hAnsiTheme="minorHAnsi" w:cs="OpenSymbol"/>
          <w:color w:val="000000"/>
          <w:kern w:val="36"/>
          <w:lang w:val="fr-BE" w:eastAsia="en-US" w:bidi="ar-SA"/>
        </w:rPr>
      </w:pPr>
      <w:r w:rsidRPr="008C0AAE">
        <w:rPr>
          <w:rFonts w:asciiTheme="minorHAnsi" w:eastAsiaTheme="minorHAnsi" w:hAnsiTheme="minorHAnsi" w:cs="OpenSymbol"/>
          <w:color w:val="000000"/>
          <w:kern w:val="36"/>
          <w:lang w:val="fr-BE" w:eastAsia="en-US" w:bidi="ar-SA"/>
        </w:rPr>
        <w:t xml:space="preserve">Plusieurs types de rétribution de tiers peuvent être envisagés : </w:t>
      </w:r>
    </w:p>
    <w:p w14:paraId="1BBE7683" w14:textId="77777777" w:rsidR="008C0AAE" w:rsidRDefault="008C0AAE" w:rsidP="006F5FD6">
      <w:pPr>
        <w:widowControl w:val="0"/>
        <w:suppressAutoHyphens/>
        <w:spacing w:after="0" w:line="240" w:lineRule="auto"/>
        <w:rPr>
          <w:rFonts w:asciiTheme="minorHAnsi" w:eastAsiaTheme="minorHAnsi" w:hAnsiTheme="minorHAnsi" w:cs="OpenSymbol"/>
          <w:color w:val="000000"/>
          <w:kern w:val="36"/>
          <w:lang w:val="fr-BE" w:eastAsia="en-US" w:bidi="ar-SA"/>
        </w:rPr>
      </w:pPr>
    </w:p>
    <w:p w14:paraId="74D548B8" w14:textId="77777777" w:rsidR="008C0AAE" w:rsidRDefault="008C0AAE" w:rsidP="006F5FD6">
      <w:pPr>
        <w:widowControl w:val="0"/>
        <w:suppressAutoHyphens/>
        <w:spacing w:after="0" w:line="240" w:lineRule="auto"/>
        <w:rPr>
          <w:rFonts w:asciiTheme="minorHAnsi" w:eastAsiaTheme="minorHAnsi" w:hAnsiTheme="minorHAnsi" w:cs="OpenSymbol"/>
          <w:color w:val="000000"/>
          <w:kern w:val="36"/>
          <w:lang w:val="fr-BE" w:eastAsia="en-US" w:bidi="ar-SA"/>
        </w:rPr>
      </w:pPr>
    </w:p>
    <w:tbl>
      <w:tblPr>
        <w:tblStyle w:val="Grilledutableau11"/>
        <w:tblW w:w="14596" w:type="dxa"/>
        <w:jc w:val="center"/>
        <w:tblLook w:val="04A0" w:firstRow="1" w:lastRow="0" w:firstColumn="1" w:lastColumn="0" w:noHBand="0" w:noVBand="1"/>
        <w:tblCaption w:val="Rétribution de tiers, sous-traitance, honoraires, vacataires, bénévoles"/>
        <w:tblDescription w:val="Pièces exigées et montant des indemnités."/>
      </w:tblPr>
      <w:tblGrid>
        <w:gridCol w:w="1440"/>
        <w:gridCol w:w="4856"/>
        <w:gridCol w:w="8300"/>
      </w:tblGrid>
      <w:tr w:rsidR="007D5CBE" w:rsidRPr="007D5CBE" w14:paraId="3668621C" w14:textId="77777777" w:rsidTr="002A6684">
        <w:trPr>
          <w:trHeight w:val="416"/>
          <w:tblHeader/>
          <w:jc w:val="center"/>
        </w:trPr>
        <w:tc>
          <w:tcPr>
            <w:tcW w:w="1338" w:type="dxa"/>
          </w:tcPr>
          <w:p w14:paraId="35539F79" w14:textId="77777777" w:rsidR="007D5CBE" w:rsidRPr="007D5CBE" w:rsidRDefault="007D5CBE" w:rsidP="007D5CBE">
            <w:pPr>
              <w:widowControl w:val="0"/>
              <w:suppressAutoHyphens/>
              <w:spacing w:before="100" w:beforeAutospacing="1"/>
              <w:rPr>
                <w:rFonts w:asciiTheme="minorHAnsi" w:eastAsia="Times New Roman" w:hAnsiTheme="minorHAnsi" w:cstheme="minorHAnsi"/>
                <w:color w:val="000000"/>
                <w:kern w:val="36"/>
                <w:lang w:val="fr-BE" w:eastAsia="fr-BE" w:bidi="ar-SA"/>
              </w:rPr>
            </w:pPr>
          </w:p>
        </w:tc>
        <w:tc>
          <w:tcPr>
            <w:tcW w:w="4894" w:type="dxa"/>
            <w:vAlign w:val="center"/>
          </w:tcPr>
          <w:p w14:paraId="6419BCB2" w14:textId="77777777" w:rsidR="007D5CBE" w:rsidRPr="007D5CBE" w:rsidRDefault="007D5CBE" w:rsidP="007D5CBE">
            <w:pPr>
              <w:widowControl w:val="0"/>
              <w:suppressAutoHyphens/>
              <w:spacing w:before="100" w:beforeAutospacing="1"/>
              <w:jc w:val="center"/>
              <w:rPr>
                <w:rFonts w:asciiTheme="minorHAnsi" w:eastAsia="Times New Roman" w:hAnsiTheme="minorHAnsi" w:cstheme="minorHAnsi"/>
                <w:color w:val="000000"/>
                <w:kern w:val="36"/>
                <w:lang w:val="fr-BE" w:eastAsia="fr-BE" w:bidi="ar-SA"/>
              </w:rPr>
            </w:pPr>
            <w:r w:rsidRPr="007D5CBE">
              <w:rPr>
                <w:rFonts w:asciiTheme="minorHAnsi" w:eastAsiaTheme="minorHAnsi" w:hAnsiTheme="minorHAnsi" w:cstheme="minorHAnsi"/>
                <w:b/>
                <w:color w:val="000000"/>
                <w:kern w:val="36"/>
                <w:lang w:val="fr-BE" w:eastAsia="en-US" w:bidi="ar-SA"/>
              </w:rPr>
              <w:t>Pièces exigées</w:t>
            </w:r>
          </w:p>
        </w:tc>
        <w:tc>
          <w:tcPr>
            <w:tcW w:w="8364" w:type="dxa"/>
            <w:vAlign w:val="center"/>
          </w:tcPr>
          <w:p w14:paraId="4A68ED67" w14:textId="77777777" w:rsidR="007D5CBE" w:rsidRPr="007D5CBE" w:rsidRDefault="007D5CBE" w:rsidP="007D5CBE">
            <w:pPr>
              <w:widowControl w:val="0"/>
              <w:suppressAutoHyphens/>
              <w:spacing w:before="100" w:beforeAutospacing="1"/>
              <w:jc w:val="center"/>
              <w:rPr>
                <w:rFonts w:asciiTheme="minorHAnsi" w:eastAsia="Times New Roman" w:hAnsiTheme="minorHAnsi" w:cstheme="minorHAnsi"/>
                <w:color w:val="000000"/>
                <w:kern w:val="36"/>
                <w:lang w:val="fr-BE" w:eastAsia="fr-BE" w:bidi="ar-SA"/>
              </w:rPr>
            </w:pPr>
            <w:r w:rsidRPr="007D5CBE">
              <w:rPr>
                <w:rFonts w:asciiTheme="minorHAnsi" w:eastAsiaTheme="minorHAnsi" w:hAnsiTheme="minorHAnsi" w:cstheme="minorHAnsi"/>
                <w:b/>
                <w:color w:val="000000"/>
                <w:kern w:val="36"/>
                <w:lang w:val="fr-BE" w:eastAsia="en-US" w:bidi="ar-SA"/>
              </w:rPr>
              <w:t>Remarques</w:t>
            </w:r>
          </w:p>
        </w:tc>
      </w:tr>
      <w:tr w:rsidR="007D5CBE" w:rsidRPr="007D5CBE" w14:paraId="7F76F1C2" w14:textId="77777777" w:rsidTr="002A6684">
        <w:trPr>
          <w:trHeight w:val="2264"/>
          <w:jc w:val="center"/>
        </w:trPr>
        <w:tc>
          <w:tcPr>
            <w:tcW w:w="1338" w:type="dxa"/>
          </w:tcPr>
          <w:p w14:paraId="5D888FE8" w14:textId="77777777" w:rsidR="007D5CBE" w:rsidRPr="007D5CBE" w:rsidRDefault="007D5CBE" w:rsidP="007D5CBE">
            <w:pPr>
              <w:widowControl w:val="0"/>
              <w:suppressAutoHyphens/>
              <w:spacing w:before="120"/>
              <w:jc w:val="center"/>
              <w:rPr>
                <w:rFonts w:asciiTheme="minorHAnsi" w:eastAsia="Times New Roman" w:hAnsiTheme="minorHAnsi" w:cstheme="minorHAnsi"/>
                <w:color w:val="000000"/>
                <w:kern w:val="36"/>
                <w:lang w:val="fr-BE" w:eastAsia="fr-BE" w:bidi="ar-SA"/>
              </w:rPr>
            </w:pPr>
            <w:r w:rsidRPr="007D5CBE">
              <w:rPr>
                <w:rFonts w:asciiTheme="minorHAnsi" w:eastAsiaTheme="minorHAnsi" w:hAnsiTheme="minorHAnsi" w:cstheme="minorHAnsi"/>
                <w:b/>
                <w:color w:val="321DF9"/>
                <w:kern w:val="36"/>
                <w:lang w:val="fr-BE" w:eastAsia="en-US" w:bidi="ar-SA"/>
              </w:rPr>
              <w:t>Vacataires</w:t>
            </w:r>
          </w:p>
        </w:tc>
        <w:tc>
          <w:tcPr>
            <w:tcW w:w="4894" w:type="dxa"/>
          </w:tcPr>
          <w:p w14:paraId="5B0598E9" w14:textId="77777777" w:rsidR="007D5CBE" w:rsidRPr="007D5CBE" w:rsidRDefault="007D5CBE" w:rsidP="007D5CBE">
            <w:pPr>
              <w:widowControl w:val="0"/>
              <w:numPr>
                <w:ilvl w:val="0"/>
                <w:numId w:val="27"/>
              </w:numPr>
              <w:suppressAutoHyphens/>
              <w:spacing w:before="60" w:after="120"/>
              <w:ind w:left="357" w:hanging="357"/>
              <w:rPr>
                <w:rFonts w:asciiTheme="minorHAnsi" w:eastAsiaTheme="minorHAnsi" w:hAnsiTheme="minorHAnsi" w:cstheme="minorHAnsi"/>
                <w:color w:val="000000"/>
                <w:kern w:val="36"/>
                <w:lang w:val="fr-BE" w:eastAsia="en-US" w:bidi="ar-SA"/>
              </w:rPr>
            </w:pPr>
            <w:r w:rsidRPr="007D5CBE">
              <w:rPr>
                <w:rFonts w:asciiTheme="minorHAnsi" w:eastAsiaTheme="minorHAnsi" w:hAnsiTheme="minorHAnsi" w:cstheme="minorHAnsi"/>
                <w:color w:val="000000"/>
                <w:kern w:val="36"/>
                <w:lang w:val="fr-BE" w:eastAsia="en-US" w:bidi="ar-SA"/>
              </w:rPr>
              <w:t>Déclaration de créance de prestation nettement définie (annexe 9) reprenant les références de la personne, type/lieu/heures de prestation, salaire horaire ou mensuel, montant total perçu et forme de paiement, signature du vacataire ou une convention (modèle Annexe 7)</w:t>
            </w:r>
          </w:p>
          <w:p w14:paraId="00C8167D" w14:textId="77777777" w:rsidR="007D5CBE" w:rsidRPr="007D5CBE" w:rsidRDefault="007D5CBE" w:rsidP="007D5CBE">
            <w:pPr>
              <w:widowControl w:val="0"/>
              <w:numPr>
                <w:ilvl w:val="0"/>
                <w:numId w:val="27"/>
              </w:numPr>
              <w:suppressAutoHyphens/>
              <w:spacing w:before="60"/>
              <w:ind w:left="357" w:hanging="357"/>
              <w:rPr>
                <w:rFonts w:asciiTheme="minorHAnsi" w:eastAsiaTheme="minorHAnsi" w:hAnsiTheme="minorHAnsi" w:cstheme="minorHAnsi"/>
                <w:color w:val="000000"/>
                <w:kern w:val="36"/>
                <w:lang w:val="fr-BE" w:eastAsia="en-US" w:bidi="ar-SA"/>
              </w:rPr>
            </w:pPr>
            <w:r w:rsidRPr="007D5CBE">
              <w:rPr>
                <w:rFonts w:asciiTheme="minorHAnsi" w:eastAsiaTheme="minorHAnsi" w:hAnsiTheme="minorHAnsi" w:cstheme="minorHAnsi"/>
                <w:color w:val="000000"/>
                <w:kern w:val="36"/>
                <w:lang w:val="fr-BE" w:eastAsia="en-US" w:bidi="ar-SA"/>
              </w:rPr>
              <w:t xml:space="preserve">Preuve de paiement des prestations effectuées (extrait bancaire ou copie du livre de caisse) </w:t>
            </w:r>
          </w:p>
        </w:tc>
        <w:tc>
          <w:tcPr>
            <w:tcW w:w="8364" w:type="dxa"/>
          </w:tcPr>
          <w:p w14:paraId="171365D8" w14:textId="77777777" w:rsidR="007D5CBE" w:rsidRPr="007D5CBE" w:rsidRDefault="007D5CBE" w:rsidP="007D5CBE">
            <w:pPr>
              <w:widowControl w:val="0"/>
              <w:suppressAutoHyphens/>
              <w:spacing w:before="60"/>
              <w:rPr>
                <w:rFonts w:asciiTheme="minorHAnsi" w:eastAsiaTheme="minorHAnsi" w:hAnsiTheme="minorHAnsi" w:cstheme="minorHAnsi"/>
                <w:color w:val="000000"/>
                <w:kern w:val="36"/>
                <w:lang w:val="fr-BE" w:eastAsia="en-US" w:bidi="ar-SA"/>
              </w:rPr>
            </w:pPr>
            <w:r w:rsidRPr="007D5CBE">
              <w:rPr>
                <w:rFonts w:asciiTheme="minorHAnsi" w:eastAsiaTheme="minorHAnsi" w:hAnsiTheme="minorHAnsi" w:cstheme="minorHAnsi"/>
                <w:color w:val="000000"/>
                <w:kern w:val="36"/>
                <w:lang w:val="fr-BE" w:eastAsia="en-US" w:bidi="ar-SA"/>
              </w:rPr>
              <w:t>Les prestations doivent être ponctuelles et non récurrentes (</w:t>
            </w:r>
            <w:proofErr w:type="spellStart"/>
            <w:r w:rsidRPr="007D5CBE">
              <w:rPr>
                <w:rFonts w:asciiTheme="minorHAnsi" w:eastAsiaTheme="minorHAnsi" w:hAnsiTheme="minorHAnsi" w:cstheme="minorHAnsi"/>
                <w:color w:val="000000"/>
                <w:kern w:val="36"/>
                <w:lang w:val="fr-BE" w:eastAsia="en-US" w:bidi="ar-SA"/>
              </w:rPr>
              <w:t>cf</w:t>
            </w:r>
            <w:proofErr w:type="spellEnd"/>
            <w:r w:rsidRPr="007D5CBE">
              <w:rPr>
                <w:rFonts w:asciiTheme="minorHAnsi" w:eastAsiaTheme="minorHAnsi" w:hAnsiTheme="minorHAnsi" w:cstheme="minorHAnsi"/>
                <w:color w:val="000000"/>
                <w:kern w:val="36"/>
                <w:lang w:val="fr-BE" w:eastAsia="en-US" w:bidi="ar-SA"/>
              </w:rPr>
              <w:t xml:space="preserve"> loi sur les marchés publics). </w:t>
            </w:r>
          </w:p>
          <w:p w14:paraId="5E36DE4B" w14:textId="77777777" w:rsidR="007D5CBE" w:rsidRPr="007D5CBE" w:rsidRDefault="007D5CBE" w:rsidP="007D5CBE">
            <w:pPr>
              <w:widowControl w:val="0"/>
              <w:suppressAutoHyphens/>
              <w:rPr>
                <w:rFonts w:asciiTheme="minorHAnsi" w:eastAsiaTheme="minorHAnsi" w:hAnsiTheme="minorHAnsi" w:cstheme="minorHAnsi"/>
                <w:color w:val="000000"/>
                <w:kern w:val="36"/>
                <w:lang w:val="fr-BE" w:eastAsia="en-US" w:bidi="ar-SA"/>
              </w:rPr>
            </w:pPr>
          </w:p>
          <w:p w14:paraId="79FACBE1" w14:textId="77777777" w:rsidR="007D5CBE" w:rsidRPr="007D5CBE" w:rsidRDefault="007D5CBE" w:rsidP="007D5CBE">
            <w:pPr>
              <w:widowControl w:val="0"/>
              <w:suppressAutoHyphens/>
              <w:rPr>
                <w:rFonts w:asciiTheme="minorHAnsi" w:eastAsiaTheme="minorHAnsi" w:hAnsiTheme="minorHAnsi" w:cstheme="minorHAnsi"/>
                <w:color w:val="000000"/>
                <w:kern w:val="36"/>
                <w:lang w:val="fr-BE" w:eastAsia="en-US" w:bidi="ar-SA"/>
              </w:rPr>
            </w:pPr>
            <w:r w:rsidRPr="007D5CBE">
              <w:rPr>
                <w:rFonts w:asciiTheme="minorHAnsi" w:eastAsiaTheme="minorHAnsi" w:hAnsiTheme="minorHAnsi" w:cstheme="minorHAnsi"/>
                <w:color w:val="000000"/>
                <w:kern w:val="36"/>
                <w:lang w:val="fr-BE" w:eastAsia="en-US" w:bidi="ar-SA"/>
              </w:rPr>
              <w:t xml:space="preserve">Si le cumul des prestations d’un vacataire dépasse un montant annuel de 125 €, il faut joindre en plus </w:t>
            </w:r>
          </w:p>
          <w:p w14:paraId="256C7D29" w14:textId="77777777" w:rsidR="007D5CBE" w:rsidRPr="007D5CBE" w:rsidRDefault="007D5CBE" w:rsidP="007D5CBE">
            <w:pPr>
              <w:widowControl w:val="0"/>
              <w:numPr>
                <w:ilvl w:val="0"/>
                <w:numId w:val="27"/>
              </w:numPr>
              <w:suppressAutoHyphens/>
              <w:spacing w:before="60"/>
              <w:ind w:left="357" w:hanging="357"/>
              <w:rPr>
                <w:rFonts w:asciiTheme="minorHAnsi" w:eastAsiaTheme="minorHAnsi" w:hAnsiTheme="minorHAnsi" w:cstheme="minorHAnsi"/>
                <w:color w:val="000000"/>
                <w:kern w:val="36"/>
                <w:lang w:val="fr-BE" w:eastAsia="en-US" w:bidi="ar-SA"/>
              </w:rPr>
            </w:pPr>
            <w:r w:rsidRPr="007D5CBE">
              <w:rPr>
                <w:rFonts w:asciiTheme="minorHAnsi" w:eastAsiaTheme="minorHAnsi" w:hAnsiTheme="minorHAnsi" w:cstheme="minorHAnsi"/>
                <w:color w:val="000000"/>
                <w:kern w:val="36"/>
                <w:lang w:val="fr-BE" w:eastAsia="en-US" w:bidi="ar-SA"/>
              </w:rPr>
              <w:t>une copie de la fiche fiscale 281.50 remise au vacataire en fin d’année</w:t>
            </w:r>
          </w:p>
          <w:p w14:paraId="4E0A62A3" w14:textId="77777777" w:rsidR="007D5CBE" w:rsidRPr="007D5CBE" w:rsidRDefault="007D5CBE" w:rsidP="007D5CBE">
            <w:pPr>
              <w:widowControl w:val="0"/>
              <w:numPr>
                <w:ilvl w:val="0"/>
                <w:numId w:val="27"/>
              </w:numPr>
              <w:suppressAutoHyphens/>
              <w:spacing w:before="60"/>
              <w:ind w:left="357" w:hanging="357"/>
              <w:rPr>
                <w:rFonts w:asciiTheme="minorHAnsi" w:eastAsia="Times New Roman" w:hAnsiTheme="minorHAnsi" w:cstheme="minorHAnsi"/>
                <w:color w:val="000000"/>
                <w:kern w:val="36"/>
                <w:lang w:val="fr-BE" w:eastAsia="fr-BE" w:bidi="ar-SA"/>
              </w:rPr>
            </w:pPr>
            <w:r w:rsidRPr="007D5CBE">
              <w:rPr>
                <w:rFonts w:asciiTheme="minorHAnsi" w:eastAsiaTheme="minorHAnsi" w:hAnsiTheme="minorHAnsi" w:cstheme="minorHAnsi"/>
                <w:color w:val="000000"/>
                <w:kern w:val="36"/>
                <w:lang w:val="fr-BE" w:eastAsia="en-US" w:bidi="ar-SA"/>
              </w:rPr>
              <w:t>un relevé récapitulatif 325.50 muni du cachet du centre de documentation du SPF finances</w:t>
            </w:r>
          </w:p>
        </w:tc>
      </w:tr>
      <w:tr w:rsidR="007D5CBE" w:rsidRPr="007D5CBE" w14:paraId="1C6B5387" w14:textId="77777777" w:rsidTr="002A6684">
        <w:trPr>
          <w:jc w:val="center"/>
        </w:trPr>
        <w:tc>
          <w:tcPr>
            <w:tcW w:w="1338" w:type="dxa"/>
          </w:tcPr>
          <w:p w14:paraId="1125AAEC" w14:textId="77777777" w:rsidR="007D5CBE" w:rsidRPr="007D5CBE" w:rsidRDefault="007D5CBE" w:rsidP="007D5CBE">
            <w:pPr>
              <w:widowControl w:val="0"/>
              <w:suppressAutoHyphens/>
              <w:spacing w:before="120"/>
              <w:jc w:val="center"/>
              <w:rPr>
                <w:rFonts w:asciiTheme="minorHAnsi" w:eastAsia="Times New Roman" w:hAnsiTheme="minorHAnsi" w:cstheme="minorHAnsi"/>
                <w:color w:val="000000"/>
                <w:kern w:val="36"/>
                <w:lang w:val="fr-BE" w:eastAsia="fr-BE" w:bidi="ar-SA"/>
              </w:rPr>
            </w:pPr>
            <w:r w:rsidRPr="007D5CBE">
              <w:rPr>
                <w:rFonts w:asciiTheme="minorHAnsi" w:eastAsiaTheme="minorHAnsi" w:hAnsiTheme="minorHAnsi" w:cstheme="minorHAnsi"/>
                <w:b/>
                <w:color w:val="321DF9"/>
                <w:kern w:val="36"/>
                <w:lang w:val="fr-BE" w:eastAsia="en-US" w:bidi="ar-SA"/>
              </w:rPr>
              <w:t>Bénévoles ou</w:t>
            </w:r>
            <w:r w:rsidRPr="007D5CBE">
              <w:rPr>
                <w:rFonts w:asciiTheme="minorHAnsi" w:eastAsiaTheme="minorHAnsi" w:hAnsiTheme="minorHAnsi" w:cstheme="minorHAnsi"/>
                <w:b/>
                <w:color w:val="4472C4" w:themeColor="accent5"/>
                <w:kern w:val="36"/>
                <w:lang w:val="fr-BE" w:eastAsia="en-US" w:bidi="ar-SA"/>
              </w:rPr>
              <w:t xml:space="preserve"> </w:t>
            </w:r>
            <w:r w:rsidRPr="007D5CBE">
              <w:rPr>
                <w:rFonts w:asciiTheme="minorHAnsi" w:eastAsiaTheme="minorHAnsi" w:hAnsiTheme="minorHAnsi" w:cstheme="minorHAnsi"/>
                <w:b/>
                <w:color w:val="321DF9"/>
                <w:kern w:val="36"/>
                <w:lang w:val="fr-BE" w:eastAsia="en-US" w:bidi="ar-SA"/>
              </w:rPr>
              <w:t>volontaires</w:t>
            </w:r>
          </w:p>
        </w:tc>
        <w:tc>
          <w:tcPr>
            <w:tcW w:w="4894" w:type="dxa"/>
          </w:tcPr>
          <w:p w14:paraId="6D1AD48E" w14:textId="77777777" w:rsidR="007D5CBE" w:rsidRPr="007D5CBE" w:rsidRDefault="007D5CBE" w:rsidP="007D5CBE">
            <w:pPr>
              <w:widowControl w:val="0"/>
              <w:suppressAutoHyphens/>
              <w:spacing w:before="60"/>
              <w:rPr>
                <w:rFonts w:asciiTheme="minorHAnsi" w:eastAsiaTheme="minorHAnsi" w:hAnsiTheme="minorHAnsi" w:cstheme="minorHAnsi"/>
                <w:color w:val="000000"/>
                <w:kern w:val="36"/>
                <w:lang w:val="fr-BE" w:eastAsia="en-US" w:bidi="ar-SA"/>
              </w:rPr>
            </w:pPr>
            <w:r w:rsidRPr="007D5CBE">
              <w:rPr>
                <w:rFonts w:asciiTheme="minorHAnsi" w:eastAsiaTheme="minorHAnsi" w:hAnsiTheme="minorHAnsi" w:cstheme="minorHAnsi"/>
                <w:color w:val="000000"/>
                <w:kern w:val="36"/>
                <w:lang w:val="fr-BE" w:eastAsia="en-US" w:bidi="ar-SA"/>
              </w:rPr>
              <w:t xml:space="preserve">Copie du contrat d’assurance en responsabilité Civile. Cette assurance peut sous certaines conditions être prise en charge par la Commission communautaire française : </w:t>
            </w:r>
            <w:hyperlink r:id="rId15" w:tgtFrame="_blank" w:history="1">
              <w:r w:rsidRPr="007D5CBE">
                <w:rPr>
                  <w:rFonts w:asciiTheme="minorHAnsi" w:eastAsiaTheme="minorHAnsi" w:hAnsiTheme="minorHAnsi" w:cstheme="minorHAnsi"/>
                  <w:color w:val="5F7DD9" w:themeColor="accent1" w:themeTint="99"/>
                  <w:kern w:val="36"/>
                  <w:u w:val="single"/>
                  <w:lang w:val="fr-BE" w:eastAsia="en-US" w:bidi="ar-SA"/>
                </w:rPr>
                <w:t>www.spfb.brussels/espace-pro/assurance-gratuite-volontariat</w:t>
              </w:r>
            </w:hyperlink>
            <w:r w:rsidRPr="007D5CBE">
              <w:rPr>
                <w:rFonts w:asciiTheme="minorHAnsi" w:eastAsiaTheme="minorHAnsi" w:hAnsiTheme="minorHAnsi" w:cstheme="minorHAnsi"/>
                <w:color w:val="000000"/>
                <w:kern w:val="36"/>
                <w:lang w:val="fr-BE" w:eastAsia="en-US" w:bidi="ar-SA"/>
              </w:rPr>
              <w:t>);</w:t>
            </w:r>
          </w:p>
          <w:p w14:paraId="39594DF6" w14:textId="77777777" w:rsidR="007D5CBE" w:rsidRPr="007D5CBE" w:rsidRDefault="007D5CBE" w:rsidP="007D5CBE">
            <w:pPr>
              <w:widowControl w:val="0"/>
              <w:suppressAutoHyphens/>
              <w:rPr>
                <w:rFonts w:asciiTheme="minorHAnsi" w:eastAsiaTheme="minorHAnsi" w:hAnsiTheme="minorHAnsi" w:cstheme="minorHAnsi"/>
                <w:color w:val="000000"/>
                <w:kern w:val="36"/>
                <w:lang w:val="fr-BE" w:eastAsia="en-US" w:bidi="ar-SA"/>
              </w:rPr>
            </w:pPr>
          </w:p>
          <w:p w14:paraId="3210B24E" w14:textId="77777777" w:rsidR="007D5CBE" w:rsidRPr="007D5CBE" w:rsidRDefault="007D5CBE" w:rsidP="007D5CBE">
            <w:pPr>
              <w:widowControl w:val="0"/>
              <w:numPr>
                <w:ilvl w:val="0"/>
                <w:numId w:val="27"/>
              </w:numPr>
              <w:suppressAutoHyphens/>
              <w:spacing w:before="60"/>
              <w:ind w:left="357" w:hanging="357"/>
              <w:rPr>
                <w:rFonts w:asciiTheme="minorHAnsi" w:eastAsiaTheme="minorHAnsi" w:hAnsiTheme="minorHAnsi" w:cstheme="minorHAnsi"/>
                <w:color w:val="000000"/>
                <w:kern w:val="36"/>
                <w:lang w:val="fr-BE" w:eastAsia="en-US" w:bidi="ar-SA"/>
              </w:rPr>
            </w:pPr>
            <w:r w:rsidRPr="007D5CBE">
              <w:rPr>
                <w:rFonts w:asciiTheme="minorHAnsi" w:eastAsiaTheme="minorHAnsi" w:hAnsiTheme="minorHAnsi" w:cstheme="minorHAnsi"/>
                <w:color w:val="000000"/>
                <w:kern w:val="36"/>
                <w:lang w:val="fr-BE" w:eastAsia="en-US" w:bidi="ar-SA"/>
              </w:rPr>
              <w:t>Copie du reçu signé par le volontaire mentionnant les jours et heures de prestations (</w:t>
            </w:r>
            <w:proofErr w:type="spellStart"/>
            <w:r w:rsidRPr="007D5CBE">
              <w:rPr>
                <w:rFonts w:asciiTheme="minorHAnsi" w:eastAsiaTheme="minorHAnsi" w:hAnsiTheme="minorHAnsi" w:cstheme="minorHAnsi"/>
                <w:color w:val="000000"/>
                <w:kern w:val="36"/>
                <w:lang w:val="fr-BE" w:eastAsia="en-US" w:bidi="ar-SA"/>
              </w:rPr>
              <w:t>cfr</w:t>
            </w:r>
            <w:proofErr w:type="spellEnd"/>
            <w:r w:rsidRPr="007D5CBE">
              <w:rPr>
                <w:rFonts w:asciiTheme="minorHAnsi" w:eastAsiaTheme="minorHAnsi" w:hAnsiTheme="minorHAnsi" w:cstheme="minorHAnsi"/>
                <w:color w:val="000000"/>
                <w:kern w:val="36"/>
                <w:lang w:val="fr-BE" w:eastAsia="en-US" w:bidi="ar-SA"/>
              </w:rPr>
              <w:t>. modèle en Annexe7bis).</w:t>
            </w:r>
          </w:p>
          <w:p w14:paraId="45952F4E" w14:textId="77777777" w:rsidR="007D5CBE" w:rsidRPr="007D5CBE" w:rsidRDefault="007D5CBE" w:rsidP="007D5CBE">
            <w:pPr>
              <w:widowControl w:val="0"/>
              <w:numPr>
                <w:ilvl w:val="0"/>
                <w:numId w:val="27"/>
              </w:numPr>
              <w:suppressAutoHyphens/>
              <w:spacing w:before="60"/>
              <w:ind w:left="357" w:hanging="357"/>
              <w:rPr>
                <w:rFonts w:asciiTheme="minorHAnsi" w:eastAsiaTheme="minorHAnsi" w:hAnsiTheme="minorHAnsi" w:cstheme="minorHAnsi"/>
                <w:color w:val="000000"/>
                <w:kern w:val="36"/>
                <w:lang w:val="fr-BE" w:eastAsia="en-US" w:bidi="ar-SA"/>
              </w:rPr>
            </w:pPr>
            <w:r w:rsidRPr="007D5CBE">
              <w:rPr>
                <w:rFonts w:asciiTheme="minorHAnsi" w:eastAsiaTheme="minorHAnsi" w:hAnsiTheme="minorHAnsi" w:cstheme="minorHAnsi"/>
                <w:color w:val="000000"/>
                <w:kern w:val="36"/>
                <w:lang w:val="fr-BE" w:eastAsia="en-US" w:bidi="ar-SA"/>
              </w:rPr>
              <w:t>Preuve de paiement des prestations effectuées (extrait bancaire ou copie du livre de caisse)</w:t>
            </w:r>
          </w:p>
          <w:p w14:paraId="07449C6E" w14:textId="77777777" w:rsidR="007D5CBE" w:rsidRPr="007D5CBE" w:rsidRDefault="007D5CBE" w:rsidP="007D5CBE">
            <w:pPr>
              <w:widowControl w:val="0"/>
              <w:numPr>
                <w:ilvl w:val="0"/>
                <w:numId w:val="27"/>
              </w:numPr>
              <w:suppressAutoHyphens/>
              <w:spacing w:before="60"/>
              <w:ind w:left="357" w:hanging="357"/>
              <w:rPr>
                <w:rFonts w:asciiTheme="minorHAnsi" w:eastAsia="Times New Roman" w:hAnsiTheme="minorHAnsi" w:cstheme="minorHAnsi"/>
                <w:color w:val="000000"/>
                <w:kern w:val="36"/>
                <w:lang w:val="fr-BE" w:eastAsia="fr-BE" w:bidi="ar-SA"/>
              </w:rPr>
            </w:pPr>
            <w:r w:rsidRPr="007D5CBE">
              <w:rPr>
                <w:rFonts w:asciiTheme="minorHAnsi" w:eastAsiaTheme="minorHAnsi" w:hAnsiTheme="minorHAnsi" w:cstheme="minorHAnsi"/>
                <w:color w:val="000000"/>
                <w:kern w:val="36"/>
                <w:lang w:val="fr-BE" w:eastAsia="en-US" w:bidi="ar-SA"/>
              </w:rPr>
              <w:lastRenderedPageBreak/>
              <w:t>Copie de la  note d’information prévue par la loi sur le volontariat doit être jointe au dossier</w:t>
            </w:r>
            <w:r w:rsidRPr="007D5CBE">
              <w:rPr>
                <w:rFonts w:asciiTheme="minorHAnsi" w:eastAsiaTheme="minorHAnsi" w:hAnsiTheme="minorHAnsi" w:cstheme="minorHAnsi"/>
                <w:color w:val="000000"/>
                <w:kern w:val="36"/>
                <w:vertAlign w:val="superscript"/>
                <w:lang w:val="fr-BE" w:eastAsia="en-US" w:bidi="ar-SA"/>
              </w:rPr>
              <w:footnoteReference w:id="1"/>
            </w:r>
            <w:r w:rsidRPr="007D5CBE">
              <w:rPr>
                <w:rFonts w:asciiTheme="minorHAnsi" w:eastAsiaTheme="minorHAnsi" w:hAnsiTheme="minorHAnsi" w:cstheme="minorHAnsi"/>
                <w:color w:val="000000"/>
                <w:kern w:val="36"/>
                <w:vertAlign w:val="superscript"/>
                <w:lang w:val="fr-BE" w:eastAsia="en-US" w:bidi="ar-SA"/>
              </w:rPr>
              <w:t>.</w:t>
            </w:r>
          </w:p>
        </w:tc>
        <w:tc>
          <w:tcPr>
            <w:tcW w:w="8364" w:type="dxa"/>
          </w:tcPr>
          <w:p w14:paraId="6E31DA4F" w14:textId="77777777" w:rsidR="007D5CBE" w:rsidRPr="007D5CBE" w:rsidRDefault="007D5CBE" w:rsidP="007D5CBE">
            <w:pPr>
              <w:widowControl w:val="0"/>
              <w:suppressAutoHyphens/>
              <w:spacing w:before="60" w:after="100" w:afterAutospacing="1" w:line="240" w:lineRule="atLeast"/>
              <w:rPr>
                <w:rFonts w:asciiTheme="minorHAnsi" w:eastAsia="Times New Roman" w:hAnsiTheme="minorHAnsi" w:cstheme="minorHAnsi"/>
                <w:color w:val="000000"/>
                <w:kern w:val="36"/>
                <w:lang w:val="fr-BE" w:eastAsia="fr-BE" w:bidi="ar-SA"/>
              </w:rPr>
            </w:pPr>
            <w:r w:rsidRPr="007D5CBE">
              <w:rPr>
                <w:rFonts w:asciiTheme="minorHAnsi" w:eastAsia="Times New Roman" w:hAnsiTheme="minorHAnsi" w:cstheme="minorHAnsi"/>
                <w:color w:val="00000A"/>
                <w:kern w:val="36"/>
                <w:lang w:val="fr-BE" w:eastAsia="fr-BE" w:bidi="ar-SA"/>
              </w:rPr>
              <w:lastRenderedPageBreak/>
              <w:t xml:space="preserve">Si une indemnité forfaitaire est octroyée, elle ne peut dépasser le montant de </w:t>
            </w:r>
            <w:r w:rsidRPr="007D5CBE">
              <w:rPr>
                <w:rFonts w:asciiTheme="minorHAnsi" w:eastAsia="Calibri" w:hAnsiTheme="minorHAnsi" w:cstheme="minorHAnsi"/>
                <w:b/>
                <w:bCs/>
                <w:kern w:val="0"/>
                <w:highlight w:val="green"/>
                <w:lang w:eastAsia="en-US" w:bidi="ar-SA"/>
              </w:rPr>
              <w:t xml:space="preserve">35,41 </w:t>
            </w:r>
            <w:r w:rsidRPr="007D5CBE">
              <w:rPr>
                <w:rFonts w:asciiTheme="minorHAnsi" w:eastAsia="Calibri" w:hAnsiTheme="minorHAnsi" w:cstheme="minorHAnsi"/>
                <w:b/>
                <w:bCs/>
                <w:kern w:val="0"/>
                <w:highlight w:val="green"/>
                <w:lang w:val="fr-BE" w:eastAsia="en-US" w:bidi="ar-SA"/>
              </w:rPr>
              <w:t xml:space="preserve">€ </w:t>
            </w:r>
            <w:r w:rsidRPr="007D5CBE">
              <w:rPr>
                <w:rFonts w:asciiTheme="minorHAnsi" w:eastAsia="Calibri" w:hAnsiTheme="minorHAnsi" w:cstheme="minorHAnsi"/>
                <w:b/>
                <w:bCs/>
                <w:kern w:val="0"/>
                <w:lang w:val="fr-BE" w:eastAsia="en-US" w:bidi="ar-SA"/>
              </w:rPr>
              <w:t>par</w:t>
            </w:r>
            <w:r w:rsidRPr="007D5CBE">
              <w:rPr>
                <w:rFonts w:asciiTheme="minorHAnsi" w:eastAsia="Times New Roman" w:hAnsiTheme="minorHAnsi" w:cstheme="minorHAnsi"/>
                <w:color w:val="00000A"/>
                <w:kern w:val="36"/>
                <w:lang w:val="fr-BE" w:eastAsia="fr-BE" w:bidi="ar-SA"/>
              </w:rPr>
              <w:t xml:space="preserve"> jour et le total annuel cumulé ne peut  dépasser un montant de </w:t>
            </w:r>
            <w:r w:rsidRPr="007D5CBE">
              <w:rPr>
                <w:rFonts w:asciiTheme="minorHAnsi" w:hAnsiTheme="minorHAnsi" w:cstheme="minorHAnsi"/>
                <w:b/>
                <w:bCs/>
                <w:highlight w:val="green"/>
              </w:rPr>
              <w:t>1.416,16</w:t>
            </w:r>
            <w:r w:rsidRPr="007D5CBE">
              <w:rPr>
                <w:rFonts w:asciiTheme="minorHAnsi" w:hAnsiTheme="minorHAnsi" w:cstheme="minorHAnsi"/>
                <w:b/>
                <w:bCs/>
                <w:highlight w:val="green"/>
                <w:lang w:val="fr-BE"/>
              </w:rPr>
              <w:t xml:space="preserve"> </w:t>
            </w:r>
            <w:r w:rsidRPr="007D5CBE">
              <w:rPr>
                <w:rFonts w:asciiTheme="minorHAnsi" w:eastAsia="Calibri" w:hAnsiTheme="minorHAnsi" w:cstheme="minorHAnsi"/>
                <w:b/>
                <w:bCs/>
                <w:kern w:val="0"/>
                <w:highlight w:val="green"/>
                <w:lang w:val="fr-BE" w:eastAsia="en-US" w:bidi="ar-SA"/>
              </w:rPr>
              <w:t>€</w:t>
            </w:r>
            <w:r w:rsidRPr="007D5CBE">
              <w:rPr>
                <w:rFonts w:asciiTheme="minorHAnsi" w:eastAsia="Times New Roman" w:hAnsiTheme="minorHAnsi" w:cstheme="minorHAnsi"/>
                <w:color w:val="00000A"/>
                <w:lang w:eastAsia="fr-BE"/>
              </w:rPr>
              <w:t xml:space="preserve"> </w:t>
            </w:r>
            <w:r w:rsidRPr="007D5CBE">
              <w:rPr>
                <w:rFonts w:asciiTheme="minorHAnsi" w:eastAsia="Times New Roman" w:hAnsiTheme="minorHAnsi" w:cstheme="minorHAnsi"/>
                <w:color w:val="00000A"/>
                <w:kern w:val="36"/>
                <w:lang w:val="fr-BE" w:eastAsia="fr-BE" w:bidi="ar-SA"/>
              </w:rPr>
              <w:t xml:space="preserve"> (s’il y a dépassement, ces dépenses doivent être considérées comme des paiements à des vacataires et sont à justifier comme tels (fiches fiscales 281.50 à établir).</w:t>
            </w:r>
          </w:p>
          <w:p w14:paraId="09910B4E" w14:textId="77777777" w:rsidR="007D5CBE" w:rsidRPr="007D5CBE" w:rsidRDefault="007D5CBE" w:rsidP="007D5CBE">
            <w:pPr>
              <w:widowControl w:val="0"/>
              <w:suppressAutoHyphens/>
              <w:spacing w:before="100" w:beforeAutospacing="1" w:after="100" w:afterAutospacing="1" w:line="240" w:lineRule="atLeast"/>
              <w:rPr>
                <w:rFonts w:asciiTheme="minorHAnsi" w:eastAsiaTheme="minorHAnsi" w:hAnsiTheme="minorHAnsi" w:cstheme="minorHAnsi"/>
                <w:color w:val="000000"/>
                <w:kern w:val="36"/>
                <w:lang w:val="fr-BE" w:eastAsia="en-US" w:bidi="ar-SA"/>
              </w:rPr>
            </w:pPr>
            <w:r w:rsidRPr="007D5CBE">
              <w:rPr>
                <w:rFonts w:asciiTheme="minorHAnsi" w:eastAsia="Times New Roman" w:hAnsiTheme="minorHAnsi" w:cstheme="minorHAnsi"/>
                <w:color w:val="000000"/>
                <w:kern w:val="36"/>
                <w:lang w:val="fr-BE" w:eastAsia="fr-BE" w:bidi="ar-SA"/>
              </w:rPr>
              <w:t>Les frais de déplacement des volontaires sont acceptés, en supplément du forfait, aux conditions prévues par la loi sur le volontariat.</w:t>
            </w:r>
          </w:p>
        </w:tc>
      </w:tr>
      <w:tr w:rsidR="007D5CBE" w:rsidRPr="007D5CBE" w14:paraId="06938326" w14:textId="77777777" w:rsidTr="002A6684">
        <w:trPr>
          <w:trHeight w:val="3217"/>
          <w:jc w:val="center"/>
        </w:trPr>
        <w:tc>
          <w:tcPr>
            <w:tcW w:w="1338" w:type="dxa"/>
          </w:tcPr>
          <w:p w14:paraId="5C70319E" w14:textId="77777777" w:rsidR="007D5CBE" w:rsidRPr="007D5CBE" w:rsidRDefault="007D5CBE" w:rsidP="007D5CBE">
            <w:pPr>
              <w:widowControl w:val="0"/>
              <w:suppressAutoHyphens/>
              <w:spacing w:before="120"/>
              <w:jc w:val="center"/>
              <w:rPr>
                <w:rFonts w:asciiTheme="minorHAnsi" w:eastAsiaTheme="minorHAnsi" w:hAnsiTheme="minorHAnsi" w:cstheme="minorHAnsi"/>
                <w:b/>
                <w:color w:val="321DF9"/>
                <w:kern w:val="36"/>
                <w:lang w:val="fr-BE" w:eastAsia="en-US" w:bidi="ar-SA"/>
              </w:rPr>
            </w:pPr>
            <w:r w:rsidRPr="007D5CBE">
              <w:rPr>
                <w:rFonts w:asciiTheme="minorHAnsi" w:eastAsiaTheme="minorHAnsi" w:hAnsiTheme="minorHAnsi" w:cstheme="minorHAnsi"/>
                <w:b/>
                <w:color w:val="321DF9"/>
                <w:kern w:val="36"/>
                <w:lang w:val="fr-BE" w:eastAsia="en-US" w:bidi="ar-SA"/>
              </w:rPr>
              <w:t>Honoraires :</w:t>
            </w:r>
          </w:p>
          <w:p w14:paraId="572C507D" w14:textId="77777777" w:rsidR="007D5CBE" w:rsidRPr="007D5CBE" w:rsidRDefault="007D5CBE" w:rsidP="007D5CBE">
            <w:pPr>
              <w:widowControl w:val="0"/>
              <w:suppressAutoHyphens/>
              <w:spacing w:before="120"/>
              <w:jc w:val="center"/>
              <w:rPr>
                <w:rFonts w:asciiTheme="minorHAnsi" w:eastAsia="Times New Roman" w:hAnsiTheme="minorHAnsi" w:cstheme="minorHAnsi"/>
                <w:color w:val="4472C4" w:themeColor="accent5"/>
                <w:kern w:val="36"/>
                <w:lang w:val="fr-BE" w:eastAsia="fr-BE" w:bidi="ar-SA"/>
              </w:rPr>
            </w:pPr>
            <w:r w:rsidRPr="007D5CBE">
              <w:rPr>
                <w:rFonts w:asciiTheme="minorHAnsi" w:eastAsiaTheme="minorHAnsi" w:hAnsiTheme="minorHAnsi" w:cstheme="minorHAnsi"/>
                <w:b/>
                <w:color w:val="321DF9"/>
                <w:kern w:val="36"/>
                <w:lang w:val="fr-BE" w:eastAsia="en-US" w:bidi="ar-SA"/>
              </w:rPr>
              <w:t>sous-traitance, comptable, avocat…</w:t>
            </w:r>
          </w:p>
        </w:tc>
        <w:tc>
          <w:tcPr>
            <w:tcW w:w="4894" w:type="dxa"/>
          </w:tcPr>
          <w:p w14:paraId="5A18C04C" w14:textId="77777777" w:rsidR="007D5CBE" w:rsidRPr="007D5CBE" w:rsidRDefault="007D5CBE" w:rsidP="007D5CBE">
            <w:pPr>
              <w:widowControl w:val="0"/>
              <w:numPr>
                <w:ilvl w:val="0"/>
                <w:numId w:val="27"/>
              </w:numPr>
              <w:suppressAutoHyphens/>
              <w:spacing w:before="60"/>
              <w:ind w:left="357" w:hanging="357"/>
              <w:rPr>
                <w:rFonts w:asciiTheme="minorHAnsi" w:eastAsiaTheme="minorHAnsi" w:hAnsiTheme="minorHAnsi" w:cstheme="minorHAnsi"/>
                <w:color w:val="000000"/>
                <w:kern w:val="36"/>
                <w:lang w:val="fr-BE" w:eastAsia="en-US" w:bidi="ar-SA"/>
              </w:rPr>
            </w:pPr>
            <w:r w:rsidRPr="007D5CBE">
              <w:rPr>
                <w:rFonts w:asciiTheme="minorHAnsi" w:eastAsiaTheme="minorHAnsi" w:hAnsiTheme="minorHAnsi" w:cstheme="minorHAnsi"/>
                <w:color w:val="000000"/>
                <w:kern w:val="36"/>
                <w:lang w:val="fr-BE" w:eastAsia="en-US" w:bidi="ar-SA"/>
              </w:rPr>
              <w:t xml:space="preserve">Factures, notes d’honoraires acquittées </w:t>
            </w:r>
          </w:p>
          <w:p w14:paraId="02960B3D" w14:textId="77777777" w:rsidR="007D5CBE" w:rsidRPr="007D5CBE" w:rsidRDefault="007D5CBE" w:rsidP="007D5CBE">
            <w:pPr>
              <w:widowControl w:val="0"/>
              <w:numPr>
                <w:ilvl w:val="0"/>
                <w:numId w:val="27"/>
              </w:numPr>
              <w:suppressAutoHyphens/>
              <w:spacing w:before="60"/>
              <w:ind w:left="357" w:hanging="357"/>
              <w:rPr>
                <w:rFonts w:asciiTheme="minorHAnsi" w:eastAsia="Times New Roman" w:hAnsiTheme="minorHAnsi" w:cstheme="minorHAnsi"/>
                <w:color w:val="000000"/>
                <w:kern w:val="36"/>
                <w:lang w:val="fr-BE" w:eastAsia="fr-BE" w:bidi="ar-SA"/>
              </w:rPr>
            </w:pPr>
            <w:r w:rsidRPr="007D5CBE">
              <w:rPr>
                <w:rFonts w:asciiTheme="minorHAnsi" w:eastAsiaTheme="minorHAnsi" w:hAnsiTheme="minorHAnsi" w:cstheme="minorHAnsi"/>
                <w:color w:val="000000"/>
                <w:kern w:val="36"/>
                <w:lang w:val="fr-BE" w:eastAsia="en-US" w:bidi="ar-SA"/>
              </w:rPr>
              <w:t>Preuve de paiement (extrait bancaire ou copie du livre de caisse)</w:t>
            </w:r>
          </w:p>
        </w:tc>
        <w:tc>
          <w:tcPr>
            <w:tcW w:w="8364" w:type="dxa"/>
          </w:tcPr>
          <w:p w14:paraId="5139DEA7" w14:textId="77777777" w:rsidR="007D5CBE" w:rsidRPr="007D5CBE" w:rsidRDefault="007D5CBE" w:rsidP="007D5CBE">
            <w:pPr>
              <w:widowControl w:val="0"/>
              <w:suppressAutoHyphens/>
              <w:spacing w:before="60"/>
              <w:rPr>
                <w:rFonts w:asciiTheme="minorHAnsi" w:eastAsia="Times New Roman" w:hAnsiTheme="minorHAnsi" w:cstheme="minorHAnsi"/>
                <w:color w:val="00000A"/>
                <w:kern w:val="36"/>
                <w:lang w:val="fr-BE" w:eastAsia="fr-BE" w:bidi="ar-SA"/>
              </w:rPr>
            </w:pPr>
            <w:r w:rsidRPr="007D5CBE">
              <w:rPr>
                <w:rFonts w:asciiTheme="minorHAnsi" w:eastAsia="Times New Roman" w:hAnsiTheme="minorHAnsi" w:cstheme="minorHAnsi"/>
                <w:color w:val="00000A"/>
                <w:kern w:val="36"/>
                <w:lang w:val="fr-BE" w:eastAsia="fr-BE" w:bidi="ar-SA"/>
              </w:rPr>
              <w:t xml:space="preserve">L’association s’engage à réaliser le projet dans sa globalité sans recourir à de la sous-traitance. Ce qui signifie que l’association ne peut déléguer la réalisation d’une action liée à son projet subventionné. Si et seulement si </w:t>
            </w:r>
            <w:proofErr w:type="spellStart"/>
            <w:r w:rsidRPr="007D5CBE">
              <w:rPr>
                <w:rFonts w:asciiTheme="minorHAnsi" w:eastAsia="Times New Roman" w:hAnsiTheme="minorHAnsi" w:cstheme="minorHAnsi"/>
                <w:color w:val="00000A"/>
                <w:kern w:val="36"/>
                <w:lang w:val="fr-BE" w:eastAsia="fr-BE" w:bidi="ar-SA"/>
              </w:rPr>
              <w:t>l’asbl</w:t>
            </w:r>
            <w:proofErr w:type="spellEnd"/>
            <w:r w:rsidRPr="007D5CBE">
              <w:rPr>
                <w:rFonts w:asciiTheme="minorHAnsi" w:eastAsia="Times New Roman" w:hAnsiTheme="minorHAnsi" w:cstheme="minorHAnsi"/>
                <w:color w:val="00000A"/>
                <w:kern w:val="36"/>
                <w:lang w:val="fr-BE" w:eastAsia="fr-BE" w:bidi="ar-SA"/>
              </w:rPr>
              <w:t xml:space="preserve"> estime devoir recourir à de la sous-traitance pour la réalisation d’une activité spécifique et ponctuelle qu’elle n’est pas en mesure de réaliser, l’association devra demander l’accord préalable au service de la Cohésion sociale pour toutes les conventions de partenariat qui comportent une contrepartie financière. </w:t>
            </w:r>
          </w:p>
          <w:p w14:paraId="341F8F0D" w14:textId="77777777" w:rsidR="007D5CBE" w:rsidRPr="007D5CBE" w:rsidRDefault="007D5CBE" w:rsidP="007D5CBE">
            <w:pPr>
              <w:widowControl w:val="0"/>
              <w:suppressAutoHyphens/>
              <w:rPr>
                <w:rFonts w:asciiTheme="minorHAnsi" w:eastAsia="Times New Roman" w:hAnsiTheme="minorHAnsi" w:cstheme="minorHAnsi"/>
                <w:color w:val="000000"/>
                <w:kern w:val="36"/>
                <w:lang w:val="fr-BE" w:eastAsia="fr-BE" w:bidi="ar-SA"/>
              </w:rPr>
            </w:pPr>
          </w:p>
          <w:p w14:paraId="39BFC329" w14:textId="77777777" w:rsidR="007D5CBE" w:rsidRPr="007D5CBE" w:rsidRDefault="007D5CBE" w:rsidP="007D5CBE">
            <w:pPr>
              <w:widowControl w:val="0"/>
              <w:suppressAutoHyphens/>
              <w:rPr>
                <w:rFonts w:asciiTheme="minorHAnsi" w:eastAsia="Times New Roman" w:hAnsiTheme="minorHAnsi" w:cstheme="minorHAnsi"/>
                <w:color w:val="00000A"/>
                <w:kern w:val="36"/>
                <w:lang w:val="fr-BE" w:eastAsia="fr-BE" w:bidi="ar-SA"/>
              </w:rPr>
            </w:pPr>
            <w:r w:rsidRPr="007D5CBE">
              <w:rPr>
                <w:rFonts w:asciiTheme="minorHAnsi" w:eastAsia="Times New Roman" w:hAnsiTheme="minorHAnsi" w:cstheme="minorHAnsi"/>
                <w:color w:val="00000A"/>
                <w:kern w:val="36"/>
                <w:lang w:val="fr-BE" w:eastAsia="fr-BE" w:bidi="ar-SA"/>
              </w:rPr>
              <w:t>Seules les sous-traitances liées à la gestion interne de l’association (comptabilité, secrétariat social, maintenance informatique, entretien,…) sont autorisées.</w:t>
            </w:r>
          </w:p>
          <w:p w14:paraId="0CAEC2C8" w14:textId="77777777" w:rsidR="007D5CBE" w:rsidRPr="007D5CBE" w:rsidRDefault="007D5CBE" w:rsidP="007D5CBE">
            <w:pPr>
              <w:widowControl w:val="0"/>
              <w:suppressAutoHyphens/>
              <w:rPr>
                <w:rFonts w:asciiTheme="minorHAnsi" w:eastAsia="Times New Roman" w:hAnsiTheme="minorHAnsi" w:cstheme="minorHAnsi"/>
                <w:color w:val="000000"/>
                <w:kern w:val="36"/>
                <w:lang w:val="fr-BE" w:eastAsia="fr-BE" w:bidi="ar-SA"/>
              </w:rPr>
            </w:pPr>
          </w:p>
          <w:p w14:paraId="27731FB1" w14:textId="77777777" w:rsidR="007D5CBE" w:rsidRPr="007D5CBE" w:rsidRDefault="007D5CBE" w:rsidP="007D5CBE">
            <w:pPr>
              <w:widowControl w:val="0"/>
              <w:suppressAutoHyphens/>
              <w:rPr>
                <w:rFonts w:asciiTheme="minorHAnsi" w:eastAsiaTheme="minorHAnsi" w:hAnsiTheme="minorHAnsi" w:cstheme="minorHAnsi"/>
                <w:color w:val="000000"/>
                <w:kern w:val="36"/>
                <w:lang w:val="fr-BE" w:eastAsia="en-US" w:bidi="ar-SA"/>
              </w:rPr>
            </w:pPr>
            <w:r w:rsidRPr="007D5CBE">
              <w:rPr>
                <w:rFonts w:asciiTheme="minorHAnsi" w:eastAsia="Times New Roman" w:hAnsiTheme="minorHAnsi" w:cstheme="minorHAnsi"/>
                <w:color w:val="00000A"/>
                <w:kern w:val="36"/>
                <w:lang w:val="fr-BE" w:eastAsia="fr-BE" w:bidi="ar-SA"/>
              </w:rPr>
              <w:t xml:space="preserve">Pour rappel, les associations financées à plus de 50% par les pouvoirs publics sont soumises à la réglementation sur les marchés publics. Les marchés inférieurs à 30.000 </w:t>
            </w:r>
            <w:r w:rsidRPr="007D5CBE">
              <w:rPr>
                <w:rFonts w:asciiTheme="minorHAnsi" w:eastAsia="Times New Roman" w:hAnsiTheme="minorHAnsi" w:cstheme="minorHAnsi"/>
                <w:color w:val="00000A"/>
                <w:kern w:val="36"/>
                <w:lang w:eastAsia="fr-BE" w:bidi="ar-SA"/>
              </w:rPr>
              <w:t>€ HTVA peuvent être effectués en présentant 3 offres de prix.</w:t>
            </w:r>
          </w:p>
        </w:tc>
      </w:tr>
      <w:tr w:rsidR="007D5CBE" w:rsidRPr="007D5CBE" w14:paraId="07D1F74B" w14:textId="77777777" w:rsidTr="002A6684">
        <w:trPr>
          <w:jc w:val="center"/>
        </w:trPr>
        <w:tc>
          <w:tcPr>
            <w:tcW w:w="1338" w:type="dxa"/>
          </w:tcPr>
          <w:p w14:paraId="641B04F8" w14:textId="77777777" w:rsidR="007D5CBE" w:rsidRPr="007D5CBE" w:rsidRDefault="007D5CBE" w:rsidP="007D5CBE">
            <w:pPr>
              <w:widowControl w:val="0"/>
              <w:suppressAutoHyphens/>
              <w:spacing w:before="120"/>
              <w:jc w:val="center"/>
              <w:rPr>
                <w:rFonts w:asciiTheme="minorHAnsi" w:eastAsiaTheme="minorHAnsi" w:hAnsiTheme="minorHAnsi" w:cstheme="minorHAnsi"/>
                <w:b/>
                <w:color w:val="4472C4" w:themeColor="accent5"/>
                <w:kern w:val="36"/>
                <w:lang w:val="fr-BE" w:eastAsia="en-US" w:bidi="ar-SA"/>
              </w:rPr>
            </w:pPr>
            <w:r w:rsidRPr="007D5CBE">
              <w:rPr>
                <w:rFonts w:asciiTheme="minorHAnsi" w:eastAsiaTheme="minorHAnsi" w:hAnsiTheme="minorHAnsi" w:cstheme="minorHAnsi"/>
                <w:b/>
                <w:color w:val="321DF9"/>
                <w:kern w:val="36"/>
                <w:lang w:val="fr-BE" w:eastAsia="en-US" w:bidi="ar-SA"/>
              </w:rPr>
              <w:t>Travailleur ALE</w:t>
            </w:r>
          </w:p>
        </w:tc>
        <w:tc>
          <w:tcPr>
            <w:tcW w:w="4894" w:type="dxa"/>
          </w:tcPr>
          <w:p w14:paraId="7B9A98D3" w14:textId="77777777" w:rsidR="007D5CBE" w:rsidRPr="007D5CBE" w:rsidRDefault="007D5CBE" w:rsidP="007D5CBE">
            <w:pPr>
              <w:widowControl w:val="0"/>
              <w:numPr>
                <w:ilvl w:val="0"/>
                <w:numId w:val="27"/>
              </w:numPr>
              <w:suppressAutoHyphens/>
              <w:spacing w:before="60"/>
              <w:ind w:left="357" w:hanging="357"/>
              <w:rPr>
                <w:rFonts w:asciiTheme="minorHAnsi" w:eastAsiaTheme="minorHAnsi" w:hAnsiTheme="minorHAnsi" w:cstheme="minorHAnsi"/>
                <w:color w:val="000000"/>
                <w:kern w:val="36"/>
                <w:lang w:val="fr-BE" w:eastAsia="en-US" w:bidi="ar-SA"/>
              </w:rPr>
            </w:pPr>
            <w:r w:rsidRPr="007D5CBE">
              <w:rPr>
                <w:rFonts w:asciiTheme="minorHAnsi" w:eastAsiaTheme="minorHAnsi" w:hAnsiTheme="minorHAnsi" w:cstheme="minorHAnsi"/>
                <w:color w:val="000000"/>
                <w:kern w:val="36"/>
                <w:lang w:val="fr-BE" w:eastAsia="en-US" w:bidi="ar-SA"/>
              </w:rPr>
              <w:t>Preuve d’achat des Chèques ale</w:t>
            </w:r>
          </w:p>
          <w:p w14:paraId="74E5C4B8" w14:textId="77777777" w:rsidR="007D5CBE" w:rsidRPr="007D5CBE" w:rsidRDefault="007D5CBE" w:rsidP="007D5CBE">
            <w:pPr>
              <w:widowControl w:val="0"/>
              <w:numPr>
                <w:ilvl w:val="0"/>
                <w:numId w:val="27"/>
              </w:numPr>
              <w:suppressAutoHyphens/>
              <w:spacing w:before="60"/>
              <w:ind w:left="357" w:hanging="357"/>
              <w:rPr>
                <w:rFonts w:asciiTheme="minorHAnsi" w:eastAsia="Times New Roman" w:hAnsiTheme="minorHAnsi" w:cstheme="minorHAnsi"/>
                <w:color w:val="000000"/>
                <w:kern w:val="36"/>
                <w:lang w:val="fr-BE" w:eastAsia="fr-BE" w:bidi="ar-SA"/>
              </w:rPr>
            </w:pPr>
            <w:r w:rsidRPr="007D5CBE">
              <w:rPr>
                <w:rFonts w:asciiTheme="minorHAnsi" w:eastAsiaTheme="minorHAnsi" w:hAnsiTheme="minorHAnsi" w:cstheme="minorHAnsi"/>
                <w:color w:val="000000"/>
                <w:kern w:val="36"/>
                <w:lang w:val="fr-BE" w:eastAsia="en-US" w:bidi="ar-SA"/>
              </w:rPr>
              <w:t>Preuve de paiement des prestations effectuées (extrait bancaire)</w:t>
            </w:r>
          </w:p>
        </w:tc>
        <w:tc>
          <w:tcPr>
            <w:tcW w:w="8364" w:type="dxa"/>
          </w:tcPr>
          <w:p w14:paraId="2DB8C09B" w14:textId="77777777" w:rsidR="007D5CBE" w:rsidRPr="007D5CBE" w:rsidRDefault="007D5CBE" w:rsidP="007D5CBE">
            <w:pPr>
              <w:widowControl w:val="0"/>
              <w:suppressAutoHyphens/>
              <w:spacing w:before="60"/>
              <w:rPr>
                <w:rFonts w:asciiTheme="minorHAnsi" w:eastAsia="Times New Roman" w:hAnsiTheme="minorHAnsi" w:cstheme="minorHAnsi"/>
                <w:color w:val="000000"/>
                <w:kern w:val="36"/>
                <w:lang w:val="fr-BE" w:eastAsia="fr-BE" w:bidi="ar-SA"/>
              </w:rPr>
            </w:pPr>
            <w:r w:rsidRPr="007D5CBE">
              <w:rPr>
                <w:rFonts w:asciiTheme="minorHAnsi" w:eastAsia="Times New Roman" w:hAnsiTheme="minorHAnsi" w:cstheme="minorHAnsi"/>
                <w:color w:val="00000A"/>
                <w:kern w:val="36"/>
                <w:lang w:val="fr-BE" w:eastAsia="fr-BE" w:bidi="ar-SA"/>
              </w:rPr>
              <w:t>Attention aux achats de chèques ALE en fin de période de subventionnement, ils ne  peuvent être utilisés que sur la période couverte encore disponible</w:t>
            </w:r>
            <w:r w:rsidRPr="007D5CBE">
              <w:rPr>
                <w:rFonts w:asciiTheme="minorHAnsi" w:eastAsia="Times New Roman" w:hAnsiTheme="minorHAnsi" w:cstheme="minorHAnsi"/>
                <w:color w:val="000000"/>
                <w:kern w:val="36"/>
                <w:lang w:val="fr-BE" w:eastAsia="fr-BE" w:bidi="ar-SA"/>
              </w:rPr>
              <w:t>.</w:t>
            </w:r>
          </w:p>
          <w:p w14:paraId="23C1B43B" w14:textId="77777777" w:rsidR="007D5CBE" w:rsidRPr="007D5CBE" w:rsidRDefault="007D5CBE" w:rsidP="007D5CBE">
            <w:pPr>
              <w:widowControl w:val="0"/>
              <w:suppressAutoHyphens/>
              <w:rPr>
                <w:rFonts w:asciiTheme="minorHAnsi" w:eastAsia="Times New Roman" w:hAnsiTheme="minorHAnsi" w:cstheme="minorHAnsi"/>
                <w:color w:val="000000"/>
                <w:kern w:val="36"/>
                <w:lang w:val="fr-BE" w:eastAsia="fr-BE" w:bidi="ar-SA"/>
              </w:rPr>
            </w:pPr>
          </w:p>
          <w:p w14:paraId="592BFE91" w14:textId="77777777" w:rsidR="007D5CBE" w:rsidRPr="007D5CBE" w:rsidRDefault="007D5CBE" w:rsidP="007D5CBE">
            <w:pPr>
              <w:widowControl w:val="0"/>
              <w:suppressAutoHyphens/>
              <w:spacing w:after="40"/>
              <w:rPr>
                <w:rFonts w:asciiTheme="minorHAnsi" w:eastAsia="Times New Roman" w:hAnsiTheme="minorHAnsi" w:cstheme="minorHAnsi"/>
                <w:color w:val="000000"/>
                <w:kern w:val="36"/>
                <w:lang w:val="fr-BE" w:eastAsia="fr-BE" w:bidi="ar-SA"/>
              </w:rPr>
            </w:pPr>
          </w:p>
        </w:tc>
      </w:tr>
      <w:tr w:rsidR="007D5CBE" w:rsidRPr="007D5CBE" w14:paraId="367007F0" w14:textId="77777777" w:rsidTr="002A6684">
        <w:trPr>
          <w:trHeight w:val="3566"/>
          <w:jc w:val="center"/>
        </w:trPr>
        <w:tc>
          <w:tcPr>
            <w:tcW w:w="1338" w:type="dxa"/>
          </w:tcPr>
          <w:p w14:paraId="1D0899F7" w14:textId="77777777" w:rsidR="007D5CBE" w:rsidRPr="007D5CBE" w:rsidRDefault="007D5CBE" w:rsidP="007D5CBE">
            <w:pPr>
              <w:widowControl w:val="0"/>
              <w:suppressAutoHyphens/>
              <w:spacing w:before="120"/>
              <w:jc w:val="center"/>
              <w:rPr>
                <w:rFonts w:asciiTheme="minorHAnsi" w:eastAsiaTheme="minorHAnsi" w:hAnsiTheme="minorHAnsi" w:cstheme="minorHAnsi"/>
                <w:b/>
                <w:color w:val="321DF9"/>
                <w:kern w:val="36"/>
                <w:lang w:val="fr-BE" w:eastAsia="en-US" w:bidi="ar-SA"/>
              </w:rPr>
            </w:pPr>
            <w:r w:rsidRPr="007D5CBE">
              <w:rPr>
                <w:rFonts w:asciiTheme="minorHAnsi" w:eastAsiaTheme="minorHAnsi" w:hAnsiTheme="minorHAnsi" w:cstheme="minorHAnsi"/>
                <w:b/>
                <w:color w:val="321DF9"/>
                <w:kern w:val="36"/>
                <w:lang w:val="fr-BE" w:eastAsia="en-US" w:bidi="ar-SA"/>
              </w:rPr>
              <w:lastRenderedPageBreak/>
              <w:t>Régime des Petites Indemnités</w:t>
            </w:r>
          </w:p>
          <w:p w14:paraId="6E076887" w14:textId="77777777" w:rsidR="007D5CBE" w:rsidRPr="007D5CBE" w:rsidRDefault="007D5CBE" w:rsidP="007D5CBE">
            <w:pPr>
              <w:widowControl w:val="0"/>
              <w:suppressAutoHyphens/>
              <w:spacing w:before="120"/>
              <w:jc w:val="center"/>
              <w:rPr>
                <w:rFonts w:asciiTheme="minorHAnsi" w:eastAsiaTheme="minorHAnsi" w:hAnsiTheme="minorHAnsi" w:cstheme="minorHAnsi"/>
                <w:b/>
                <w:color w:val="321DF9"/>
                <w:kern w:val="36"/>
                <w:lang w:val="fr-BE" w:eastAsia="en-US" w:bidi="ar-SA"/>
              </w:rPr>
            </w:pPr>
            <w:r w:rsidRPr="007D5CBE">
              <w:rPr>
                <w:rFonts w:asciiTheme="minorHAnsi" w:eastAsiaTheme="minorHAnsi" w:hAnsiTheme="minorHAnsi" w:cstheme="minorHAnsi"/>
                <w:b/>
                <w:color w:val="321DF9"/>
                <w:kern w:val="36"/>
                <w:lang w:val="fr-BE" w:eastAsia="en-US" w:bidi="ar-SA"/>
              </w:rPr>
              <w:t>RPI</w:t>
            </w:r>
          </w:p>
          <w:p w14:paraId="2D41EE0B" w14:textId="77777777" w:rsidR="007D5CBE" w:rsidRPr="007D5CBE" w:rsidRDefault="007D5CBE" w:rsidP="007D5CBE">
            <w:pPr>
              <w:widowControl w:val="0"/>
              <w:suppressAutoHyphens/>
              <w:spacing w:before="120" w:beforeAutospacing="1"/>
              <w:rPr>
                <w:rFonts w:asciiTheme="minorHAnsi" w:eastAsiaTheme="minorHAnsi" w:hAnsiTheme="minorHAnsi" w:cstheme="minorHAnsi"/>
                <w:b/>
                <w:color w:val="321DF9"/>
                <w:kern w:val="36"/>
                <w:lang w:val="fr-BE" w:eastAsia="en-US" w:bidi="ar-SA"/>
              </w:rPr>
            </w:pPr>
          </w:p>
        </w:tc>
        <w:tc>
          <w:tcPr>
            <w:tcW w:w="4894" w:type="dxa"/>
          </w:tcPr>
          <w:p w14:paraId="5555DE28" w14:textId="77777777" w:rsidR="007D5CBE" w:rsidRPr="007D5CBE" w:rsidRDefault="007D5CBE" w:rsidP="007D5CBE">
            <w:pPr>
              <w:widowControl w:val="0"/>
              <w:numPr>
                <w:ilvl w:val="0"/>
                <w:numId w:val="27"/>
              </w:numPr>
              <w:suppressAutoHyphens/>
              <w:spacing w:before="60"/>
              <w:ind w:left="357" w:hanging="357"/>
              <w:rPr>
                <w:rFonts w:asciiTheme="minorHAnsi" w:eastAsiaTheme="minorHAnsi" w:hAnsiTheme="minorHAnsi" w:cstheme="minorHAnsi"/>
                <w:color w:val="000000"/>
                <w:kern w:val="36"/>
                <w:lang w:val="fr-BE" w:eastAsia="en-US" w:bidi="ar-SA"/>
              </w:rPr>
            </w:pPr>
            <w:r w:rsidRPr="007D5CBE">
              <w:rPr>
                <w:rFonts w:asciiTheme="minorHAnsi" w:eastAsiaTheme="minorHAnsi" w:hAnsiTheme="minorHAnsi" w:cstheme="minorHAnsi"/>
                <w:color w:val="000000"/>
                <w:kern w:val="36"/>
                <w:lang w:val="fr-BE" w:eastAsia="en-US" w:bidi="ar-SA"/>
              </w:rPr>
              <w:t>Copie de la carte d’artiste</w:t>
            </w:r>
          </w:p>
          <w:p w14:paraId="5A388D48" w14:textId="77777777" w:rsidR="007D5CBE" w:rsidRPr="007D5CBE" w:rsidRDefault="007D5CBE" w:rsidP="007D5CBE">
            <w:pPr>
              <w:widowControl w:val="0"/>
              <w:numPr>
                <w:ilvl w:val="0"/>
                <w:numId w:val="27"/>
              </w:numPr>
              <w:suppressAutoHyphens/>
              <w:spacing w:before="60"/>
              <w:ind w:left="357" w:hanging="357"/>
              <w:rPr>
                <w:rFonts w:asciiTheme="minorHAnsi" w:eastAsiaTheme="minorHAnsi" w:hAnsiTheme="minorHAnsi" w:cstheme="minorHAnsi"/>
                <w:color w:val="000000"/>
                <w:kern w:val="36"/>
                <w:lang w:val="fr-BE" w:eastAsia="en-US" w:bidi="ar-SA"/>
              </w:rPr>
            </w:pPr>
            <w:r w:rsidRPr="007D5CBE">
              <w:rPr>
                <w:rFonts w:asciiTheme="minorHAnsi" w:eastAsiaTheme="minorHAnsi" w:hAnsiTheme="minorHAnsi" w:cstheme="minorHAnsi"/>
                <w:color w:val="000000"/>
                <w:kern w:val="36"/>
                <w:lang w:val="fr-BE" w:eastAsia="en-US" w:bidi="ar-SA"/>
              </w:rPr>
              <w:t xml:space="preserve">Preuve de prestation </w:t>
            </w:r>
          </w:p>
          <w:p w14:paraId="4690DA73" w14:textId="77777777" w:rsidR="007D5CBE" w:rsidRPr="007D5CBE" w:rsidRDefault="007D5CBE" w:rsidP="007D5CBE">
            <w:pPr>
              <w:widowControl w:val="0"/>
              <w:numPr>
                <w:ilvl w:val="0"/>
                <w:numId w:val="27"/>
              </w:numPr>
              <w:suppressAutoHyphens/>
              <w:spacing w:before="60"/>
              <w:ind w:left="357" w:hanging="357"/>
              <w:rPr>
                <w:rFonts w:asciiTheme="minorHAnsi" w:eastAsiaTheme="minorHAnsi" w:hAnsiTheme="minorHAnsi" w:cstheme="minorHAnsi"/>
                <w:color w:val="000000"/>
                <w:kern w:val="36"/>
                <w:lang w:val="fr-BE" w:eastAsia="en-US" w:bidi="ar-SA"/>
              </w:rPr>
            </w:pPr>
            <w:r w:rsidRPr="007D5CBE">
              <w:rPr>
                <w:rFonts w:asciiTheme="minorHAnsi" w:eastAsiaTheme="minorHAnsi" w:hAnsiTheme="minorHAnsi" w:cstheme="minorHAnsi"/>
                <w:color w:val="000000"/>
                <w:kern w:val="36"/>
                <w:lang w:val="fr-BE" w:eastAsia="en-US" w:bidi="ar-SA"/>
              </w:rPr>
              <w:t xml:space="preserve">Preuve de paiement des prestations effectuées (extrait bancaire ou copie du livre de caisse) </w:t>
            </w:r>
          </w:p>
          <w:p w14:paraId="3E1938B5" w14:textId="77777777" w:rsidR="007D5CBE" w:rsidRPr="007D5CBE" w:rsidRDefault="007D5CBE" w:rsidP="007D5CBE">
            <w:pPr>
              <w:widowControl w:val="0"/>
              <w:suppressAutoHyphens/>
              <w:spacing w:before="100" w:beforeAutospacing="1"/>
              <w:rPr>
                <w:rFonts w:asciiTheme="minorHAnsi" w:eastAsia="Times New Roman" w:hAnsiTheme="minorHAnsi" w:cstheme="minorHAnsi"/>
                <w:color w:val="000000"/>
                <w:kern w:val="36"/>
                <w:lang w:val="fr-BE" w:eastAsia="fr-BE" w:bidi="ar-SA"/>
              </w:rPr>
            </w:pPr>
          </w:p>
        </w:tc>
        <w:tc>
          <w:tcPr>
            <w:tcW w:w="8364" w:type="dxa"/>
          </w:tcPr>
          <w:p w14:paraId="68A143CE" w14:textId="77777777" w:rsidR="007D5CBE" w:rsidRPr="007D5CBE" w:rsidRDefault="007D5CBE" w:rsidP="007D5CBE">
            <w:pPr>
              <w:widowControl w:val="0"/>
              <w:suppressAutoHyphens/>
              <w:spacing w:before="40"/>
              <w:rPr>
                <w:rFonts w:asciiTheme="minorHAnsi" w:eastAsia="Times New Roman" w:hAnsiTheme="minorHAnsi" w:cstheme="minorHAnsi"/>
                <w:color w:val="000000"/>
                <w:kern w:val="36"/>
                <w:lang w:val="fr-BE" w:eastAsia="fr-BE" w:bidi="ar-SA"/>
              </w:rPr>
            </w:pPr>
            <w:r w:rsidRPr="007D5CBE">
              <w:rPr>
                <w:rFonts w:asciiTheme="minorHAnsi" w:eastAsia="Times New Roman" w:hAnsiTheme="minorHAnsi" w:cstheme="minorHAnsi"/>
                <w:color w:val="000000"/>
                <w:kern w:val="36"/>
                <w:lang w:val="fr-BE" w:eastAsia="fr-BE" w:bidi="ar-SA"/>
              </w:rPr>
              <w:t xml:space="preserve">Ce défraiement permet de valoriser des « petites prestations » artistiques et est utilisable maximum 30 jours par an et par personne. </w:t>
            </w:r>
          </w:p>
          <w:p w14:paraId="0DB31DB1" w14:textId="77777777" w:rsidR="007D5CBE" w:rsidRPr="007D5CBE" w:rsidRDefault="007D5CBE" w:rsidP="007D5CBE">
            <w:pPr>
              <w:widowControl w:val="0"/>
              <w:suppressAutoHyphens/>
              <w:spacing w:before="120"/>
              <w:rPr>
                <w:rFonts w:asciiTheme="minorHAnsi" w:eastAsia="Times New Roman" w:hAnsiTheme="minorHAnsi" w:cstheme="minorHAnsi"/>
                <w:color w:val="000000"/>
                <w:kern w:val="36"/>
                <w:lang w:val="fr-BE" w:eastAsia="fr-BE" w:bidi="ar-SA"/>
              </w:rPr>
            </w:pPr>
            <w:r w:rsidRPr="007D5CBE">
              <w:rPr>
                <w:rFonts w:asciiTheme="minorHAnsi" w:eastAsia="Times New Roman" w:hAnsiTheme="minorHAnsi" w:cstheme="minorHAnsi"/>
                <w:color w:val="000000"/>
                <w:kern w:val="36"/>
                <w:lang w:val="fr-BE" w:eastAsia="fr-BE" w:bidi="ar-SA"/>
              </w:rPr>
              <w:t>On ne peut l’exécuter auprès d’un même donneur d’ordre plus de 7 jours calendrier consécutifs (le week-end est considéré comme étant une interruption).</w:t>
            </w:r>
          </w:p>
          <w:p w14:paraId="2B86B956" w14:textId="77777777" w:rsidR="007D5CBE" w:rsidRPr="007D5CBE" w:rsidRDefault="007D5CBE" w:rsidP="007D5CBE">
            <w:pPr>
              <w:widowControl w:val="0"/>
              <w:suppressAutoHyphens/>
              <w:rPr>
                <w:rFonts w:asciiTheme="minorHAnsi" w:eastAsia="Times New Roman" w:hAnsiTheme="minorHAnsi" w:cstheme="minorHAnsi"/>
                <w:color w:val="000000"/>
                <w:kern w:val="36"/>
                <w:lang w:val="fr-BE" w:eastAsia="fr-BE" w:bidi="ar-SA"/>
              </w:rPr>
            </w:pPr>
            <w:r w:rsidRPr="007D5CBE">
              <w:rPr>
                <w:rFonts w:asciiTheme="minorHAnsi" w:eastAsia="Times New Roman" w:hAnsiTheme="minorHAnsi" w:cstheme="minorHAnsi"/>
                <w:color w:val="000000"/>
                <w:kern w:val="36"/>
                <w:lang w:val="fr-BE" w:eastAsia="fr-BE" w:bidi="ar-SA"/>
              </w:rPr>
              <w:t>Le bénéfice du RPI ne peut pas être cumulé avec un contrat de travail, d’entreprise ou une indemnité de bénévolat liant le bénéficiaire avec la même association pour une même prestation.</w:t>
            </w:r>
          </w:p>
          <w:p w14:paraId="6A80EE42" w14:textId="77777777" w:rsidR="007D5CBE" w:rsidRPr="007D5CBE" w:rsidRDefault="007D5CBE" w:rsidP="007D5CBE">
            <w:pPr>
              <w:widowControl w:val="0"/>
              <w:suppressAutoHyphens/>
              <w:spacing w:before="60"/>
              <w:rPr>
                <w:rFonts w:asciiTheme="minorHAnsi" w:eastAsia="Times New Roman" w:hAnsiTheme="minorHAnsi" w:cstheme="minorHAnsi"/>
                <w:color w:val="000000"/>
                <w:kern w:val="36"/>
                <w:lang w:val="fr-BE" w:eastAsia="fr-BE" w:bidi="ar-SA"/>
              </w:rPr>
            </w:pPr>
            <w:r w:rsidRPr="007D5CBE">
              <w:rPr>
                <w:rFonts w:asciiTheme="minorHAnsi" w:eastAsia="Times New Roman" w:hAnsiTheme="minorHAnsi" w:cstheme="minorHAnsi"/>
                <w:color w:val="000000"/>
                <w:kern w:val="36"/>
                <w:lang w:val="fr-BE" w:eastAsia="fr-BE" w:bidi="ar-SA"/>
              </w:rPr>
              <w:t>De plus, pour des prestations artistiques, il n’est pas permis de cumuler au cours d’une même année civile, le bénéfice du RPI avec une indemnisation forfaitaire de volontariat.</w:t>
            </w:r>
          </w:p>
          <w:p w14:paraId="6F4147E5" w14:textId="77777777" w:rsidR="007D5CBE" w:rsidRPr="007D5CBE" w:rsidRDefault="007D5CBE" w:rsidP="007D5CBE">
            <w:pPr>
              <w:widowControl w:val="0"/>
              <w:suppressAutoHyphens/>
              <w:spacing w:after="60"/>
              <w:rPr>
                <w:rFonts w:asciiTheme="minorHAnsi" w:eastAsia="Times New Roman" w:hAnsiTheme="minorHAnsi" w:cstheme="minorHAnsi"/>
                <w:color w:val="000000"/>
                <w:kern w:val="36"/>
                <w:lang w:val="fr-BE" w:eastAsia="fr-BE" w:bidi="ar-SA"/>
              </w:rPr>
            </w:pPr>
            <w:r w:rsidRPr="007D5CBE">
              <w:rPr>
                <w:rFonts w:asciiTheme="minorHAnsi" w:eastAsia="Times New Roman" w:hAnsiTheme="minorHAnsi" w:cstheme="minorHAnsi"/>
                <w:color w:val="000000"/>
                <w:kern w:val="36"/>
                <w:lang w:val="fr-BE" w:eastAsia="fr-BE" w:bidi="ar-SA"/>
              </w:rPr>
              <w:t xml:space="preserve">Les plafonds d’utilisation en 2021  sont de </w:t>
            </w:r>
            <w:r w:rsidRPr="007D5CBE">
              <w:rPr>
                <w:rFonts w:asciiTheme="minorHAnsi" w:hAnsiTheme="minorHAnsi" w:cstheme="minorHAnsi"/>
                <w:b/>
                <w:bCs/>
                <w:highlight w:val="green"/>
              </w:rPr>
              <w:t xml:space="preserve">132,13 </w:t>
            </w:r>
            <w:r w:rsidRPr="007D5CBE">
              <w:rPr>
                <w:rFonts w:asciiTheme="minorHAnsi" w:eastAsia="Times New Roman" w:hAnsiTheme="minorHAnsi" w:cstheme="minorHAnsi"/>
                <w:b/>
                <w:kern w:val="36"/>
                <w:highlight w:val="green"/>
                <w:lang w:eastAsia="fr-BE"/>
              </w:rPr>
              <w:t>€</w:t>
            </w:r>
            <w:r w:rsidRPr="007D5CBE">
              <w:rPr>
                <w:rFonts w:asciiTheme="minorHAnsi" w:eastAsia="Times New Roman" w:hAnsiTheme="minorHAnsi" w:cstheme="minorHAnsi"/>
                <w:kern w:val="36"/>
                <w:highlight w:val="green"/>
                <w:lang w:eastAsia="fr-BE"/>
              </w:rPr>
              <w:t>/</w:t>
            </w:r>
            <w:r w:rsidRPr="007D5CBE">
              <w:rPr>
                <w:rFonts w:asciiTheme="minorHAnsi" w:hAnsiTheme="minorHAnsi" w:cstheme="minorHAnsi"/>
                <w:b/>
                <w:highlight w:val="green"/>
              </w:rPr>
              <w:t xml:space="preserve"> </w:t>
            </w:r>
            <w:r w:rsidRPr="007D5CBE">
              <w:rPr>
                <w:rFonts w:asciiTheme="minorHAnsi" w:eastAsia="Times New Roman" w:hAnsiTheme="minorHAnsi" w:cstheme="minorHAnsi"/>
                <w:kern w:val="36"/>
                <w:highlight w:val="green"/>
                <w:lang w:eastAsia="fr-BE"/>
              </w:rPr>
              <w:t xml:space="preserve">jour et de </w:t>
            </w:r>
            <w:r w:rsidRPr="007D5CBE">
              <w:rPr>
                <w:rFonts w:asciiTheme="minorHAnsi" w:hAnsiTheme="minorHAnsi" w:cstheme="minorHAnsi"/>
                <w:b/>
                <w:highlight w:val="green"/>
              </w:rPr>
              <w:t>2.642,53</w:t>
            </w:r>
            <w:r w:rsidRPr="007D5CBE">
              <w:rPr>
                <w:rFonts w:asciiTheme="minorHAnsi" w:hAnsiTheme="minorHAnsi" w:cstheme="minorHAnsi"/>
                <w:b/>
                <w:bCs/>
                <w:highlight w:val="green"/>
              </w:rPr>
              <w:t xml:space="preserve"> €/</w:t>
            </w:r>
            <w:r w:rsidRPr="007D5CBE">
              <w:rPr>
                <w:rFonts w:asciiTheme="minorHAnsi" w:eastAsia="Times New Roman" w:hAnsiTheme="minorHAnsi" w:cstheme="minorHAnsi"/>
                <w:kern w:val="36"/>
                <w:highlight w:val="green"/>
                <w:lang w:eastAsia="fr-BE"/>
              </w:rPr>
              <w:t>an</w:t>
            </w:r>
            <w:r w:rsidRPr="007D5CBE">
              <w:rPr>
                <w:rFonts w:asciiTheme="minorHAnsi" w:eastAsia="Times New Roman" w:hAnsiTheme="minorHAnsi" w:cstheme="minorHAnsi"/>
                <w:color w:val="000000"/>
                <w:kern w:val="36"/>
                <w:lang w:val="fr-BE" w:eastAsia="fr-BE" w:bidi="ar-SA"/>
              </w:rPr>
              <w:t>, si ce plafond est dépassé, les RPI sont requalifiés comme revenu professionnel et dans ce cas doivent être déclarés fiscalement. Dans ce cas, joindre une fiche 281.50.</w:t>
            </w:r>
          </w:p>
        </w:tc>
      </w:tr>
      <w:tr w:rsidR="007D5CBE" w:rsidRPr="007D5CBE" w14:paraId="68D620DE" w14:textId="77777777" w:rsidTr="002A6684">
        <w:trPr>
          <w:trHeight w:val="2508"/>
          <w:jc w:val="center"/>
        </w:trPr>
        <w:tc>
          <w:tcPr>
            <w:tcW w:w="1338" w:type="dxa"/>
          </w:tcPr>
          <w:p w14:paraId="02ED63D3" w14:textId="77777777" w:rsidR="007D5CBE" w:rsidRPr="007D5CBE" w:rsidRDefault="007D5CBE" w:rsidP="007D5CBE">
            <w:pPr>
              <w:widowControl w:val="0"/>
              <w:suppressAutoHyphens/>
              <w:spacing w:before="120"/>
              <w:jc w:val="center"/>
              <w:rPr>
                <w:rFonts w:asciiTheme="minorHAnsi" w:eastAsiaTheme="minorHAnsi" w:hAnsiTheme="minorHAnsi" w:cstheme="minorHAnsi"/>
                <w:b/>
                <w:color w:val="321DF9"/>
                <w:kern w:val="36"/>
                <w:lang w:val="fr-BE" w:eastAsia="en-US" w:bidi="ar-SA"/>
              </w:rPr>
            </w:pPr>
            <w:r w:rsidRPr="007D5CBE">
              <w:rPr>
                <w:rFonts w:asciiTheme="minorHAnsi" w:eastAsiaTheme="minorHAnsi" w:hAnsiTheme="minorHAnsi" w:cstheme="minorHAnsi"/>
                <w:b/>
                <w:color w:val="321DF9"/>
                <w:kern w:val="36"/>
                <w:lang w:val="fr-BE" w:eastAsia="en-US" w:bidi="ar-SA"/>
              </w:rPr>
              <w:t>Travailleur associatif</w:t>
            </w:r>
          </w:p>
        </w:tc>
        <w:tc>
          <w:tcPr>
            <w:tcW w:w="4894" w:type="dxa"/>
          </w:tcPr>
          <w:p w14:paraId="681B3CC3" w14:textId="77777777" w:rsidR="007D5CBE" w:rsidRPr="007D5CBE" w:rsidRDefault="007D5CBE" w:rsidP="007D5CBE">
            <w:pPr>
              <w:widowControl w:val="0"/>
              <w:numPr>
                <w:ilvl w:val="0"/>
                <w:numId w:val="27"/>
              </w:numPr>
              <w:suppressAutoHyphens/>
              <w:spacing w:before="60"/>
              <w:ind w:left="357" w:hanging="357"/>
              <w:rPr>
                <w:rFonts w:asciiTheme="minorHAnsi" w:hAnsiTheme="minorHAnsi" w:cstheme="minorHAnsi"/>
              </w:rPr>
            </w:pPr>
            <w:r w:rsidRPr="007D5CBE">
              <w:rPr>
                <w:rFonts w:asciiTheme="minorHAnsi" w:hAnsiTheme="minorHAnsi" w:cstheme="minorHAnsi"/>
              </w:rPr>
              <w:t>Contrat travailleur associatif (annexe 7ter)</w:t>
            </w:r>
          </w:p>
          <w:p w14:paraId="77F6FE00" w14:textId="77777777" w:rsidR="007D5CBE" w:rsidRPr="007D5CBE" w:rsidRDefault="007D5CBE" w:rsidP="007D5CBE">
            <w:pPr>
              <w:widowControl w:val="0"/>
              <w:numPr>
                <w:ilvl w:val="0"/>
                <w:numId w:val="27"/>
              </w:numPr>
              <w:suppressAutoHyphens/>
              <w:spacing w:before="60"/>
              <w:ind w:left="357" w:hanging="357"/>
              <w:rPr>
                <w:rFonts w:asciiTheme="minorHAnsi" w:hAnsiTheme="minorHAnsi" w:cstheme="minorHAnsi"/>
              </w:rPr>
            </w:pPr>
            <w:r w:rsidRPr="007D5CBE">
              <w:rPr>
                <w:rFonts w:asciiTheme="minorHAnsi" w:hAnsiTheme="minorHAnsi" w:cstheme="minorHAnsi"/>
              </w:rPr>
              <w:t xml:space="preserve">Preuve de paiement des prestations effectuées (extrait bancaire ou copie du livre de caisse) </w:t>
            </w:r>
          </w:p>
          <w:p w14:paraId="597B2BD4" w14:textId="77777777" w:rsidR="007D5CBE" w:rsidRPr="007D5CBE" w:rsidRDefault="007D5CBE" w:rsidP="007D5CBE">
            <w:pPr>
              <w:widowControl w:val="0"/>
              <w:numPr>
                <w:ilvl w:val="0"/>
                <w:numId w:val="27"/>
              </w:numPr>
              <w:suppressAutoHyphens/>
              <w:spacing w:before="60"/>
              <w:ind w:left="357" w:hanging="357"/>
              <w:rPr>
                <w:rFonts w:asciiTheme="minorHAnsi" w:hAnsiTheme="minorHAnsi" w:cstheme="minorHAnsi"/>
              </w:rPr>
            </w:pPr>
            <w:r w:rsidRPr="007D5CBE">
              <w:rPr>
                <w:rFonts w:asciiTheme="minorHAnsi" w:hAnsiTheme="minorHAnsi" w:cstheme="minorHAnsi"/>
              </w:rPr>
              <w:t xml:space="preserve">Copie du contrat d’assurance en responsabilité Civile (la </w:t>
            </w:r>
            <w:proofErr w:type="spellStart"/>
            <w:r w:rsidRPr="007D5CBE">
              <w:rPr>
                <w:rFonts w:asciiTheme="minorHAnsi" w:hAnsiTheme="minorHAnsi" w:cstheme="minorHAnsi"/>
              </w:rPr>
              <w:t>Cocof</w:t>
            </w:r>
            <w:proofErr w:type="spellEnd"/>
            <w:r w:rsidRPr="007D5CBE">
              <w:rPr>
                <w:rFonts w:asciiTheme="minorHAnsi" w:hAnsiTheme="minorHAnsi" w:cstheme="minorHAnsi"/>
              </w:rPr>
              <w:t xml:space="preserve"> </w:t>
            </w:r>
            <w:r w:rsidRPr="007D5CBE">
              <w:rPr>
                <w:rFonts w:asciiTheme="minorHAnsi" w:hAnsiTheme="minorHAnsi" w:cstheme="minorHAnsi"/>
                <w:u w:val="single"/>
              </w:rPr>
              <w:t>ne la prend pas</w:t>
            </w:r>
            <w:r w:rsidRPr="007D5CBE">
              <w:rPr>
                <w:rFonts w:asciiTheme="minorHAnsi" w:hAnsiTheme="minorHAnsi" w:cstheme="minorHAnsi"/>
              </w:rPr>
              <w:t xml:space="preserve"> en charge)</w:t>
            </w:r>
          </w:p>
          <w:p w14:paraId="654D3828" w14:textId="77777777" w:rsidR="007D5CBE" w:rsidRPr="007D5CBE" w:rsidRDefault="007D5CBE" w:rsidP="007D5CBE">
            <w:pPr>
              <w:widowControl w:val="0"/>
              <w:numPr>
                <w:ilvl w:val="0"/>
                <w:numId w:val="27"/>
              </w:numPr>
              <w:suppressAutoHyphens/>
              <w:spacing w:before="60"/>
              <w:ind w:left="357" w:hanging="357"/>
              <w:rPr>
                <w:rFonts w:asciiTheme="minorHAnsi" w:eastAsiaTheme="minorHAnsi" w:hAnsiTheme="minorHAnsi" w:cstheme="minorHAnsi"/>
                <w:color w:val="000000"/>
                <w:kern w:val="36"/>
                <w:lang w:val="fr-BE" w:eastAsia="en-US" w:bidi="ar-SA"/>
              </w:rPr>
            </w:pPr>
            <w:r w:rsidRPr="007D5CBE">
              <w:rPr>
                <w:rFonts w:asciiTheme="minorHAnsi" w:hAnsiTheme="minorHAnsi" w:cstheme="minorHAnsi"/>
              </w:rPr>
              <w:t>Un aperçu de toutes les déclarations relatives au travail associatif conclu par votre association.</w:t>
            </w:r>
          </w:p>
        </w:tc>
        <w:tc>
          <w:tcPr>
            <w:tcW w:w="8364" w:type="dxa"/>
          </w:tcPr>
          <w:p w14:paraId="5E70560F" w14:textId="77777777" w:rsidR="007D5CBE" w:rsidRPr="007D5CBE" w:rsidRDefault="007D5CBE" w:rsidP="007D5CBE">
            <w:pPr>
              <w:spacing w:before="60"/>
              <w:rPr>
                <w:rFonts w:asciiTheme="minorHAnsi" w:hAnsiTheme="minorHAnsi" w:cstheme="minorHAnsi"/>
                <w:b/>
                <w:bCs/>
                <w:highlight w:val="green"/>
              </w:rPr>
            </w:pPr>
            <w:r w:rsidRPr="007D5CBE">
              <w:rPr>
                <w:rFonts w:asciiTheme="minorHAnsi" w:hAnsiTheme="minorHAnsi" w:cstheme="minorHAnsi"/>
              </w:rPr>
              <w:t xml:space="preserve">Personne qui désire effectuer des </w:t>
            </w:r>
            <w:r w:rsidRPr="007D5CBE">
              <w:rPr>
                <w:rFonts w:asciiTheme="minorHAnsi" w:hAnsiTheme="minorHAnsi" w:cstheme="minorHAnsi"/>
                <w:b/>
                <w:bCs/>
              </w:rPr>
              <w:t>activités complémentaires rémunérées</w:t>
            </w:r>
            <w:r w:rsidRPr="007D5CBE">
              <w:rPr>
                <w:rFonts w:asciiTheme="minorHAnsi" w:hAnsiTheme="minorHAnsi" w:cstheme="minorHAnsi"/>
              </w:rPr>
              <w:t xml:space="preserve"> pendant son temps libre peut </w:t>
            </w:r>
            <w:r w:rsidRPr="007D5CBE">
              <w:rPr>
                <w:rFonts w:asciiTheme="minorHAnsi" w:hAnsiTheme="minorHAnsi" w:cstheme="minorHAnsi"/>
                <w:highlight w:val="green"/>
              </w:rPr>
              <w:t>gagner</w:t>
            </w:r>
            <w:r w:rsidRPr="007D5CBE">
              <w:rPr>
                <w:rFonts w:asciiTheme="minorHAnsi" w:hAnsiTheme="minorHAnsi" w:cstheme="minorHAnsi"/>
                <w:b/>
                <w:highlight w:val="green"/>
              </w:rPr>
              <w:t xml:space="preserve"> </w:t>
            </w:r>
            <w:r w:rsidRPr="007D5CBE">
              <w:rPr>
                <w:rFonts w:asciiTheme="minorHAnsi" w:hAnsiTheme="minorHAnsi" w:cstheme="minorHAnsi"/>
                <w:b/>
                <w:bCs/>
                <w:highlight w:val="green"/>
              </w:rPr>
              <w:t>jusqu'à 6.390 € par année civile (montant indexé)</w:t>
            </w:r>
            <w:r w:rsidRPr="007D5CBE">
              <w:rPr>
                <w:rFonts w:asciiTheme="minorHAnsi" w:hAnsiTheme="minorHAnsi" w:cstheme="minorHAnsi"/>
                <w:highlight w:val="green"/>
              </w:rPr>
              <w:t xml:space="preserve"> et sans devoir s'acquitter de cotisations fiscales ou sociales. Les activités concernées doivent entrer dans le cadre du </w:t>
            </w:r>
            <w:r w:rsidRPr="007D5CBE">
              <w:rPr>
                <w:rFonts w:asciiTheme="minorHAnsi" w:hAnsiTheme="minorHAnsi" w:cstheme="minorHAnsi"/>
                <w:b/>
                <w:bCs/>
                <w:highlight w:val="green"/>
              </w:rPr>
              <w:t>travail associatif.</w:t>
            </w:r>
          </w:p>
          <w:p w14:paraId="16A25D23" w14:textId="77777777" w:rsidR="007D5CBE" w:rsidRPr="007D5CBE" w:rsidRDefault="007D5CBE" w:rsidP="007D5CBE">
            <w:pPr>
              <w:spacing w:before="60"/>
              <w:rPr>
                <w:rFonts w:asciiTheme="minorHAnsi" w:eastAsia="Times New Roman" w:hAnsiTheme="minorHAnsi" w:cstheme="minorHAnsi"/>
                <w:b/>
                <w:lang w:eastAsia="fr-BE"/>
              </w:rPr>
            </w:pPr>
            <w:r w:rsidRPr="007D5CBE">
              <w:rPr>
                <w:rFonts w:asciiTheme="minorHAnsi" w:hAnsiTheme="minorHAnsi" w:cstheme="minorHAnsi"/>
                <w:highlight w:val="green"/>
              </w:rPr>
              <w:t xml:space="preserve">Ne pas excéder </w:t>
            </w:r>
            <w:r w:rsidRPr="007D5CBE">
              <w:rPr>
                <w:rFonts w:asciiTheme="minorHAnsi" w:hAnsiTheme="minorHAnsi" w:cstheme="minorHAnsi"/>
                <w:b/>
                <w:bCs/>
                <w:highlight w:val="green"/>
              </w:rPr>
              <w:t xml:space="preserve">532,50 </w:t>
            </w:r>
            <w:r w:rsidRPr="007D5CBE">
              <w:rPr>
                <w:rFonts w:asciiTheme="minorHAnsi" w:eastAsia="Times New Roman" w:hAnsiTheme="minorHAnsi" w:cstheme="minorHAnsi"/>
                <w:b/>
                <w:color w:val="000000"/>
                <w:kern w:val="36"/>
                <w:highlight w:val="green"/>
                <w:lang w:eastAsia="fr-BE"/>
              </w:rPr>
              <w:t>€</w:t>
            </w:r>
            <w:r w:rsidRPr="007D5CBE">
              <w:rPr>
                <w:rFonts w:asciiTheme="minorHAnsi" w:hAnsiTheme="minorHAnsi" w:cstheme="minorHAnsi"/>
                <w:b/>
                <w:bCs/>
                <w:highlight w:val="green"/>
              </w:rPr>
              <w:t xml:space="preserve"> par mois</w:t>
            </w:r>
            <w:r w:rsidRPr="007D5CBE">
              <w:rPr>
                <w:rFonts w:asciiTheme="minorHAnsi" w:hAnsiTheme="minorHAnsi" w:cstheme="minorHAnsi"/>
                <w:b/>
                <w:highlight w:val="green"/>
              </w:rPr>
              <w:t>.</w:t>
            </w:r>
          </w:p>
          <w:p w14:paraId="6DDBB977" w14:textId="77777777" w:rsidR="007D5CBE" w:rsidRPr="007D5CBE" w:rsidRDefault="007D5CBE" w:rsidP="007D5CBE">
            <w:pPr>
              <w:spacing w:before="60"/>
              <w:rPr>
                <w:rFonts w:asciiTheme="minorHAnsi" w:eastAsia="Times New Roman" w:hAnsiTheme="minorHAnsi" w:cstheme="minorHAnsi"/>
                <w:lang w:eastAsia="fr-BE"/>
              </w:rPr>
            </w:pPr>
          </w:p>
          <w:p w14:paraId="2166FB73" w14:textId="77777777" w:rsidR="007D5CBE" w:rsidRPr="007D5CBE" w:rsidRDefault="007D5CBE" w:rsidP="007D5CBE">
            <w:pPr>
              <w:spacing w:before="60"/>
              <w:rPr>
                <w:rFonts w:asciiTheme="minorHAnsi" w:eastAsia="Times New Roman" w:hAnsiTheme="minorHAnsi" w:cstheme="minorHAnsi"/>
                <w:lang w:eastAsia="fr-BE"/>
              </w:rPr>
            </w:pPr>
            <w:r w:rsidRPr="007D5CBE">
              <w:rPr>
                <w:rFonts w:asciiTheme="minorHAnsi" w:eastAsia="Times New Roman" w:hAnsiTheme="minorHAnsi" w:cstheme="minorHAnsi"/>
                <w:lang w:eastAsia="fr-BE"/>
              </w:rPr>
              <w:t>Concerne :</w:t>
            </w:r>
          </w:p>
          <w:p w14:paraId="06C92FF1" w14:textId="77777777" w:rsidR="007D5CBE" w:rsidRPr="007D5CBE" w:rsidRDefault="007D5CBE" w:rsidP="007D5CBE">
            <w:pPr>
              <w:widowControl w:val="0"/>
              <w:numPr>
                <w:ilvl w:val="0"/>
                <w:numId w:val="27"/>
              </w:numPr>
              <w:suppressAutoHyphens/>
              <w:spacing w:before="60"/>
              <w:ind w:left="357" w:hanging="357"/>
              <w:rPr>
                <w:rFonts w:asciiTheme="minorHAnsi" w:hAnsiTheme="minorHAnsi" w:cstheme="minorHAnsi"/>
              </w:rPr>
            </w:pPr>
            <w:r w:rsidRPr="007D5CBE">
              <w:rPr>
                <w:rFonts w:asciiTheme="minorHAnsi" w:hAnsiTheme="minorHAnsi" w:cstheme="minorHAnsi"/>
              </w:rPr>
              <w:t>travailleur salarié ou fonctionnaire</w:t>
            </w:r>
          </w:p>
          <w:p w14:paraId="6F40D6C3" w14:textId="77777777" w:rsidR="007D5CBE" w:rsidRPr="007D5CBE" w:rsidRDefault="007D5CBE" w:rsidP="007D5CBE">
            <w:pPr>
              <w:widowControl w:val="0"/>
              <w:numPr>
                <w:ilvl w:val="0"/>
                <w:numId w:val="27"/>
              </w:numPr>
              <w:suppressAutoHyphens/>
              <w:spacing w:before="60"/>
              <w:ind w:left="357" w:hanging="357"/>
              <w:rPr>
                <w:rFonts w:asciiTheme="minorHAnsi" w:hAnsiTheme="minorHAnsi" w:cstheme="minorHAnsi"/>
              </w:rPr>
            </w:pPr>
            <w:r w:rsidRPr="007D5CBE">
              <w:rPr>
                <w:rFonts w:asciiTheme="minorHAnsi" w:hAnsiTheme="minorHAnsi" w:cstheme="minorHAnsi"/>
              </w:rPr>
              <w:t>indépendant en activité principale, et</w:t>
            </w:r>
          </w:p>
          <w:p w14:paraId="257BE91C" w14:textId="77777777" w:rsidR="007D5CBE" w:rsidRPr="007D5CBE" w:rsidRDefault="007D5CBE" w:rsidP="007D5CBE">
            <w:pPr>
              <w:widowControl w:val="0"/>
              <w:numPr>
                <w:ilvl w:val="0"/>
                <w:numId w:val="27"/>
              </w:numPr>
              <w:suppressAutoHyphens/>
              <w:spacing w:before="60"/>
              <w:ind w:left="357" w:hanging="357"/>
              <w:rPr>
                <w:rFonts w:asciiTheme="minorHAnsi" w:hAnsiTheme="minorHAnsi" w:cstheme="minorHAnsi"/>
              </w:rPr>
            </w:pPr>
            <w:r w:rsidRPr="007D5CBE">
              <w:rPr>
                <w:rFonts w:asciiTheme="minorHAnsi" w:hAnsiTheme="minorHAnsi" w:cstheme="minorHAnsi"/>
              </w:rPr>
              <w:t>pensionné.</w:t>
            </w:r>
          </w:p>
          <w:p w14:paraId="1DAA8ACD" w14:textId="77777777" w:rsidR="007D5CBE" w:rsidRPr="007D5CBE" w:rsidRDefault="007D5CBE" w:rsidP="007D5CBE">
            <w:pPr>
              <w:spacing w:before="60"/>
              <w:rPr>
                <w:rFonts w:asciiTheme="minorHAnsi" w:eastAsia="Times New Roman" w:hAnsiTheme="minorHAnsi" w:cstheme="minorHAnsi"/>
                <w:b/>
                <w:lang w:eastAsia="fr-BE"/>
              </w:rPr>
            </w:pPr>
          </w:p>
          <w:p w14:paraId="329B93B8" w14:textId="77777777" w:rsidR="007D5CBE" w:rsidRPr="007D5CBE" w:rsidRDefault="007D5CBE" w:rsidP="007D5CBE">
            <w:pPr>
              <w:spacing w:before="60"/>
              <w:rPr>
                <w:rFonts w:asciiTheme="minorHAnsi" w:eastAsia="Times New Roman" w:hAnsiTheme="minorHAnsi" w:cstheme="minorHAnsi"/>
                <w:b/>
                <w:lang w:eastAsia="fr-BE"/>
              </w:rPr>
            </w:pPr>
          </w:p>
          <w:p w14:paraId="157ECAFE" w14:textId="77777777" w:rsidR="007D5CBE" w:rsidRPr="007D5CBE" w:rsidRDefault="007D5CBE" w:rsidP="007D5CBE">
            <w:pPr>
              <w:spacing w:before="60"/>
              <w:rPr>
                <w:rFonts w:asciiTheme="minorHAnsi" w:eastAsia="Times New Roman" w:hAnsiTheme="minorHAnsi" w:cstheme="minorHAnsi"/>
                <w:b/>
                <w:lang w:eastAsia="fr-BE"/>
              </w:rPr>
            </w:pPr>
            <w:r w:rsidRPr="007D5CBE">
              <w:rPr>
                <w:rFonts w:asciiTheme="minorHAnsi" w:hAnsiTheme="minorHAnsi" w:cstheme="minorHAnsi"/>
              </w:rPr>
              <w:lastRenderedPageBreak/>
              <w:t>23/07/2021 : L'élargissement du champ d'application avec le secteur socioculturel à partir du 8 mai est approuvé : les nouvelles activités sont maintenant disponibles via le service en ligne. Vous pouvez les communiquer rétroactivement.</w:t>
            </w:r>
          </w:p>
          <w:p w14:paraId="3C3E4140" w14:textId="77777777" w:rsidR="007D5CBE" w:rsidRPr="007D5CBE" w:rsidRDefault="007D5CBE" w:rsidP="007D5CBE">
            <w:pPr>
              <w:spacing w:before="60"/>
              <w:rPr>
                <w:rFonts w:asciiTheme="minorHAnsi" w:eastAsia="Times New Roman" w:hAnsiTheme="minorHAnsi" w:cstheme="minorHAnsi"/>
                <w:b/>
                <w:highlight w:val="green"/>
                <w:lang w:eastAsia="fr-BE"/>
              </w:rPr>
            </w:pPr>
          </w:p>
          <w:p w14:paraId="3B59F8F6" w14:textId="77777777" w:rsidR="007D5CBE" w:rsidRPr="007D5CBE" w:rsidRDefault="007D5CBE" w:rsidP="007D5CBE">
            <w:pPr>
              <w:spacing w:before="60"/>
              <w:rPr>
                <w:rFonts w:asciiTheme="minorHAnsi" w:eastAsia="Times New Roman" w:hAnsiTheme="minorHAnsi" w:cstheme="minorHAnsi"/>
                <w:b/>
                <w:lang w:eastAsia="fr-BE"/>
              </w:rPr>
            </w:pPr>
            <w:r w:rsidRPr="007D5CBE">
              <w:rPr>
                <w:rFonts w:asciiTheme="minorHAnsi" w:eastAsia="Times New Roman" w:hAnsiTheme="minorHAnsi" w:cstheme="minorHAnsi"/>
                <w:b/>
                <w:highlight w:val="green"/>
                <w:lang w:eastAsia="fr-BE"/>
              </w:rPr>
              <w:t>Plus d’infos et conditions :</w:t>
            </w:r>
            <w:r w:rsidRPr="007D5CBE">
              <w:rPr>
                <w:rFonts w:asciiTheme="minorHAnsi" w:eastAsia="Times New Roman" w:hAnsiTheme="minorHAnsi" w:cstheme="minorHAnsi"/>
                <w:b/>
                <w:lang w:eastAsia="fr-BE"/>
              </w:rPr>
              <w:t xml:space="preserve"> </w:t>
            </w:r>
          </w:p>
          <w:p w14:paraId="05B0BE80" w14:textId="77777777" w:rsidR="007D5CBE" w:rsidRPr="007D5CBE" w:rsidRDefault="000F10E3" w:rsidP="007D5CBE">
            <w:pPr>
              <w:spacing w:before="60"/>
              <w:rPr>
                <w:rFonts w:asciiTheme="minorHAnsi" w:eastAsia="Times New Roman" w:hAnsiTheme="minorHAnsi" w:cstheme="minorHAnsi"/>
                <w:b/>
                <w:lang w:eastAsia="fr-BE"/>
              </w:rPr>
            </w:pPr>
            <w:hyperlink r:id="rId16" w:history="1">
              <w:r w:rsidR="007D5CBE" w:rsidRPr="007D5CBE">
                <w:rPr>
                  <w:rFonts w:asciiTheme="minorHAnsi" w:eastAsia="Times New Roman" w:hAnsiTheme="minorHAnsi" w:cstheme="minorHAnsi"/>
                  <w:b/>
                  <w:color w:val="5F7DD9" w:themeColor="accent1" w:themeTint="99"/>
                  <w:u w:val="single"/>
                  <w:lang w:eastAsia="fr-BE"/>
                </w:rPr>
                <w:t>https://www.verenigingswerk.be/fr/index.html</w:t>
              </w:r>
            </w:hyperlink>
          </w:p>
          <w:p w14:paraId="6888F2C3" w14:textId="77777777" w:rsidR="007D5CBE" w:rsidRPr="007D5CBE" w:rsidRDefault="007D5CBE" w:rsidP="007D5CBE">
            <w:pPr>
              <w:spacing w:before="60"/>
              <w:rPr>
                <w:rFonts w:asciiTheme="minorHAnsi" w:eastAsia="Times New Roman" w:hAnsiTheme="minorHAnsi" w:cstheme="minorHAnsi"/>
                <w:color w:val="000000"/>
                <w:kern w:val="36"/>
                <w:lang w:val="fr-BE" w:eastAsia="fr-BE" w:bidi="ar-SA"/>
              </w:rPr>
            </w:pPr>
          </w:p>
        </w:tc>
      </w:tr>
    </w:tbl>
    <w:p w14:paraId="79B7D26A" w14:textId="77777777" w:rsidR="008C0AAE" w:rsidRPr="007D5CBE" w:rsidRDefault="008C0AAE" w:rsidP="006F5FD6">
      <w:pPr>
        <w:widowControl w:val="0"/>
        <w:suppressAutoHyphens/>
        <w:spacing w:after="0" w:line="240" w:lineRule="auto"/>
        <w:rPr>
          <w:rFonts w:asciiTheme="minorHAnsi" w:eastAsiaTheme="minorHAnsi" w:hAnsiTheme="minorHAnsi" w:cs="OpenSymbol"/>
          <w:color w:val="000000"/>
          <w:kern w:val="36"/>
          <w:lang w:eastAsia="en-US" w:bidi="ar-SA"/>
        </w:rPr>
      </w:pPr>
    </w:p>
    <w:p w14:paraId="1C1030AF" w14:textId="77777777" w:rsidR="008C0AAE" w:rsidRDefault="008C0AAE" w:rsidP="006F5FD6">
      <w:pPr>
        <w:widowControl w:val="0"/>
        <w:suppressAutoHyphens/>
        <w:spacing w:after="0" w:line="240" w:lineRule="auto"/>
        <w:rPr>
          <w:rFonts w:asciiTheme="minorHAnsi" w:eastAsiaTheme="minorHAnsi" w:hAnsiTheme="minorHAnsi" w:cs="OpenSymbol"/>
          <w:color w:val="000000"/>
          <w:kern w:val="36"/>
          <w:lang w:val="fr-BE" w:eastAsia="en-US" w:bidi="ar-SA"/>
        </w:rPr>
      </w:pPr>
    </w:p>
    <w:p w14:paraId="34286CF0" w14:textId="77777777" w:rsidR="008C0AAE" w:rsidRPr="008C0AAE" w:rsidRDefault="008C0AAE" w:rsidP="006F5FD6">
      <w:pPr>
        <w:widowControl w:val="0"/>
        <w:suppressAutoHyphens/>
        <w:spacing w:after="0" w:line="240" w:lineRule="auto"/>
        <w:rPr>
          <w:rFonts w:asciiTheme="minorHAnsi" w:eastAsiaTheme="minorHAnsi" w:hAnsiTheme="minorHAnsi" w:cs="OpenSymbol"/>
          <w:color w:val="000000"/>
          <w:kern w:val="36"/>
          <w:lang w:val="fr-BE" w:eastAsia="en-US" w:bidi="ar-SA"/>
        </w:rPr>
      </w:pPr>
    </w:p>
    <w:p w14:paraId="0DE7F1FB" w14:textId="77777777" w:rsidR="006F5FD6" w:rsidRPr="008C0AAE" w:rsidRDefault="006F5FD6" w:rsidP="006F5FD6">
      <w:pPr>
        <w:widowControl w:val="0"/>
        <w:suppressAutoHyphens/>
        <w:spacing w:after="0" w:line="240" w:lineRule="auto"/>
        <w:rPr>
          <w:rFonts w:asciiTheme="minorHAnsi" w:eastAsiaTheme="minorHAnsi" w:hAnsiTheme="minorHAnsi" w:cs="OpenSymbol"/>
          <w:color w:val="000000"/>
          <w:kern w:val="36"/>
          <w:lang w:val="fr-BE"/>
        </w:rPr>
      </w:pPr>
    </w:p>
    <w:p w14:paraId="163AE5E8" w14:textId="77777777" w:rsidR="004C5B68" w:rsidRPr="008C0AAE" w:rsidRDefault="004C5B68" w:rsidP="004C5B68"/>
    <w:p w14:paraId="6C929FD7" w14:textId="77777777" w:rsidR="006F5FD6" w:rsidRPr="008C0AAE" w:rsidRDefault="006F5FD6" w:rsidP="003859D0">
      <w:pPr>
        <w:spacing w:after="0"/>
        <w:contextualSpacing/>
        <w:jc w:val="both"/>
        <w:rPr>
          <w:rFonts w:ascii="Calibri" w:eastAsia="Times New Roman" w:hAnsi="Calibri" w:cs="Calibri"/>
          <w:kern w:val="0"/>
          <w:lang w:val="fr-BE" w:eastAsia="en-US" w:bidi="ar-SA"/>
        </w:rPr>
        <w:sectPr w:rsidR="006F5FD6" w:rsidRPr="008C0AAE" w:rsidSect="00DE16DD">
          <w:headerReference w:type="first" r:id="rId17"/>
          <w:pgSz w:w="16838" w:h="11906" w:orient="landscape"/>
          <w:pgMar w:top="720" w:right="720" w:bottom="720" w:left="720" w:header="709" w:footer="709" w:gutter="0"/>
          <w:cols w:space="708"/>
          <w:titlePg/>
          <w:docGrid w:linePitch="360"/>
        </w:sectPr>
      </w:pPr>
    </w:p>
    <w:p w14:paraId="500ADB8A" w14:textId="77777777" w:rsidR="003859D0" w:rsidRPr="008C0AAE" w:rsidRDefault="003859D0" w:rsidP="008D7AC5">
      <w:pPr>
        <w:pStyle w:val="Titre2"/>
        <w:widowControl w:val="0"/>
        <w:numPr>
          <w:ilvl w:val="1"/>
          <w:numId w:val="25"/>
        </w:numPr>
        <w:suppressAutoHyphens/>
        <w:spacing w:after="0" w:line="240" w:lineRule="auto"/>
        <w:ind w:left="576" w:hanging="576"/>
        <w:rPr>
          <w:kern w:val="36"/>
          <w:sz w:val="24"/>
          <w:szCs w:val="24"/>
        </w:rPr>
      </w:pPr>
      <w:bookmarkStart w:id="9" w:name="_Toc494210619"/>
      <w:r w:rsidRPr="008C0AAE">
        <w:rPr>
          <w:kern w:val="36"/>
          <w:sz w:val="24"/>
          <w:szCs w:val="24"/>
        </w:rPr>
        <w:lastRenderedPageBreak/>
        <w:t>Matériel spécifique et pédagogique-frais d’animation</w:t>
      </w:r>
      <w:bookmarkEnd w:id="9"/>
    </w:p>
    <w:p w14:paraId="4B950E48" w14:textId="77777777" w:rsidR="003859D0" w:rsidRPr="008C0AAE" w:rsidRDefault="003859D0" w:rsidP="00944EC9">
      <w:pPr>
        <w:keepNext/>
        <w:keepLines/>
        <w:spacing w:before="160" w:line="240" w:lineRule="auto"/>
        <w:jc w:val="both"/>
        <w:rPr>
          <w:rFonts w:asciiTheme="majorHAnsi" w:eastAsia="Times New Roman" w:hAnsiTheme="majorHAnsi" w:cstheme="majorBidi"/>
          <w:b/>
          <w:color w:val="0015DE"/>
          <w:lang w:val="fr-BE" w:eastAsia="en-US" w:bidi="ar-SA"/>
        </w:rPr>
      </w:pPr>
      <w:r w:rsidRPr="008C0AAE">
        <w:rPr>
          <w:rFonts w:asciiTheme="majorHAnsi" w:eastAsia="Times New Roman" w:hAnsiTheme="majorHAnsi" w:cstheme="majorBidi"/>
          <w:b/>
          <w:color w:val="0015DE"/>
          <w:lang w:val="fr-BE" w:eastAsia="en-US" w:bidi="ar-SA"/>
        </w:rPr>
        <w:t>Matériel pédagogique</w:t>
      </w:r>
    </w:p>
    <w:p w14:paraId="3051AF22" w14:textId="77777777" w:rsidR="003859D0" w:rsidRPr="008C0AAE" w:rsidRDefault="003859D0" w:rsidP="003859D0">
      <w:pPr>
        <w:widowControl w:val="0"/>
        <w:suppressAutoHyphens/>
        <w:spacing w:after="0" w:line="240" w:lineRule="auto"/>
        <w:rPr>
          <w:rFonts w:asciiTheme="minorHAnsi" w:eastAsiaTheme="minorHAnsi" w:hAnsiTheme="minorHAnsi" w:cs="OpenSymbol"/>
          <w:color w:val="000000"/>
          <w:kern w:val="36"/>
          <w:lang w:val="fr-BE" w:eastAsia="en-US" w:bidi="ar-SA"/>
        </w:rPr>
      </w:pPr>
      <w:r w:rsidRPr="008C0AAE">
        <w:rPr>
          <w:rFonts w:asciiTheme="minorHAnsi" w:eastAsiaTheme="minorHAnsi" w:hAnsiTheme="minorHAnsi" w:cs="OpenSymbol"/>
          <w:color w:val="000000"/>
          <w:kern w:val="36"/>
          <w:lang w:val="fr-BE" w:eastAsia="en-US" w:bidi="ar-SA"/>
        </w:rPr>
        <w:t>Le matériel acheté doit être en lien avec le projet.</w:t>
      </w:r>
    </w:p>
    <w:p w14:paraId="48B87010" w14:textId="77777777" w:rsidR="003859D0" w:rsidRPr="008C0AAE" w:rsidRDefault="003859D0" w:rsidP="00944EC9">
      <w:pPr>
        <w:keepNext/>
        <w:keepLines/>
        <w:spacing w:before="160" w:line="240" w:lineRule="auto"/>
        <w:jc w:val="both"/>
        <w:rPr>
          <w:rFonts w:asciiTheme="majorHAnsi" w:eastAsia="Times New Roman" w:hAnsiTheme="majorHAnsi" w:cstheme="majorBidi"/>
          <w:b/>
          <w:color w:val="0015DE"/>
          <w:lang w:val="fr-BE" w:eastAsia="en-US" w:bidi="ar-SA"/>
        </w:rPr>
      </w:pPr>
      <w:r w:rsidRPr="008C0AAE">
        <w:rPr>
          <w:rFonts w:asciiTheme="majorHAnsi" w:eastAsia="Times New Roman" w:hAnsiTheme="majorHAnsi" w:cstheme="majorBidi"/>
          <w:b/>
          <w:color w:val="0015DE"/>
          <w:lang w:val="fr-BE" w:eastAsia="en-US" w:bidi="ar-SA"/>
        </w:rPr>
        <w:t>Frais d'animation</w:t>
      </w:r>
    </w:p>
    <w:p w14:paraId="66AFDEF1" w14:textId="77777777" w:rsidR="003859D0" w:rsidRPr="008C0AAE" w:rsidRDefault="003859D0" w:rsidP="003859D0">
      <w:pPr>
        <w:spacing w:after="0"/>
        <w:jc w:val="both"/>
        <w:rPr>
          <w:rFonts w:ascii="Calibri" w:eastAsia="Times New Roman" w:hAnsi="Calibri" w:cs="Calibri"/>
          <w:color w:val="00000A"/>
        </w:rPr>
      </w:pPr>
      <w:r w:rsidRPr="008C0AAE">
        <w:rPr>
          <w:rFonts w:ascii="Calibri" w:eastAsia="Times New Roman" w:hAnsi="Calibri" w:cs="Calibri"/>
          <w:color w:val="00000A"/>
        </w:rPr>
        <w:t xml:space="preserve">Les frais d'animation sont pris en charge lorsqu’ils correspondent à des activités liées au projet subsidié. </w:t>
      </w:r>
    </w:p>
    <w:p w14:paraId="0408A82F" w14:textId="77777777" w:rsidR="003859D0" w:rsidRPr="008C0AAE" w:rsidRDefault="003859D0" w:rsidP="003859D0">
      <w:pPr>
        <w:spacing w:after="0"/>
        <w:jc w:val="both"/>
        <w:rPr>
          <w:rFonts w:ascii="Calibri" w:eastAsia="Times New Roman" w:hAnsi="Calibri" w:cs="Calibri"/>
          <w:color w:val="00000A"/>
        </w:rPr>
      </w:pPr>
    </w:p>
    <w:p w14:paraId="5B28C460" w14:textId="77777777" w:rsidR="003859D0" w:rsidRPr="008C0AAE" w:rsidRDefault="003859D0" w:rsidP="003859D0">
      <w:pPr>
        <w:spacing w:after="0"/>
        <w:jc w:val="both"/>
        <w:rPr>
          <w:rFonts w:ascii="Calibri" w:eastAsia="Times New Roman" w:hAnsi="Calibri" w:cs="Calibri"/>
          <w:color w:val="00000A"/>
        </w:rPr>
      </w:pPr>
      <w:r w:rsidRPr="008C0AAE">
        <w:rPr>
          <w:rFonts w:ascii="Calibri" w:eastAsia="Times New Roman" w:hAnsi="Calibri" w:cs="Calibri"/>
          <w:color w:val="00000A"/>
        </w:rPr>
        <w:t xml:space="preserve">Il est souhaité que ces activités puissent dans une perspective de favoriser l’accès à la culture et au sport, encourager le bénéficiaire à s’approprier la ville et favoriser l’accès à l’offre culturelle et sportive proposée prioritairement par des </w:t>
      </w:r>
      <w:proofErr w:type="spellStart"/>
      <w:r w:rsidRPr="008C0AAE">
        <w:rPr>
          <w:rFonts w:ascii="Calibri" w:eastAsia="Times New Roman" w:hAnsi="Calibri" w:cs="Calibri"/>
          <w:color w:val="00000A"/>
        </w:rPr>
        <w:t>asbl</w:t>
      </w:r>
      <w:proofErr w:type="spellEnd"/>
      <w:r w:rsidRPr="008C0AAE">
        <w:rPr>
          <w:rFonts w:ascii="Calibri" w:eastAsia="Times New Roman" w:hAnsi="Calibri" w:cs="Calibri"/>
          <w:color w:val="00000A"/>
        </w:rPr>
        <w:t xml:space="preserve"> telles maisons de jeunes, maison de quartier, centres culturels, bibliothèques… Un des objectifs étant bien entendu de permettre, de façon individuelle sans être accompagné, que cette activité puisse être approprié</w:t>
      </w:r>
      <w:r w:rsidR="00314E87" w:rsidRPr="008C0AAE">
        <w:rPr>
          <w:rFonts w:ascii="Calibri" w:eastAsia="Times New Roman" w:hAnsi="Calibri" w:cs="Calibri"/>
          <w:color w:val="00000A"/>
        </w:rPr>
        <w:t>e</w:t>
      </w:r>
      <w:r w:rsidRPr="008C0AAE">
        <w:rPr>
          <w:rFonts w:ascii="Calibri" w:eastAsia="Times New Roman" w:hAnsi="Calibri" w:cs="Calibri"/>
          <w:color w:val="00000A"/>
        </w:rPr>
        <w:t xml:space="preserve"> par le bénéficiaire lui-même.</w:t>
      </w:r>
    </w:p>
    <w:p w14:paraId="460284A5" w14:textId="77777777" w:rsidR="00570428" w:rsidRPr="008C0AAE" w:rsidRDefault="00570428" w:rsidP="003859D0">
      <w:pPr>
        <w:spacing w:after="0"/>
        <w:jc w:val="both"/>
        <w:rPr>
          <w:rFonts w:ascii="Calibri" w:eastAsia="Times New Roman" w:hAnsi="Calibri" w:cs="Calibri"/>
          <w:color w:val="00000A"/>
        </w:rPr>
      </w:pPr>
    </w:p>
    <w:p w14:paraId="69A78BC0" w14:textId="77777777" w:rsidR="003859D0" w:rsidRPr="008C0AAE" w:rsidRDefault="003859D0" w:rsidP="003859D0">
      <w:pPr>
        <w:spacing w:after="0"/>
        <w:jc w:val="both"/>
        <w:rPr>
          <w:rFonts w:ascii="Calibri" w:eastAsia="Times New Roman" w:hAnsi="Calibri" w:cs="Calibri"/>
          <w:color w:val="00000A"/>
        </w:rPr>
      </w:pPr>
      <w:r w:rsidRPr="008C0AAE">
        <w:rPr>
          <w:rFonts w:ascii="Calibri" w:eastAsia="Times New Roman" w:hAnsi="Calibri" w:cs="Calibri"/>
          <w:color w:val="00000A"/>
        </w:rPr>
        <w:t>Il va de soi que le prix d’accès doit rester accessible et raisonnable</w:t>
      </w:r>
      <w:r w:rsidR="00570428" w:rsidRPr="008C0AAE">
        <w:rPr>
          <w:rFonts w:ascii="Calibri" w:eastAsia="Times New Roman" w:hAnsi="Calibri" w:cs="Calibri"/>
          <w:color w:val="00000A"/>
        </w:rPr>
        <w:t>.</w:t>
      </w:r>
    </w:p>
    <w:p w14:paraId="5BA92E79" w14:textId="77777777" w:rsidR="003859D0" w:rsidRPr="008C0AAE" w:rsidRDefault="003859D0" w:rsidP="003859D0">
      <w:pPr>
        <w:spacing w:after="0"/>
        <w:jc w:val="both"/>
        <w:rPr>
          <w:rFonts w:ascii="Calibri" w:eastAsia="Times New Roman" w:hAnsi="Calibri" w:cs="Calibri"/>
          <w:color w:val="00000A"/>
        </w:rPr>
      </w:pPr>
    </w:p>
    <w:p w14:paraId="0468BD1D" w14:textId="77777777" w:rsidR="00570428" w:rsidRPr="008C0AAE" w:rsidRDefault="00570428" w:rsidP="00570428">
      <w:pPr>
        <w:spacing w:after="0"/>
        <w:jc w:val="both"/>
        <w:rPr>
          <w:rFonts w:ascii="Calibri" w:eastAsia="Times New Roman" w:hAnsi="Calibri" w:cs="Calibri"/>
          <w:color w:val="00000A"/>
        </w:rPr>
      </w:pPr>
      <w:r w:rsidRPr="008C0AAE">
        <w:rPr>
          <w:rFonts w:ascii="Calibri" w:eastAsia="Times New Roman" w:hAnsi="Calibri" w:cs="Calibri"/>
          <w:color w:val="00000A"/>
        </w:rPr>
        <w:t xml:space="preserve">Dans le cas où le montant global d’une activité dépasserait la somme de 500 €, l’association demande préalablement un accord écrit </w:t>
      </w:r>
      <w:r w:rsidR="008E13F5" w:rsidRPr="008C0AAE">
        <w:rPr>
          <w:rFonts w:ascii="Calibri" w:eastAsia="Times New Roman" w:hAnsi="Calibri" w:cs="Calibri"/>
          <w:color w:val="00000A"/>
        </w:rPr>
        <w:t>au</w:t>
      </w:r>
      <w:r w:rsidRPr="008C0AAE">
        <w:rPr>
          <w:rFonts w:ascii="Calibri" w:eastAsia="Times New Roman" w:hAnsi="Calibri" w:cs="Calibri"/>
          <w:color w:val="00000A"/>
        </w:rPr>
        <w:t xml:space="preserve"> service de la Cohésion sociale en précisant les objectifs de cette activité. A défaut, les justificatifs seront systématiquement refusés. Si une activité est récurrente chez un même prestataire, cette règle est également d’application. </w:t>
      </w:r>
    </w:p>
    <w:p w14:paraId="412BBD41" w14:textId="77777777" w:rsidR="003859D0" w:rsidRPr="008C0AAE" w:rsidRDefault="003859D0" w:rsidP="003859D0">
      <w:pPr>
        <w:spacing w:after="0"/>
        <w:jc w:val="both"/>
        <w:rPr>
          <w:rFonts w:ascii="Calibri" w:eastAsia="Times New Roman" w:hAnsi="Calibri" w:cs="Calibri"/>
          <w:color w:val="00000A"/>
        </w:rPr>
      </w:pPr>
    </w:p>
    <w:p w14:paraId="46083789" w14:textId="77777777" w:rsidR="003859D0" w:rsidRPr="008C0AAE" w:rsidRDefault="003859D0" w:rsidP="003859D0">
      <w:pPr>
        <w:spacing w:after="0"/>
        <w:jc w:val="both"/>
        <w:rPr>
          <w:rFonts w:ascii="Calibri" w:eastAsia="Times New Roman" w:hAnsi="Calibri" w:cs="Calibri"/>
          <w:color w:val="00000A"/>
        </w:rPr>
      </w:pPr>
      <w:r w:rsidRPr="008C0AAE">
        <w:rPr>
          <w:rFonts w:ascii="Calibri" w:eastAsia="Times New Roman" w:hAnsi="Calibri" w:cs="Calibri"/>
          <w:color w:val="00000A"/>
        </w:rPr>
        <w:t>Dans un souci de responsabilisation, une participation financière individuelle de chaque participant est souhaitée.</w:t>
      </w:r>
    </w:p>
    <w:p w14:paraId="44476334" w14:textId="77777777" w:rsidR="003859D0" w:rsidRPr="008C0AAE" w:rsidRDefault="003859D0" w:rsidP="003859D0">
      <w:pPr>
        <w:spacing w:after="0"/>
        <w:jc w:val="both"/>
        <w:rPr>
          <w:rFonts w:ascii="Calibri" w:eastAsia="Times New Roman" w:hAnsi="Calibri" w:cs="Calibri"/>
          <w:color w:val="00000A"/>
        </w:rPr>
      </w:pPr>
    </w:p>
    <w:p w14:paraId="01B592F8" w14:textId="77777777" w:rsidR="003859D0" w:rsidRPr="008C0AAE" w:rsidRDefault="003859D0" w:rsidP="003859D0">
      <w:pPr>
        <w:spacing w:after="0"/>
        <w:jc w:val="both"/>
        <w:rPr>
          <w:rFonts w:ascii="Calibri" w:eastAsia="Times New Roman" w:hAnsi="Calibri" w:cs="Calibri"/>
          <w:color w:val="00000A"/>
        </w:rPr>
      </w:pPr>
      <w:r w:rsidRPr="008C0AAE">
        <w:rPr>
          <w:rFonts w:ascii="Calibri" w:eastAsia="Times New Roman" w:hAnsi="Calibri" w:cs="Calibri"/>
          <w:color w:val="00000A"/>
        </w:rPr>
        <w:t xml:space="preserve">Les frais relatifs à des activités à faible contenu pédagogique tels que cinéma de divertissement , paint-ball, bowling, mini-golf, … ou toute autre activité à caractère exclusivement ludique comme les parc d’attraction ou parc aquatique ne sont pas recevables. </w:t>
      </w:r>
    </w:p>
    <w:p w14:paraId="2DD3D5BD" w14:textId="77777777" w:rsidR="003859D0" w:rsidRPr="008C0AAE" w:rsidRDefault="003859D0" w:rsidP="003859D0">
      <w:pPr>
        <w:spacing w:after="0"/>
        <w:jc w:val="both"/>
        <w:rPr>
          <w:rFonts w:ascii="Calibri" w:eastAsia="Times New Roman" w:hAnsi="Calibri" w:cs="Calibri"/>
          <w:color w:val="00000A"/>
        </w:rPr>
      </w:pPr>
    </w:p>
    <w:p w14:paraId="32BB7C7E" w14:textId="77777777" w:rsidR="003859D0" w:rsidRDefault="003859D0" w:rsidP="003859D0">
      <w:pPr>
        <w:spacing w:after="0"/>
        <w:jc w:val="both"/>
        <w:rPr>
          <w:rFonts w:ascii="Calibri" w:eastAsia="Times New Roman" w:hAnsi="Calibri" w:cs="Calibri"/>
          <w:color w:val="00000A"/>
        </w:rPr>
      </w:pPr>
      <w:r w:rsidRPr="008C0AAE">
        <w:rPr>
          <w:rFonts w:ascii="Calibri" w:eastAsia="Times New Roman" w:hAnsi="Calibri" w:cs="Calibri"/>
          <w:color w:val="00000A"/>
        </w:rPr>
        <w:t xml:space="preserve">A titre indicatif, voici un bref récapitulatif des activités/animations acceptées ou refusées. Cette liste n’est pas exhaustive, en cas de doute, il vous est demandé de contacter préalablement le service cohésion sociale </w:t>
      </w:r>
      <w:r w:rsidR="00F60B8D" w:rsidRPr="008C0AAE">
        <w:rPr>
          <w:rFonts w:ascii="Calibri" w:eastAsia="Times New Roman" w:hAnsi="Calibri" w:cs="Calibri"/>
          <w:color w:val="00000A"/>
        </w:rPr>
        <w:t xml:space="preserve">à votre contrôleur des justificatifs de référence ainsi </w:t>
      </w:r>
      <w:proofErr w:type="gramStart"/>
      <w:r w:rsidR="00F60B8D" w:rsidRPr="008C0AAE">
        <w:rPr>
          <w:rFonts w:ascii="Calibri" w:eastAsia="Times New Roman" w:hAnsi="Calibri" w:cs="Calibri"/>
          <w:color w:val="00000A"/>
        </w:rPr>
        <w:t>qu’un copie</w:t>
      </w:r>
      <w:proofErr w:type="gramEnd"/>
      <w:r w:rsidR="00F60B8D" w:rsidRPr="008C0AAE">
        <w:rPr>
          <w:rFonts w:ascii="Calibri" w:eastAsia="Times New Roman" w:hAnsi="Calibri" w:cs="Calibri"/>
          <w:color w:val="00000A"/>
        </w:rPr>
        <w:t xml:space="preserve"> à </w:t>
      </w:r>
      <w:hyperlink r:id="rId18" w:history="1">
        <w:r w:rsidR="00F60B8D" w:rsidRPr="008C0AAE">
          <w:rPr>
            <w:rStyle w:val="Lienhypertexte"/>
            <w:rFonts w:ascii="Calibri" w:eastAsia="Times New Roman" w:hAnsi="Calibri" w:cs="Calibri"/>
          </w:rPr>
          <w:t>cohesionsociale@spfb.brussels</w:t>
        </w:r>
      </w:hyperlink>
      <w:r w:rsidR="00F60B8D" w:rsidRPr="008C0AAE">
        <w:rPr>
          <w:rFonts w:ascii="Calibri" w:eastAsia="Times New Roman" w:hAnsi="Calibri" w:cs="Calibri"/>
          <w:color w:val="00000A"/>
        </w:rPr>
        <w:t xml:space="preserve"> </w:t>
      </w:r>
    </w:p>
    <w:p w14:paraId="5DA3CD88" w14:textId="77777777" w:rsidR="005676EF" w:rsidRDefault="005676EF" w:rsidP="003859D0">
      <w:pPr>
        <w:spacing w:after="0"/>
        <w:jc w:val="both"/>
        <w:rPr>
          <w:rFonts w:ascii="Calibri" w:eastAsia="Times New Roman" w:hAnsi="Calibri" w:cs="Calibri"/>
          <w:color w:val="00000A"/>
        </w:rPr>
      </w:pPr>
    </w:p>
    <w:p w14:paraId="7010B97D" w14:textId="77777777" w:rsidR="005676EF" w:rsidRDefault="005676EF" w:rsidP="003859D0">
      <w:pPr>
        <w:spacing w:after="0"/>
        <w:jc w:val="both"/>
        <w:rPr>
          <w:rFonts w:ascii="Calibri" w:eastAsia="Times New Roman" w:hAnsi="Calibri" w:cs="Calibri"/>
          <w:color w:val="00000A"/>
        </w:rPr>
      </w:pPr>
    </w:p>
    <w:tbl>
      <w:tblPr>
        <w:tblStyle w:val="Grilledutableau4"/>
        <w:tblW w:w="0" w:type="auto"/>
        <w:tblLook w:val="04A0" w:firstRow="1" w:lastRow="0" w:firstColumn="1" w:lastColumn="0" w:noHBand="0" w:noVBand="1"/>
        <w:tblCaption w:val="Type d'activités : accepté ou refusé"/>
        <w:tblDescription w:val="Activiés culturelles, sportives ,activités diveres et excursions"/>
      </w:tblPr>
      <w:tblGrid>
        <w:gridCol w:w="2263"/>
        <w:gridCol w:w="3402"/>
        <w:gridCol w:w="3397"/>
      </w:tblGrid>
      <w:tr w:rsidR="005676EF" w:rsidRPr="005676EF" w14:paraId="35D7B2F6" w14:textId="77777777" w:rsidTr="002A6684">
        <w:trPr>
          <w:trHeight w:val="513"/>
          <w:tblHeader/>
        </w:trPr>
        <w:tc>
          <w:tcPr>
            <w:tcW w:w="2263" w:type="dxa"/>
            <w:vAlign w:val="center"/>
          </w:tcPr>
          <w:p w14:paraId="4CA8DD81" w14:textId="77777777" w:rsidR="005676EF" w:rsidRPr="005676EF" w:rsidRDefault="005676EF" w:rsidP="005676EF">
            <w:pPr>
              <w:jc w:val="center"/>
              <w:rPr>
                <w:rFonts w:asciiTheme="minorHAnsi" w:eastAsia="Times New Roman" w:hAnsiTheme="minorHAnsi" w:cstheme="minorHAnsi"/>
                <w:b/>
                <w:color w:val="00000A"/>
              </w:rPr>
            </w:pPr>
            <w:r w:rsidRPr="005676EF">
              <w:rPr>
                <w:rFonts w:asciiTheme="minorHAnsi" w:eastAsia="Times New Roman" w:hAnsiTheme="minorHAnsi" w:cstheme="minorHAnsi"/>
                <w:b/>
                <w:color w:val="00000A"/>
              </w:rPr>
              <w:lastRenderedPageBreak/>
              <w:t>Type d’activités</w:t>
            </w:r>
          </w:p>
        </w:tc>
        <w:tc>
          <w:tcPr>
            <w:tcW w:w="3402" w:type="dxa"/>
            <w:vAlign w:val="center"/>
          </w:tcPr>
          <w:p w14:paraId="054689B0" w14:textId="77777777" w:rsidR="005676EF" w:rsidRPr="005676EF" w:rsidRDefault="005676EF" w:rsidP="005676EF">
            <w:pPr>
              <w:jc w:val="center"/>
              <w:rPr>
                <w:rFonts w:asciiTheme="minorHAnsi" w:eastAsia="Times New Roman" w:hAnsiTheme="minorHAnsi" w:cstheme="minorHAnsi"/>
                <w:b/>
                <w:color w:val="00000A"/>
              </w:rPr>
            </w:pPr>
            <w:r w:rsidRPr="005676EF">
              <w:rPr>
                <w:rFonts w:asciiTheme="minorHAnsi" w:eastAsia="Times New Roman" w:hAnsiTheme="minorHAnsi" w:cstheme="minorHAnsi"/>
                <w:b/>
                <w:color w:val="00000A"/>
              </w:rPr>
              <w:t>Accepté</w:t>
            </w:r>
          </w:p>
        </w:tc>
        <w:tc>
          <w:tcPr>
            <w:tcW w:w="3397" w:type="dxa"/>
            <w:vAlign w:val="center"/>
          </w:tcPr>
          <w:p w14:paraId="7E1CE705" w14:textId="77777777" w:rsidR="005676EF" w:rsidRPr="005676EF" w:rsidRDefault="005676EF" w:rsidP="005676EF">
            <w:pPr>
              <w:jc w:val="center"/>
              <w:rPr>
                <w:rFonts w:asciiTheme="minorHAnsi" w:eastAsia="Times New Roman" w:hAnsiTheme="minorHAnsi" w:cstheme="minorHAnsi"/>
                <w:b/>
                <w:color w:val="00000A"/>
              </w:rPr>
            </w:pPr>
            <w:r w:rsidRPr="005676EF">
              <w:rPr>
                <w:rFonts w:asciiTheme="minorHAnsi" w:eastAsia="Times New Roman" w:hAnsiTheme="minorHAnsi" w:cstheme="minorHAnsi"/>
                <w:b/>
                <w:color w:val="00000A"/>
              </w:rPr>
              <w:t>Refusé</w:t>
            </w:r>
          </w:p>
        </w:tc>
      </w:tr>
      <w:tr w:rsidR="005676EF" w:rsidRPr="005676EF" w14:paraId="2D25AD62" w14:textId="77777777" w:rsidTr="002A6684">
        <w:trPr>
          <w:trHeight w:val="2473"/>
        </w:trPr>
        <w:tc>
          <w:tcPr>
            <w:tcW w:w="2263" w:type="dxa"/>
          </w:tcPr>
          <w:p w14:paraId="2EF962DB" w14:textId="77777777" w:rsidR="005676EF" w:rsidRPr="005676EF" w:rsidRDefault="005676EF" w:rsidP="005676EF">
            <w:pPr>
              <w:rPr>
                <w:rFonts w:asciiTheme="minorHAnsi" w:eastAsia="Times New Roman" w:hAnsiTheme="minorHAnsi" w:cstheme="minorHAnsi"/>
                <w:b/>
                <w:color w:val="00000A"/>
              </w:rPr>
            </w:pPr>
            <w:r w:rsidRPr="005676EF">
              <w:rPr>
                <w:rFonts w:asciiTheme="minorHAnsi" w:eastAsia="Times New Roman" w:hAnsiTheme="minorHAnsi" w:cstheme="minorHAnsi"/>
                <w:b/>
                <w:color w:val="00000A"/>
              </w:rPr>
              <w:t>Culturelles</w:t>
            </w:r>
          </w:p>
        </w:tc>
        <w:tc>
          <w:tcPr>
            <w:tcW w:w="3402" w:type="dxa"/>
          </w:tcPr>
          <w:p w14:paraId="30523D15" w14:textId="77777777" w:rsidR="005676EF" w:rsidRPr="005676EF" w:rsidRDefault="005676EF" w:rsidP="005676EF">
            <w:pPr>
              <w:widowControl w:val="0"/>
              <w:numPr>
                <w:ilvl w:val="0"/>
                <w:numId w:val="8"/>
              </w:numPr>
              <w:suppressAutoHyphens/>
              <w:ind w:left="414" w:hanging="357"/>
              <w:contextualSpacing/>
              <w:rPr>
                <w:rFonts w:asciiTheme="minorHAnsi" w:eastAsia="Times New Roman" w:hAnsiTheme="minorHAnsi" w:cstheme="minorHAnsi"/>
                <w:color w:val="00000A"/>
              </w:rPr>
            </w:pPr>
            <w:r w:rsidRPr="005676EF">
              <w:rPr>
                <w:rFonts w:asciiTheme="minorHAnsi" w:eastAsia="Times New Roman" w:hAnsiTheme="minorHAnsi" w:cstheme="minorHAnsi"/>
                <w:color w:val="00000A"/>
              </w:rPr>
              <w:t>Théâtre</w:t>
            </w:r>
          </w:p>
          <w:p w14:paraId="5DFE1A15" w14:textId="77777777" w:rsidR="005676EF" w:rsidRPr="005676EF" w:rsidRDefault="005676EF" w:rsidP="005676EF">
            <w:pPr>
              <w:widowControl w:val="0"/>
              <w:numPr>
                <w:ilvl w:val="0"/>
                <w:numId w:val="8"/>
              </w:numPr>
              <w:suppressAutoHyphens/>
              <w:ind w:left="414" w:hanging="357"/>
              <w:contextualSpacing/>
              <w:rPr>
                <w:rFonts w:asciiTheme="minorHAnsi" w:eastAsia="Times New Roman" w:hAnsiTheme="minorHAnsi" w:cstheme="minorHAnsi"/>
                <w:color w:val="00000A"/>
              </w:rPr>
            </w:pPr>
            <w:r w:rsidRPr="005676EF">
              <w:rPr>
                <w:rFonts w:asciiTheme="minorHAnsi" w:eastAsia="Times New Roman" w:hAnsiTheme="minorHAnsi" w:cstheme="minorHAnsi"/>
                <w:color w:val="00000A"/>
              </w:rPr>
              <w:t>Cinéma et ciné-club</w:t>
            </w:r>
          </w:p>
          <w:p w14:paraId="783B6E18" w14:textId="77777777" w:rsidR="005676EF" w:rsidRPr="005676EF" w:rsidRDefault="005676EF" w:rsidP="005676EF">
            <w:pPr>
              <w:widowControl w:val="0"/>
              <w:numPr>
                <w:ilvl w:val="0"/>
                <w:numId w:val="8"/>
              </w:numPr>
              <w:suppressAutoHyphens/>
              <w:ind w:left="414" w:hanging="357"/>
              <w:contextualSpacing/>
              <w:rPr>
                <w:rFonts w:asciiTheme="minorHAnsi" w:eastAsia="Times New Roman" w:hAnsiTheme="minorHAnsi" w:cstheme="minorHAnsi"/>
                <w:color w:val="00000A"/>
              </w:rPr>
            </w:pPr>
            <w:r w:rsidRPr="005676EF">
              <w:rPr>
                <w:rFonts w:asciiTheme="minorHAnsi" w:eastAsia="Times New Roman" w:hAnsiTheme="minorHAnsi" w:cstheme="minorHAnsi"/>
                <w:color w:val="00000A"/>
              </w:rPr>
              <w:t>Opéra</w:t>
            </w:r>
          </w:p>
          <w:p w14:paraId="1AFB8016" w14:textId="77777777" w:rsidR="005676EF" w:rsidRPr="005676EF" w:rsidRDefault="005676EF" w:rsidP="005676EF">
            <w:pPr>
              <w:widowControl w:val="0"/>
              <w:numPr>
                <w:ilvl w:val="0"/>
                <w:numId w:val="8"/>
              </w:numPr>
              <w:suppressAutoHyphens/>
              <w:ind w:left="414" w:hanging="357"/>
              <w:contextualSpacing/>
              <w:rPr>
                <w:rFonts w:asciiTheme="minorHAnsi" w:eastAsia="Times New Roman" w:hAnsiTheme="minorHAnsi" w:cstheme="minorHAnsi"/>
                <w:color w:val="00000A"/>
              </w:rPr>
            </w:pPr>
            <w:r w:rsidRPr="005676EF">
              <w:rPr>
                <w:rFonts w:asciiTheme="minorHAnsi" w:eastAsia="Times New Roman" w:hAnsiTheme="minorHAnsi" w:cstheme="minorHAnsi"/>
                <w:color w:val="00000A"/>
              </w:rPr>
              <w:t>Musée</w:t>
            </w:r>
          </w:p>
          <w:p w14:paraId="3D6D9F17" w14:textId="77777777" w:rsidR="005676EF" w:rsidRPr="005676EF" w:rsidRDefault="005676EF" w:rsidP="005676EF">
            <w:pPr>
              <w:rPr>
                <w:rFonts w:asciiTheme="minorHAnsi" w:eastAsia="Times New Roman" w:hAnsiTheme="minorHAnsi" w:cstheme="minorHAnsi"/>
                <w:color w:val="00000A"/>
              </w:rPr>
            </w:pPr>
          </w:p>
          <w:p w14:paraId="317CF9B1" w14:textId="77777777" w:rsidR="005676EF" w:rsidRPr="005676EF" w:rsidRDefault="005676EF" w:rsidP="005676EF">
            <w:pPr>
              <w:rPr>
                <w:rFonts w:asciiTheme="minorHAnsi" w:eastAsia="Times New Roman" w:hAnsiTheme="minorHAnsi" w:cstheme="minorHAnsi"/>
                <w:kern w:val="0"/>
                <w:lang w:eastAsia="fr-BE"/>
              </w:rPr>
            </w:pPr>
            <w:r w:rsidRPr="005676EF">
              <w:rPr>
                <w:rFonts w:asciiTheme="minorHAnsi" w:eastAsia="Times New Roman" w:hAnsiTheme="minorHAnsi" w:cstheme="minorHAnsi"/>
                <w:color w:val="00000A"/>
              </w:rPr>
              <w:t>Ces sorties culturelles  doivent être accompagnées d’un projet pédagogique (animation/débat/…) autour de l’activité</w:t>
            </w:r>
          </w:p>
          <w:p w14:paraId="2283C7F4" w14:textId="77777777" w:rsidR="005676EF" w:rsidRPr="005676EF" w:rsidRDefault="005676EF" w:rsidP="005676EF">
            <w:pPr>
              <w:rPr>
                <w:rFonts w:asciiTheme="minorHAnsi" w:eastAsia="Times New Roman" w:hAnsiTheme="minorHAnsi" w:cstheme="minorHAnsi"/>
                <w:color w:val="00000A"/>
              </w:rPr>
            </w:pPr>
          </w:p>
        </w:tc>
        <w:tc>
          <w:tcPr>
            <w:tcW w:w="3397" w:type="dxa"/>
          </w:tcPr>
          <w:p w14:paraId="349AAE83" w14:textId="77777777" w:rsidR="005676EF" w:rsidRPr="005676EF" w:rsidRDefault="005676EF" w:rsidP="005676EF">
            <w:pPr>
              <w:rPr>
                <w:rFonts w:asciiTheme="minorHAnsi" w:eastAsia="Times New Roman" w:hAnsiTheme="minorHAnsi" w:cstheme="minorHAnsi"/>
                <w:color w:val="00000A"/>
              </w:rPr>
            </w:pPr>
            <w:r w:rsidRPr="005676EF">
              <w:rPr>
                <w:rFonts w:asciiTheme="minorHAnsi" w:eastAsia="Times New Roman" w:hAnsiTheme="minorHAnsi" w:cstheme="minorHAnsi"/>
                <w:color w:val="00000A"/>
              </w:rPr>
              <w:t xml:space="preserve">Spectacle ou film de divertissement à faible contenu pédagogique </w:t>
            </w:r>
          </w:p>
        </w:tc>
      </w:tr>
      <w:tr w:rsidR="005676EF" w:rsidRPr="005676EF" w14:paraId="7546D3A8" w14:textId="77777777" w:rsidTr="002A6684">
        <w:tc>
          <w:tcPr>
            <w:tcW w:w="2263" w:type="dxa"/>
          </w:tcPr>
          <w:p w14:paraId="1979619E" w14:textId="77777777" w:rsidR="005676EF" w:rsidRPr="005676EF" w:rsidRDefault="005676EF" w:rsidP="005676EF">
            <w:pPr>
              <w:rPr>
                <w:rFonts w:asciiTheme="minorHAnsi" w:eastAsia="Times New Roman" w:hAnsiTheme="minorHAnsi" w:cstheme="minorHAnsi"/>
                <w:b/>
                <w:color w:val="00000A"/>
              </w:rPr>
            </w:pPr>
            <w:r w:rsidRPr="005676EF">
              <w:rPr>
                <w:rFonts w:asciiTheme="minorHAnsi" w:eastAsia="Times New Roman" w:hAnsiTheme="minorHAnsi" w:cstheme="minorHAnsi"/>
                <w:b/>
                <w:color w:val="00000A"/>
              </w:rPr>
              <w:t>Sportives</w:t>
            </w:r>
          </w:p>
        </w:tc>
        <w:tc>
          <w:tcPr>
            <w:tcW w:w="3402" w:type="dxa"/>
          </w:tcPr>
          <w:p w14:paraId="60A2BC25" w14:textId="77777777" w:rsidR="005676EF" w:rsidRPr="005676EF" w:rsidRDefault="005676EF" w:rsidP="005676EF">
            <w:pPr>
              <w:widowControl w:val="0"/>
              <w:numPr>
                <w:ilvl w:val="0"/>
                <w:numId w:val="8"/>
              </w:numPr>
              <w:suppressAutoHyphens/>
              <w:ind w:left="414" w:hanging="357"/>
              <w:contextualSpacing/>
              <w:rPr>
                <w:rFonts w:asciiTheme="minorHAnsi" w:eastAsia="Times New Roman" w:hAnsiTheme="minorHAnsi" w:cstheme="minorHAnsi"/>
                <w:color w:val="00000A"/>
              </w:rPr>
            </w:pPr>
            <w:r w:rsidRPr="005676EF">
              <w:rPr>
                <w:rFonts w:asciiTheme="minorHAnsi" w:eastAsia="Times New Roman" w:hAnsiTheme="minorHAnsi" w:cstheme="minorHAnsi"/>
                <w:color w:val="00000A"/>
              </w:rPr>
              <w:t xml:space="preserve">Athlétisme, marche, jogging, … </w:t>
            </w:r>
          </w:p>
          <w:p w14:paraId="5E18B7CC" w14:textId="77777777" w:rsidR="005676EF" w:rsidRPr="005676EF" w:rsidRDefault="005676EF" w:rsidP="005676EF">
            <w:pPr>
              <w:widowControl w:val="0"/>
              <w:numPr>
                <w:ilvl w:val="0"/>
                <w:numId w:val="8"/>
              </w:numPr>
              <w:suppressAutoHyphens/>
              <w:ind w:left="414" w:hanging="357"/>
              <w:contextualSpacing/>
              <w:rPr>
                <w:rFonts w:asciiTheme="minorHAnsi" w:eastAsia="Times New Roman" w:hAnsiTheme="minorHAnsi" w:cstheme="minorHAnsi"/>
                <w:color w:val="00000A"/>
              </w:rPr>
            </w:pPr>
            <w:r w:rsidRPr="005676EF">
              <w:rPr>
                <w:rFonts w:asciiTheme="minorHAnsi" w:eastAsia="Times New Roman" w:hAnsiTheme="minorHAnsi" w:cstheme="minorHAnsi"/>
                <w:color w:val="00000A"/>
              </w:rPr>
              <w:t xml:space="preserve">Natation </w:t>
            </w:r>
          </w:p>
          <w:p w14:paraId="754FFD93" w14:textId="77777777" w:rsidR="005676EF" w:rsidRPr="005676EF" w:rsidRDefault="005676EF" w:rsidP="005676EF">
            <w:pPr>
              <w:widowControl w:val="0"/>
              <w:numPr>
                <w:ilvl w:val="0"/>
                <w:numId w:val="8"/>
              </w:numPr>
              <w:suppressAutoHyphens/>
              <w:ind w:left="414" w:hanging="357"/>
              <w:contextualSpacing/>
              <w:rPr>
                <w:rFonts w:asciiTheme="minorHAnsi" w:eastAsia="Times New Roman" w:hAnsiTheme="minorHAnsi" w:cstheme="minorHAnsi"/>
                <w:color w:val="00000A"/>
                <w:lang w:val="en-US"/>
              </w:rPr>
            </w:pPr>
            <w:r w:rsidRPr="005676EF">
              <w:rPr>
                <w:rFonts w:asciiTheme="minorHAnsi" w:eastAsia="Times New Roman" w:hAnsiTheme="minorHAnsi" w:cstheme="minorHAnsi"/>
                <w:color w:val="00000A"/>
                <w:lang w:val="en-US"/>
              </w:rPr>
              <w:t xml:space="preserve">Sports </w:t>
            </w:r>
            <w:proofErr w:type="spellStart"/>
            <w:r w:rsidRPr="005676EF">
              <w:rPr>
                <w:rFonts w:asciiTheme="minorHAnsi" w:eastAsia="Times New Roman" w:hAnsiTheme="minorHAnsi" w:cstheme="minorHAnsi"/>
                <w:color w:val="00000A"/>
                <w:lang w:val="en-US"/>
              </w:rPr>
              <w:t>collectifs</w:t>
            </w:r>
            <w:proofErr w:type="spellEnd"/>
            <w:r w:rsidRPr="005676EF">
              <w:rPr>
                <w:rFonts w:asciiTheme="minorHAnsi" w:eastAsia="Times New Roman" w:hAnsiTheme="minorHAnsi" w:cstheme="minorHAnsi"/>
                <w:color w:val="00000A"/>
                <w:lang w:val="en-US"/>
              </w:rPr>
              <w:t xml:space="preserve">: </w:t>
            </w:r>
            <w:proofErr w:type="gramStart"/>
            <w:r w:rsidRPr="005676EF">
              <w:rPr>
                <w:rFonts w:asciiTheme="minorHAnsi" w:eastAsia="Times New Roman" w:hAnsiTheme="minorHAnsi" w:cstheme="minorHAnsi"/>
                <w:color w:val="00000A"/>
                <w:lang w:val="en-US"/>
              </w:rPr>
              <w:t>football,  rugby</w:t>
            </w:r>
            <w:proofErr w:type="gramEnd"/>
            <w:r w:rsidRPr="005676EF">
              <w:rPr>
                <w:rFonts w:asciiTheme="minorHAnsi" w:eastAsia="Times New Roman" w:hAnsiTheme="minorHAnsi" w:cstheme="minorHAnsi"/>
                <w:color w:val="00000A"/>
                <w:lang w:val="en-US"/>
              </w:rPr>
              <w:t xml:space="preserve">, volley, Frisbee… </w:t>
            </w:r>
          </w:p>
          <w:p w14:paraId="18BFE2E5" w14:textId="77777777" w:rsidR="005676EF" w:rsidRPr="005676EF" w:rsidRDefault="005676EF" w:rsidP="005676EF">
            <w:pPr>
              <w:widowControl w:val="0"/>
              <w:numPr>
                <w:ilvl w:val="0"/>
                <w:numId w:val="8"/>
              </w:numPr>
              <w:suppressAutoHyphens/>
              <w:ind w:left="414" w:hanging="357"/>
              <w:contextualSpacing/>
              <w:rPr>
                <w:rFonts w:asciiTheme="minorHAnsi" w:eastAsia="Times New Roman" w:hAnsiTheme="minorHAnsi" w:cstheme="minorHAnsi"/>
                <w:color w:val="00000A"/>
              </w:rPr>
            </w:pPr>
            <w:r w:rsidRPr="005676EF">
              <w:rPr>
                <w:rFonts w:asciiTheme="minorHAnsi" w:eastAsia="Times New Roman" w:hAnsiTheme="minorHAnsi" w:cstheme="minorHAnsi"/>
                <w:color w:val="00000A"/>
              </w:rPr>
              <w:t xml:space="preserve">Gymnastique et danse: aérobic, hip hop, zumba… </w:t>
            </w:r>
          </w:p>
          <w:p w14:paraId="147033A6" w14:textId="77777777" w:rsidR="005676EF" w:rsidRPr="005676EF" w:rsidRDefault="005676EF" w:rsidP="005676EF">
            <w:pPr>
              <w:widowControl w:val="0"/>
              <w:numPr>
                <w:ilvl w:val="0"/>
                <w:numId w:val="8"/>
              </w:numPr>
              <w:suppressAutoHyphens/>
              <w:ind w:left="414" w:hanging="357"/>
              <w:contextualSpacing/>
              <w:rPr>
                <w:rFonts w:asciiTheme="minorHAnsi" w:eastAsia="Times New Roman" w:hAnsiTheme="minorHAnsi" w:cstheme="minorHAnsi"/>
                <w:color w:val="00000A"/>
              </w:rPr>
            </w:pPr>
            <w:r w:rsidRPr="005676EF">
              <w:rPr>
                <w:rFonts w:asciiTheme="minorHAnsi" w:eastAsia="Times New Roman" w:hAnsiTheme="minorHAnsi" w:cstheme="minorHAnsi"/>
                <w:color w:val="00000A"/>
              </w:rPr>
              <w:t xml:space="preserve">Sports de raquette : tennis, badminton,... </w:t>
            </w:r>
          </w:p>
          <w:p w14:paraId="2F7A3395" w14:textId="77777777" w:rsidR="005676EF" w:rsidRPr="005676EF" w:rsidRDefault="005676EF" w:rsidP="005676EF">
            <w:pPr>
              <w:widowControl w:val="0"/>
              <w:numPr>
                <w:ilvl w:val="0"/>
                <w:numId w:val="8"/>
              </w:numPr>
              <w:suppressAutoHyphens/>
              <w:ind w:left="414" w:hanging="357"/>
              <w:contextualSpacing/>
              <w:rPr>
                <w:rFonts w:asciiTheme="minorHAnsi" w:eastAsia="Times New Roman" w:hAnsiTheme="minorHAnsi" w:cstheme="minorHAnsi"/>
                <w:color w:val="00000A"/>
              </w:rPr>
            </w:pPr>
            <w:r w:rsidRPr="005676EF">
              <w:rPr>
                <w:rFonts w:asciiTheme="minorHAnsi" w:eastAsia="Times New Roman" w:hAnsiTheme="minorHAnsi" w:cstheme="minorHAnsi"/>
                <w:color w:val="00000A"/>
              </w:rPr>
              <w:t xml:space="preserve">Cyclisme: BMX, vélo tout terrain, … </w:t>
            </w:r>
          </w:p>
          <w:p w14:paraId="7E19B185" w14:textId="77777777" w:rsidR="005676EF" w:rsidRPr="005676EF" w:rsidRDefault="005676EF" w:rsidP="005676EF">
            <w:pPr>
              <w:widowControl w:val="0"/>
              <w:numPr>
                <w:ilvl w:val="0"/>
                <w:numId w:val="8"/>
              </w:numPr>
              <w:suppressAutoHyphens/>
              <w:ind w:left="414" w:hanging="357"/>
              <w:contextualSpacing/>
              <w:rPr>
                <w:rFonts w:asciiTheme="minorHAnsi" w:eastAsia="Times New Roman" w:hAnsiTheme="minorHAnsi" w:cstheme="minorHAnsi"/>
                <w:color w:val="00000A"/>
              </w:rPr>
            </w:pPr>
            <w:r w:rsidRPr="005676EF">
              <w:rPr>
                <w:rFonts w:asciiTheme="minorHAnsi" w:eastAsia="Times New Roman" w:hAnsiTheme="minorHAnsi" w:cstheme="minorHAnsi"/>
                <w:color w:val="00000A"/>
              </w:rPr>
              <w:t xml:space="preserve">Arts martiaux: judo, karaté, capoeira… </w:t>
            </w:r>
          </w:p>
          <w:p w14:paraId="3ABC25B7" w14:textId="77777777" w:rsidR="005676EF" w:rsidRPr="005676EF" w:rsidRDefault="005676EF" w:rsidP="005676EF">
            <w:pPr>
              <w:widowControl w:val="0"/>
              <w:numPr>
                <w:ilvl w:val="0"/>
                <w:numId w:val="8"/>
              </w:numPr>
              <w:suppressAutoHyphens/>
              <w:ind w:left="414" w:hanging="357"/>
              <w:contextualSpacing/>
              <w:rPr>
                <w:rFonts w:asciiTheme="minorHAnsi" w:eastAsia="Times New Roman" w:hAnsiTheme="minorHAnsi" w:cstheme="minorHAnsi"/>
                <w:color w:val="00000A"/>
              </w:rPr>
            </w:pPr>
            <w:r w:rsidRPr="005676EF">
              <w:rPr>
                <w:rFonts w:asciiTheme="minorHAnsi" w:eastAsia="Times New Roman" w:hAnsiTheme="minorHAnsi" w:cstheme="minorHAnsi"/>
                <w:color w:val="00000A"/>
              </w:rPr>
              <w:t xml:space="preserve">Sports de détente : yoga, </w:t>
            </w:r>
            <w:proofErr w:type="spellStart"/>
            <w:r w:rsidRPr="005676EF">
              <w:rPr>
                <w:rFonts w:asciiTheme="minorHAnsi" w:eastAsia="Times New Roman" w:hAnsiTheme="minorHAnsi" w:cstheme="minorHAnsi"/>
                <w:color w:val="00000A"/>
              </w:rPr>
              <w:t>pilates</w:t>
            </w:r>
            <w:proofErr w:type="spellEnd"/>
            <w:r w:rsidRPr="005676EF">
              <w:rPr>
                <w:rFonts w:asciiTheme="minorHAnsi" w:eastAsia="Times New Roman" w:hAnsiTheme="minorHAnsi" w:cstheme="minorHAnsi"/>
                <w:color w:val="00000A"/>
              </w:rPr>
              <w:t>…</w:t>
            </w:r>
          </w:p>
          <w:p w14:paraId="5EFFB49F" w14:textId="77777777" w:rsidR="005676EF" w:rsidRPr="005676EF" w:rsidRDefault="005676EF" w:rsidP="005676EF">
            <w:pPr>
              <w:widowControl w:val="0"/>
              <w:numPr>
                <w:ilvl w:val="0"/>
                <w:numId w:val="8"/>
              </w:numPr>
              <w:suppressAutoHyphens/>
              <w:ind w:left="414" w:hanging="357"/>
              <w:contextualSpacing/>
              <w:rPr>
                <w:rFonts w:asciiTheme="minorHAnsi" w:eastAsia="Times New Roman" w:hAnsiTheme="minorHAnsi" w:cstheme="minorHAnsi"/>
                <w:color w:val="00000A"/>
              </w:rPr>
            </w:pPr>
            <w:r w:rsidRPr="005676EF">
              <w:rPr>
                <w:rFonts w:asciiTheme="minorHAnsi" w:eastAsia="Times New Roman" w:hAnsiTheme="minorHAnsi" w:cstheme="minorHAnsi"/>
                <w:color w:val="00000A"/>
              </w:rPr>
              <w:t>Sports de glisse : patinage,</w:t>
            </w:r>
          </w:p>
          <w:p w14:paraId="12C11B1F" w14:textId="77777777" w:rsidR="005676EF" w:rsidRPr="005676EF" w:rsidRDefault="005676EF" w:rsidP="005676EF">
            <w:pPr>
              <w:widowControl w:val="0"/>
              <w:numPr>
                <w:ilvl w:val="0"/>
                <w:numId w:val="8"/>
              </w:numPr>
              <w:suppressAutoHyphens/>
              <w:ind w:left="414" w:hanging="357"/>
              <w:contextualSpacing/>
              <w:rPr>
                <w:rFonts w:asciiTheme="minorHAnsi" w:eastAsia="Times New Roman" w:hAnsiTheme="minorHAnsi" w:cstheme="minorHAnsi"/>
                <w:color w:val="00000A"/>
              </w:rPr>
            </w:pPr>
            <w:r w:rsidRPr="005676EF">
              <w:rPr>
                <w:rFonts w:asciiTheme="minorHAnsi" w:eastAsia="Times New Roman" w:hAnsiTheme="minorHAnsi" w:cstheme="minorHAnsi"/>
                <w:color w:val="00000A"/>
              </w:rPr>
              <w:t xml:space="preserve">Escalade </w:t>
            </w:r>
          </w:p>
          <w:p w14:paraId="153A2232" w14:textId="77777777" w:rsidR="005676EF" w:rsidRPr="005676EF" w:rsidRDefault="005676EF" w:rsidP="005676EF">
            <w:pPr>
              <w:widowControl w:val="0"/>
              <w:numPr>
                <w:ilvl w:val="0"/>
                <w:numId w:val="8"/>
              </w:numPr>
              <w:suppressAutoHyphens/>
              <w:ind w:left="414" w:hanging="357"/>
              <w:contextualSpacing/>
              <w:rPr>
                <w:rFonts w:asciiTheme="minorHAnsi" w:eastAsia="Times New Roman" w:hAnsiTheme="minorHAnsi" w:cstheme="minorHAnsi"/>
                <w:color w:val="00000A"/>
              </w:rPr>
            </w:pPr>
            <w:r w:rsidRPr="005676EF">
              <w:rPr>
                <w:rFonts w:asciiTheme="minorHAnsi" w:eastAsia="Times New Roman" w:hAnsiTheme="minorHAnsi" w:cstheme="minorHAnsi"/>
                <w:color w:val="00000A"/>
              </w:rPr>
              <w:t xml:space="preserve">Sports nautiques: aviron, kayak… </w:t>
            </w:r>
          </w:p>
          <w:p w14:paraId="723E98E6" w14:textId="77777777" w:rsidR="005676EF" w:rsidRPr="005676EF" w:rsidRDefault="005676EF" w:rsidP="005676EF">
            <w:pPr>
              <w:rPr>
                <w:rFonts w:asciiTheme="minorHAnsi" w:eastAsia="Times New Roman" w:hAnsiTheme="minorHAnsi" w:cstheme="minorHAnsi"/>
                <w:color w:val="00000A"/>
              </w:rPr>
            </w:pPr>
          </w:p>
        </w:tc>
        <w:tc>
          <w:tcPr>
            <w:tcW w:w="3397" w:type="dxa"/>
          </w:tcPr>
          <w:p w14:paraId="667CAD5B" w14:textId="77777777" w:rsidR="005676EF" w:rsidRPr="005676EF" w:rsidRDefault="005676EF" w:rsidP="005676EF">
            <w:pPr>
              <w:widowControl w:val="0"/>
              <w:numPr>
                <w:ilvl w:val="0"/>
                <w:numId w:val="8"/>
              </w:numPr>
              <w:suppressAutoHyphens/>
              <w:ind w:left="414" w:hanging="357"/>
              <w:contextualSpacing/>
              <w:rPr>
                <w:rFonts w:asciiTheme="minorHAnsi" w:eastAsia="Times New Roman" w:hAnsiTheme="minorHAnsi" w:cstheme="minorHAnsi"/>
                <w:color w:val="00000A"/>
              </w:rPr>
            </w:pPr>
            <w:r w:rsidRPr="005676EF">
              <w:rPr>
                <w:rFonts w:asciiTheme="minorHAnsi" w:eastAsia="Times New Roman" w:hAnsiTheme="minorHAnsi" w:cstheme="minorHAnsi"/>
                <w:color w:val="00000A"/>
              </w:rPr>
              <w:t>Inscription à des fédérations sportives</w:t>
            </w:r>
          </w:p>
          <w:p w14:paraId="58137B5C" w14:textId="77777777" w:rsidR="005676EF" w:rsidRPr="005676EF" w:rsidRDefault="005676EF" w:rsidP="005676EF">
            <w:pPr>
              <w:widowControl w:val="0"/>
              <w:numPr>
                <w:ilvl w:val="0"/>
                <w:numId w:val="8"/>
              </w:numPr>
              <w:suppressAutoHyphens/>
              <w:ind w:left="414" w:hanging="357"/>
              <w:contextualSpacing/>
              <w:rPr>
                <w:rFonts w:asciiTheme="minorHAnsi" w:eastAsia="Times New Roman" w:hAnsiTheme="minorHAnsi" w:cstheme="minorHAnsi"/>
                <w:color w:val="00000A"/>
              </w:rPr>
            </w:pPr>
            <w:r w:rsidRPr="005676EF">
              <w:rPr>
                <w:rFonts w:asciiTheme="minorHAnsi" w:eastAsia="Times New Roman" w:hAnsiTheme="minorHAnsi" w:cstheme="minorHAnsi"/>
                <w:color w:val="00000A"/>
              </w:rPr>
              <w:t>Inscriptions pour des tournois sportifs </w:t>
            </w:r>
          </w:p>
          <w:p w14:paraId="7E70698F" w14:textId="77777777" w:rsidR="005676EF" w:rsidRPr="005676EF" w:rsidRDefault="005676EF" w:rsidP="005676EF">
            <w:pPr>
              <w:widowControl w:val="0"/>
              <w:numPr>
                <w:ilvl w:val="0"/>
                <w:numId w:val="8"/>
              </w:numPr>
              <w:suppressAutoHyphens/>
              <w:ind w:left="414" w:hanging="357"/>
              <w:contextualSpacing/>
              <w:rPr>
                <w:rFonts w:asciiTheme="minorHAnsi" w:eastAsia="Times New Roman" w:hAnsiTheme="minorHAnsi" w:cstheme="minorHAnsi"/>
                <w:color w:val="00000A"/>
              </w:rPr>
            </w:pPr>
            <w:r w:rsidRPr="005676EF">
              <w:rPr>
                <w:rFonts w:asciiTheme="minorHAnsi" w:eastAsia="Times New Roman" w:hAnsiTheme="minorHAnsi" w:cstheme="minorHAnsi"/>
                <w:color w:val="00000A"/>
              </w:rPr>
              <w:t xml:space="preserve">Sports mécaniques: motocross, karting,… </w:t>
            </w:r>
          </w:p>
          <w:p w14:paraId="398E9DCB" w14:textId="77777777" w:rsidR="005676EF" w:rsidRPr="005676EF" w:rsidRDefault="005676EF" w:rsidP="005676EF">
            <w:pPr>
              <w:widowControl w:val="0"/>
              <w:numPr>
                <w:ilvl w:val="0"/>
                <w:numId w:val="8"/>
              </w:numPr>
              <w:suppressAutoHyphens/>
              <w:ind w:left="414" w:hanging="357"/>
              <w:contextualSpacing/>
              <w:rPr>
                <w:rFonts w:asciiTheme="minorHAnsi" w:eastAsia="Times New Roman" w:hAnsiTheme="minorHAnsi" w:cstheme="minorHAnsi"/>
                <w:color w:val="00000A"/>
              </w:rPr>
            </w:pPr>
            <w:r w:rsidRPr="005676EF">
              <w:rPr>
                <w:rFonts w:asciiTheme="minorHAnsi" w:eastAsia="Times New Roman" w:hAnsiTheme="minorHAnsi" w:cstheme="minorHAnsi"/>
                <w:color w:val="00000A"/>
              </w:rPr>
              <w:t xml:space="preserve">Sports avec animaux: sports équestres, … </w:t>
            </w:r>
          </w:p>
          <w:p w14:paraId="2F483E8D" w14:textId="77777777" w:rsidR="005676EF" w:rsidRPr="005676EF" w:rsidRDefault="005676EF" w:rsidP="005676EF">
            <w:pPr>
              <w:widowControl w:val="0"/>
              <w:numPr>
                <w:ilvl w:val="0"/>
                <w:numId w:val="8"/>
              </w:numPr>
              <w:suppressAutoHyphens/>
              <w:ind w:left="414" w:hanging="357"/>
              <w:contextualSpacing/>
              <w:rPr>
                <w:rFonts w:asciiTheme="minorHAnsi" w:eastAsia="Times New Roman" w:hAnsiTheme="minorHAnsi" w:cstheme="minorHAnsi"/>
                <w:color w:val="00000A"/>
              </w:rPr>
            </w:pPr>
            <w:r w:rsidRPr="005676EF">
              <w:rPr>
                <w:rFonts w:asciiTheme="minorHAnsi" w:eastAsia="Times New Roman" w:hAnsiTheme="minorHAnsi" w:cstheme="minorHAnsi"/>
                <w:color w:val="00000A"/>
              </w:rPr>
              <w:t xml:space="preserve">Sports aériens: ULM, vol libre,… </w:t>
            </w:r>
          </w:p>
          <w:p w14:paraId="01947DD8" w14:textId="77777777" w:rsidR="005676EF" w:rsidRPr="005676EF" w:rsidRDefault="005676EF" w:rsidP="005676EF">
            <w:pPr>
              <w:widowControl w:val="0"/>
              <w:numPr>
                <w:ilvl w:val="0"/>
                <w:numId w:val="8"/>
              </w:numPr>
              <w:suppressAutoHyphens/>
              <w:ind w:left="414" w:hanging="357"/>
              <w:contextualSpacing/>
              <w:rPr>
                <w:rFonts w:asciiTheme="minorHAnsi" w:eastAsia="Times New Roman" w:hAnsiTheme="minorHAnsi" w:cstheme="minorHAnsi"/>
                <w:color w:val="00000A"/>
              </w:rPr>
            </w:pPr>
            <w:r w:rsidRPr="005676EF">
              <w:rPr>
                <w:rFonts w:asciiTheme="minorHAnsi" w:eastAsia="Times New Roman" w:hAnsiTheme="minorHAnsi" w:cstheme="minorHAnsi"/>
                <w:color w:val="00000A"/>
              </w:rPr>
              <w:t xml:space="preserve">Sports de cible: bowling, golf, tir à l’arc, minigolf, fléchettes… </w:t>
            </w:r>
          </w:p>
          <w:p w14:paraId="38AC7A0C" w14:textId="77777777" w:rsidR="005676EF" w:rsidRPr="005676EF" w:rsidRDefault="005676EF" w:rsidP="005676EF">
            <w:pPr>
              <w:widowControl w:val="0"/>
              <w:numPr>
                <w:ilvl w:val="0"/>
                <w:numId w:val="8"/>
              </w:numPr>
              <w:suppressAutoHyphens/>
              <w:ind w:left="414" w:hanging="357"/>
              <w:contextualSpacing/>
              <w:rPr>
                <w:rFonts w:asciiTheme="minorHAnsi" w:eastAsia="Times New Roman" w:hAnsiTheme="minorHAnsi" w:cstheme="minorHAnsi"/>
                <w:color w:val="00000A"/>
              </w:rPr>
            </w:pPr>
            <w:r w:rsidRPr="005676EF">
              <w:rPr>
                <w:rFonts w:asciiTheme="minorHAnsi" w:eastAsia="Times New Roman" w:hAnsiTheme="minorHAnsi" w:cstheme="minorHAnsi"/>
                <w:color w:val="00000A"/>
              </w:rPr>
              <w:t>Sports de glisse : ski, kitesurf, snowboard, luge…</w:t>
            </w:r>
          </w:p>
          <w:p w14:paraId="4BD2E923" w14:textId="77777777" w:rsidR="005676EF" w:rsidRPr="005676EF" w:rsidRDefault="005676EF" w:rsidP="005676EF">
            <w:pPr>
              <w:widowControl w:val="0"/>
              <w:numPr>
                <w:ilvl w:val="0"/>
                <w:numId w:val="8"/>
              </w:numPr>
              <w:suppressAutoHyphens/>
              <w:ind w:left="414" w:hanging="357"/>
              <w:contextualSpacing/>
              <w:rPr>
                <w:rFonts w:asciiTheme="minorHAnsi" w:eastAsia="Times New Roman" w:hAnsiTheme="minorHAnsi" w:cstheme="minorHAnsi"/>
                <w:color w:val="00000A"/>
              </w:rPr>
            </w:pPr>
            <w:r w:rsidRPr="005676EF">
              <w:rPr>
                <w:rFonts w:asciiTheme="minorHAnsi" w:eastAsia="Times New Roman" w:hAnsiTheme="minorHAnsi" w:cstheme="minorHAnsi"/>
                <w:color w:val="00000A"/>
              </w:rPr>
              <w:t>Sports extrêmes : saut à l’élastique,…</w:t>
            </w:r>
          </w:p>
        </w:tc>
      </w:tr>
      <w:tr w:rsidR="005676EF" w:rsidRPr="005676EF" w14:paraId="6F6D4AB0" w14:textId="77777777" w:rsidTr="002A6684">
        <w:trPr>
          <w:trHeight w:val="1302"/>
        </w:trPr>
        <w:tc>
          <w:tcPr>
            <w:tcW w:w="2263" w:type="dxa"/>
          </w:tcPr>
          <w:p w14:paraId="3932BC1B" w14:textId="77777777" w:rsidR="005676EF" w:rsidRPr="005676EF" w:rsidRDefault="005676EF" w:rsidP="005676EF">
            <w:pPr>
              <w:rPr>
                <w:rFonts w:asciiTheme="minorHAnsi" w:eastAsia="Times New Roman" w:hAnsiTheme="minorHAnsi" w:cstheme="minorHAnsi"/>
                <w:b/>
                <w:color w:val="00000A"/>
              </w:rPr>
            </w:pPr>
            <w:r w:rsidRPr="005676EF">
              <w:rPr>
                <w:rFonts w:asciiTheme="minorHAnsi" w:eastAsia="Times New Roman" w:hAnsiTheme="minorHAnsi" w:cstheme="minorHAnsi"/>
                <w:b/>
                <w:color w:val="00000A"/>
              </w:rPr>
              <w:t xml:space="preserve">Activités diverses </w:t>
            </w:r>
          </w:p>
        </w:tc>
        <w:tc>
          <w:tcPr>
            <w:tcW w:w="3402" w:type="dxa"/>
          </w:tcPr>
          <w:p w14:paraId="6A673D2F" w14:textId="77777777" w:rsidR="005676EF" w:rsidRPr="005676EF" w:rsidRDefault="005676EF" w:rsidP="005676EF">
            <w:pPr>
              <w:widowControl w:val="0"/>
              <w:numPr>
                <w:ilvl w:val="0"/>
                <w:numId w:val="8"/>
              </w:numPr>
              <w:suppressAutoHyphens/>
              <w:ind w:left="414" w:hanging="357"/>
              <w:contextualSpacing/>
              <w:rPr>
                <w:rFonts w:asciiTheme="minorHAnsi" w:eastAsia="Times New Roman" w:hAnsiTheme="minorHAnsi" w:cstheme="minorHAnsi"/>
                <w:color w:val="00000A"/>
              </w:rPr>
            </w:pPr>
            <w:r w:rsidRPr="005676EF">
              <w:rPr>
                <w:rFonts w:asciiTheme="minorHAnsi" w:eastAsia="Times New Roman" w:hAnsiTheme="minorHAnsi" w:cstheme="minorHAnsi"/>
                <w:color w:val="00000A"/>
              </w:rPr>
              <w:t>Parc animalier</w:t>
            </w:r>
          </w:p>
          <w:p w14:paraId="15A32B10" w14:textId="77777777" w:rsidR="005676EF" w:rsidRPr="005676EF" w:rsidRDefault="005676EF" w:rsidP="005676EF">
            <w:pPr>
              <w:widowControl w:val="0"/>
              <w:numPr>
                <w:ilvl w:val="0"/>
                <w:numId w:val="8"/>
              </w:numPr>
              <w:suppressAutoHyphens/>
              <w:ind w:left="414" w:hanging="357"/>
              <w:contextualSpacing/>
              <w:rPr>
                <w:rFonts w:asciiTheme="minorHAnsi" w:eastAsia="Times New Roman" w:hAnsiTheme="minorHAnsi" w:cstheme="minorHAnsi"/>
                <w:color w:val="00000A"/>
              </w:rPr>
            </w:pPr>
            <w:r w:rsidRPr="005676EF">
              <w:rPr>
                <w:rFonts w:asciiTheme="minorHAnsi" w:eastAsia="Times New Roman" w:hAnsiTheme="minorHAnsi" w:cstheme="minorHAnsi"/>
                <w:color w:val="00000A"/>
              </w:rPr>
              <w:t>Jeux de rôles</w:t>
            </w:r>
          </w:p>
          <w:p w14:paraId="2FB7C960" w14:textId="77777777" w:rsidR="005676EF" w:rsidRPr="005676EF" w:rsidRDefault="005676EF" w:rsidP="005676EF">
            <w:pPr>
              <w:widowControl w:val="0"/>
              <w:numPr>
                <w:ilvl w:val="0"/>
                <w:numId w:val="8"/>
              </w:numPr>
              <w:suppressAutoHyphens/>
              <w:ind w:left="414" w:hanging="357"/>
              <w:contextualSpacing/>
              <w:rPr>
                <w:rFonts w:asciiTheme="minorHAnsi" w:eastAsia="Times New Roman" w:hAnsiTheme="minorHAnsi" w:cstheme="minorHAnsi"/>
                <w:color w:val="00000A"/>
              </w:rPr>
            </w:pPr>
            <w:r w:rsidRPr="005676EF">
              <w:rPr>
                <w:rFonts w:asciiTheme="minorHAnsi" w:eastAsia="Times New Roman" w:hAnsiTheme="minorHAnsi" w:cstheme="minorHAnsi"/>
                <w:color w:val="00000A"/>
              </w:rPr>
              <w:t xml:space="preserve">Parcours d’obstacles  </w:t>
            </w:r>
          </w:p>
          <w:p w14:paraId="38B52312" w14:textId="77777777" w:rsidR="005676EF" w:rsidRPr="005676EF" w:rsidRDefault="005676EF" w:rsidP="005676EF">
            <w:pPr>
              <w:widowControl w:val="0"/>
              <w:numPr>
                <w:ilvl w:val="0"/>
                <w:numId w:val="8"/>
              </w:numPr>
              <w:suppressAutoHyphens/>
              <w:ind w:left="414" w:hanging="357"/>
              <w:contextualSpacing/>
              <w:rPr>
                <w:rFonts w:asciiTheme="minorHAnsi" w:eastAsia="Times New Roman" w:hAnsiTheme="minorHAnsi" w:cstheme="minorHAnsi"/>
                <w:color w:val="00000A"/>
              </w:rPr>
            </w:pPr>
            <w:r w:rsidRPr="005676EF">
              <w:rPr>
                <w:rFonts w:asciiTheme="minorHAnsi" w:eastAsia="Times New Roman" w:hAnsiTheme="minorHAnsi" w:cstheme="minorHAnsi"/>
                <w:color w:val="00000A"/>
              </w:rPr>
              <w:t>Sport aventure</w:t>
            </w:r>
          </w:p>
        </w:tc>
        <w:tc>
          <w:tcPr>
            <w:tcW w:w="3397" w:type="dxa"/>
          </w:tcPr>
          <w:p w14:paraId="180F300D" w14:textId="77777777" w:rsidR="005676EF" w:rsidRPr="005676EF" w:rsidRDefault="005676EF" w:rsidP="005676EF">
            <w:pPr>
              <w:widowControl w:val="0"/>
              <w:numPr>
                <w:ilvl w:val="0"/>
                <w:numId w:val="8"/>
              </w:numPr>
              <w:suppressAutoHyphens/>
              <w:ind w:left="414" w:hanging="357"/>
              <w:contextualSpacing/>
              <w:rPr>
                <w:rFonts w:asciiTheme="minorHAnsi" w:eastAsia="Times New Roman" w:hAnsiTheme="minorHAnsi" w:cstheme="minorHAnsi"/>
                <w:color w:val="00000A"/>
              </w:rPr>
            </w:pPr>
            <w:r w:rsidRPr="005676EF">
              <w:rPr>
                <w:rFonts w:asciiTheme="minorHAnsi" w:eastAsia="Times New Roman" w:hAnsiTheme="minorHAnsi" w:cstheme="minorHAnsi"/>
                <w:color w:val="00000A"/>
              </w:rPr>
              <w:t>Parcs aquatiques</w:t>
            </w:r>
          </w:p>
          <w:p w14:paraId="19B31347" w14:textId="77777777" w:rsidR="005676EF" w:rsidRPr="005676EF" w:rsidRDefault="005676EF" w:rsidP="005676EF">
            <w:pPr>
              <w:widowControl w:val="0"/>
              <w:numPr>
                <w:ilvl w:val="0"/>
                <w:numId w:val="8"/>
              </w:numPr>
              <w:suppressAutoHyphens/>
              <w:ind w:left="414" w:hanging="357"/>
              <w:contextualSpacing/>
              <w:rPr>
                <w:rFonts w:asciiTheme="minorHAnsi" w:eastAsia="Times New Roman" w:hAnsiTheme="minorHAnsi" w:cstheme="minorHAnsi"/>
                <w:color w:val="00000A"/>
              </w:rPr>
            </w:pPr>
            <w:r w:rsidRPr="005676EF">
              <w:rPr>
                <w:rFonts w:asciiTheme="minorHAnsi" w:eastAsia="Times New Roman" w:hAnsiTheme="minorHAnsi" w:cstheme="minorHAnsi"/>
                <w:color w:val="00000A"/>
              </w:rPr>
              <w:t>Parcs d’attractions, foires</w:t>
            </w:r>
          </w:p>
          <w:p w14:paraId="05F7593F" w14:textId="77777777" w:rsidR="005676EF" w:rsidRPr="005676EF" w:rsidRDefault="005676EF" w:rsidP="005676EF">
            <w:pPr>
              <w:widowControl w:val="0"/>
              <w:numPr>
                <w:ilvl w:val="0"/>
                <w:numId w:val="8"/>
              </w:numPr>
              <w:suppressAutoHyphens/>
              <w:ind w:left="414" w:hanging="357"/>
              <w:contextualSpacing/>
              <w:rPr>
                <w:rFonts w:asciiTheme="minorHAnsi" w:eastAsia="Times New Roman" w:hAnsiTheme="minorHAnsi" w:cstheme="minorHAnsi"/>
                <w:color w:val="00000A"/>
              </w:rPr>
            </w:pPr>
            <w:r w:rsidRPr="005676EF">
              <w:rPr>
                <w:rFonts w:asciiTheme="minorHAnsi" w:eastAsia="Times New Roman" w:hAnsiTheme="minorHAnsi" w:cstheme="minorHAnsi"/>
                <w:color w:val="00000A"/>
              </w:rPr>
              <w:t>Paintball</w:t>
            </w:r>
          </w:p>
          <w:p w14:paraId="7D27802D" w14:textId="77777777" w:rsidR="005676EF" w:rsidRPr="005676EF" w:rsidRDefault="005676EF" w:rsidP="005676EF">
            <w:pPr>
              <w:widowControl w:val="0"/>
              <w:numPr>
                <w:ilvl w:val="0"/>
                <w:numId w:val="8"/>
              </w:numPr>
              <w:suppressAutoHyphens/>
              <w:ind w:left="414" w:hanging="357"/>
              <w:contextualSpacing/>
              <w:rPr>
                <w:rFonts w:asciiTheme="minorHAnsi" w:eastAsia="Times New Roman" w:hAnsiTheme="minorHAnsi" w:cstheme="minorHAnsi"/>
                <w:color w:val="00000A"/>
              </w:rPr>
            </w:pPr>
            <w:r w:rsidRPr="005676EF">
              <w:rPr>
                <w:rFonts w:asciiTheme="minorHAnsi" w:eastAsia="Times New Roman" w:hAnsiTheme="minorHAnsi" w:cstheme="minorHAnsi"/>
                <w:color w:val="00000A"/>
              </w:rPr>
              <w:t>Centre de bien être, hammam,…</w:t>
            </w:r>
          </w:p>
        </w:tc>
      </w:tr>
      <w:tr w:rsidR="005676EF" w:rsidRPr="005676EF" w14:paraId="002A1EB0" w14:textId="77777777" w:rsidTr="002A6684">
        <w:trPr>
          <w:trHeight w:val="1184"/>
        </w:trPr>
        <w:tc>
          <w:tcPr>
            <w:tcW w:w="2263" w:type="dxa"/>
          </w:tcPr>
          <w:p w14:paraId="4ED72405" w14:textId="77777777" w:rsidR="005676EF" w:rsidRPr="005676EF" w:rsidRDefault="005676EF" w:rsidP="005676EF">
            <w:pPr>
              <w:rPr>
                <w:rFonts w:asciiTheme="minorHAnsi" w:eastAsia="Times New Roman" w:hAnsiTheme="minorHAnsi" w:cstheme="minorHAnsi"/>
                <w:b/>
                <w:color w:val="00000A"/>
              </w:rPr>
            </w:pPr>
            <w:r w:rsidRPr="005676EF">
              <w:rPr>
                <w:rFonts w:asciiTheme="minorHAnsi" w:eastAsia="Times New Roman" w:hAnsiTheme="minorHAnsi" w:cstheme="minorHAnsi"/>
                <w:b/>
                <w:color w:val="00000A"/>
              </w:rPr>
              <w:t>Excursions</w:t>
            </w:r>
          </w:p>
        </w:tc>
        <w:tc>
          <w:tcPr>
            <w:tcW w:w="3402" w:type="dxa"/>
          </w:tcPr>
          <w:p w14:paraId="2E8DA4D1" w14:textId="77777777" w:rsidR="005676EF" w:rsidRPr="005676EF" w:rsidRDefault="005676EF" w:rsidP="005676EF">
            <w:pPr>
              <w:rPr>
                <w:rFonts w:asciiTheme="minorHAnsi" w:eastAsia="Times New Roman" w:hAnsiTheme="minorHAnsi" w:cstheme="minorHAnsi"/>
                <w:color w:val="00000A"/>
              </w:rPr>
            </w:pPr>
            <w:r w:rsidRPr="005676EF">
              <w:rPr>
                <w:rFonts w:asciiTheme="minorHAnsi" w:eastAsia="Times New Roman" w:hAnsiTheme="minorHAnsi" w:cstheme="minorHAnsi"/>
                <w:color w:val="00000A"/>
              </w:rPr>
              <w:t xml:space="preserve">Excursions en Belgique en ce compris les frais de déplacement et de guides pour promenades en groupe </w:t>
            </w:r>
          </w:p>
        </w:tc>
        <w:tc>
          <w:tcPr>
            <w:tcW w:w="3397" w:type="dxa"/>
          </w:tcPr>
          <w:p w14:paraId="0AF8A6F8" w14:textId="77777777" w:rsidR="005676EF" w:rsidRPr="005676EF" w:rsidRDefault="005676EF" w:rsidP="005676EF">
            <w:pPr>
              <w:rPr>
                <w:rFonts w:asciiTheme="minorHAnsi" w:eastAsia="Times New Roman" w:hAnsiTheme="minorHAnsi" w:cstheme="minorHAnsi"/>
                <w:color w:val="00000A"/>
              </w:rPr>
            </w:pPr>
            <w:r w:rsidRPr="005676EF">
              <w:rPr>
                <w:rFonts w:asciiTheme="minorHAnsi" w:eastAsia="Times New Roman" w:hAnsiTheme="minorHAnsi" w:cstheme="minorHAnsi"/>
                <w:color w:val="00000A"/>
              </w:rPr>
              <w:t>Excursions en dehors de la Belgique</w:t>
            </w:r>
          </w:p>
        </w:tc>
      </w:tr>
      <w:tr w:rsidR="005676EF" w:rsidRPr="005676EF" w14:paraId="38C94612" w14:textId="77777777" w:rsidTr="002A6684">
        <w:trPr>
          <w:trHeight w:val="1335"/>
        </w:trPr>
        <w:tc>
          <w:tcPr>
            <w:tcW w:w="2263" w:type="dxa"/>
          </w:tcPr>
          <w:p w14:paraId="6AE7E7F4" w14:textId="77777777" w:rsidR="005676EF" w:rsidRPr="005676EF" w:rsidRDefault="005676EF" w:rsidP="005676EF">
            <w:pPr>
              <w:rPr>
                <w:rFonts w:asciiTheme="minorHAnsi" w:eastAsia="Times New Roman" w:hAnsiTheme="minorHAnsi" w:cstheme="minorHAnsi"/>
                <w:b/>
                <w:color w:val="00000A"/>
              </w:rPr>
            </w:pPr>
            <w:r w:rsidRPr="005676EF">
              <w:rPr>
                <w:rFonts w:asciiTheme="minorHAnsi" w:eastAsia="Times New Roman" w:hAnsiTheme="minorHAnsi" w:cstheme="minorHAnsi"/>
                <w:b/>
                <w:color w:val="00000A"/>
              </w:rPr>
              <w:lastRenderedPageBreak/>
              <w:t>Résidentiel et camps</w:t>
            </w:r>
          </w:p>
        </w:tc>
        <w:tc>
          <w:tcPr>
            <w:tcW w:w="3402" w:type="dxa"/>
          </w:tcPr>
          <w:p w14:paraId="5DBA6750" w14:textId="77777777" w:rsidR="005676EF" w:rsidRPr="005676EF" w:rsidRDefault="005676EF" w:rsidP="005676EF">
            <w:pPr>
              <w:rPr>
                <w:rFonts w:asciiTheme="minorHAnsi" w:eastAsia="Times New Roman" w:hAnsiTheme="minorHAnsi" w:cstheme="minorHAnsi"/>
                <w:color w:val="00000A"/>
              </w:rPr>
            </w:pPr>
            <w:r w:rsidRPr="005676EF">
              <w:rPr>
                <w:rFonts w:asciiTheme="minorHAnsi" w:eastAsia="Times New Roman" w:hAnsiTheme="minorHAnsi" w:cstheme="minorHAnsi"/>
                <w:color w:val="00000A"/>
              </w:rPr>
              <w:t xml:space="preserve">Ces activités sont limitées en nombre : </w:t>
            </w:r>
          </w:p>
          <w:p w14:paraId="531A5109" w14:textId="77777777" w:rsidR="005676EF" w:rsidRPr="005676EF" w:rsidRDefault="005676EF" w:rsidP="005676EF">
            <w:pPr>
              <w:widowControl w:val="0"/>
              <w:numPr>
                <w:ilvl w:val="0"/>
                <w:numId w:val="11"/>
              </w:numPr>
              <w:suppressAutoHyphens/>
              <w:contextualSpacing/>
              <w:rPr>
                <w:rFonts w:asciiTheme="minorHAnsi" w:eastAsia="Times New Roman" w:hAnsiTheme="minorHAnsi" w:cstheme="minorHAnsi"/>
                <w:color w:val="00000A"/>
              </w:rPr>
            </w:pPr>
            <w:r w:rsidRPr="005676EF">
              <w:rPr>
                <w:rFonts w:asciiTheme="minorHAnsi" w:eastAsia="Times New Roman" w:hAnsiTheme="minorHAnsi" w:cstheme="minorHAnsi"/>
                <w:color w:val="00000A"/>
              </w:rPr>
              <w:t xml:space="preserve">1 par an </w:t>
            </w:r>
          </w:p>
          <w:p w14:paraId="33A3B278" w14:textId="77777777" w:rsidR="005676EF" w:rsidRPr="005676EF" w:rsidRDefault="005676EF" w:rsidP="005676EF">
            <w:pPr>
              <w:widowControl w:val="0"/>
              <w:numPr>
                <w:ilvl w:val="0"/>
                <w:numId w:val="11"/>
              </w:numPr>
              <w:suppressAutoHyphens/>
              <w:contextualSpacing/>
              <w:rPr>
                <w:rFonts w:asciiTheme="minorHAnsi" w:eastAsia="Times New Roman" w:hAnsiTheme="minorHAnsi" w:cstheme="minorHAnsi"/>
                <w:color w:val="00000A"/>
              </w:rPr>
            </w:pPr>
            <w:r w:rsidRPr="005676EF">
              <w:rPr>
                <w:rFonts w:asciiTheme="minorHAnsi" w:eastAsia="Times New Roman" w:hAnsiTheme="minorHAnsi" w:cstheme="minorHAnsi"/>
                <w:color w:val="00000A"/>
              </w:rPr>
              <w:t xml:space="preserve">d’une durée maximale de 15 jours </w:t>
            </w:r>
          </w:p>
        </w:tc>
        <w:tc>
          <w:tcPr>
            <w:tcW w:w="3397" w:type="dxa"/>
          </w:tcPr>
          <w:p w14:paraId="2A026429" w14:textId="77777777" w:rsidR="005676EF" w:rsidRPr="005676EF" w:rsidRDefault="005676EF" w:rsidP="005676EF">
            <w:pPr>
              <w:rPr>
                <w:rFonts w:asciiTheme="minorHAnsi" w:eastAsia="Times New Roman" w:hAnsiTheme="minorHAnsi" w:cstheme="minorHAnsi"/>
                <w:color w:val="00000A"/>
              </w:rPr>
            </w:pPr>
            <w:r w:rsidRPr="005676EF">
              <w:rPr>
                <w:rFonts w:asciiTheme="minorHAnsi" w:eastAsia="Times New Roman" w:hAnsiTheme="minorHAnsi" w:cstheme="minorHAnsi"/>
                <w:color w:val="00000A"/>
              </w:rPr>
              <w:t>Activités exclusivement de loisirs.</w:t>
            </w:r>
          </w:p>
        </w:tc>
      </w:tr>
    </w:tbl>
    <w:p w14:paraId="1C91FDD4" w14:textId="77777777" w:rsidR="005676EF" w:rsidRDefault="005676EF" w:rsidP="003859D0">
      <w:pPr>
        <w:spacing w:after="0"/>
        <w:jc w:val="both"/>
        <w:rPr>
          <w:rFonts w:ascii="Calibri" w:eastAsia="Times New Roman" w:hAnsi="Calibri" w:cs="Calibri"/>
          <w:color w:val="00000A"/>
        </w:rPr>
      </w:pPr>
    </w:p>
    <w:p w14:paraId="27C366F7" w14:textId="77777777" w:rsidR="003859D0" w:rsidRPr="008C0AAE" w:rsidRDefault="003859D0" w:rsidP="003859D0">
      <w:pPr>
        <w:spacing w:after="0"/>
        <w:rPr>
          <w:rFonts w:ascii="Calibri" w:eastAsia="Times New Roman" w:hAnsi="Calibri" w:cs="Calibri"/>
          <w:color w:val="00000A"/>
        </w:rPr>
      </w:pPr>
      <w:r w:rsidRPr="008C0AAE">
        <w:rPr>
          <w:rFonts w:ascii="Calibri" w:eastAsia="Times New Roman" w:hAnsi="Calibri" w:cs="Calibri"/>
          <w:color w:val="00000A"/>
        </w:rPr>
        <w:t>Les frais liés à la réalisation d'animation</w:t>
      </w:r>
      <w:r w:rsidR="00314E87" w:rsidRPr="008C0AAE">
        <w:rPr>
          <w:rFonts w:ascii="Calibri" w:eastAsia="Times New Roman" w:hAnsi="Calibri" w:cs="Calibri"/>
          <w:color w:val="00000A"/>
        </w:rPr>
        <w:t>s</w:t>
      </w:r>
      <w:r w:rsidRPr="008C0AAE">
        <w:rPr>
          <w:rFonts w:ascii="Calibri" w:eastAsia="Times New Roman" w:hAnsi="Calibri" w:cs="Calibri"/>
          <w:color w:val="00000A"/>
        </w:rPr>
        <w:t xml:space="preserve"> sont justifiés par des tickets de caisse et autres billets d'entrée qui feront office de facture.  Ceux-ci devront être lisibles et être collés sur l’Annexe </w:t>
      </w:r>
      <w:r w:rsidR="00AF1D9D" w:rsidRPr="008C0AAE">
        <w:rPr>
          <w:rFonts w:ascii="Calibri" w:eastAsia="Times New Roman" w:hAnsi="Calibri" w:cs="Calibri"/>
          <w:color w:val="00000A"/>
        </w:rPr>
        <w:t>10</w:t>
      </w:r>
      <w:r w:rsidRPr="008C0AAE">
        <w:rPr>
          <w:rFonts w:ascii="Calibri" w:eastAsia="Times New Roman" w:hAnsi="Calibri" w:cs="Calibri"/>
          <w:color w:val="00000A"/>
        </w:rPr>
        <w:t> : M</w:t>
      </w:r>
      <w:proofErr w:type="spellStart"/>
      <w:r w:rsidR="00326117" w:rsidRPr="008C0AAE">
        <w:rPr>
          <w:rFonts w:asciiTheme="minorHAnsi" w:eastAsiaTheme="minorHAnsi" w:hAnsiTheme="minorHAnsi" w:cstheme="minorHAnsi"/>
          <w:color w:val="000000"/>
          <w:kern w:val="36"/>
          <w:lang w:val="fr-BE" w:eastAsia="en-US" w:bidi="ar-SA"/>
        </w:rPr>
        <w:t>odèle</w:t>
      </w:r>
      <w:proofErr w:type="spellEnd"/>
      <w:r w:rsidRPr="008C0AAE">
        <w:rPr>
          <w:rFonts w:asciiTheme="minorHAnsi" w:eastAsiaTheme="minorHAnsi" w:hAnsiTheme="minorHAnsi" w:cstheme="minorHAnsi"/>
          <w:color w:val="000000"/>
          <w:kern w:val="36"/>
          <w:lang w:val="fr-BE" w:eastAsia="en-US" w:bidi="ar-SA"/>
        </w:rPr>
        <w:t xml:space="preserve"> support ticket de caisse.</w:t>
      </w:r>
      <w:r w:rsidRPr="008C0AAE">
        <w:rPr>
          <w:rFonts w:ascii="Calibri" w:eastAsia="Times New Roman" w:hAnsi="Calibri" w:cs="Calibri"/>
          <w:color w:val="00000A"/>
        </w:rPr>
        <w:t xml:space="preserve"> Avec les mentions suivantes : </w:t>
      </w:r>
    </w:p>
    <w:p w14:paraId="0E51C702" w14:textId="77777777" w:rsidR="003859D0" w:rsidRPr="008C0AAE" w:rsidRDefault="003859D0" w:rsidP="008D7AC5">
      <w:pPr>
        <w:widowControl w:val="0"/>
        <w:numPr>
          <w:ilvl w:val="0"/>
          <w:numId w:val="19"/>
        </w:numPr>
        <w:suppressAutoHyphens/>
        <w:spacing w:after="0" w:line="240" w:lineRule="auto"/>
        <w:contextualSpacing/>
        <w:rPr>
          <w:rFonts w:ascii="Calibri" w:eastAsia="Times New Roman" w:hAnsi="Calibri" w:cs="Calibri"/>
          <w:color w:val="00000A"/>
        </w:rPr>
      </w:pPr>
      <w:r w:rsidRPr="008C0AAE">
        <w:rPr>
          <w:rFonts w:ascii="Calibri" w:eastAsia="Times New Roman" w:hAnsi="Calibri" w:cs="Calibri"/>
          <w:color w:val="00000A"/>
        </w:rPr>
        <w:t xml:space="preserve">la nature de l’achat  </w:t>
      </w:r>
    </w:p>
    <w:p w14:paraId="724C50D2" w14:textId="77777777" w:rsidR="003859D0" w:rsidRPr="008C0AAE" w:rsidRDefault="003859D0" w:rsidP="008D7AC5">
      <w:pPr>
        <w:widowControl w:val="0"/>
        <w:numPr>
          <w:ilvl w:val="0"/>
          <w:numId w:val="19"/>
        </w:numPr>
        <w:suppressAutoHyphens/>
        <w:spacing w:after="0" w:line="240" w:lineRule="auto"/>
        <w:contextualSpacing/>
        <w:rPr>
          <w:rFonts w:ascii="Calibri" w:eastAsia="Times New Roman" w:hAnsi="Calibri" w:cs="Calibri"/>
          <w:color w:val="00000A"/>
        </w:rPr>
      </w:pPr>
      <w:r w:rsidRPr="008C0AAE">
        <w:rPr>
          <w:rFonts w:ascii="Calibri" w:eastAsia="Times New Roman" w:hAnsi="Calibri" w:cs="Calibri"/>
          <w:color w:val="00000A"/>
        </w:rPr>
        <w:t>la date de la prestation</w:t>
      </w:r>
    </w:p>
    <w:p w14:paraId="74C571DC" w14:textId="77777777" w:rsidR="003859D0" w:rsidRPr="008C0AAE" w:rsidRDefault="003859D0" w:rsidP="008D7AC5">
      <w:pPr>
        <w:widowControl w:val="0"/>
        <w:numPr>
          <w:ilvl w:val="0"/>
          <w:numId w:val="19"/>
        </w:numPr>
        <w:suppressAutoHyphens/>
        <w:spacing w:after="0" w:line="240" w:lineRule="auto"/>
        <w:contextualSpacing/>
        <w:rPr>
          <w:rFonts w:ascii="Calibri" w:eastAsia="Times New Roman" w:hAnsi="Calibri" w:cs="Calibri"/>
          <w:color w:val="00000A"/>
        </w:rPr>
      </w:pPr>
      <w:r w:rsidRPr="008C0AAE">
        <w:rPr>
          <w:rFonts w:ascii="Calibri" w:eastAsia="Times New Roman" w:hAnsi="Calibri" w:cs="Calibri"/>
          <w:color w:val="00000A"/>
        </w:rPr>
        <w:t xml:space="preserve">l'adresse de </w:t>
      </w:r>
      <w:proofErr w:type="spellStart"/>
      <w:r w:rsidRPr="008C0AAE">
        <w:rPr>
          <w:rFonts w:ascii="Calibri" w:eastAsia="Times New Roman" w:hAnsi="Calibri" w:cs="Calibri"/>
          <w:color w:val="00000A"/>
        </w:rPr>
        <w:t>l’asbl</w:t>
      </w:r>
      <w:proofErr w:type="spellEnd"/>
      <w:r w:rsidRPr="008C0AAE">
        <w:rPr>
          <w:rFonts w:ascii="Calibri" w:eastAsia="Times New Roman" w:hAnsi="Calibri" w:cs="Calibri"/>
          <w:color w:val="00000A"/>
        </w:rPr>
        <w:t xml:space="preserve"> ou de l’organisme </w:t>
      </w:r>
    </w:p>
    <w:p w14:paraId="55AE0293" w14:textId="77777777" w:rsidR="003859D0" w:rsidRPr="008C0AAE" w:rsidRDefault="003859D0" w:rsidP="008D7AC5">
      <w:pPr>
        <w:widowControl w:val="0"/>
        <w:numPr>
          <w:ilvl w:val="0"/>
          <w:numId w:val="19"/>
        </w:numPr>
        <w:suppressAutoHyphens/>
        <w:spacing w:after="0" w:line="240" w:lineRule="auto"/>
        <w:contextualSpacing/>
        <w:rPr>
          <w:rFonts w:ascii="Calibri" w:eastAsia="Times New Roman" w:hAnsi="Calibri" w:cs="Calibri"/>
          <w:color w:val="00000A"/>
        </w:rPr>
      </w:pPr>
      <w:r w:rsidRPr="008C0AAE">
        <w:rPr>
          <w:rFonts w:ascii="Calibri" w:eastAsia="Times New Roman" w:hAnsi="Calibri" w:cs="Calibri"/>
          <w:color w:val="00000A"/>
        </w:rPr>
        <w:t xml:space="preserve">le n° de TVA du commerçant </w:t>
      </w:r>
    </w:p>
    <w:p w14:paraId="0FA5B2C6" w14:textId="77777777" w:rsidR="003859D0" w:rsidRPr="008C0AAE" w:rsidRDefault="003859D0" w:rsidP="008D7AC5">
      <w:pPr>
        <w:widowControl w:val="0"/>
        <w:numPr>
          <w:ilvl w:val="0"/>
          <w:numId w:val="19"/>
        </w:numPr>
        <w:suppressAutoHyphens/>
        <w:spacing w:after="0" w:line="240" w:lineRule="auto"/>
        <w:contextualSpacing/>
        <w:rPr>
          <w:rFonts w:ascii="Calibri" w:eastAsia="Times New Roman" w:hAnsi="Calibri" w:cs="Calibri"/>
        </w:rPr>
      </w:pPr>
      <w:r w:rsidRPr="008C0AAE">
        <w:rPr>
          <w:rFonts w:ascii="Calibri" w:eastAsia="Times New Roman" w:hAnsi="Calibri" w:cs="Calibri"/>
        </w:rPr>
        <w:t>le montant global de l’activité</w:t>
      </w:r>
    </w:p>
    <w:p w14:paraId="62C80296" w14:textId="77777777" w:rsidR="003859D0" w:rsidRPr="008C0AAE" w:rsidRDefault="003859D0" w:rsidP="003859D0">
      <w:pPr>
        <w:spacing w:after="0"/>
        <w:rPr>
          <w:rFonts w:ascii="Calibri" w:eastAsia="Times New Roman" w:hAnsi="Calibri" w:cs="Calibri"/>
          <w:b/>
        </w:rPr>
      </w:pPr>
    </w:p>
    <w:p w14:paraId="2E181839" w14:textId="77777777" w:rsidR="003859D0" w:rsidRPr="008C0AAE" w:rsidRDefault="003859D0" w:rsidP="003859D0">
      <w:pPr>
        <w:contextualSpacing/>
        <w:jc w:val="both"/>
        <w:rPr>
          <w:rFonts w:asciiTheme="minorHAnsi" w:eastAsia="Andalus" w:hAnsiTheme="minorHAnsi" w:cstheme="minorHAnsi"/>
          <w:iCs/>
        </w:rPr>
      </w:pPr>
      <w:r w:rsidRPr="008C0AAE">
        <w:rPr>
          <w:rFonts w:asciiTheme="minorHAnsi" w:hAnsiTheme="minorHAnsi" w:cstheme="minorHAnsi"/>
          <w:b/>
          <w:bCs/>
          <w:iCs/>
        </w:rPr>
        <w:t>!!  Les frais spécifiques liés à la nourriture</w:t>
      </w:r>
      <w:r w:rsidRPr="008C0AAE">
        <w:rPr>
          <w:rFonts w:asciiTheme="minorHAnsi" w:hAnsiTheme="minorHAnsi" w:cstheme="minorHAnsi"/>
          <w:iCs/>
        </w:rPr>
        <w:t xml:space="preserve"> :</w:t>
      </w:r>
      <w:r w:rsidRPr="008C0AAE">
        <w:rPr>
          <w:rFonts w:asciiTheme="minorHAnsi" w:hAnsiTheme="minorHAnsi" w:cstheme="minorHAnsi"/>
          <w:b/>
          <w:bCs/>
          <w:iCs/>
        </w:rPr>
        <w:t xml:space="preserve"> </w:t>
      </w:r>
    </w:p>
    <w:p w14:paraId="6D66137A" w14:textId="77777777" w:rsidR="003859D0" w:rsidRPr="008C0AAE" w:rsidRDefault="003859D0" w:rsidP="003859D0">
      <w:pPr>
        <w:widowControl w:val="0"/>
        <w:suppressAutoHyphens/>
        <w:spacing w:after="0" w:line="240" w:lineRule="auto"/>
        <w:rPr>
          <w:rFonts w:asciiTheme="minorHAnsi" w:hAnsiTheme="minorHAnsi" w:cstheme="minorHAnsi"/>
        </w:rPr>
      </w:pPr>
      <w:r w:rsidRPr="008C0AAE">
        <w:rPr>
          <w:rFonts w:ascii="Calibri" w:eastAsia="Times New Roman" w:hAnsi="Calibri" w:cs="Calibri"/>
          <w:color w:val="00000A"/>
        </w:rPr>
        <w:t xml:space="preserve">Les frais liés à l’achat de Thé, café, lait, sucre, eaux  </w:t>
      </w:r>
      <w:r w:rsidRPr="008C0AAE">
        <w:rPr>
          <w:rFonts w:ascii="Calibri" w:eastAsia="Times New Roman" w:hAnsi="Calibri" w:cs="Calibri"/>
          <w:color w:val="00000A"/>
          <w:u w:val="single"/>
        </w:rPr>
        <w:t>pour les réunions</w:t>
      </w:r>
      <w:r w:rsidRPr="008C0AAE">
        <w:rPr>
          <w:rFonts w:ascii="Calibri" w:eastAsia="Times New Roman" w:hAnsi="Calibri" w:cs="Calibri"/>
          <w:color w:val="00000A"/>
        </w:rPr>
        <w:t xml:space="preserve"> sont acceptés. Ces frais doivent être raisonnables</w:t>
      </w:r>
      <w:r w:rsidRPr="008C0AAE">
        <w:rPr>
          <w:rFonts w:asciiTheme="minorHAnsi" w:hAnsiTheme="minorHAnsi" w:cstheme="minorHAnsi"/>
          <w:iCs/>
        </w:rPr>
        <w:t>.</w:t>
      </w:r>
    </w:p>
    <w:p w14:paraId="0006282F" w14:textId="77777777" w:rsidR="00265A68" w:rsidRPr="008C0AAE" w:rsidRDefault="00265A68" w:rsidP="00265A68">
      <w:pPr>
        <w:spacing w:after="0"/>
        <w:ind w:left="708"/>
        <w:jc w:val="both"/>
        <w:rPr>
          <w:rFonts w:ascii="Calibri" w:eastAsia="Times New Roman" w:hAnsi="Calibri" w:cs="Calibri"/>
          <w:b/>
          <w:color w:val="00000A"/>
          <w:lang w:eastAsia="en-US" w:bidi="ar-SA"/>
        </w:rPr>
      </w:pPr>
      <w:r w:rsidRPr="008C0AAE">
        <w:rPr>
          <w:rFonts w:ascii="Calibri" w:eastAsia="Times New Roman" w:hAnsi="Calibri" w:cs="Calibri"/>
          <w:b/>
          <w:color w:val="00000A"/>
          <w:lang w:eastAsia="en-US" w:bidi="ar-SA"/>
        </w:rPr>
        <w:t>Frais refusés :</w:t>
      </w:r>
    </w:p>
    <w:p w14:paraId="0740461B" w14:textId="77777777" w:rsidR="00265A68" w:rsidRPr="008C0AAE" w:rsidRDefault="00265A68" w:rsidP="00265A68">
      <w:pPr>
        <w:spacing w:after="0"/>
        <w:jc w:val="both"/>
        <w:rPr>
          <w:rFonts w:ascii="Calibri" w:eastAsia="Times New Roman" w:hAnsi="Calibri" w:cs="Calibri"/>
          <w:lang w:val="fr-BE" w:eastAsia="en-US" w:bidi="ar-SA"/>
        </w:rPr>
      </w:pPr>
      <w:r w:rsidRPr="008C0AAE">
        <w:rPr>
          <w:rFonts w:ascii="Calibri" w:eastAsia="Times New Roman" w:hAnsi="Calibri" w:cs="Calibri"/>
          <w:lang w:val="fr-BE" w:eastAsia="en-US" w:bidi="ar-SA"/>
        </w:rPr>
        <w:t xml:space="preserve">Pour rappel, tous les frais liés à la nourriture et boisson sont refusés : </w:t>
      </w:r>
    </w:p>
    <w:p w14:paraId="47CE21AC" w14:textId="77777777" w:rsidR="00265A68" w:rsidRPr="008C0AAE" w:rsidRDefault="00265A68" w:rsidP="00265A68">
      <w:pPr>
        <w:widowControl w:val="0"/>
        <w:numPr>
          <w:ilvl w:val="0"/>
          <w:numId w:val="22"/>
        </w:numPr>
        <w:suppressAutoHyphens/>
        <w:spacing w:after="0" w:line="240" w:lineRule="auto"/>
        <w:ind w:left="1428"/>
        <w:contextualSpacing/>
        <w:jc w:val="both"/>
        <w:rPr>
          <w:rFonts w:ascii="Calibri" w:eastAsia="Times New Roman" w:hAnsi="Calibri" w:cs="Calibri"/>
          <w:lang w:val="fr-BE" w:eastAsia="en-US" w:bidi="ar-SA"/>
        </w:rPr>
      </w:pPr>
      <w:r w:rsidRPr="008C0AAE">
        <w:rPr>
          <w:rFonts w:ascii="Calibri" w:eastAsia="Times New Roman" w:hAnsi="Calibri" w:cs="Calibri"/>
          <w:lang w:val="fr-BE" w:eastAsia="en-US" w:bidi="ar-SA"/>
        </w:rPr>
        <w:t xml:space="preserve">Restaurants, boisson, snacks pour le personnel ou les participants ; </w:t>
      </w:r>
    </w:p>
    <w:p w14:paraId="49EE9CE4" w14:textId="77777777" w:rsidR="00265A68" w:rsidRPr="008C0AAE" w:rsidRDefault="00265A68" w:rsidP="00265A68">
      <w:pPr>
        <w:widowControl w:val="0"/>
        <w:numPr>
          <w:ilvl w:val="0"/>
          <w:numId w:val="22"/>
        </w:numPr>
        <w:suppressAutoHyphens/>
        <w:spacing w:after="0" w:line="240" w:lineRule="auto"/>
        <w:ind w:left="1428"/>
        <w:contextualSpacing/>
        <w:jc w:val="both"/>
        <w:rPr>
          <w:rFonts w:ascii="Calibri" w:eastAsia="Times New Roman" w:hAnsi="Calibri" w:cs="Calibri"/>
          <w:lang w:val="fr-BE" w:eastAsia="en-US" w:bidi="ar-SA"/>
        </w:rPr>
      </w:pPr>
      <w:r w:rsidRPr="008C0AAE">
        <w:rPr>
          <w:rFonts w:ascii="Calibri" w:eastAsia="Times New Roman" w:hAnsi="Calibri" w:cs="Calibri"/>
          <w:lang w:val="fr-BE" w:eastAsia="en-US" w:bidi="ar-SA"/>
        </w:rPr>
        <w:t xml:space="preserve">Repas, collations ou goûters  fournis aux participants (prévoir une participation aux frais dans ces cas) ; </w:t>
      </w:r>
    </w:p>
    <w:p w14:paraId="6205C38C" w14:textId="77777777" w:rsidR="00265A68" w:rsidRPr="008C0AAE" w:rsidRDefault="00265A68" w:rsidP="00265A68">
      <w:pPr>
        <w:widowControl w:val="0"/>
        <w:numPr>
          <w:ilvl w:val="0"/>
          <w:numId w:val="22"/>
        </w:numPr>
        <w:suppressAutoHyphens/>
        <w:spacing w:after="0" w:line="240" w:lineRule="auto"/>
        <w:ind w:left="1428"/>
        <w:contextualSpacing/>
        <w:jc w:val="both"/>
        <w:rPr>
          <w:rFonts w:ascii="Calibri" w:eastAsia="Times New Roman" w:hAnsi="Calibri" w:cs="Calibri"/>
          <w:lang w:val="fr-BE" w:eastAsia="en-US" w:bidi="ar-SA"/>
        </w:rPr>
      </w:pPr>
      <w:r w:rsidRPr="008C0AAE">
        <w:rPr>
          <w:rFonts w:ascii="Calibri" w:eastAsia="Times New Roman" w:hAnsi="Calibri" w:cs="Calibri"/>
          <w:lang w:val="fr-BE" w:eastAsia="en-US" w:bidi="ar-SA"/>
        </w:rPr>
        <w:t xml:space="preserve">L’achat de fournitures destinées à être vendues lors de fêtes ; </w:t>
      </w:r>
    </w:p>
    <w:p w14:paraId="122BC135" w14:textId="77777777" w:rsidR="00265A68" w:rsidRPr="008C0AAE" w:rsidRDefault="00265A68" w:rsidP="00265A68">
      <w:pPr>
        <w:widowControl w:val="0"/>
        <w:numPr>
          <w:ilvl w:val="0"/>
          <w:numId w:val="22"/>
        </w:numPr>
        <w:suppressAutoHyphens/>
        <w:spacing w:after="0" w:line="240" w:lineRule="auto"/>
        <w:ind w:left="1428"/>
        <w:contextualSpacing/>
        <w:jc w:val="both"/>
        <w:rPr>
          <w:rFonts w:ascii="Calibri" w:eastAsia="Times New Roman" w:hAnsi="Calibri" w:cs="Calibri"/>
          <w:lang w:val="fr-BE" w:eastAsia="en-US" w:bidi="ar-SA"/>
        </w:rPr>
      </w:pPr>
      <w:r w:rsidRPr="008C0AAE">
        <w:rPr>
          <w:rFonts w:ascii="Calibri" w:eastAsia="Times New Roman" w:hAnsi="Calibri" w:cs="Calibri"/>
          <w:lang w:val="fr-BE" w:eastAsia="en-US" w:bidi="ar-SA"/>
        </w:rPr>
        <w:t xml:space="preserve">Réceptions, fêtes de fin d’année ; </w:t>
      </w:r>
    </w:p>
    <w:p w14:paraId="339FBE95" w14:textId="77777777" w:rsidR="00265A68" w:rsidRPr="008C0AAE" w:rsidRDefault="00265A68" w:rsidP="00265A68">
      <w:pPr>
        <w:widowControl w:val="0"/>
        <w:numPr>
          <w:ilvl w:val="0"/>
          <w:numId w:val="22"/>
        </w:numPr>
        <w:suppressAutoHyphens/>
        <w:spacing w:after="0" w:line="240" w:lineRule="auto"/>
        <w:ind w:left="1428"/>
        <w:contextualSpacing/>
        <w:jc w:val="both"/>
        <w:rPr>
          <w:rFonts w:ascii="Calibri" w:eastAsia="Times New Roman" w:hAnsi="Calibri" w:cs="Calibri"/>
          <w:lang w:val="fr-BE" w:eastAsia="en-US" w:bidi="ar-SA"/>
        </w:rPr>
      </w:pPr>
      <w:r w:rsidRPr="008C0AAE">
        <w:rPr>
          <w:rFonts w:ascii="Calibri" w:eastAsia="Times New Roman" w:hAnsi="Calibri" w:cs="Calibri"/>
          <w:lang w:val="fr-BE" w:eastAsia="en-US" w:bidi="ar-SA"/>
        </w:rPr>
        <w:t>Nourritures et boissons durant les sorties et les camps.</w:t>
      </w:r>
    </w:p>
    <w:p w14:paraId="125F3A0A" w14:textId="77777777" w:rsidR="003859D0" w:rsidRPr="008C0AAE" w:rsidRDefault="003859D0" w:rsidP="003859D0">
      <w:pPr>
        <w:spacing w:after="120"/>
        <w:jc w:val="both"/>
        <w:rPr>
          <w:rFonts w:asciiTheme="minorHAnsi" w:hAnsiTheme="minorHAnsi" w:cstheme="minorHAnsi"/>
        </w:rPr>
      </w:pPr>
      <w:r w:rsidRPr="008C0AAE">
        <w:rPr>
          <w:rFonts w:ascii="Calibri" w:eastAsia="Times New Roman" w:hAnsi="Calibri" w:cs="Calibri"/>
          <w:color w:val="00000A"/>
          <w:kern w:val="36"/>
          <w:lang w:val="fr-BE" w:eastAsia="en-US" w:bidi="ar-SA"/>
        </w:rPr>
        <w:t>.</w:t>
      </w:r>
    </w:p>
    <w:p w14:paraId="6A42584A" w14:textId="77777777" w:rsidR="003859D0" w:rsidRPr="008C0AAE" w:rsidRDefault="003859D0" w:rsidP="00944EC9">
      <w:pPr>
        <w:keepNext/>
        <w:keepLines/>
        <w:spacing w:before="160" w:line="240" w:lineRule="auto"/>
        <w:jc w:val="both"/>
        <w:rPr>
          <w:rFonts w:asciiTheme="majorHAnsi" w:eastAsia="Times New Roman" w:hAnsiTheme="majorHAnsi" w:cstheme="majorBidi"/>
          <w:b/>
          <w:color w:val="0015DE"/>
          <w:lang w:val="fr-BE" w:eastAsia="en-US" w:bidi="ar-SA"/>
        </w:rPr>
      </w:pPr>
      <w:r w:rsidRPr="008C0AAE">
        <w:rPr>
          <w:rFonts w:asciiTheme="majorHAnsi" w:eastAsia="Times New Roman" w:hAnsiTheme="majorHAnsi" w:cstheme="majorBidi"/>
          <w:b/>
          <w:color w:val="0015DE"/>
          <w:lang w:val="fr-BE" w:eastAsia="en-US" w:bidi="ar-SA"/>
        </w:rPr>
        <w:t>Frais de déplacement pour les animations et activités</w:t>
      </w:r>
    </w:p>
    <w:p w14:paraId="0E41F3BD" w14:textId="77777777" w:rsidR="003859D0" w:rsidRDefault="003859D0" w:rsidP="003859D0">
      <w:pPr>
        <w:spacing w:after="120"/>
        <w:jc w:val="both"/>
        <w:rPr>
          <w:rFonts w:asciiTheme="minorHAnsi" w:hAnsiTheme="minorHAnsi" w:cstheme="minorHAnsi"/>
        </w:rPr>
      </w:pPr>
      <w:r w:rsidRPr="008C0AAE">
        <w:rPr>
          <w:rFonts w:asciiTheme="minorHAnsi" w:hAnsiTheme="minorHAnsi" w:cstheme="minorHAnsi"/>
        </w:rPr>
        <w:t>Les frais de déplacements des participants et des animateurs lors des animations et activités proposées par l’association sont pris en charge.</w:t>
      </w:r>
    </w:p>
    <w:p w14:paraId="13305FDF" w14:textId="77777777" w:rsidR="005676EF" w:rsidRDefault="005676EF" w:rsidP="003859D0">
      <w:pPr>
        <w:spacing w:after="120"/>
        <w:jc w:val="both"/>
        <w:rPr>
          <w:rFonts w:asciiTheme="minorHAnsi" w:hAnsiTheme="minorHAnsi" w:cstheme="minorHAnsi"/>
        </w:rPr>
      </w:pPr>
    </w:p>
    <w:tbl>
      <w:tblPr>
        <w:tblStyle w:val="Grilledutableau5"/>
        <w:tblW w:w="9781" w:type="dxa"/>
        <w:tblLook w:val="04A0" w:firstRow="1" w:lastRow="0" w:firstColumn="1" w:lastColumn="0" w:noHBand="0" w:noVBand="1"/>
        <w:tblCaption w:val="Frais éligibles par moyen de transport"/>
        <w:tblDescription w:val="Transport en commun : Tickets STIB, De LIJN, Billet de chemin de fer en seconde classe, go-pass. Location de véhicule (voiture, minibus ou bus) : Pour le transport de matériel ou des participants à des activités. "/>
      </w:tblPr>
      <w:tblGrid>
        <w:gridCol w:w="3114"/>
        <w:gridCol w:w="6667"/>
      </w:tblGrid>
      <w:tr w:rsidR="005676EF" w:rsidRPr="005676EF" w14:paraId="62C167F9" w14:textId="77777777" w:rsidTr="002A6684">
        <w:trPr>
          <w:trHeight w:val="423"/>
          <w:tblHeader/>
        </w:trPr>
        <w:tc>
          <w:tcPr>
            <w:tcW w:w="3114" w:type="dxa"/>
            <w:vAlign w:val="center"/>
          </w:tcPr>
          <w:p w14:paraId="41DAA90E" w14:textId="77777777" w:rsidR="005676EF" w:rsidRPr="005676EF" w:rsidRDefault="005676EF" w:rsidP="005676EF">
            <w:pPr>
              <w:jc w:val="center"/>
              <w:rPr>
                <w:rFonts w:asciiTheme="minorHAnsi" w:eastAsia="Times New Roman" w:hAnsiTheme="minorHAnsi" w:cstheme="minorHAnsi"/>
                <w:b/>
                <w:color w:val="00000A"/>
                <w:lang w:eastAsia="en-US" w:bidi="ar-SA"/>
              </w:rPr>
            </w:pPr>
            <w:r w:rsidRPr="005676EF">
              <w:rPr>
                <w:rFonts w:asciiTheme="minorHAnsi" w:eastAsia="Times New Roman" w:hAnsiTheme="minorHAnsi" w:cstheme="minorHAnsi"/>
                <w:b/>
                <w:color w:val="00000A"/>
                <w:lang w:eastAsia="en-US" w:bidi="ar-SA"/>
              </w:rPr>
              <w:t>Moyen de transport</w:t>
            </w:r>
          </w:p>
        </w:tc>
        <w:tc>
          <w:tcPr>
            <w:tcW w:w="6667" w:type="dxa"/>
            <w:vAlign w:val="center"/>
          </w:tcPr>
          <w:p w14:paraId="7C945D04" w14:textId="77777777" w:rsidR="005676EF" w:rsidRPr="005676EF" w:rsidRDefault="005676EF" w:rsidP="005676EF">
            <w:pPr>
              <w:jc w:val="center"/>
              <w:rPr>
                <w:rFonts w:asciiTheme="minorHAnsi" w:eastAsia="Times New Roman" w:hAnsiTheme="minorHAnsi" w:cstheme="minorHAnsi"/>
                <w:b/>
                <w:color w:val="00000A"/>
                <w:lang w:eastAsia="en-US" w:bidi="ar-SA"/>
              </w:rPr>
            </w:pPr>
            <w:r w:rsidRPr="005676EF">
              <w:rPr>
                <w:rFonts w:asciiTheme="minorHAnsi" w:eastAsia="Times New Roman" w:hAnsiTheme="minorHAnsi" w:cstheme="minorHAnsi"/>
                <w:b/>
                <w:color w:val="00000A"/>
                <w:lang w:eastAsia="en-US" w:bidi="ar-SA"/>
              </w:rPr>
              <w:t>Frais éligibles</w:t>
            </w:r>
          </w:p>
        </w:tc>
      </w:tr>
      <w:tr w:rsidR="005676EF" w:rsidRPr="005676EF" w14:paraId="551BCD75" w14:textId="77777777" w:rsidTr="002A6684">
        <w:trPr>
          <w:trHeight w:val="265"/>
        </w:trPr>
        <w:tc>
          <w:tcPr>
            <w:tcW w:w="3114" w:type="dxa"/>
            <w:vAlign w:val="center"/>
          </w:tcPr>
          <w:p w14:paraId="30BEAFAC" w14:textId="77777777" w:rsidR="005676EF" w:rsidRPr="005676EF" w:rsidRDefault="005676EF" w:rsidP="005676EF">
            <w:pPr>
              <w:rPr>
                <w:rFonts w:asciiTheme="minorHAnsi" w:eastAsia="Times New Roman" w:hAnsiTheme="minorHAnsi" w:cstheme="minorHAnsi"/>
                <w:color w:val="00000A"/>
                <w:lang w:eastAsia="en-US" w:bidi="ar-SA"/>
              </w:rPr>
            </w:pPr>
            <w:r w:rsidRPr="005676EF">
              <w:rPr>
                <w:rFonts w:asciiTheme="minorHAnsi" w:eastAsia="Times New Roman" w:hAnsiTheme="minorHAnsi" w:cstheme="minorHAnsi"/>
                <w:color w:val="00000A"/>
                <w:lang w:eastAsia="en-US" w:bidi="ar-SA"/>
              </w:rPr>
              <w:t>Transport en commun</w:t>
            </w:r>
          </w:p>
        </w:tc>
        <w:tc>
          <w:tcPr>
            <w:tcW w:w="6667" w:type="dxa"/>
            <w:vAlign w:val="center"/>
          </w:tcPr>
          <w:p w14:paraId="1E6628C3" w14:textId="77777777" w:rsidR="005676EF" w:rsidRPr="005676EF" w:rsidRDefault="005676EF" w:rsidP="005676EF">
            <w:pPr>
              <w:widowControl w:val="0"/>
              <w:numPr>
                <w:ilvl w:val="0"/>
                <w:numId w:val="10"/>
              </w:numPr>
              <w:suppressAutoHyphens/>
              <w:contextualSpacing/>
              <w:rPr>
                <w:rFonts w:asciiTheme="minorHAnsi" w:eastAsia="Times New Roman" w:hAnsiTheme="minorHAnsi" w:cstheme="minorHAnsi"/>
                <w:color w:val="00000A"/>
                <w:lang w:eastAsia="en-US" w:bidi="ar-SA"/>
              </w:rPr>
            </w:pPr>
            <w:r w:rsidRPr="005676EF">
              <w:rPr>
                <w:rFonts w:asciiTheme="minorHAnsi" w:eastAsia="Times New Roman" w:hAnsiTheme="minorHAnsi" w:cstheme="minorHAnsi"/>
                <w:color w:val="00000A"/>
                <w:lang w:eastAsia="en-US" w:bidi="ar-SA"/>
              </w:rPr>
              <w:t>Tickets STIB, De LIJN</w:t>
            </w:r>
          </w:p>
          <w:p w14:paraId="50367B0F" w14:textId="77777777" w:rsidR="005676EF" w:rsidRPr="005676EF" w:rsidRDefault="005676EF" w:rsidP="005676EF">
            <w:pPr>
              <w:widowControl w:val="0"/>
              <w:numPr>
                <w:ilvl w:val="0"/>
                <w:numId w:val="10"/>
              </w:numPr>
              <w:suppressAutoHyphens/>
              <w:spacing w:after="60"/>
              <w:ind w:left="714" w:hanging="357"/>
              <w:rPr>
                <w:rFonts w:asciiTheme="minorHAnsi" w:eastAsia="Times New Roman" w:hAnsiTheme="minorHAnsi" w:cstheme="minorHAnsi"/>
                <w:color w:val="00000A"/>
                <w:lang w:eastAsia="en-US" w:bidi="ar-SA"/>
              </w:rPr>
            </w:pPr>
            <w:r w:rsidRPr="005676EF">
              <w:rPr>
                <w:rFonts w:asciiTheme="minorHAnsi" w:eastAsia="Times New Roman" w:hAnsiTheme="minorHAnsi" w:cstheme="minorHAnsi"/>
                <w:color w:val="00000A"/>
                <w:lang w:eastAsia="en-US" w:bidi="ar-SA"/>
              </w:rPr>
              <w:t>Billet de chemin de fer en seconde classe, go-</w:t>
            </w:r>
            <w:proofErr w:type="spellStart"/>
            <w:r w:rsidRPr="005676EF">
              <w:rPr>
                <w:rFonts w:asciiTheme="minorHAnsi" w:eastAsia="Times New Roman" w:hAnsiTheme="minorHAnsi" w:cstheme="minorHAnsi"/>
                <w:color w:val="00000A"/>
                <w:lang w:eastAsia="en-US" w:bidi="ar-SA"/>
              </w:rPr>
              <w:t>pass</w:t>
            </w:r>
            <w:proofErr w:type="spellEnd"/>
          </w:p>
        </w:tc>
      </w:tr>
      <w:tr w:rsidR="005676EF" w:rsidRPr="005676EF" w14:paraId="24C1930A" w14:textId="77777777" w:rsidTr="002A6684">
        <w:trPr>
          <w:trHeight w:val="717"/>
        </w:trPr>
        <w:tc>
          <w:tcPr>
            <w:tcW w:w="3114" w:type="dxa"/>
            <w:vAlign w:val="center"/>
          </w:tcPr>
          <w:p w14:paraId="26A5E7A2" w14:textId="77777777" w:rsidR="005676EF" w:rsidRPr="005676EF" w:rsidRDefault="005676EF" w:rsidP="005676EF">
            <w:pPr>
              <w:rPr>
                <w:rFonts w:asciiTheme="minorHAnsi" w:eastAsia="Times New Roman" w:hAnsiTheme="minorHAnsi" w:cstheme="minorHAnsi"/>
                <w:color w:val="00000A"/>
                <w:lang w:eastAsia="en-US" w:bidi="ar-SA"/>
              </w:rPr>
            </w:pPr>
            <w:r w:rsidRPr="005676EF">
              <w:rPr>
                <w:rFonts w:asciiTheme="minorHAnsi" w:eastAsia="Times New Roman" w:hAnsiTheme="minorHAnsi" w:cstheme="minorHAnsi"/>
                <w:color w:val="00000A"/>
                <w:lang w:eastAsia="en-US" w:bidi="ar-SA"/>
              </w:rPr>
              <w:t>Location de véhicule (voiture, minibus ou bus)</w:t>
            </w:r>
          </w:p>
        </w:tc>
        <w:tc>
          <w:tcPr>
            <w:tcW w:w="6667" w:type="dxa"/>
            <w:vAlign w:val="center"/>
          </w:tcPr>
          <w:p w14:paraId="45B3FB6E" w14:textId="77777777" w:rsidR="005676EF" w:rsidRPr="005676EF" w:rsidRDefault="005676EF" w:rsidP="005676EF">
            <w:pPr>
              <w:widowControl w:val="0"/>
              <w:numPr>
                <w:ilvl w:val="0"/>
                <w:numId w:val="10"/>
              </w:numPr>
              <w:suppressAutoHyphens/>
              <w:contextualSpacing/>
              <w:rPr>
                <w:rFonts w:asciiTheme="minorHAnsi" w:eastAsia="Times New Roman" w:hAnsiTheme="minorHAnsi" w:cstheme="minorHAnsi"/>
                <w:color w:val="00000A"/>
                <w:lang w:eastAsia="en-US" w:bidi="ar-SA"/>
              </w:rPr>
            </w:pPr>
            <w:r w:rsidRPr="005676EF">
              <w:rPr>
                <w:rFonts w:asciiTheme="minorHAnsi" w:eastAsia="Times New Roman" w:hAnsiTheme="minorHAnsi" w:cstheme="minorHAnsi"/>
                <w:color w:val="00000A"/>
                <w:lang w:eastAsia="en-US" w:bidi="ar-SA"/>
              </w:rPr>
              <w:t xml:space="preserve">Pour le transport de matériel ou des participants à des activités  </w:t>
            </w:r>
          </w:p>
        </w:tc>
      </w:tr>
    </w:tbl>
    <w:p w14:paraId="3132A593" w14:textId="77777777" w:rsidR="005676EF" w:rsidRDefault="005676EF" w:rsidP="003859D0">
      <w:pPr>
        <w:spacing w:after="120"/>
        <w:jc w:val="both"/>
        <w:rPr>
          <w:rFonts w:asciiTheme="minorHAnsi" w:hAnsiTheme="minorHAnsi" w:cstheme="minorHAnsi"/>
        </w:rPr>
      </w:pPr>
    </w:p>
    <w:p w14:paraId="7F06C20E" w14:textId="77777777" w:rsidR="003859D0" w:rsidRPr="008C0AAE" w:rsidRDefault="003859D0" w:rsidP="003859D0">
      <w:pPr>
        <w:spacing w:after="0"/>
        <w:jc w:val="both"/>
        <w:rPr>
          <w:rFonts w:asciiTheme="minorHAnsi" w:hAnsiTheme="minorHAnsi" w:cstheme="minorHAnsi"/>
        </w:rPr>
      </w:pPr>
    </w:p>
    <w:p w14:paraId="414F8221" w14:textId="77777777" w:rsidR="003859D0" w:rsidRPr="008C0AAE" w:rsidRDefault="003859D0" w:rsidP="003859D0">
      <w:pPr>
        <w:spacing w:after="120" w:line="282" w:lineRule="exact"/>
        <w:jc w:val="both"/>
        <w:rPr>
          <w:rFonts w:ascii="Calibri" w:eastAsia="Times New Roman" w:hAnsi="Calibri" w:cs="Calibri"/>
          <w:color w:val="00000A"/>
          <w:lang w:eastAsia="en-US" w:bidi="ar-SA"/>
        </w:rPr>
      </w:pPr>
      <w:r w:rsidRPr="008C0AAE">
        <w:rPr>
          <w:rFonts w:ascii="Calibri" w:eastAsia="Times New Roman" w:hAnsi="Calibri" w:cs="Calibri"/>
          <w:color w:val="00000A"/>
          <w:lang w:eastAsia="en-US" w:bidi="ar-SA"/>
        </w:rPr>
        <w:t xml:space="preserve">Ces frais sont justifiés </w:t>
      </w:r>
      <w:r w:rsidRPr="008C0AAE">
        <w:rPr>
          <w:rFonts w:asciiTheme="minorHAnsi" w:hAnsiTheme="minorHAnsi" w:cstheme="minorHAnsi"/>
        </w:rPr>
        <w:t>par des copies des titres de voyage et par une déclaration sur l’honneur reprenant la destination, la raison et le kilométrage des déplacements effectués (Annexe 6 :</w:t>
      </w:r>
      <w:r w:rsidRPr="008C0AAE">
        <w:rPr>
          <w:rFonts w:asciiTheme="minorHAnsi" w:eastAsiaTheme="minorHAnsi" w:hAnsiTheme="minorHAnsi" w:cstheme="minorHAnsi"/>
          <w:color w:val="000000"/>
          <w:kern w:val="36"/>
          <w:lang w:val="fr-BE" w:eastAsia="en-US" w:bidi="ar-SA"/>
        </w:rPr>
        <w:t xml:space="preserve"> Feuille individuelle des frais de déplacement</w:t>
      </w:r>
      <w:r w:rsidRPr="008C0AAE">
        <w:rPr>
          <w:rFonts w:asciiTheme="minorHAnsi" w:hAnsiTheme="minorHAnsi" w:cstheme="minorHAnsi"/>
        </w:rPr>
        <w:t>)</w:t>
      </w:r>
      <w:r w:rsidR="002E0F1E" w:rsidRPr="008C0AAE">
        <w:rPr>
          <w:rFonts w:asciiTheme="minorHAnsi" w:hAnsiTheme="minorHAnsi" w:cstheme="minorHAnsi"/>
        </w:rPr>
        <w:t xml:space="preserve"> </w:t>
      </w:r>
      <w:r w:rsidR="00566217" w:rsidRPr="008C0AAE">
        <w:rPr>
          <w:rFonts w:asciiTheme="minorHAnsi" w:hAnsiTheme="minorHAnsi" w:cstheme="minorHAnsi"/>
        </w:rPr>
        <w:t xml:space="preserve">ainsi que le </w:t>
      </w:r>
      <w:r w:rsidR="00566217" w:rsidRPr="008C0AAE">
        <w:rPr>
          <w:rFonts w:ascii="Calibri" w:eastAsia="Times New Roman" w:hAnsi="Calibri" w:cs="Calibri"/>
          <w:color w:val="00000A"/>
          <w:lang w:eastAsia="en-US" w:bidi="ar-SA"/>
        </w:rPr>
        <w:t>contrat de location au nom de l’association le cas échéant.</w:t>
      </w:r>
    </w:p>
    <w:p w14:paraId="22400D53" w14:textId="77777777" w:rsidR="003859D0" w:rsidRPr="008C0AAE" w:rsidRDefault="003859D0" w:rsidP="00944EC9">
      <w:pPr>
        <w:keepNext/>
        <w:keepLines/>
        <w:spacing w:before="160" w:line="240" w:lineRule="auto"/>
        <w:jc w:val="both"/>
        <w:rPr>
          <w:rFonts w:asciiTheme="majorHAnsi" w:eastAsia="Times New Roman" w:hAnsiTheme="majorHAnsi" w:cstheme="majorBidi"/>
          <w:b/>
          <w:color w:val="0015DE"/>
          <w:lang w:val="fr-BE" w:eastAsia="en-US" w:bidi="ar-SA"/>
        </w:rPr>
      </w:pPr>
      <w:r w:rsidRPr="008C0AAE">
        <w:rPr>
          <w:rFonts w:asciiTheme="majorHAnsi" w:eastAsia="Times New Roman" w:hAnsiTheme="majorHAnsi" w:cstheme="majorBidi"/>
          <w:b/>
          <w:color w:val="0015DE"/>
          <w:lang w:val="fr-BE" w:eastAsia="en-US" w:bidi="ar-SA"/>
        </w:rPr>
        <w:t>Les frais de supervision, de formation</w:t>
      </w:r>
      <w:r w:rsidR="001B1E62" w:rsidRPr="008C0AAE">
        <w:rPr>
          <w:rFonts w:asciiTheme="majorHAnsi" w:eastAsia="Times New Roman" w:hAnsiTheme="majorHAnsi" w:cstheme="majorBidi"/>
          <w:b/>
          <w:color w:val="0015DE"/>
          <w:lang w:val="fr-BE" w:eastAsia="en-US" w:bidi="ar-SA"/>
        </w:rPr>
        <w:t>,</w:t>
      </w:r>
      <w:r w:rsidRPr="008C0AAE">
        <w:rPr>
          <w:rFonts w:asciiTheme="majorHAnsi" w:eastAsia="Times New Roman" w:hAnsiTheme="majorHAnsi" w:cstheme="majorBidi"/>
          <w:b/>
          <w:color w:val="0015DE"/>
          <w:lang w:val="fr-BE" w:eastAsia="en-US" w:bidi="ar-SA"/>
        </w:rPr>
        <w:t xml:space="preserve"> d'accompagnement</w:t>
      </w:r>
      <w:r w:rsidR="001B1E62" w:rsidRPr="008C0AAE">
        <w:rPr>
          <w:rFonts w:asciiTheme="majorHAnsi" w:eastAsia="Times New Roman" w:hAnsiTheme="majorHAnsi" w:cstheme="majorBidi"/>
          <w:b/>
          <w:color w:val="0015DE"/>
          <w:lang w:val="fr-BE" w:eastAsia="en-US" w:bidi="ar-SA"/>
        </w:rPr>
        <w:t xml:space="preserve"> et de sous-traitance</w:t>
      </w:r>
    </w:p>
    <w:p w14:paraId="0E4BDAC2" w14:textId="77777777" w:rsidR="003859D0" w:rsidRPr="008C0AAE" w:rsidRDefault="003859D0" w:rsidP="003859D0">
      <w:pPr>
        <w:spacing w:after="0" w:line="240" w:lineRule="auto"/>
        <w:rPr>
          <w:rFonts w:ascii="Calibri" w:eastAsia="Times New Roman" w:hAnsi="Calibri" w:cs="Calibri"/>
        </w:rPr>
      </w:pPr>
      <w:r w:rsidRPr="008C0AAE">
        <w:rPr>
          <w:rFonts w:ascii="Calibri" w:eastAsia="Times New Roman" w:hAnsi="Calibri" w:cs="Calibri"/>
        </w:rPr>
        <w:t>Les frais d</w:t>
      </w:r>
      <w:r w:rsidRPr="008C0AAE">
        <w:rPr>
          <w:rFonts w:ascii="Calibri" w:eastAsia="Times New Roman" w:hAnsi="Calibri" w:cs="Calibri"/>
          <w:color w:val="00000A"/>
        </w:rPr>
        <w:t>e supervision, de formation et d'accompagnement pourront être pris en charge lorsque les intervenants sont spécifiquement affectés à des activités directement liées au projet subsidié.</w:t>
      </w:r>
    </w:p>
    <w:p w14:paraId="0F140166" w14:textId="77777777" w:rsidR="003859D0" w:rsidRPr="008C0AAE" w:rsidRDefault="003859D0" w:rsidP="003859D0">
      <w:pPr>
        <w:spacing w:after="0" w:line="240" w:lineRule="auto"/>
      </w:pPr>
    </w:p>
    <w:p w14:paraId="0D864D05" w14:textId="77777777" w:rsidR="003859D0" w:rsidRPr="008C0AAE" w:rsidRDefault="003859D0" w:rsidP="003859D0">
      <w:pPr>
        <w:spacing w:after="0" w:line="240" w:lineRule="auto"/>
        <w:jc w:val="both"/>
        <w:rPr>
          <w:rFonts w:asciiTheme="minorHAnsi" w:eastAsia="Times New Roman" w:hAnsiTheme="minorHAnsi" w:cstheme="minorHAnsi"/>
          <w:kern w:val="0"/>
          <w:lang w:eastAsia="fr-BE"/>
        </w:rPr>
      </w:pPr>
      <w:r w:rsidRPr="008C0AAE">
        <w:rPr>
          <w:rFonts w:asciiTheme="minorHAnsi" w:hAnsiTheme="minorHAnsi" w:cstheme="minorHAnsi"/>
        </w:rPr>
        <w:t>Ceux-ci ne peuvent porter que sur des activités directement liées au projet subventionné. L</w:t>
      </w:r>
      <w:r w:rsidR="00314E87" w:rsidRPr="008C0AAE">
        <w:rPr>
          <w:rFonts w:asciiTheme="minorHAnsi" w:eastAsia="Times New Roman" w:hAnsiTheme="minorHAnsi" w:cstheme="minorHAnsi"/>
          <w:kern w:val="0"/>
          <w:lang w:eastAsia="fr-BE"/>
        </w:rPr>
        <w:t xml:space="preserve">e service de la Cohésion sociale </w:t>
      </w:r>
      <w:r w:rsidRPr="008C0AAE">
        <w:rPr>
          <w:rFonts w:asciiTheme="minorHAnsi" w:eastAsia="Times New Roman" w:hAnsiTheme="minorHAnsi" w:cstheme="minorHAnsi"/>
          <w:kern w:val="0"/>
          <w:lang w:eastAsia="fr-BE"/>
        </w:rPr>
        <w:t>rappelle qu’il ne peut être question de sous-traitance dans la mise en œuvre des projets subsidiés. Par sous-traitance, il est entendu</w:t>
      </w:r>
      <w:r w:rsidR="005F5D37" w:rsidRPr="008C0AAE">
        <w:rPr>
          <w:rFonts w:asciiTheme="minorHAnsi" w:eastAsia="Times New Roman" w:hAnsiTheme="minorHAnsi" w:cstheme="minorHAnsi"/>
          <w:kern w:val="0"/>
          <w:lang w:eastAsia="fr-BE"/>
        </w:rPr>
        <w:t xml:space="preserve"> </w:t>
      </w:r>
      <w:r w:rsidR="00802009" w:rsidRPr="008C0AAE">
        <w:rPr>
          <w:rFonts w:asciiTheme="minorHAnsi" w:eastAsia="Times New Roman" w:hAnsiTheme="minorHAnsi" w:cstheme="minorHAnsi"/>
          <w:kern w:val="0"/>
          <w:lang w:eastAsia="fr-BE"/>
        </w:rPr>
        <w:t xml:space="preserve">que </w:t>
      </w:r>
      <w:r w:rsidR="00802009" w:rsidRPr="008C0AAE">
        <w:rPr>
          <w:rFonts w:asciiTheme="minorHAnsi" w:eastAsia="Times New Roman" w:hAnsiTheme="minorHAnsi" w:cs="Times New Roman"/>
          <w:lang w:eastAsia="fr-BE"/>
        </w:rPr>
        <w:t>l’association ne peut déléguer la réalisation d’une action liée à son projet subventionné.</w:t>
      </w:r>
    </w:p>
    <w:p w14:paraId="74457DAC" w14:textId="77777777" w:rsidR="003859D0" w:rsidRPr="008C0AAE" w:rsidRDefault="003859D0" w:rsidP="003859D0">
      <w:pPr>
        <w:spacing w:after="0" w:line="240" w:lineRule="auto"/>
        <w:jc w:val="both"/>
        <w:rPr>
          <w:rFonts w:asciiTheme="minorHAnsi" w:eastAsia="Times New Roman" w:hAnsiTheme="minorHAnsi" w:cstheme="minorHAnsi"/>
          <w:kern w:val="0"/>
          <w:lang w:eastAsia="fr-BE"/>
        </w:rPr>
      </w:pPr>
    </w:p>
    <w:p w14:paraId="28F32CEB" w14:textId="77777777" w:rsidR="003859D0" w:rsidRPr="008C0AAE" w:rsidRDefault="003859D0" w:rsidP="003859D0">
      <w:pPr>
        <w:spacing w:after="0" w:line="240" w:lineRule="auto"/>
        <w:jc w:val="both"/>
        <w:rPr>
          <w:rFonts w:asciiTheme="minorHAnsi" w:eastAsia="Times New Roman" w:hAnsiTheme="minorHAnsi" w:cstheme="minorHAnsi"/>
          <w:kern w:val="0"/>
          <w:lang w:eastAsia="fr-BE"/>
        </w:rPr>
      </w:pPr>
      <w:r w:rsidRPr="008C0AAE">
        <w:rPr>
          <w:rFonts w:asciiTheme="minorHAnsi" w:eastAsia="Times New Roman" w:hAnsiTheme="minorHAnsi" w:cstheme="minorHAnsi"/>
          <w:kern w:val="0"/>
          <w:lang w:eastAsia="fr-BE"/>
        </w:rPr>
        <w:t>Seules les sous-traitances non liées à la réalisation de l'action proprement dite sont autorisées dès lors qu'elles touchent à la gestion interne de l'association (comptabilité, secrétariat social, maintenance, entretien, ...). Les prestations de services sont soumises à la législation sur les marchés publics.</w:t>
      </w:r>
    </w:p>
    <w:p w14:paraId="140EE98C" w14:textId="77777777" w:rsidR="003859D0" w:rsidRPr="008C0AAE" w:rsidRDefault="003859D0" w:rsidP="003859D0">
      <w:pPr>
        <w:spacing w:after="0" w:line="240" w:lineRule="auto"/>
        <w:jc w:val="both"/>
        <w:rPr>
          <w:rFonts w:asciiTheme="minorHAnsi" w:eastAsia="Times New Roman" w:hAnsiTheme="minorHAnsi" w:cstheme="minorHAnsi"/>
          <w:kern w:val="0"/>
          <w:lang w:eastAsia="fr-BE"/>
        </w:rPr>
      </w:pPr>
    </w:p>
    <w:p w14:paraId="1B225FDA" w14:textId="77777777" w:rsidR="003859D0" w:rsidRPr="008C0AAE" w:rsidRDefault="003859D0" w:rsidP="003859D0">
      <w:pPr>
        <w:spacing w:after="0" w:line="240" w:lineRule="auto"/>
        <w:jc w:val="both"/>
        <w:rPr>
          <w:rFonts w:asciiTheme="minorHAnsi" w:eastAsia="Times New Roman" w:hAnsiTheme="minorHAnsi" w:cstheme="minorHAnsi"/>
          <w:kern w:val="0"/>
          <w:lang w:eastAsia="fr-BE"/>
        </w:rPr>
      </w:pPr>
      <w:r w:rsidRPr="008C0AAE">
        <w:rPr>
          <w:rFonts w:asciiTheme="minorHAnsi" w:eastAsia="Times New Roman" w:hAnsiTheme="minorHAnsi" w:cstheme="minorHAnsi"/>
          <w:kern w:val="0"/>
          <w:lang w:eastAsia="fr-BE"/>
        </w:rPr>
        <w:t>L</w:t>
      </w:r>
      <w:r w:rsidR="00314E87" w:rsidRPr="008C0AAE">
        <w:rPr>
          <w:rFonts w:asciiTheme="minorHAnsi" w:eastAsia="Times New Roman" w:hAnsiTheme="minorHAnsi" w:cstheme="minorHAnsi"/>
          <w:kern w:val="0"/>
          <w:lang w:eastAsia="fr-BE"/>
        </w:rPr>
        <w:t>e service de la Cohésion sociale</w:t>
      </w:r>
      <w:r w:rsidRPr="008C0AAE">
        <w:rPr>
          <w:rFonts w:asciiTheme="minorHAnsi" w:eastAsia="Times New Roman" w:hAnsiTheme="minorHAnsi" w:cstheme="minorHAnsi"/>
          <w:kern w:val="0"/>
          <w:lang w:eastAsia="fr-BE"/>
        </w:rPr>
        <w:t xml:space="preserve"> rappelle également qu'est interdite, une activité exercée par une personne physique ou morale qui consiste à mettre des travailleurs qu'elle a engagés à la disposition de tiers soutenus.</w:t>
      </w:r>
    </w:p>
    <w:p w14:paraId="10C3E652" w14:textId="77777777" w:rsidR="003859D0" w:rsidRPr="008C0AAE" w:rsidRDefault="003859D0" w:rsidP="003859D0">
      <w:pPr>
        <w:spacing w:after="0" w:line="240" w:lineRule="auto"/>
        <w:jc w:val="both"/>
        <w:rPr>
          <w:rFonts w:asciiTheme="minorHAnsi" w:eastAsia="Times New Roman" w:hAnsiTheme="minorHAnsi" w:cstheme="minorHAnsi"/>
          <w:kern w:val="0"/>
          <w:lang w:eastAsia="fr-BE"/>
        </w:rPr>
      </w:pPr>
    </w:p>
    <w:p w14:paraId="46678D23" w14:textId="77777777" w:rsidR="003859D0" w:rsidRPr="008C0AAE" w:rsidRDefault="003859D0" w:rsidP="004C5B68">
      <w:pPr>
        <w:spacing w:after="0" w:line="240" w:lineRule="auto"/>
        <w:jc w:val="both"/>
        <w:rPr>
          <w:rFonts w:asciiTheme="minorHAnsi" w:hAnsiTheme="minorHAnsi" w:cstheme="minorHAnsi"/>
        </w:rPr>
      </w:pPr>
      <w:r w:rsidRPr="008C0AAE">
        <w:rPr>
          <w:rFonts w:asciiTheme="minorHAnsi" w:hAnsiTheme="minorHAnsi" w:cstheme="minorHAnsi"/>
        </w:rPr>
        <w:t>Si une collaboration entre l’association porteuse du projet et un partenaire se met en place, le partenaire ne peut en aucun cas mener des actions dévolues au porteur du projet</w:t>
      </w:r>
      <w:r w:rsidR="004C5B68" w:rsidRPr="008C0AAE">
        <w:rPr>
          <w:rFonts w:asciiTheme="minorHAnsi" w:hAnsiTheme="minorHAnsi" w:cstheme="minorHAnsi"/>
        </w:rPr>
        <w:t>.</w:t>
      </w:r>
      <w:r w:rsidRPr="008C0AAE">
        <w:rPr>
          <w:rFonts w:asciiTheme="minorHAnsi" w:hAnsiTheme="minorHAnsi" w:cstheme="minorHAnsi"/>
        </w:rPr>
        <w:t xml:space="preserve"> </w:t>
      </w:r>
    </w:p>
    <w:p w14:paraId="0D9E5E25" w14:textId="77777777" w:rsidR="004C5B68" w:rsidRPr="008C0AAE" w:rsidRDefault="004C5B68" w:rsidP="004C5B68">
      <w:pPr>
        <w:spacing w:after="0" w:line="240" w:lineRule="auto"/>
        <w:jc w:val="both"/>
        <w:rPr>
          <w:rFonts w:asciiTheme="minorHAnsi" w:eastAsia="Times New Roman" w:hAnsiTheme="minorHAnsi" w:cstheme="minorHAnsi"/>
          <w:kern w:val="0"/>
          <w:lang w:eastAsia="fr-BE"/>
        </w:rPr>
      </w:pPr>
    </w:p>
    <w:p w14:paraId="0F8E7089" w14:textId="77777777" w:rsidR="003859D0" w:rsidRPr="008C0AAE" w:rsidRDefault="003859D0" w:rsidP="003859D0">
      <w:pPr>
        <w:spacing w:after="0"/>
        <w:jc w:val="both"/>
        <w:rPr>
          <w:rFonts w:asciiTheme="minorHAnsi" w:hAnsiTheme="minorHAnsi" w:cstheme="minorHAnsi"/>
        </w:rPr>
      </w:pPr>
      <w:r w:rsidRPr="008C0AAE">
        <w:rPr>
          <w:rFonts w:asciiTheme="minorHAnsi" w:hAnsiTheme="minorHAnsi" w:cstheme="minorHAnsi"/>
        </w:rPr>
        <w:t xml:space="preserve">Le partenariat sera précisé par une </w:t>
      </w:r>
      <w:r w:rsidRPr="008C0AAE">
        <w:rPr>
          <w:rFonts w:asciiTheme="minorHAnsi" w:hAnsiTheme="minorHAnsi" w:cstheme="minorHAnsi"/>
          <w:u w:val="single"/>
        </w:rPr>
        <w:t>convention préalablement soumise</w:t>
      </w:r>
      <w:r w:rsidRPr="008C0AAE">
        <w:rPr>
          <w:rFonts w:asciiTheme="minorHAnsi" w:hAnsiTheme="minorHAnsi" w:cstheme="minorHAnsi"/>
        </w:rPr>
        <w:t xml:space="preserve"> à l’accord d</w:t>
      </w:r>
      <w:r w:rsidR="00314E87" w:rsidRPr="008C0AAE">
        <w:rPr>
          <w:rFonts w:asciiTheme="minorHAnsi" w:hAnsiTheme="minorHAnsi" w:cstheme="minorHAnsi"/>
        </w:rPr>
        <w:t>u service de la Cohésion sociale</w:t>
      </w:r>
      <w:r w:rsidRPr="008C0AAE">
        <w:rPr>
          <w:rFonts w:asciiTheme="minorHAnsi" w:hAnsiTheme="minorHAnsi" w:cstheme="minorHAnsi"/>
        </w:rPr>
        <w:t>.</w:t>
      </w:r>
    </w:p>
    <w:p w14:paraId="667FE8FF" w14:textId="77777777" w:rsidR="008E13F5" w:rsidRPr="008C0AAE" w:rsidRDefault="008E13F5" w:rsidP="003859D0">
      <w:pPr>
        <w:spacing w:after="0"/>
        <w:jc w:val="both"/>
        <w:rPr>
          <w:rFonts w:asciiTheme="minorHAnsi" w:hAnsiTheme="minorHAnsi" w:cstheme="minorHAnsi"/>
        </w:rPr>
      </w:pPr>
    </w:p>
    <w:p w14:paraId="541A6570" w14:textId="77777777" w:rsidR="008E13F5" w:rsidRPr="008C0AAE" w:rsidRDefault="008E13F5" w:rsidP="003859D0">
      <w:pPr>
        <w:spacing w:after="0"/>
        <w:jc w:val="both"/>
        <w:rPr>
          <w:rFonts w:asciiTheme="minorHAnsi" w:hAnsiTheme="minorHAnsi" w:cstheme="minorHAnsi"/>
        </w:rPr>
      </w:pPr>
      <w:r w:rsidRPr="008C0AAE">
        <w:rPr>
          <w:rFonts w:asciiTheme="minorHAnsi" w:hAnsiTheme="minorHAnsi" w:cstheme="minorHAnsi"/>
        </w:rPr>
        <w:t xml:space="preserve">Les frais de formation sont acceptés aussi bien pour les travailleurs salariés que pour les volontaires. </w:t>
      </w:r>
      <w:r w:rsidR="002845B4" w:rsidRPr="008C0AAE">
        <w:rPr>
          <w:rFonts w:asciiTheme="minorHAnsi" w:hAnsiTheme="minorHAnsi" w:cstheme="minorHAnsi"/>
        </w:rPr>
        <w:t>Les</w:t>
      </w:r>
      <w:r w:rsidRPr="008C0AAE">
        <w:rPr>
          <w:rFonts w:asciiTheme="minorHAnsi" w:hAnsiTheme="minorHAnsi" w:cstheme="minorHAnsi"/>
        </w:rPr>
        <w:t xml:space="preserve"> formations </w:t>
      </w:r>
      <w:r w:rsidR="002845B4" w:rsidRPr="008C0AAE">
        <w:rPr>
          <w:rFonts w:asciiTheme="minorHAnsi" w:hAnsiTheme="minorHAnsi" w:cstheme="minorHAnsi"/>
        </w:rPr>
        <w:t>doivent être de courte durée et en lien avec les activités subventionnées.</w:t>
      </w:r>
    </w:p>
    <w:p w14:paraId="13B25B9F" w14:textId="77777777" w:rsidR="003859D0" w:rsidRPr="008C0AAE" w:rsidRDefault="002845B4" w:rsidP="002845B4">
      <w:pPr>
        <w:spacing w:after="0"/>
        <w:ind w:left="576"/>
        <w:rPr>
          <w:rFonts w:ascii="Calibri" w:eastAsia="Times New Roman" w:hAnsi="Calibri" w:cs="Calibri"/>
          <w:b/>
          <w:color w:val="00000A"/>
          <w:lang w:eastAsia="en-US" w:bidi="ar-SA"/>
        </w:rPr>
      </w:pPr>
      <w:r w:rsidRPr="008C0AAE">
        <w:rPr>
          <w:rFonts w:ascii="Calibri" w:eastAsia="Times New Roman" w:hAnsi="Calibri" w:cs="Calibri"/>
          <w:b/>
          <w:color w:val="00000A"/>
          <w:lang w:eastAsia="en-US" w:bidi="ar-SA"/>
        </w:rPr>
        <w:t>Frais refusés :</w:t>
      </w:r>
    </w:p>
    <w:p w14:paraId="3C71A5C0" w14:textId="77777777" w:rsidR="00265A68" w:rsidRPr="008C0AAE" w:rsidRDefault="00265A68" w:rsidP="00265A68">
      <w:pPr>
        <w:pStyle w:val="Paragraphedeliste"/>
        <w:numPr>
          <w:ilvl w:val="1"/>
          <w:numId w:val="39"/>
        </w:numPr>
        <w:jc w:val="both"/>
        <w:rPr>
          <w:rFonts w:ascii="Calibri" w:eastAsia="Times New Roman" w:hAnsi="Calibri" w:cs="Calibri"/>
        </w:rPr>
      </w:pPr>
      <w:bookmarkStart w:id="10" w:name="_Toc494210620"/>
      <w:r w:rsidRPr="008C0AAE">
        <w:rPr>
          <w:rFonts w:ascii="Calibri" w:eastAsia="Times New Roman" w:hAnsi="Calibri" w:cs="Calibri"/>
        </w:rPr>
        <w:t>Le minerval pour des études supérieures ou universitaires ;</w:t>
      </w:r>
    </w:p>
    <w:p w14:paraId="6EF0790F" w14:textId="77777777" w:rsidR="00265A68" w:rsidRPr="008C0AAE" w:rsidRDefault="00265A68" w:rsidP="00265A68">
      <w:pPr>
        <w:pStyle w:val="Paragraphedeliste"/>
        <w:numPr>
          <w:ilvl w:val="1"/>
          <w:numId w:val="39"/>
        </w:numPr>
        <w:jc w:val="both"/>
        <w:rPr>
          <w:rFonts w:ascii="Calibri" w:eastAsia="Times New Roman" w:hAnsi="Calibri" w:cs="Calibri"/>
        </w:rPr>
      </w:pPr>
      <w:r w:rsidRPr="008C0AAE">
        <w:rPr>
          <w:rFonts w:ascii="Calibri" w:eastAsia="Times New Roman" w:hAnsi="Calibri" w:cs="Calibri"/>
        </w:rPr>
        <w:t>Les frais d’inscription à des formations continuées qualifiantes ;</w:t>
      </w:r>
    </w:p>
    <w:p w14:paraId="1A612B23" w14:textId="77777777" w:rsidR="00265A68" w:rsidRPr="008C0AAE" w:rsidRDefault="00265A68" w:rsidP="00265A68">
      <w:pPr>
        <w:pStyle w:val="Paragraphedeliste"/>
        <w:numPr>
          <w:ilvl w:val="1"/>
          <w:numId w:val="39"/>
        </w:numPr>
        <w:jc w:val="both"/>
        <w:rPr>
          <w:rFonts w:ascii="Calibri" w:eastAsia="Times New Roman" w:hAnsi="Calibri" w:cs="Calibri"/>
        </w:rPr>
      </w:pPr>
      <w:r w:rsidRPr="008C0AAE">
        <w:rPr>
          <w:rFonts w:ascii="Calibri" w:eastAsia="Times New Roman" w:hAnsi="Calibri" w:cs="Calibri"/>
        </w:rPr>
        <w:t>L’outplacement.</w:t>
      </w:r>
    </w:p>
    <w:p w14:paraId="1CC0ACC4" w14:textId="77777777" w:rsidR="003859D0" w:rsidRPr="008C0AAE" w:rsidRDefault="003859D0" w:rsidP="008D7AC5">
      <w:pPr>
        <w:pStyle w:val="Titre2"/>
        <w:widowControl w:val="0"/>
        <w:numPr>
          <w:ilvl w:val="1"/>
          <w:numId w:val="25"/>
        </w:numPr>
        <w:suppressAutoHyphens/>
        <w:spacing w:after="0" w:line="240" w:lineRule="auto"/>
        <w:ind w:left="576" w:hanging="576"/>
        <w:rPr>
          <w:kern w:val="36"/>
          <w:sz w:val="24"/>
          <w:szCs w:val="24"/>
        </w:rPr>
      </w:pPr>
      <w:r w:rsidRPr="008C0AAE">
        <w:rPr>
          <w:kern w:val="36"/>
          <w:sz w:val="24"/>
          <w:szCs w:val="24"/>
        </w:rPr>
        <w:t>Frais de personnel</w:t>
      </w:r>
      <w:bookmarkEnd w:id="10"/>
    </w:p>
    <w:p w14:paraId="26B0A6E2" w14:textId="77777777" w:rsidR="003859D0" w:rsidRPr="008C0AAE" w:rsidRDefault="003859D0" w:rsidP="003859D0">
      <w:pPr>
        <w:spacing w:after="0"/>
        <w:rPr>
          <w:rFonts w:asciiTheme="minorHAnsi" w:hAnsiTheme="minorHAnsi"/>
          <w:strike/>
          <w:color w:val="FF0000"/>
          <w:lang w:val="fr-BE"/>
        </w:rPr>
      </w:pPr>
      <w:r w:rsidRPr="008C0AAE">
        <w:rPr>
          <w:rFonts w:asciiTheme="minorHAnsi" w:hAnsiTheme="minorHAnsi"/>
          <w:lang w:val="fr-BE"/>
        </w:rPr>
        <w:t xml:space="preserve">Il y a lieu de compléter un tableau récapitulatif de l’ensemble des travailleurs selon le modèle joint en annexe qui reprend le salaire brut, les charges patronales et la clé de ventilation de la part de chaque pouvoir public dans la prise en charge du salaire. </w:t>
      </w:r>
      <w:r w:rsidRPr="008C0AAE">
        <w:rPr>
          <w:rFonts w:asciiTheme="minorHAnsi" w:hAnsiTheme="minorHAnsi"/>
          <w:kern w:val="22"/>
          <w:lang w:val="fr-BE"/>
        </w:rPr>
        <w:t xml:space="preserve">(Annexe </w:t>
      </w:r>
      <w:r w:rsidR="00172180" w:rsidRPr="008C0AAE">
        <w:rPr>
          <w:rFonts w:asciiTheme="minorHAnsi" w:hAnsiTheme="minorHAnsi"/>
          <w:kern w:val="22"/>
          <w:lang w:val="fr-BE"/>
        </w:rPr>
        <w:t>8</w:t>
      </w:r>
      <w:r w:rsidRPr="008C0AAE">
        <w:rPr>
          <w:rFonts w:asciiTheme="minorHAnsi" w:hAnsiTheme="minorHAnsi"/>
          <w:kern w:val="22"/>
          <w:lang w:val="fr-BE"/>
        </w:rPr>
        <w:t xml:space="preserve"> : </w:t>
      </w:r>
      <w:r w:rsidR="00172180" w:rsidRPr="008C0AAE">
        <w:rPr>
          <w:rFonts w:asciiTheme="minorHAnsi" w:hAnsiTheme="minorHAnsi"/>
          <w:kern w:val="22"/>
          <w:lang w:val="fr-BE"/>
        </w:rPr>
        <w:t>Frais de personnel salaire-décompte)</w:t>
      </w:r>
    </w:p>
    <w:p w14:paraId="61FEF11C" w14:textId="77777777" w:rsidR="003859D0" w:rsidRPr="008C0AAE" w:rsidRDefault="003859D0" w:rsidP="00944EC9">
      <w:pPr>
        <w:keepNext/>
        <w:keepLines/>
        <w:spacing w:before="160" w:line="240" w:lineRule="auto"/>
        <w:jc w:val="both"/>
        <w:rPr>
          <w:rFonts w:asciiTheme="majorHAnsi" w:eastAsia="Times New Roman" w:hAnsiTheme="majorHAnsi" w:cstheme="majorBidi"/>
          <w:b/>
          <w:color w:val="0015DE"/>
          <w:lang w:val="fr-BE" w:eastAsia="en-US" w:bidi="ar-SA"/>
        </w:rPr>
      </w:pPr>
      <w:r w:rsidRPr="008C0AAE">
        <w:rPr>
          <w:rFonts w:asciiTheme="majorHAnsi" w:eastAsia="Times New Roman" w:hAnsiTheme="majorHAnsi" w:cstheme="majorBidi"/>
          <w:b/>
          <w:color w:val="0015DE"/>
          <w:lang w:val="fr-BE" w:eastAsia="en-US" w:bidi="ar-SA"/>
        </w:rPr>
        <w:lastRenderedPageBreak/>
        <w:t>Salariés sous contrat de travail « classique </w:t>
      </w:r>
      <w:proofErr w:type="gramStart"/>
      <w:r w:rsidRPr="008C0AAE">
        <w:rPr>
          <w:rFonts w:asciiTheme="majorHAnsi" w:eastAsia="Times New Roman" w:hAnsiTheme="majorHAnsi" w:cstheme="majorBidi"/>
          <w:b/>
          <w:color w:val="0015DE"/>
          <w:lang w:val="fr-BE" w:eastAsia="en-US" w:bidi="ar-SA"/>
        </w:rPr>
        <w:t>»,  ACS</w:t>
      </w:r>
      <w:proofErr w:type="gramEnd"/>
      <w:r w:rsidRPr="008C0AAE">
        <w:rPr>
          <w:rFonts w:asciiTheme="majorHAnsi" w:eastAsia="Times New Roman" w:hAnsiTheme="majorHAnsi" w:cstheme="majorBidi"/>
          <w:b/>
          <w:color w:val="0015DE"/>
          <w:lang w:val="fr-BE" w:eastAsia="en-US" w:bidi="ar-SA"/>
        </w:rPr>
        <w:t xml:space="preserve"> et autres Plans de Résorption du Chômage (PRC) et les étudiants,:</w:t>
      </w:r>
    </w:p>
    <w:p w14:paraId="0C74A42E" w14:textId="77777777" w:rsidR="003859D0" w:rsidRPr="008C0AAE" w:rsidRDefault="003859D0" w:rsidP="003859D0">
      <w:pPr>
        <w:spacing w:after="0"/>
        <w:contextualSpacing/>
        <w:jc w:val="both"/>
        <w:rPr>
          <w:rFonts w:ascii="Calibri" w:eastAsia="Calibri" w:hAnsi="Calibri" w:cs="Times New Roman"/>
          <w:kern w:val="0"/>
          <w:lang w:val="fr-BE" w:eastAsia="en-US" w:bidi="ar-SA"/>
        </w:rPr>
      </w:pPr>
      <w:r w:rsidRPr="008C0AAE">
        <w:rPr>
          <w:rFonts w:ascii="Calibri" w:eastAsia="Calibri" w:hAnsi="Calibri" w:cs="Times New Roman"/>
          <w:kern w:val="0"/>
          <w:lang w:val="fr-BE" w:eastAsia="en-US" w:bidi="ar-SA"/>
        </w:rPr>
        <w:t>Que ce soit po</w:t>
      </w:r>
      <w:r w:rsidR="00314E87" w:rsidRPr="008C0AAE">
        <w:rPr>
          <w:rFonts w:ascii="Calibri" w:eastAsia="Calibri" w:hAnsi="Calibri" w:cs="Times New Roman"/>
          <w:kern w:val="0"/>
          <w:lang w:val="fr-BE" w:eastAsia="en-US" w:bidi="ar-SA"/>
        </w:rPr>
        <w:t>ur le personnel d’encadrement, administratif</w:t>
      </w:r>
      <w:r w:rsidRPr="008C0AAE">
        <w:rPr>
          <w:rFonts w:ascii="Calibri" w:eastAsia="Calibri" w:hAnsi="Calibri" w:cs="Times New Roman"/>
          <w:kern w:val="0"/>
          <w:lang w:val="fr-BE" w:eastAsia="en-US" w:bidi="ar-SA"/>
        </w:rPr>
        <w:t xml:space="preserve"> et les animateurs, il y a lieu de fournir :  </w:t>
      </w:r>
    </w:p>
    <w:p w14:paraId="71CB267D" w14:textId="77777777" w:rsidR="003859D0" w:rsidRPr="008C0AAE" w:rsidRDefault="003859D0" w:rsidP="008D7AC5">
      <w:pPr>
        <w:widowControl w:val="0"/>
        <w:numPr>
          <w:ilvl w:val="0"/>
          <w:numId w:val="18"/>
        </w:numPr>
        <w:suppressAutoHyphens/>
        <w:spacing w:before="120" w:after="120" w:line="240" w:lineRule="auto"/>
        <w:ind w:left="760" w:hanging="357"/>
        <w:jc w:val="both"/>
        <w:rPr>
          <w:rFonts w:asciiTheme="minorHAnsi" w:hAnsiTheme="minorHAnsi"/>
          <w:lang w:val="fr-BE"/>
        </w:rPr>
      </w:pPr>
      <w:r w:rsidRPr="008C0AAE">
        <w:rPr>
          <w:rFonts w:asciiTheme="minorHAnsi" w:hAnsiTheme="minorHAnsi"/>
          <w:lang w:val="fr-BE"/>
        </w:rPr>
        <w:t>Une copie du contrat de travail ;</w:t>
      </w:r>
    </w:p>
    <w:p w14:paraId="199088F1" w14:textId="77777777" w:rsidR="003859D0" w:rsidRPr="008C0AAE" w:rsidRDefault="003859D0" w:rsidP="008D7AC5">
      <w:pPr>
        <w:widowControl w:val="0"/>
        <w:numPr>
          <w:ilvl w:val="0"/>
          <w:numId w:val="18"/>
        </w:numPr>
        <w:suppressAutoHyphens/>
        <w:spacing w:after="120" w:line="240" w:lineRule="auto"/>
        <w:ind w:left="760" w:hanging="357"/>
        <w:jc w:val="both"/>
        <w:rPr>
          <w:rFonts w:asciiTheme="minorHAnsi" w:hAnsiTheme="minorHAnsi"/>
          <w:lang w:val="fr-BE"/>
        </w:rPr>
      </w:pPr>
      <w:r w:rsidRPr="008C0AAE">
        <w:rPr>
          <w:rFonts w:asciiTheme="minorHAnsi" w:hAnsiTheme="minorHAnsi"/>
          <w:lang w:val="fr-BE"/>
        </w:rPr>
        <w:t xml:space="preserve">Une copie des fiches de paie reprenant le salaire brut et les charges patronales, </w:t>
      </w:r>
      <w:r w:rsidRPr="008C0AAE">
        <w:rPr>
          <w:rFonts w:asciiTheme="minorHAnsi" w:eastAsia="Times New Roman" w:hAnsiTheme="minorHAnsi" w:cs="Calibri"/>
          <w:lang w:eastAsia="en-US" w:bidi="ar-SA"/>
        </w:rPr>
        <w:t xml:space="preserve">le pécule de vacances, la prime de fin d’année et autres avantages ou retenues diverses </w:t>
      </w:r>
      <w:r w:rsidRPr="008C0AAE">
        <w:rPr>
          <w:rFonts w:asciiTheme="minorHAnsi" w:hAnsiTheme="minorHAnsi"/>
          <w:lang w:val="fr-BE"/>
        </w:rPr>
        <w:t>ou un décompte du secrétariat social ;</w:t>
      </w:r>
    </w:p>
    <w:p w14:paraId="58E23F05" w14:textId="77777777" w:rsidR="003859D0" w:rsidRPr="008C0AAE" w:rsidRDefault="003859D0" w:rsidP="008D7AC5">
      <w:pPr>
        <w:widowControl w:val="0"/>
        <w:numPr>
          <w:ilvl w:val="0"/>
          <w:numId w:val="18"/>
        </w:numPr>
        <w:suppressAutoHyphens/>
        <w:spacing w:after="120" w:line="240" w:lineRule="auto"/>
        <w:ind w:left="760" w:hanging="357"/>
        <w:jc w:val="both"/>
        <w:rPr>
          <w:rFonts w:asciiTheme="minorHAnsi" w:hAnsiTheme="minorHAnsi"/>
          <w:lang w:val="fr-BE"/>
        </w:rPr>
      </w:pPr>
      <w:r w:rsidRPr="008C0AAE">
        <w:rPr>
          <w:rFonts w:asciiTheme="minorHAnsi" w:hAnsiTheme="minorHAnsi"/>
          <w:lang w:val="fr-BE"/>
        </w:rPr>
        <w:t>Les preuves de paiement </w:t>
      </w:r>
      <w:r w:rsidR="00D54903" w:rsidRPr="008C0AAE">
        <w:rPr>
          <w:rFonts w:asciiTheme="minorHAnsi" w:hAnsiTheme="minorHAnsi"/>
          <w:lang w:val="fr-BE"/>
        </w:rPr>
        <w:t>(</w:t>
      </w:r>
      <w:r w:rsidR="00D54903" w:rsidRPr="008C0AAE">
        <w:rPr>
          <w:rFonts w:asciiTheme="minorHAnsi" w:hAnsiTheme="minorHAnsi" w:cstheme="minorHAnsi"/>
        </w:rPr>
        <w:t>pas nécessaires si les documents concernant les salaires proviennent d’un secrétariat social</w:t>
      </w:r>
      <w:r w:rsidR="00D54903" w:rsidRPr="008C0AAE">
        <w:rPr>
          <w:rFonts w:asciiTheme="minorHAnsi" w:hAnsiTheme="minorHAnsi"/>
          <w:lang w:val="fr-BE"/>
        </w:rPr>
        <w:t>)</w:t>
      </w:r>
      <w:r w:rsidRPr="008C0AAE">
        <w:rPr>
          <w:rFonts w:asciiTheme="minorHAnsi" w:hAnsiTheme="minorHAnsi"/>
          <w:lang w:val="fr-BE"/>
        </w:rPr>
        <w:t>;</w:t>
      </w:r>
    </w:p>
    <w:p w14:paraId="7A9888DE" w14:textId="77777777" w:rsidR="003859D0" w:rsidRPr="008C0AAE" w:rsidRDefault="003859D0" w:rsidP="008D7AC5">
      <w:pPr>
        <w:widowControl w:val="0"/>
        <w:numPr>
          <w:ilvl w:val="0"/>
          <w:numId w:val="18"/>
        </w:numPr>
        <w:suppressAutoHyphens/>
        <w:spacing w:after="120" w:line="240" w:lineRule="auto"/>
        <w:ind w:left="760" w:hanging="357"/>
        <w:jc w:val="both"/>
        <w:rPr>
          <w:rFonts w:asciiTheme="minorHAnsi" w:hAnsiTheme="minorHAnsi"/>
          <w:lang w:val="fr-BE"/>
        </w:rPr>
      </w:pPr>
      <w:r w:rsidRPr="008C0AAE">
        <w:rPr>
          <w:rFonts w:asciiTheme="minorHAnsi" w:hAnsiTheme="minorHAnsi"/>
          <w:lang w:val="fr-BE"/>
        </w:rPr>
        <w:t xml:space="preserve">Le compte individuel annuel des travailleurs </w:t>
      </w:r>
      <w:r w:rsidRPr="008C0AAE">
        <w:rPr>
          <w:rFonts w:asciiTheme="minorHAnsi" w:eastAsiaTheme="minorHAnsi" w:hAnsiTheme="minorHAnsi" w:cstheme="minorHAnsi"/>
          <w:color w:val="000000"/>
          <w:kern w:val="36"/>
          <w:lang w:val="fr-BE" w:eastAsia="en-US" w:bidi="ar-SA"/>
        </w:rPr>
        <w:t>qui mentionne précisément par une clé de ventilation la part de chaque pouvoir public dans la prise en charge de ce traitement</w:t>
      </w:r>
      <w:r w:rsidRPr="008C0AAE">
        <w:rPr>
          <w:rFonts w:asciiTheme="minorHAnsi" w:hAnsiTheme="minorHAnsi"/>
          <w:lang w:val="fr-BE"/>
        </w:rPr>
        <w:t>;</w:t>
      </w:r>
    </w:p>
    <w:p w14:paraId="48C7959F" w14:textId="77777777" w:rsidR="003859D0" w:rsidRPr="008C0AAE" w:rsidRDefault="003859D0" w:rsidP="008D7AC5">
      <w:pPr>
        <w:widowControl w:val="0"/>
        <w:numPr>
          <w:ilvl w:val="0"/>
          <w:numId w:val="18"/>
        </w:numPr>
        <w:suppressAutoHyphens/>
        <w:spacing w:after="120" w:line="240" w:lineRule="auto"/>
        <w:ind w:left="760" w:hanging="357"/>
        <w:jc w:val="both"/>
        <w:rPr>
          <w:rFonts w:asciiTheme="minorHAnsi" w:hAnsiTheme="minorHAnsi"/>
          <w:lang w:val="fr-BE"/>
        </w:rPr>
      </w:pPr>
      <w:r w:rsidRPr="008C0AAE">
        <w:rPr>
          <w:rFonts w:asciiTheme="minorHAnsi" w:hAnsiTheme="minorHAnsi"/>
          <w:lang w:val="fr-BE"/>
        </w:rPr>
        <w:t xml:space="preserve">L’attestation de paiement des cotisations ONSS et du précompte professionnel; </w:t>
      </w:r>
    </w:p>
    <w:p w14:paraId="2BC3E109" w14:textId="77777777" w:rsidR="003859D0" w:rsidRPr="008C0AAE" w:rsidRDefault="003859D0" w:rsidP="008D7AC5">
      <w:pPr>
        <w:widowControl w:val="0"/>
        <w:numPr>
          <w:ilvl w:val="0"/>
          <w:numId w:val="18"/>
        </w:numPr>
        <w:suppressAutoHyphens/>
        <w:spacing w:after="120" w:line="240" w:lineRule="auto"/>
        <w:ind w:left="760" w:hanging="357"/>
        <w:jc w:val="both"/>
        <w:rPr>
          <w:rFonts w:asciiTheme="minorHAnsi" w:hAnsiTheme="minorHAnsi"/>
          <w:lang w:val="fr-BE"/>
        </w:rPr>
      </w:pPr>
      <w:r w:rsidRPr="008C0AAE">
        <w:rPr>
          <w:rFonts w:asciiTheme="minorHAnsi" w:hAnsiTheme="minorHAnsi"/>
          <w:lang w:val="fr-BE"/>
        </w:rPr>
        <w:t>Une copie des déclarations multifonctionnelles (</w:t>
      </w:r>
      <w:proofErr w:type="spellStart"/>
      <w:r w:rsidRPr="008C0AAE">
        <w:rPr>
          <w:rFonts w:asciiTheme="minorHAnsi" w:hAnsiTheme="minorHAnsi"/>
          <w:lang w:val="fr-BE"/>
        </w:rPr>
        <w:t>DmfA</w:t>
      </w:r>
      <w:proofErr w:type="spellEnd"/>
      <w:r w:rsidRPr="008C0AAE">
        <w:rPr>
          <w:rFonts w:asciiTheme="minorHAnsi" w:hAnsiTheme="minorHAnsi"/>
          <w:lang w:val="fr-BE"/>
        </w:rPr>
        <w:t>);</w:t>
      </w:r>
    </w:p>
    <w:p w14:paraId="149CDBCE" w14:textId="77777777" w:rsidR="003859D0" w:rsidRPr="008C0AAE" w:rsidRDefault="003859D0" w:rsidP="008D7AC5">
      <w:pPr>
        <w:widowControl w:val="0"/>
        <w:numPr>
          <w:ilvl w:val="0"/>
          <w:numId w:val="18"/>
        </w:numPr>
        <w:suppressAutoHyphens/>
        <w:spacing w:after="120" w:line="240" w:lineRule="auto"/>
        <w:ind w:left="760" w:hanging="357"/>
        <w:jc w:val="both"/>
        <w:rPr>
          <w:rFonts w:asciiTheme="minorHAnsi" w:hAnsiTheme="minorHAnsi"/>
          <w:lang w:val="fr-BE"/>
        </w:rPr>
      </w:pPr>
      <w:r w:rsidRPr="008C0AAE">
        <w:rPr>
          <w:rFonts w:asciiTheme="minorHAnsi" w:hAnsiTheme="minorHAnsi"/>
          <w:lang w:val="fr-BE"/>
        </w:rPr>
        <w:t xml:space="preserve">Les « avis de traitement » et les copies des fiches fiscales transmises par voie électronique par </w:t>
      </w:r>
      <w:proofErr w:type="spellStart"/>
      <w:r w:rsidRPr="008C0AAE">
        <w:rPr>
          <w:rFonts w:asciiTheme="minorHAnsi" w:hAnsiTheme="minorHAnsi"/>
          <w:lang w:val="fr-BE"/>
        </w:rPr>
        <w:t>Belgotax</w:t>
      </w:r>
      <w:proofErr w:type="spellEnd"/>
      <w:r w:rsidRPr="008C0AAE">
        <w:rPr>
          <w:rFonts w:asciiTheme="minorHAnsi" w:hAnsiTheme="minorHAnsi"/>
          <w:lang w:val="fr-BE"/>
        </w:rPr>
        <w:t xml:space="preserve"> on Web;</w:t>
      </w:r>
    </w:p>
    <w:p w14:paraId="60A936E4" w14:textId="77777777" w:rsidR="003859D0" w:rsidRPr="008C0AAE" w:rsidRDefault="003859D0" w:rsidP="008D7AC5">
      <w:pPr>
        <w:widowControl w:val="0"/>
        <w:numPr>
          <w:ilvl w:val="0"/>
          <w:numId w:val="18"/>
        </w:numPr>
        <w:suppressAutoHyphens/>
        <w:spacing w:after="120" w:line="240" w:lineRule="auto"/>
        <w:ind w:left="760" w:hanging="357"/>
        <w:jc w:val="both"/>
        <w:rPr>
          <w:rFonts w:asciiTheme="minorHAnsi" w:hAnsiTheme="minorHAnsi"/>
          <w:lang w:val="fr-BE"/>
        </w:rPr>
      </w:pPr>
      <w:r w:rsidRPr="008C0AAE">
        <w:rPr>
          <w:rFonts w:asciiTheme="minorHAnsi" w:hAnsiTheme="minorHAnsi"/>
          <w:lang w:val="fr-BE"/>
        </w:rPr>
        <w:t>Pour les ACS et autres PRC, il y a lieu de fournir un document mentionnant l’intervention d’</w:t>
      </w:r>
      <w:proofErr w:type="spellStart"/>
      <w:r w:rsidRPr="008C0AAE">
        <w:rPr>
          <w:rFonts w:asciiTheme="minorHAnsi" w:hAnsiTheme="minorHAnsi"/>
          <w:lang w:val="fr-BE"/>
        </w:rPr>
        <w:t>Actiris</w:t>
      </w:r>
      <w:proofErr w:type="spellEnd"/>
      <w:r w:rsidRPr="008C0AAE">
        <w:rPr>
          <w:rFonts w:asciiTheme="minorHAnsi" w:hAnsiTheme="minorHAnsi"/>
          <w:lang w:val="fr-BE"/>
        </w:rPr>
        <w:t xml:space="preserve"> ou de tout autre pouvoir impliqué dans les PRC.</w:t>
      </w:r>
    </w:p>
    <w:p w14:paraId="56ABA67D" w14:textId="77777777" w:rsidR="009B21E1" w:rsidRPr="005B33B8" w:rsidRDefault="0008513A" w:rsidP="009B21E1">
      <w:pPr>
        <w:spacing w:after="120"/>
        <w:jc w:val="both"/>
        <w:rPr>
          <w:rFonts w:asciiTheme="minorHAnsi" w:hAnsiTheme="minorHAnsi" w:cstheme="minorHAnsi"/>
          <w:highlight w:val="green"/>
        </w:rPr>
      </w:pPr>
      <w:r w:rsidRPr="005B33B8">
        <w:rPr>
          <w:rFonts w:asciiTheme="minorHAnsi" w:hAnsiTheme="minorHAnsi" w:cstheme="minorHAnsi"/>
          <w:highlight w:val="green"/>
        </w:rPr>
        <w:t>Les frais de télétravail sont acceptés, uniquement pour les travailleurs salariés affectés à la Cohésion sociale:</w:t>
      </w:r>
    </w:p>
    <w:p w14:paraId="121EE533" w14:textId="77777777" w:rsidR="0008513A" w:rsidRPr="005B33B8" w:rsidRDefault="009B21E1" w:rsidP="0008513A">
      <w:pPr>
        <w:pStyle w:val="Paragraphedeliste"/>
        <w:numPr>
          <w:ilvl w:val="0"/>
          <w:numId w:val="37"/>
        </w:numPr>
        <w:rPr>
          <w:rFonts w:asciiTheme="minorHAnsi" w:hAnsiTheme="minorHAnsi" w:cstheme="minorHAnsi"/>
          <w:highlight w:val="green"/>
        </w:rPr>
      </w:pPr>
      <w:r w:rsidRPr="005B33B8">
        <w:rPr>
          <w:rFonts w:asciiTheme="minorHAnsi" w:hAnsiTheme="minorHAnsi" w:cstheme="minorHAnsi"/>
          <w:highlight w:val="green"/>
        </w:rPr>
        <w:t>20 euros par mois justifiés sur le compte individuel des travailleurs</w:t>
      </w:r>
      <w:r w:rsidR="0008513A" w:rsidRPr="005B33B8">
        <w:rPr>
          <w:rFonts w:asciiTheme="minorHAnsi" w:hAnsiTheme="minorHAnsi" w:cstheme="minorHAnsi"/>
          <w:highlight w:val="green"/>
        </w:rPr>
        <w:t xml:space="preserve"> salariés ou via une prime spécifique "frais de télétravail"  </w:t>
      </w:r>
    </w:p>
    <w:p w14:paraId="464B9C8F" w14:textId="77777777" w:rsidR="009B21E1" w:rsidRPr="005B33B8" w:rsidRDefault="009B21E1" w:rsidP="009B21E1">
      <w:pPr>
        <w:pStyle w:val="Paragraphedeliste"/>
        <w:numPr>
          <w:ilvl w:val="0"/>
          <w:numId w:val="37"/>
        </w:numPr>
        <w:spacing w:after="120"/>
        <w:jc w:val="both"/>
        <w:rPr>
          <w:rFonts w:asciiTheme="minorHAnsi" w:hAnsiTheme="minorHAnsi" w:cstheme="minorHAnsi"/>
          <w:highlight w:val="green"/>
        </w:rPr>
      </w:pPr>
    </w:p>
    <w:p w14:paraId="5DC1FB48" w14:textId="77777777" w:rsidR="009B21E1" w:rsidRPr="005B33B8" w:rsidRDefault="009B21E1" w:rsidP="009B21E1">
      <w:pPr>
        <w:spacing w:after="0"/>
        <w:ind w:left="708"/>
        <w:jc w:val="both"/>
        <w:rPr>
          <w:rFonts w:asciiTheme="minorHAnsi" w:eastAsia="Times New Roman" w:hAnsiTheme="minorHAnsi" w:cstheme="minorHAnsi"/>
          <w:b/>
          <w:color w:val="00000A"/>
          <w:lang w:eastAsia="en-US" w:bidi="ar-SA"/>
        </w:rPr>
      </w:pPr>
      <w:r w:rsidRPr="005B33B8">
        <w:rPr>
          <w:rFonts w:asciiTheme="minorHAnsi" w:eastAsia="Times New Roman" w:hAnsiTheme="minorHAnsi" w:cstheme="minorHAnsi"/>
          <w:b/>
          <w:color w:val="00000A"/>
          <w:lang w:eastAsia="en-US" w:bidi="ar-SA"/>
        </w:rPr>
        <w:t>Frais refusés :</w:t>
      </w:r>
    </w:p>
    <w:p w14:paraId="75D1D11E" w14:textId="77777777" w:rsidR="009B21E1" w:rsidRPr="005B33B8" w:rsidRDefault="009B21E1" w:rsidP="009B21E1">
      <w:pPr>
        <w:widowControl w:val="0"/>
        <w:numPr>
          <w:ilvl w:val="0"/>
          <w:numId w:val="14"/>
        </w:numPr>
        <w:suppressAutoHyphens/>
        <w:spacing w:after="0" w:line="240" w:lineRule="auto"/>
        <w:contextualSpacing/>
        <w:rPr>
          <w:rFonts w:asciiTheme="minorHAnsi" w:eastAsia="Calibri" w:hAnsiTheme="minorHAnsi" w:cstheme="minorHAnsi"/>
          <w:color w:val="000000"/>
          <w:kern w:val="0"/>
          <w:lang w:val="fr-BE" w:eastAsia="en-US" w:bidi="ar-SA"/>
        </w:rPr>
      </w:pPr>
      <w:r w:rsidRPr="005B33B8">
        <w:rPr>
          <w:rFonts w:asciiTheme="minorHAnsi" w:eastAsia="Calibri" w:hAnsiTheme="minorHAnsi" w:cstheme="minorHAnsi"/>
          <w:color w:val="000000"/>
          <w:kern w:val="0"/>
          <w:lang w:val="fr-BE" w:eastAsia="en-US" w:bidi="ar-SA"/>
        </w:rPr>
        <w:t>Les rémunérations du personnel communal (sauf dérogation prévue dans la convention) ;</w:t>
      </w:r>
    </w:p>
    <w:p w14:paraId="0D50758C" w14:textId="77777777" w:rsidR="009B21E1" w:rsidRPr="005B33B8" w:rsidRDefault="009B21E1" w:rsidP="009B21E1">
      <w:pPr>
        <w:widowControl w:val="0"/>
        <w:numPr>
          <w:ilvl w:val="0"/>
          <w:numId w:val="14"/>
        </w:numPr>
        <w:suppressAutoHyphens/>
        <w:spacing w:after="0" w:line="240" w:lineRule="auto"/>
        <w:contextualSpacing/>
        <w:rPr>
          <w:rFonts w:asciiTheme="minorHAnsi" w:eastAsia="Calibri" w:hAnsiTheme="minorHAnsi" w:cstheme="minorHAnsi"/>
          <w:color w:val="000000"/>
          <w:kern w:val="0"/>
          <w:lang w:val="fr-BE" w:eastAsia="en-US" w:bidi="ar-SA"/>
        </w:rPr>
      </w:pPr>
      <w:r w:rsidRPr="005B33B8">
        <w:rPr>
          <w:rFonts w:asciiTheme="minorHAnsi" w:eastAsia="Calibri" w:hAnsiTheme="minorHAnsi" w:cstheme="minorHAnsi"/>
          <w:color w:val="000000"/>
          <w:kern w:val="0"/>
          <w:lang w:val="fr-BE" w:eastAsia="en-US" w:bidi="ar-SA"/>
        </w:rPr>
        <w:t>Les indemnités octroyées dans le cadre d’un préavis non presté ;</w:t>
      </w:r>
    </w:p>
    <w:p w14:paraId="62BA22E5" w14:textId="77777777" w:rsidR="009B21E1" w:rsidRPr="005B33B8" w:rsidRDefault="009B21E1" w:rsidP="009B21E1">
      <w:pPr>
        <w:widowControl w:val="0"/>
        <w:numPr>
          <w:ilvl w:val="0"/>
          <w:numId w:val="14"/>
        </w:numPr>
        <w:suppressAutoHyphens/>
        <w:spacing w:after="0" w:line="240" w:lineRule="auto"/>
        <w:contextualSpacing/>
        <w:rPr>
          <w:rFonts w:asciiTheme="minorHAnsi" w:eastAsia="Calibri" w:hAnsiTheme="minorHAnsi" w:cstheme="minorHAnsi"/>
          <w:color w:val="000000"/>
          <w:kern w:val="0"/>
          <w:lang w:val="fr-BE" w:eastAsia="en-US" w:bidi="ar-SA"/>
        </w:rPr>
      </w:pPr>
      <w:r w:rsidRPr="005B33B8">
        <w:rPr>
          <w:rFonts w:asciiTheme="minorHAnsi" w:eastAsia="Calibri" w:hAnsiTheme="minorHAnsi" w:cstheme="minorHAnsi"/>
          <w:color w:val="000000"/>
          <w:kern w:val="0"/>
          <w:lang w:val="fr-BE" w:eastAsia="en-US" w:bidi="ar-SA"/>
        </w:rPr>
        <w:t xml:space="preserve">La </w:t>
      </w:r>
      <w:r w:rsidR="0008513A" w:rsidRPr="005B33B8">
        <w:rPr>
          <w:rFonts w:asciiTheme="minorHAnsi" w:eastAsia="Calibri" w:hAnsiTheme="minorHAnsi" w:cstheme="minorHAnsi"/>
          <w:color w:val="000000"/>
          <w:kern w:val="0"/>
          <w:lang w:val="fr-BE" w:eastAsia="en-US" w:bidi="ar-SA"/>
        </w:rPr>
        <w:t xml:space="preserve">mise à disposition de personnel </w:t>
      </w:r>
      <w:r w:rsidR="00F60B8D" w:rsidRPr="005B33B8">
        <w:rPr>
          <w:rFonts w:asciiTheme="minorHAnsi" w:eastAsia="Calibri" w:hAnsiTheme="minorHAnsi" w:cstheme="minorHAnsi"/>
          <w:color w:val="000000"/>
          <w:kern w:val="0"/>
          <w:lang w:val="fr-BE" w:eastAsia="en-US" w:bidi="ar-SA"/>
        </w:rPr>
        <w:t>(sauf accord préalable donné par la COCOF dans le cadre du COVID19)</w:t>
      </w:r>
    </w:p>
    <w:p w14:paraId="19D99D63" w14:textId="77777777" w:rsidR="00F60B8D" w:rsidRPr="00432018" w:rsidRDefault="00F60B8D" w:rsidP="00F60B8D">
      <w:pPr>
        <w:numPr>
          <w:ilvl w:val="0"/>
          <w:numId w:val="14"/>
        </w:numPr>
        <w:spacing w:before="100" w:beforeAutospacing="1" w:after="100" w:afterAutospacing="1" w:line="240" w:lineRule="auto"/>
        <w:rPr>
          <w:rFonts w:ascii="Courier New" w:eastAsia="Times New Roman" w:hAnsi="Courier New" w:cs="Courier New"/>
          <w:color w:val="000000"/>
          <w:kern w:val="0"/>
          <w:highlight w:val="green"/>
          <w:lang w:val="fr-BE" w:eastAsia="fr-BE" w:bidi="ar-SA"/>
        </w:rPr>
      </w:pPr>
      <w:r w:rsidRPr="00432018">
        <w:rPr>
          <w:rFonts w:ascii="Calibri" w:eastAsia="Times New Roman" w:hAnsi="Calibri" w:cs="Calibri"/>
          <w:color w:val="000000"/>
          <w:highlight w:val="green"/>
          <w:shd w:val="clear" w:color="auto" w:fill="FFFF00"/>
        </w:rPr>
        <w:t xml:space="preserve">Les frais liés au télétravail pour le personnel non salarié de </w:t>
      </w:r>
      <w:proofErr w:type="spellStart"/>
      <w:r w:rsidRPr="00432018">
        <w:rPr>
          <w:rFonts w:ascii="Calibri" w:eastAsia="Times New Roman" w:hAnsi="Calibri" w:cs="Calibri"/>
          <w:color w:val="000000"/>
          <w:highlight w:val="green"/>
          <w:shd w:val="clear" w:color="auto" w:fill="FFFF00"/>
        </w:rPr>
        <w:t>l'asbl</w:t>
      </w:r>
      <w:proofErr w:type="spellEnd"/>
      <w:r w:rsidRPr="00432018">
        <w:rPr>
          <w:rFonts w:ascii="Calibri" w:eastAsia="Times New Roman" w:hAnsi="Calibri" w:cs="Calibri"/>
          <w:color w:val="000000"/>
          <w:highlight w:val="green"/>
          <w:shd w:val="clear" w:color="auto" w:fill="FFFF00"/>
        </w:rPr>
        <w:t>, les vacataires, les volontaires, les étudiants…</w:t>
      </w:r>
    </w:p>
    <w:p w14:paraId="4C778B8C" w14:textId="77777777" w:rsidR="009B21E1" w:rsidRPr="005B33B8" w:rsidRDefault="009B21E1" w:rsidP="009B21E1">
      <w:pPr>
        <w:widowControl w:val="0"/>
        <w:numPr>
          <w:ilvl w:val="0"/>
          <w:numId w:val="14"/>
        </w:numPr>
        <w:suppressAutoHyphens/>
        <w:spacing w:after="0" w:line="240" w:lineRule="auto"/>
        <w:contextualSpacing/>
        <w:rPr>
          <w:rFonts w:asciiTheme="minorHAnsi" w:eastAsia="Calibri" w:hAnsiTheme="minorHAnsi" w:cstheme="minorHAnsi"/>
          <w:color w:val="000000"/>
          <w:kern w:val="0"/>
          <w:lang w:val="fr-BE" w:eastAsia="en-US" w:bidi="ar-SA"/>
        </w:rPr>
      </w:pPr>
      <w:r w:rsidRPr="005B33B8">
        <w:rPr>
          <w:rFonts w:asciiTheme="minorHAnsi" w:eastAsia="Calibri" w:hAnsiTheme="minorHAnsi" w:cstheme="minorHAnsi"/>
          <w:color w:val="000000"/>
          <w:kern w:val="0"/>
          <w:lang w:val="fr-BE" w:eastAsia="en-US" w:bidi="ar-SA"/>
        </w:rPr>
        <w:t>L’épargne pension</w:t>
      </w:r>
    </w:p>
    <w:p w14:paraId="2131569F" w14:textId="77777777" w:rsidR="009B21E1" w:rsidRPr="005B33B8" w:rsidRDefault="009B21E1" w:rsidP="009B21E1">
      <w:pPr>
        <w:widowControl w:val="0"/>
        <w:numPr>
          <w:ilvl w:val="0"/>
          <w:numId w:val="14"/>
        </w:numPr>
        <w:suppressAutoHyphens/>
        <w:spacing w:after="0" w:line="240" w:lineRule="auto"/>
        <w:contextualSpacing/>
        <w:rPr>
          <w:rFonts w:asciiTheme="minorHAnsi" w:eastAsia="Calibri" w:hAnsiTheme="minorHAnsi" w:cstheme="minorHAnsi"/>
          <w:color w:val="000000"/>
          <w:kern w:val="0"/>
          <w:lang w:val="fr-BE" w:eastAsia="en-US" w:bidi="ar-SA"/>
        </w:rPr>
      </w:pPr>
      <w:r w:rsidRPr="005B33B8">
        <w:rPr>
          <w:rFonts w:asciiTheme="minorHAnsi" w:eastAsia="Calibri" w:hAnsiTheme="minorHAnsi" w:cstheme="minorHAnsi"/>
          <w:color w:val="000000"/>
          <w:kern w:val="0"/>
          <w:lang w:val="fr-BE" w:eastAsia="en-US" w:bidi="ar-SA"/>
        </w:rPr>
        <w:t>Les assurances hospitalisation</w:t>
      </w:r>
    </w:p>
    <w:p w14:paraId="7CD4E6A7" w14:textId="77777777" w:rsidR="003859D0" w:rsidRPr="008C0AAE" w:rsidRDefault="003859D0" w:rsidP="00944EC9">
      <w:pPr>
        <w:keepNext/>
        <w:keepLines/>
        <w:spacing w:before="160" w:line="240" w:lineRule="auto"/>
        <w:jc w:val="both"/>
        <w:rPr>
          <w:rFonts w:asciiTheme="majorHAnsi" w:eastAsia="Times New Roman" w:hAnsiTheme="majorHAnsi" w:cstheme="majorBidi"/>
          <w:b/>
          <w:color w:val="0015DE"/>
          <w:lang w:val="fr-BE" w:eastAsia="en-US" w:bidi="ar-SA"/>
        </w:rPr>
      </w:pPr>
      <w:r w:rsidRPr="008C0AAE">
        <w:rPr>
          <w:rFonts w:asciiTheme="majorHAnsi" w:eastAsia="Times New Roman" w:hAnsiTheme="majorHAnsi" w:cstheme="majorBidi"/>
          <w:b/>
          <w:color w:val="0015DE"/>
          <w:lang w:val="fr-BE" w:eastAsia="en-US" w:bidi="ar-SA"/>
        </w:rPr>
        <w:t>Frais de déplacement domicile – lieu de travail</w:t>
      </w:r>
    </w:p>
    <w:p w14:paraId="0EA18D28" w14:textId="77777777" w:rsidR="003859D0" w:rsidRPr="008C0AAE" w:rsidRDefault="003859D0" w:rsidP="003859D0">
      <w:pPr>
        <w:spacing w:after="0"/>
        <w:jc w:val="both"/>
        <w:rPr>
          <w:rFonts w:ascii="Calibri" w:eastAsia="Times New Roman" w:hAnsi="Calibri" w:cs="Calibri"/>
          <w:color w:val="00000A"/>
          <w:lang w:eastAsia="en-US" w:bidi="ar-SA"/>
        </w:rPr>
      </w:pPr>
      <w:r w:rsidRPr="008C0AAE">
        <w:rPr>
          <w:rFonts w:ascii="Calibri" w:eastAsia="Times New Roman" w:hAnsi="Calibri" w:cs="Calibri"/>
          <w:color w:val="00000A"/>
          <w:lang w:eastAsia="en-US" w:bidi="ar-SA"/>
        </w:rPr>
        <w:t>Les frais de déplacement pour le personnel salarié sous contrat de travail « classique » de l’association sont pris en charge.</w:t>
      </w:r>
    </w:p>
    <w:p w14:paraId="66B0EE01" w14:textId="77777777" w:rsidR="00AF1D9D" w:rsidRPr="008C0AAE" w:rsidRDefault="00AF1D9D" w:rsidP="00AF1D9D">
      <w:pPr>
        <w:jc w:val="both"/>
        <w:rPr>
          <w:rFonts w:ascii="Calibri" w:eastAsia="Times New Roman" w:hAnsi="Calibri" w:cs="Calibri"/>
          <w:color w:val="00000A"/>
        </w:rPr>
      </w:pPr>
      <w:r w:rsidRPr="008C0AAE">
        <w:rPr>
          <w:rFonts w:ascii="Calibri" w:eastAsia="Times New Roman" w:hAnsi="Calibri" w:cs="Calibri"/>
          <w:color w:val="00000A"/>
        </w:rPr>
        <w:t>Dans ce cas, il faut fournir les comptes individuels des salariés et les fiches de salaire.</w:t>
      </w:r>
    </w:p>
    <w:p w14:paraId="2CA7783A" w14:textId="77777777" w:rsidR="003859D0" w:rsidRPr="008C0AAE" w:rsidRDefault="003859D0" w:rsidP="00944EC9">
      <w:pPr>
        <w:keepNext/>
        <w:keepLines/>
        <w:spacing w:before="160" w:line="240" w:lineRule="auto"/>
        <w:jc w:val="both"/>
        <w:rPr>
          <w:rFonts w:asciiTheme="majorHAnsi" w:eastAsia="Times New Roman" w:hAnsiTheme="majorHAnsi" w:cstheme="majorBidi"/>
          <w:b/>
          <w:color w:val="0015DE"/>
          <w:lang w:val="fr-BE" w:eastAsia="en-US" w:bidi="ar-SA"/>
        </w:rPr>
      </w:pPr>
      <w:r w:rsidRPr="008C0AAE">
        <w:rPr>
          <w:rFonts w:asciiTheme="majorHAnsi" w:eastAsia="Times New Roman" w:hAnsiTheme="majorHAnsi" w:cstheme="majorBidi"/>
          <w:b/>
          <w:color w:val="0015DE"/>
          <w:lang w:val="fr-BE" w:eastAsia="en-US" w:bidi="ar-SA"/>
        </w:rPr>
        <w:lastRenderedPageBreak/>
        <w:t>Assurances légales et Assurances extralégales</w:t>
      </w:r>
    </w:p>
    <w:p w14:paraId="2FBC1712" w14:textId="77777777" w:rsidR="003859D0" w:rsidRPr="008C0AAE" w:rsidRDefault="003859D0" w:rsidP="003859D0">
      <w:pPr>
        <w:spacing w:after="0"/>
        <w:jc w:val="both"/>
        <w:rPr>
          <w:rFonts w:ascii="Calibri" w:eastAsia="Times New Roman" w:hAnsi="Calibri" w:cs="Calibri"/>
          <w:lang w:eastAsia="en-US" w:bidi="ar-SA"/>
        </w:rPr>
      </w:pPr>
      <w:r w:rsidRPr="008C0AAE">
        <w:rPr>
          <w:rFonts w:ascii="Calibri" w:eastAsia="Times New Roman" w:hAnsi="Calibri" w:cs="Calibri"/>
          <w:color w:val="00000A"/>
          <w:lang w:eastAsia="en-US" w:bidi="ar-SA"/>
        </w:rPr>
        <w:t xml:space="preserve">Les frais résultant de la conclusion de contrats d'assurance nécessaires à la réalisation des actions dans de bonnes conditions de sécurité financière seront acceptés. Pour les actions de courte </w:t>
      </w:r>
      <w:r w:rsidRPr="008C0AAE">
        <w:rPr>
          <w:rFonts w:ascii="Calibri" w:eastAsia="Times New Roman" w:hAnsi="Calibri" w:cs="Calibri"/>
          <w:lang w:eastAsia="en-US" w:bidi="ar-SA"/>
        </w:rPr>
        <w:t>durée, la partie de la prime d'assurance correspondant à la période de déroulement de l'action est prise en compte.</w:t>
      </w:r>
    </w:p>
    <w:p w14:paraId="5DCDEAC0" w14:textId="77777777" w:rsidR="003859D0" w:rsidRPr="008C0AAE" w:rsidRDefault="004578E6" w:rsidP="008D7AC5">
      <w:pPr>
        <w:pStyle w:val="Titre2"/>
        <w:widowControl w:val="0"/>
        <w:numPr>
          <w:ilvl w:val="1"/>
          <w:numId w:val="25"/>
        </w:numPr>
        <w:suppressAutoHyphens/>
        <w:spacing w:after="0" w:line="240" w:lineRule="auto"/>
        <w:ind w:left="576" w:hanging="576"/>
        <w:rPr>
          <w:kern w:val="36"/>
          <w:sz w:val="24"/>
          <w:szCs w:val="24"/>
        </w:rPr>
      </w:pPr>
      <w:bookmarkStart w:id="11" w:name="_Toc494210621"/>
      <w:r w:rsidRPr="008C0AAE">
        <w:rPr>
          <w:kern w:val="36"/>
          <w:sz w:val="24"/>
          <w:szCs w:val="24"/>
        </w:rPr>
        <w:t>Investissements et am</w:t>
      </w:r>
      <w:r w:rsidR="003859D0" w:rsidRPr="008C0AAE">
        <w:rPr>
          <w:kern w:val="36"/>
          <w:sz w:val="24"/>
          <w:szCs w:val="24"/>
        </w:rPr>
        <w:t>ortissements</w:t>
      </w:r>
      <w:bookmarkEnd w:id="11"/>
      <w:r w:rsidR="003859D0" w:rsidRPr="008C0AAE">
        <w:rPr>
          <w:kern w:val="36"/>
          <w:sz w:val="24"/>
          <w:szCs w:val="24"/>
        </w:rPr>
        <w:t xml:space="preserve"> </w:t>
      </w:r>
    </w:p>
    <w:p w14:paraId="3FB3A017" w14:textId="77777777" w:rsidR="003859D0" w:rsidRPr="008C0AAE" w:rsidRDefault="003859D0" w:rsidP="00944EC9">
      <w:pPr>
        <w:keepNext/>
        <w:keepLines/>
        <w:spacing w:before="160" w:line="240" w:lineRule="auto"/>
        <w:jc w:val="both"/>
        <w:rPr>
          <w:rFonts w:asciiTheme="majorHAnsi" w:eastAsia="Times New Roman" w:hAnsiTheme="majorHAnsi" w:cstheme="majorBidi"/>
          <w:b/>
          <w:color w:val="0015DE"/>
          <w:lang w:val="fr-BE" w:eastAsia="en-US" w:bidi="ar-SA"/>
        </w:rPr>
      </w:pPr>
      <w:r w:rsidRPr="008C0AAE">
        <w:rPr>
          <w:rFonts w:asciiTheme="majorHAnsi" w:eastAsia="Times New Roman" w:hAnsiTheme="majorHAnsi" w:cstheme="majorBidi"/>
          <w:b/>
          <w:color w:val="0015DE"/>
          <w:lang w:val="fr-BE" w:eastAsia="en-US" w:bidi="ar-SA"/>
        </w:rPr>
        <w:t>Frais d’investissement et</w:t>
      </w:r>
      <w:r w:rsidR="002F477A" w:rsidRPr="008C0AAE">
        <w:rPr>
          <w:rFonts w:asciiTheme="majorHAnsi" w:eastAsia="Times New Roman" w:hAnsiTheme="majorHAnsi" w:cstheme="majorBidi"/>
          <w:b/>
          <w:color w:val="0015DE"/>
          <w:lang w:val="fr-BE" w:eastAsia="en-US" w:bidi="ar-SA"/>
        </w:rPr>
        <w:t xml:space="preserve"> d’</w:t>
      </w:r>
      <w:r w:rsidRPr="008C0AAE">
        <w:rPr>
          <w:rFonts w:asciiTheme="majorHAnsi" w:eastAsia="Times New Roman" w:hAnsiTheme="majorHAnsi" w:cstheme="majorBidi"/>
          <w:b/>
          <w:color w:val="0015DE"/>
          <w:lang w:val="fr-BE" w:eastAsia="en-US" w:bidi="ar-SA"/>
        </w:rPr>
        <w:t>infrastructure</w:t>
      </w:r>
    </w:p>
    <w:p w14:paraId="6911721D" w14:textId="77777777" w:rsidR="003859D0" w:rsidRPr="008C0AAE" w:rsidRDefault="003859D0" w:rsidP="003859D0">
      <w:pPr>
        <w:spacing w:after="0"/>
        <w:jc w:val="both"/>
        <w:rPr>
          <w:rFonts w:ascii="Calibri" w:eastAsia="Times New Roman" w:hAnsi="Calibri" w:cs="Calibri"/>
          <w:color w:val="000000"/>
          <w:lang w:eastAsia="en-US" w:bidi="ar-SA"/>
        </w:rPr>
      </w:pPr>
      <w:r w:rsidRPr="008C0AAE">
        <w:rPr>
          <w:rFonts w:ascii="Calibri" w:eastAsia="Times New Roman" w:hAnsi="Calibri" w:cs="Calibri"/>
          <w:color w:val="00000A"/>
          <w:lang w:eastAsia="en-US" w:bidi="ar-SA"/>
        </w:rPr>
        <w:t xml:space="preserve">Les frais d'investissement </w:t>
      </w:r>
      <w:r w:rsidR="00EE504D" w:rsidRPr="008C0AAE">
        <w:rPr>
          <w:rFonts w:ascii="Calibri" w:eastAsia="Times New Roman" w:hAnsi="Calibri" w:cs="Calibri"/>
          <w:color w:val="00000A"/>
          <w:lang w:eastAsia="en-US" w:bidi="ar-SA"/>
        </w:rPr>
        <w:t xml:space="preserve">en fourniture et en travaux </w:t>
      </w:r>
      <w:r w:rsidRPr="008C0AAE">
        <w:rPr>
          <w:rFonts w:ascii="Calibri" w:eastAsia="Times New Roman" w:hAnsi="Calibri" w:cs="Calibri"/>
          <w:color w:val="00000A"/>
          <w:lang w:eastAsia="en-US" w:bidi="ar-SA"/>
        </w:rPr>
        <w:t>nécessaires à une bonne installation sont pris en compte, et ce à condition que les adjudicataires et fournisseurs aient été choisis dans le respect des règles usuelles en vigueur dans les communes et les administrations et notamment les lois et arrêtés relatifs aux marchés publics, de travaux, de fourniture et de services.</w:t>
      </w:r>
    </w:p>
    <w:p w14:paraId="5D53A19E" w14:textId="77777777" w:rsidR="003859D0" w:rsidRPr="005676EF" w:rsidRDefault="003859D0" w:rsidP="003859D0">
      <w:pPr>
        <w:spacing w:after="0"/>
        <w:jc w:val="both"/>
        <w:rPr>
          <w:rFonts w:ascii="Calibri" w:eastAsia="Times New Roman" w:hAnsi="Calibri" w:cs="Calibri"/>
          <w:color w:val="000000"/>
          <w:sz w:val="16"/>
          <w:szCs w:val="16"/>
          <w:lang w:eastAsia="en-US" w:bidi="ar-SA"/>
        </w:rPr>
      </w:pPr>
    </w:p>
    <w:p w14:paraId="6C6C177E" w14:textId="77777777" w:rsidR="00EE504D" w:rsidRPr="008C0AAE" w:rsidRDefault="00EE504D" w:rsidP="003859D0">
      <w:pPr>
        <w:spacing w:after="0"/>
        <w:jc w:val="both"/>
        <w:rPr>
          <w:rFonts w:ascii="Calibri" w:eastAsia="Times New Roman" w:hAnsi="Calibri" w:cs="Calibri"/>
          <w:lang w:eastAsia="en-US" w:bidi="ar-SA"/>
        </w:rPr>
      </w:pPr>
      <w:r w:rsidRPr="008C0AAE">
        <w:rPr>
          <w:rFonts w:ascii="Calibri" w:eastAsia="Times New Roman" w:hAnsi="Calibri" w:cs="Calibri"/>
          <w:lang w:eastAsia="en-US" w:bidi="ar-SA"/>
        </w:rPr>
        <w:t>Pour rappel, les associations financées</w:t>
      </w:r>
      <w:r w:rsidR="00E0105B" w:rsidRPr="008C0AAE">
        <w:rPr>
          <w:rFonts w:ascii="Calibri" w:eastAsia="Times New Roman" w:hAnsi="Calibri" w:cs="Calibri"/>
          <w:lang w:eastAsia="en-US" w:bidi="ar-SA"/>
        </w:rPr>
        <w:t xml:space="preserve"> à plus de 50%</w:t>
      </w:r>
      <w:r w:rsidRPr="008C0AAE">
        <w:rPr>
          <w:rFonts w:ascii="Calibri" w:eastAsia="Times New Roman" w:hAnsi="Calibri" w:cs="Calibri"/>
          <w:lang w:eastAsia="en-US" w:bidi="ar-SA"/>
        </w:rPr>
        <w:t xml:space="preserve"> par les pouvoirs publics sont soumises à la </w:t>
      </w:r>
      <w:r w:rsidR="00E0105B" w:rsidRPr="008C0AAE">
        <w:rPr>
          <w:rFonts w:ascii="Calibri" w:eastAsia="Times New Roman" w:hAnsi="Calibri" w:cs="Calibri"/>
          <w:lang w:eastAsia="en-US" w:bidi="ar-SA"/>
        </w:rPr>
        <w:t>législation sur</w:t>
      </w:r>
      <w:r w:rsidRPr="008C0AAE">
        <w:rPr>
          <w:rFonts w:ascii="Calibri" w:eastAsia="Times New Roman" w:hAnsi="Calibri" w:cs="Calibri"/>
          <w:lang w:eastAsia="en-US" w:bidi="ar-SA"/>
        </w:rPr>
        <w:t xml:space="preserve"> les marchés publics</w:t>
      </w:r>
      <w:r w:rsidR="00E0105B" w:rsidRPr="008C0AAE">
        <w:rPr>
          <w:rFonts w:ascii="Calibri" w:eastAsia="Times New Roman" w:hAnsi="Calibri" w:cs="Calibri"/>
          <w:lang w:eastAsia="en-US" w:bidi="ar-SA"/>
        </w:rPr>
        <w:t xml:space="preserve">. Les marchés dont le montant estimé est inférieur à </w:t>
      </w:r>
      <w:r w:rsidRPr="008C0AAE">
        <w:rPr>
          <w:rFonts w:ascii="Calibri" w:eastAsia="Times New Roman" w:hAnsi="Calibri" w:cs="Calibri"/>
          <w:lang w:eastAsia="en-US" w:bidi="ar-SA"/>
        </w:rPr>
        <w:t xml:space="preserve"> 30.000 € HTVA</w:t>
      </w:r>
      <w:r w:rsidR="00E0105B" w:rsidRPr="008C0AAE">
        <w:rPr>
          <w:rFonts w:ascii="Calibri" w:eastAsia="Times New Roman" w:hAnsi="Calibri" w:cs="Calibri"/>
          <w:lang w:eastAsia="en-US" w:bidi="ar-SA"/>
        </w:rPr>
        <w:t xml:space="preserve"> peuvent être effectués par bon de commande. </w:t>
      </w:r>
      <w:r w:rsidR="00ED034D" w:rsidRPr="008C0AAE">
        <w:rPr>
          <w:rFonts w:ascii="Calibri" w:eastAsia="Times New Roman" w:hAnsi="Calibri" w:cs="Calibri"/>
          <w:lang w:eastAsia="en-US" w:bidi="ar-SA"/>
        </w:rPr>
        <w:t xml:space="preserve">C’est-à-dire que l’association procède </w:t>
      </w:r>
      <w:r w:rsidR="003F1CC5" w:rsidRPr="008C0AAE">
        <w:rPr>
          <w:rFonts w:ascii="Calibri" w:eastAsia="Times New Roman" w:hAnsi="Calibri" w:cs="Calibri"/>
          <w:lang w:eastAsia="en-US" w:bidi="ar-SA"/>
        </w:rPr>
        <w:t xml:space="preserve">à une comparaison de </w:t>
      </w:r>
      <w:r w:rsidR="00ED034D" w:rsidRPr="008C0AAE">
        <w:rPr>
          <w:rFonts w:ascii="Calibri" w:eastAsia="Times New Roman" w:hAnsi="Calibri" w:cs="Calibri"/>
          <w:lang w:eastAsia="en-US" w:bidi="ar-SA"/>
        </w:rPr>
        <w:t>3 offres</w:t>
      </w:r>
      <w:r w:rsidR="003F1CC5" w:rsidRPr="008C0AAE">
        <w:rPr>
          <w:rFonts w:ascii="Calibri" w:eastAsia="Times New Roman" w:hAnsi="Calibri" w:cs="Calibri"/>
          <w:lang w:eastAsia="en-US" w:bidi="ar-SA"/>
        </w:rPr>
        <w:t xml:space="preserve"> de prix</w:t>
      </w:r>
      <w:r w:rsidR="00ED034D" w:rsidRPr="008C0AAE">
        <w:rPr>
          <w:rFonts w:ascii="Calibri" w:eastAsia="Times New Roman" w:hAnsi="Calibri" w:cs="Calibri"/>
          <w:lang w:eastAsia="en-US" w:bidi="ar-SA"/>
        </w:rPr>
        <w:t xml:space="preserve">. </w:t>
      </w:r>
    </w:p>
    <w:p w14:paraId="09CE2899" w14:textId="77777777" w:rsidR="00E0105B" w:rsidRPr="005676EF" w:rsidRDefault="00E0105B" w:rsidP="003859D0">
      <w:pPr>
        <w:spacing w:after="0"/>
        <w:jc w:val="both"/>
        <w:rPr>
          <w:rFonts w:ascii="Calibri" w:eastAsia="Times New Roman" w:hAnsi="Calibri" w:cs="Calibri"/>
          <w:color w:val="000000"/>
          <w:sz w:val="16"/>
          <w:szCs w:val="16"/>
          <w:lang w:eastAsia="en-US" w:bidi="ar-SA"/>
        </w:rPr>
      </w:pPr>
    </w:p>
    <w:p w14:paraId="44F837BE" w14:textId="77777777" w:rsidR="00EE504D" w:rsidRPr="008C0AAE" w:rsidRDefault="00EE504D" w:rsidP="00EE504D">
      <w:pPr>
        <w:spacing w:after="0"/>
        <w:jc w:val="both"/>
        <w:rPr>
          <w:rFonts w:ascii="Calibri" w:eastAsia="Times New Roman" w:hAnsi="Calibri" w:cs="Calibri"/>
          <w:color w:val="00000A"/>
          <w:lang w:eastAsia="en-US" w:bidi="ar-SA"/>
        </w:rPr>
      </w:pPr>
      <w:r w:rsidRPr="008C0AAE">
        <w:rPr>
          <w:rFonts w:ascii="Calibri" w:eastAsia="Times New Roman" w:hAnsi="Calibri" w:cs="Calibri"/>
          <w:color w:val="00000A"/>
          <w:lang w:eastAsia="en-US" w:bidi="ar-SA"/>
        </w:rPr>
        <w:t>Pour les demandes en frais d’investissement, il faut</w:t>
      </w:r>
      <w:r w:rsidR="00ED034D" w:rsidRPr="008C0AAE">
        <w:rPr>
          <w:rFonts w:ascii="Calibri" w:eastAsia="Times New Roman" w:hAnsi="Calibri" w:cs="Calibri"/>
          <w:color w:val="00000A"/>
          <w:lang w:eastAsia="en-US" w:bidi="ar-SA"/>
        </w:rPr>
        <w:t xml:space="preserve"> donc </w:t>
      </w:r>
      <w:r w:rsidRPr="008C0AAE">
        <w:rPr>
          <w:rFonts w:ascii="Calibri" w:eastAsia="Times New Roman" w:hAnsi="Calibri" w:cs="Calibri"/>
          <w:color w:val="00000A"/>
          <w:lang w:eastAsia="en-US" w:bidi="ar-SA"/>
        </w:rPr>
        <w:t>fournir</w:t>
      </w:r>
      <w:r w:rsidR="00E0105B" w:rsidRPr="008C0AAE">
        <w:rPr>
          <w:rFonts w:ascii="Calibri" w:eastAsia="Times New Roman" w:hAnsi="Calibri" w:cs="Calibri"/>
          <w:color w:val="00000A"/>
          <w:lang w:eastAsia="en-US" w:bidi="ar-SA"/>
        </w:rPr>
        <w:t xml:space="preserve"> les </w:t>
      </w:r>
      <w:r w:rsidRPr="008C0AAE">
        <w:rPr>
          <w:rFonts w:ascii="Calibri" w:eastAsia="Times New Roman" w:hAnsi="Calibri" w:cs="Calibri"/>
          <w:color w:val="00000A"/>
          <w:lang w:eastAsia="en-US" w:bidi="ar-SA"/>
        </w:rPr>
        <w:t>3 offres comparatives de prix</w:t>
      </w:r>
      <w:r w:rsidR="00E0105B" w:rsidRPr="008C0AAE">
        <w:rPr>
          <w:rFonts w:ascii="Calibri" w:eastAsia="Times New Roman" w:hAnsi="Calibri" w:cs="Calibri"/>
          <w:color w:val="00000A"/>
          <w:lang w:eastAsia="en-US" w:bidi="ar-SA"/>
        </w:rPr>
        <w:t xml:space="preserve"> pour le même investissement, les</w:t>
      </w:r>
      <w:r w:rsidR="00204C7F" w:rsidRPr="008C0AAE">
        <w:rPr>
          <w:rFonts w:ascii="Calibri" w:eastAsia="Times New Roman" w:hAnsi="Calibri" w:cs="Calibri"/>
          <w:color w:val="00000A"/>
          <w:lang w:eastAsia="en-US" w:bidi="ar-SA"/>
        </w:rPr>
        <w:t xml:space="preserve"> factures ainsi que les preuves de paiement.</w:t>
      </w:r>
    </w:p>
    <w:p w14:paraId="017F5CC7" w14:textId="77777777" w:rsidR="00EE504D" w:rsidRPr="008C0AAE" w:rsidRDefault="00EE504D" w:rsidP="003859D0">
      <w:pPr>
        <w:spacing w:after="0"/>
        <w:jc w:val="both"/>
        <w:rPr>
          <w:rFonts w:ascii="Calibri" w:eastAsia="Times New Roman" w:hAnsi="Calibri" w:cs="Calibri"/>
          <w:color w:val="00000A"/>
          <w:lang w:eastAsia="en-US" w:bidi="ar-SA"/>
        </w:rPr>
      </w:pPr>
    </w:p>
    <w:p w14:paraId="0E16EF39" w14:textId="77777777" w:rsidR="003859D0" w:rsidRPr="008C0AAE" w:rsidRDefault="003859D0" w:rsidP="003859D0">
      <w:pPr>
        <w:spacing w:after="0"/>
        <w:jc w:val="both"/>
        <w:rPr>
          <w:rFonts w:ascii="Calibri" w:eastAsia="Times New Roman" w:hAnsi="Calibri" w:cs="Calibri"/>
          <w:color w:val="00000A"/>
          <w:lang w:eastAsia="en-US" w:bidi="ar-SA"/>
        </w:rPr>
      </w:pPr>
      <w:r w:rsidRPr="008C0AAE">
        <w:rPr>
          <w:rFonts w:ascii="Calibri" w:eastAsia="Times New Roman" w:hAnsi="Calibri" w:cs="Calibri"/>
          <w:lang w:eastAsia="en-US" w:bidi="ar-SA"/>
        </w:rPr>
        <w:t>Pour tou</w:t>
      </w:r>
      <w:r w:rsidR="008E13F5" w:rsidRPr="008C0AAE">
        <w:rPr>
          <w:rFonts w:ascii="Calibri" w:eastAsia="Times New Roman" w:hAnsi="Calibri" w:cs="Calibri"/>
          <w:lang w:eastAsia="en-US" w:bidi="ar-SA"/>
        </w:rPr>
        <w:t>s</w:t>
      </w:r>
      <w:r w:rsidRPr="008C0AAE">
        <w:rPr>
          <w:rFonts w:ascii="Calibri" w:eastAsia="Times New Roman" w:hAnsi="Calibri" w:cs="Calibri"/>
          <w:lang w:eastAsia="en-US" w:bidi="ar-SA"/>
        </w:rPr>
        <w:t xml:space="preserve"> </w:t>
      </w:r>
      <w:r w:rsidR="008E13F5" w:rsidRPr="008C0AAE">
        <w:rPr>
          <w:rFonts w:ascii="Calibri" w:eastAsia="Times New Roman" w:hAnsi="Calibri" w:cs="Calibri"/>
          <w:lang w:eastAsia="en-US" w:bidi="ar-SA"/>
        </w:rPr>
        <w:t xml:space="preserve">travaux </w:t>
      </w:r>
      <w:r w:rsidRPr="008C0AAE">
        <w:rPr>
          <w:rFonts w:ascii="Calibri" w:eastAsia="Times New Roman" w:hAnsi="Calibri" w:cs="Calibri"/>
          <w:lang w:eastAsia="en-US" w:bidi="ar-SA"/>
        </w:rPr>
        <w:t xml:space="preserve">en infrastructure, </w:t>
      </w:r>
      <w:r w:rsidRPr="008C0AAE">
        <w:rPr>
          <w:rFonts w:ascii="Calibri" w:eastAsia="Times New Roman" w:hAnsi="Calibri" w:cs="Calibri"/>
          <w:b/>
          <w:bCs/>
          <w:lang w:eastAsia="en-US" w:bidi="ar-SA"/>
        </w:rPr>
        <w:t>les 3 DEVIS</w:t>
      </w:r>
      <w:r w:rsidRPr="008C0AAE">
        <w:rPr>
          <w:rFonts w:ascii="Calibri" w:eastAsia="Times New Roman" w:hAnsi="Calibri" w:cs="Calibri"/>
          <w:lang w:eastAsia="en-US" w:bidi="ar-SA"/>
        </w:rPr>
        <w:t xml:space="preserve"> </w:t>
      </w:r>
      <w:r w:rsidRPr="008C0AAE">
        <w:rPr>
          <w:rFonts w:ascii="Calibri" w:eastAsia="Times New Roman" w:hAnsi="Calibri" w:cs="Calibri"/>
          <w:color w:val="00000A"/>
          <w:lang w:eastAsia="en-US" w:bidi="ar-SA"/>
        </w:rPr>
        <w:t>des travaux présentés lors de l’introduction du dossier seront p</w:t>
      </w:r>
      <w:r w:rsidR="00204C7F" w:rsidRPr="008C0AAE">
        <w:rPr>
          <w:rFonts w:ascii="Calibri" w:eastAsia="Times New Roman" w:hAnsi="Calibri" w:cs="Calibri"/>
          <w:color w:val="00000A"/>
          <w:lang w:eastAsia="en-US" w:bidi="ar-SA"/>
        </w:rPr>
        <w:t>résentés avec la facture finale</w:t>
      </w:r>
      <w:r w:rsidR="00E96615" w:rsidRPr="008C0AAE">
        <w:rPr>
          <w:rFonts w:ascii="Calibri" w:eastAsia="Times New Roman" w:hAnsi="Calibri" w:cs="Calibri"/>
          <w:color w:val="00000A"/>
          <w:lang w:eastAsia="en-US" w:bidi="ar-SA"/>
        </w:rPr>
        <w:t>,</w:t>
      </w:r>
      <w:r w:rsidR="00204C7F" w:rsidRPr="008C0AAE">
        <w:rPr>
          <w:rFonts w:ascii="Calibri" w:eastAsia="Times New Roman" w:hAnsi="Calibri" w:cs="Calibri"/>
          <w:color w:val="00000A"/>
          <w:lang w:eastAsia="en-US" w:bidi="ar-SA"/>
        </w:rPr>
        <w:t xml:space="preserve"> les preuves</w:t>
      </w:r>
      <w:r w:rsidR="00E96615" w:rsidRPr="008C0AAE">
        <w:rPr>
          <w:rFonts w:ascii="Calibri" w:eastAsia="Times New Roman" w:hAnsi="Calibri" w:cs="Calibri"/>
          <w:color w:val="00000A"/>
          <w:lang w:eastAsia="en-US" w:bidi="ar-SA"/>
        </w:rPr>
        <w:t xml:space="preserve"> de paiement ainsi qu’une photo des travaux réalisés.</w:t>
      </w:r>
    </w:p>
    <w:p w14:paraId="20E428A4" w14:textId="77777777" w:rsidR="00EE504D" w:rsidRPr="005676EF" w:rsidRDefault="00EE504D" w:rsidP="003859D0">
      <w:pPr>
        <w:spacing w:after="0"/>
        <w:jc w:val="both"/>
        <w:rPr>
          <w:rFonts w:ascii="Calibri" w:eastAsia="Times New Roman" w:hAnsi="Calibri" w:cs="Calibri"/>
          <w:color w:val="000000"/>
          <w:sz w:val="16"/>
          <w:szCs w:val="16"/>
          <w:lang w:eastAsia="en-US" w:bidi="ar-SA"/>
        </w:rPr>
      </w:pPr>
    </w:p>
    <w:p w14:paraId="6BF7CCC4" w14:textId="77777777" w:rsidR="00EE504D" w:rsidRPr="008C0AAE" w:rsidRDefault="00EE504D" w:rsidP="00EE504D">
      <w:pPr>
        <w:spacing w:after="0"/>
        <w:jc w:val="both"/>
        <w:rPr>
          <w:rFonts w:ascii="Calibri" w:eastAsia="Times New Roman" w:hAnsi="Calibri" w:cs="Calibri"/>
          <w:color w:val="000000"/>
          <w:lang w:eastAsia="en-US" w:bidi="ar-SA"/>
        </w:rPr>
      </w:pPr>
      <w:r w:rsidRPr="008C0AAE">
        <w:rPr>
          <w:rFonts w:ascii="Calibri" w:eastAsia="Times New Roman" w:hAnsi="Calibri" w:cs="Calibri"/>
          <w:color w:val="00000A"/>
          <w:lang w:eastAsia="en-US" w:bidi="ar-SA"/>
        </w:rPr>
        <w:t>Les travaux</w:t>
      </w:r>
      <w:r w:rsidR="00204C7F" w:rsidRPr="008C0AAE">
        <w:rPr>
          <w:rFonts w:ascii="Calibri" w:eastAsia="Times New Roman" w:hAnsi="Calibri" w:cs="Calibri"/>
          <w:color w:val="00000A"/>
          <w:lang w:eastAsia="en-US" w:bidi="ar-SA"/>
        </w:rPr>
        <w:t xml:space="preserve"> en infrastructure</w:t>
      </w:r>
      <w:r w:rsidRPr="008C0AAE">
        <w:rPr>
          <w:rFonts w:ascii="Calibri" w:eastAsia="Times New Roman" w:hAnsi="Calibri" w:cs="Calibri"/>
          <w:color w:val="00000A"/>
          <w:lang w:eastAsia="en-US" w:bidi="ar-SA"/>
        </w:rPr>
        <w:t xml:space="preserve"> réalisés devront avoir trait à l'aménagement des locaux directement affectés à la réalisation du projet subsidié.</w:t>
      </w:r>
    </w:p>
    <w:p w14:paraId="1C7771B4" w14:textId="77777777" w:rsidR="00EE504D" w:rsidRPr="005676EF" w:rsidRDefault="00EE504D" w:rsidP="003859D0">
      <w:pPr>
        <w:spacing w:after="0"/>
        <w:jc w:val="both"/>
        <w:rPr>
          <w:rFonts w:ascii="Calibri" w:eastAsia="Times New Roman" w:hAnsi="Calibri" w:cs="Calibri"/>
          <w:color w:val="000000"/>
          <w:sz w:val="16"/>
          <w:szCs w:val="16"/>
          <w:lang w:eastAsia="en-US" w:bidi="ar-SA"/>
        </w:rPr>
      </w:pPr>
    </w:p>
    <w:p w14:paraId="2D51D73D" w14:textId="77777777" w:rsidR="00EE504D" w:rsidRPr="008C0AAE" w:rsidRDefault="00EE504D" w:rsidP="00EE504D">
      <w:pPr>
        <w:spacing w:after="0"/>
        <w:jc w:val="both"/>
        <w:rPr>
          <w:rFonts w:ascii="Calibri" w:eastAsia="Times New Roman" w:hAnsi="Calibri" w:cs="Calibri"/>
          <w:color w:val="000000"/>
          <w:lang w:eastAsia="en-US" w:bidi="ar-SA"/>
        </w:rPr>
      </w:pPr>
      <w:r w:rsidRPr="008C0AAE">
        <w:rPr>
          <w:rFonts w:ascii="Calibri" w:eastAsia="Times New Roman" w:hAnsi="Calibri" w:cs="Calibri"/>
          <w:b/>
          <w:color w:val="000000"/>
          <w:lang w:eastAsia="en-US" w:bidi="ar-SA"/>
        </w:rPr>
        <w:t xml:space="preserve">Pour les </w:t>
      </w:r>
      <w:proofErr w:type="spellStart"/>
      <w:r w:rsidRPr="008C0AAE">
        <w:rPr>
          <w:rFonts w:ascii="Calibri" w:eastAsia="Times New Roman" w:hAnsi="Calibri" w:cs="Calibri"/>
          <w:b/>
          <w:color w:val="000000"/>
          <w:lang w:eastAsia="en-US" w:bidi="ar-SA"/>
        </w:rPr>
        <w:t>asbl</w:t>
      </w:r>
      <w:proofErr w:type="spellEnd"/>
      <w:r w:rsidRPr="008C0AAE">
        <w:rPr>
          <w:rFonts w:ascii="Calibri" w:eastAsia="Times New Roman" w:hAnsi="Calibri" w:cs="Calibri"/>
          <w:b/>
          <w:color w:val="000000"/>
          <w:lang w:eastAsia="en-US" w:bidi="ar-SA"/>
        </w:rPr>
        <w:t xml:space="preserve"> locataires</w:t>
      </w:r>
      <w:r w:rsidRPr="008C0AAE">
        <w:rPr>
          <w:rFonts w:ascii="Calibri" w:eastAsia="Times New Roman" w:hAnsi="Calibri" w:cs="Calibri"/>
          <w:color w:val="000000"/>
          <w:lang w:eastAsia="en-US" w:bidi="ar-SA"/>
        </w:rPr>
        <w:t>, seuls les travaux</w:t>
      </w:r>
      <w:r w:rsidR="00E0105B" w:rsidRPr="008C0AAE">
        <w:rPr>
          <w:rFonts w:ascii="Calibri" w:eastAsia="Times New Roman" w:hAnsi="Calibri" w:cs="Calibri"/>
          <w:color w:val="000000"/>
          <w:lang w:eastAsia="en-US" w:bidi="ar-SA"/>
        </w:rPr>
        <w:t xml:space="preserve"> d’aménagement</w:t>
      </w:r>
      <w:r w:rsidR="0064075A" w:rsidRPr="008C0AAE">
        <w:rPr>
          <w:rFonts w:ascii="Calibri" w:eastAsia="Times New Roman" w:hAnsi="Calibri" w:cs="Calibri"/>
          <w:color w:val="000000"/>
          <w:lang w:eastAsia="en-US" w:bidi="ar-SA"/>
        </w:rPr>
        <w:t xml:space="preserve"> et de</w:t>
      </w:r>
      <w:r w:rsidRPr="008C0AAE">
        <w:rPr>
          <w:rFonts w:ascii="Calibri" w:eastAsia="Times New Roman" w:hAnsi="Calibri" w:cs="Calibri"/>
          <w:color w:val="000000"/>
          <w:lang w:eastAsia="en-US" w:bidi="ar-SA"/>
        </w:rPr>
        <w:t xml:space="preserve"> rafraîchissement pour l’usage spécifique des activités en lien avec le projet subventionné sont pris en compte, exemples :</w:t>
      </w:r>
    </w:p>
    <w:p w14:paraId="37BB18A0" w14:textId="77777777" w:rsidR="00EE504D" w:rsidRPr="008C0AAE" w:rsidRDefault="00EE504D" w:rsidP="008D7AC5">
      <w:pPr>
        <w:widowControl w:val="0"/>
        <w:numPr>
          <w:ilvl w:val="1"/>
          <w:numId w:val="28"/>
        </w:numPr>
        <w:suppressAutoHyphens/>
        <w:spacing w:before="120" w:after="120" w:line="240" w:lineRule="auto"/>
        <w:ind w:left="1077" w:hanging="357"/>
        <w:jc w:val="both"/>
        <w:rPr>
          <w:rFonts w:ascii="Calibri" w:eastAsia="Times New Roman" w:hAnsi="Calibri" w:cs="Calibri"/>
          <w:color w:val="00000A"/>
          <w:lang w:eastAsia="en-US" w:bidi="ar-SA"/>
        </w:rPr>
      </w:pPr>
      <w:r w:rsidRPr="008C0AAE">
        <w:rPr>
          <w:rFonts w:ascii="Calibri" w:eastAsia="Times New Roman" w:hAnsi="Calibri" w:cs="Calibri"/>
          <w:color w:val="00000A"/>
          <w:lang w:eastAsia="en-US" w:bidi="ar-SA"/>
        </w:rPr>
        <w:t>Revêtement de sol (carrelages, vinyle, linoléum, parquets, planchers,…) réparation de quelques dalles cassées, déchirures, éraflures, traces de meubles lourds, …;</w:t>
      </w:r>
    </w:p>
    <w:p w14:paraId="1FAC8752" w14:textId="77777777" w:rsidR="00EE504D" w:rsidRPr="008C0AAE" w:rsidRDefault="00EE504D" w:rsidP="008D7AC5">
      <w:pPr>
        <w:widowControl w:val="0"/>
        <w:numPr>
          <w:ilvl w:val="1"/>
          <w:numId w:val="28"/>
        </w:numPr>
        <w:suppressAutoHyphens/>
        <w:spacing w:after="120" w:line="240" w:lineRule="auto"/>
        <w:ind w:left="1077" w:hanging="357"/>
        <w:jc w:val="both"/>
        <w:rPr>
          <w:rFonts w:ascii="Calibri" w:eastAsia="Times New Roman" w:hAnsi="Calibri" w:cs="Calibri"/>
          <w:color w:val="00000A"/>
          <w:lang w:eastAsia="en-US" w:bidi="ar-SA"/>
        </w:rPr>
      </w:pPr>
      <w:r w:rsidRPr="008C0AAE">
        <w:rPr>
          <w:rFonts w:ascii="Calibri" w:eastAsia="Times New Roman" w:hAnsi="Calibri" w:cs="Calibri"/>
          <w:color w:val="00000A"/>
          <w:lang w:eastAsia="en-US" w:bidi="ar-SA"/>
        </w:rPr>
        <w:t>Châssis : réparation de dommages peu importants;</w:t>
      </w:r>
    </w:p>
    <w:p w14:paraId="38D01C6C" w14:textId="77777777" w:rsidR="00EE504D" w:rsidRPr="008C0AAE" w:rsidRDefault="00EE504D" w:rsidP="008D7AC5">
      <w:pPr>
        <w:widowControl w:val="0"/>
        <w:numPr>
          <w:ilvl w:val="1"/>
          <w:numId w:val="28"/>
        </w:numPr>
        <w:suppressAutoHyphens/>
        <w:spacing w:after="120" w:line="240" w:lineRule="auto"/>
        <w:ind w:left="1077" w:hanging="357"/>
        <w:jc w:val="both"/>
        <w:rPr>
          <w:rFonts w:ascii="Calibri" w:eastAsia="Times New Roman" w:hAnsi="Calibri" w:cs="Calibri"/>
          <w:color w:val="00000A"/>
          <w:lang w:eastAsia="en-US" w:bidi="ar-SA"/>
        </w:rPr>
      </w:pPr>
      <w:r w:rsidRPr="008C0AAE">
        <w:rPr>
          <w:rFonts w:ascii="Calibri" w:eastAsia="Times New Roman" w:hAnsi="Calibri" w:cs="Calibri"/>
          <w:color w:val="00000A"/>
          <w:lang w:eastAsia="en-US" w:bidi="ar-SA"/>
        </w:rPr>
        <w:t>Cuisine : Installation et équipement de meubles et de matériels non-encastrables, carrelage de la crédence ;</w:t>
      </w:r>
    </w:p>
    <w:p w14:paraId="22DF2797" w14:textId="77777777" w:rsidR="00EE504D" w:rsidRPr="008C0AAE" w:rsidRDefault="00EE504D" w:rsidP="008D7AC5">
      <w:pPr>
        <w:widowControl w:val="0"/>
        <w:numPr>
          <w:ilvl w:val="1"/>
          <w:numId w:val="28"/>
        </w:numPr>
        <w:suppressAutoHyphens/>
        <w:spacing w:after="120" w:line="240" w:lineRule="auto"/>
        <w:ind w:left="1077" w:hanging="357"/>
        <w:jc w:val="both"/>
        <w:rPr>
          <w:rFonts w:ascii="Calibri" w:eastAsia="Times New Roman" w:hAnsi="Calibri" w:cs="Calibri"/>
          <w:color w:val="00000A"/>
          <w:lang w:eastAsia="en-US" w:bidi="ar-SA"/>
        </w:rPr>
      </w:pPr>
      <w:r w:rsidRPr="008C0AAE">
        <w:rPr>
          <w:rFonts w:ascii="Calibri" w:eastAsia="Times New Roman" w:hAnsi="Calibri" w:cs="Calibri"/>
          <w:color w:val="00000A"/>
          <w:lang w:eastAsia="en-US" w:bidi="ar-SA"/>
        </w:rPr>
        <w:t>Electricité : remplacement des interrupteurs et prises de courant ;</w:t>
      </w:r>
    </w:p>
    <w:p w14:paraId="65FE82DA" w14:textId="77777777" w:rsidR="00EE504D" w:rsidRPr="008C0AAE" w:rsidRDefault="00EE504D" w:rsidP="008D7AC5">
      <w:pPr>
        <w:widowControl w:val="0"/>
        <w:numPr>
          <w:ilvl w:val="1"/>
          <w:numId w:val="28"/>
        </w:numPr>
        <w:suppressAutoHyphens/>
        <w:spacing w:after="120" w:line="240" w:lineRule="auto"/>
        <w:ind w:left="1077" w:hanging="357"/>
        <w:jc w:val="both"/>
        <w:rPr>
          <w:rFonts w:ascii="Calibri" w:eastAsia="Times New Roman" w:hAnsi="Calibri" w:cs="Calibri"/>
          <w:color w:val="00000A"/>
          <w:lang w:eastAsia="en-US" w:bidi="ar-SA"/>
        </w:rPr>
      </w:pPr>
      <w:r w:rsidRPr="008C0AAE">
        <w:rPr>
          <w:rFonts w:ascii="Calibri" w:eastAsia="Times New Roman" w:hAnsi="Calibri" w:cs="Calibri"/>
          <w:color w:val="00000A"/>
          <w:lang w:eastAsia="en-US" w:bidi="ar-SA"/>
        </w:rPr>
        <w:t>Escalier : petites réparations, peinture</w:t>
      </w:r>
    </w:p>
    <w:p w14:paraId="6FEECB78" w14:textId="77777777" w:rsidR="00EE504D" w:rsidRPr="008C0AAE" w:rsidRDefault="00EE504D" w:rsidP="008D7AC5">
      <w:pPr>
        <w:widowControl w:val="0"/>
        <w:numPr>
          <w:ilvl w:val="1"/>
          <w:numId w:val="28"/>
        </w:numPr>
        <w:suppressAutoHyphens/>
        <w:spacing w:after="120" w:line="240" w:lineRule="auto"/>
        <w:ind w:left="1077" w:hanging="357"/>
        <w:jc w:val="both"/>
        <w:rPr>
          <w:rFonts w:ascii="Calibri" w:eastAsia="Times New Roman" w:hAnsi="Calibri" w:cs="Calibri"/>
          <w:color w:val="00000A"/>
          <w:lang w:eastAsia="en-US" w:bidi="ar-SA"/>
        </w:rPr>
      </w:pPr>
      <w:r w:rsidRPr="008C0AAE">
        <w:rPr>
          <w:rFonts w:ascii="Calibri" w:eastAsia="Times New Roman" w:hAnsi="Calibri" w:cs="Calibri"/>
          <w:color w:val="00000A"/>
          <w:lang w:eastAsia="en-US" w:bidi="ar-SA"/>
        </w:rPr>
        <w:t>Evier : réparation et remplacement</w:t>
      </w:r>
    </w:p>
    <w:p w14:paraId="3700B879" w14:textId="77777777" w:rsidR="00EE504D" w:rsidRPr="008C0AAE" w:rsidRDefault="00EE504D" w:rsidP="008D7AC5">
      <w:pPr>
        <w:widowControl w:val="0"/>
        <w:numPr>
          <w:ilvl w:val="1"/>
          <w:numId w:val="28"/>
        </w:numPr>
        <w:suppressAutoHyphens/>
        <w:spacing w:after="120" w:line="240" w:lineRule="auto"/>
        <w:ind w:left="1077" w:hanging="357"/>
        <w:jc w:val="both"/>
        <w:rPr>
          <w:rFonts w:ascii="Calibri" w:eastAsia="Times New Roman" w:hAnsi="Calibri" w:cs="Calibri"/>
          <w:color w:val="00000A"/>
          <w:lang w:eastAsia="en-US" w:bidi="ar-SA"/>
        </w:rPr>
      </w:pPr>
      <w:r w:rsidRPr="008C0AAE">
        <w:rPr>
          <w:rFonts w:ascii="Calibri" w:eastAsia="Times New Roman" w:hAnsi="Calibri" w:cs="Calibri"/>
          <w:color w:val="00000A"/>
          <w:lang w:eastAsia="en-US" w:bidi="ar-SA"/>
        </w:rPr>
        <w:t>Murs intérieurs : peintures d’embellissement, réparation de petites fissures et  petites surfaces de plâtrage, pose de cloisons légères nécessaires à l’activité.</w:t>
      </w:r>
    </w:p>
    <w:p w14:paraId="31B1D9CB" w14:textId="77777777" w:rsidR="00EE504D" w:rsidRPr="008C0AAE" w:rsidRDefault="00EE504D" w:rsidP="00EE504D">
      <w:pPr>
        <w:spacing w:after="0"/>
        <w:jc w:val="both"/>
        <w:rPr>
          <w:rFonts w:ascii="Calibri" w:eastAsia="Times New Roman" w:hAnsi="Calibri" w:cs="Calibri"/>
          <w:color w:val="000000"/>
          <w:lang w:eastAsia="en-US" w:bidi="ar-SA"/>
        </w:rPr>
      </w:pPr>
      <w:r w:rsidRPr="008C0AAE">
        <w:rPr>
          <w:rFonts w:ascii="Calibri" w:eastAsia="Times New Roman" w:hAnsi="Calibri" w:cs="Calibri"/>
          <w:color w:val="000000"/>
          <w:lang w:eastAsia="en-US" w:bidi="ar-SA"/>
        </w:rPr>
        <w:lastRenderedPageBreak/>
        <w:t>Cette liste est indicative et non exhaustive.</w:t>
      </w:r>
      <w:r w:rsidR="00BE6EA7" w:rsidRPr="008C0AAE">
        <w:rPr>
          <w:rFonts w:ascii="Calibri" w:eastAsia="Times New Roman" w:hAnsi="Calibri" w:cs="Calibri"/>
          <w:color w:val="000000"/>
          <w:lang w:eastAsia="en-US" w:bidi="ar-SA"/>
        </w:rPr>
        <w:t xml:space="preserve"> L’association devra expliquer</w:t>
      </w:r>
      <w:r w:rsidR="00ED034D" w:rsidRPr="008C0AAE">
        <w:rPr>
          <w:rFonts w:ascii="Calibri" w:eastAsia="Times New Roman" w:hAnsi="Calibri" w:cs="Calibri"/>
          <w:color w:val="000000"/>
          <w:lang w:eastAsia="en-US" w:bidi="ar-SA"/>
        </w:rPr>
        <w:t xml:space="preserve"> que les travaux relèvent de la responsabilité du locataire.</w:t>
      </w:r>
    </w:p>
    <w:p w14:paraId="0EFD0070" w14:textId="77777777" w:rsidR="00EE504D" w:rsidRPr="008C0AAE" w:rsidRDefault="00EE504D" w:rsidP="00EE504D">
      <w:pPr>
        <w:spacing w:after="0"/>
        <w:jc w:val="both"/>
        <w:rPr>
          <w:rFonts w:ascii="Calibri" w:eastAsia="Times New Roman" w:hAnsi="Calibri" w:cs="Calibri"/>
          <w:b/>
          <w:color w:val="000000"/>
          <w:lang w:eastAsia="en-US" w:bidi="ar-SA"/>
        </w:rPr>
      </w:pPr>
    </w:p>
    <w:p w14:paraId="1B068B4D" w14:textId="77777777" w:rsidR="00EE504D" w:rsidRPr="008C0AAE" w:rsidRDefault="00EE504D" w:rsidP="00EE504D">
      <w:pPr>
        <w:spacing w:after="0"/>
        <w:jc w:val="both"/>
        <w:rPr>
          <w:rFonts w:ascii="Calibri" w:eastAsia="Times New Roman" w:hAnsi="Calibri" w:cs="Calibri"/>
          <w:color w:val="000000"/>
          <w:lang w:eastAsia="en-US" w:bidi="ar-SA"/>
        </w:rPr>
      </w:pPr>
      <w:r w:rsidRPr="008C0AAE">
        <w:rPr>
          <w:rFonts w:ascii="Calibri" w:eastAsia="Times New Roman" w:hAnsi="Calibri" w:cs="Calibri"/>
          <w:b/>
          <w:color w:val="000000"/>
          <w:lang w:eastAsia="en-US" w:bidi="ar-SA"/>
        </w:rPr>
        <w:t xml:space="preserve">Pour les </w:t>
      </w:r>
      <w:proofErr w:type="spellStart"/>
      <w:r w:rsidRPr="008C0AAE">
        <w:rPr>
          <w:rFonts w:ascii="Calibri" w:eastAsia="Times New Roman" w:hAnsi="Calibri" w:cs="Calibri"/>
          <w:b/>
          <w:color w:val="000000"/>
          <w:lang w:eastAsia="en-US" w:bidi="ar-SA"/>
        </w:rPr>
        <w:t>asbl</w:t>
      </w:r>
      <w:proofErr w:type="spellEnd"/>
      <w:r w:rsidRPr="008C0AAE">
        <w:rPr>
          <w:rFonts w:ascii="Calibri" w:eastAsia="Times New Roman" w:hAnsi="Calibri" w:cs="Calibri"/>
          <w:b/>
          <w:color w:val="000000"/>
          <w:lang w:eastAsia="en-US" w:bidi="ar-SA"/>
        </w:rPr>
        <w:t xml:space="preserve"> propriétaires, </w:t>
      </w:r>
      <w:r w:rsidRPr="008C0AAE">
        <w:rPr>
          <w:rFonts w:ascii="Calibri" w:eastAsia="Times New Roman" w:hAnsi="Calibri" w:cs="Calibri"/>
          <w:color w:val="000000"/>
          <w:lang w:eastAsia="en-US" w:bidi="ar-SA"/>
        </w:rPr>
        <w:t>des travaux plus conséquents pourront être envisagés à condition également d’être réalisés pour l’usage spécifique des activités en lien avec le projet subsidié.</w:t>
      </w:r>
    </w:p>
    <w:p w14:paraId="651ACECE" w14:textId="77777777" w:rsidR="003859D0" w:rsidRPr="008C0AAE" w:rsidRDefault="003859D0" w:rsidP="00944EC9">
      <w:pPr>
        <w:keepNext/>
        <w:keepLines/>
        <w:spacing w:before="160" w:line="240" w:lineRule="auto"/>
        <w:jc w:val="both"/>
        <w:rPr>
          <w:rFonts w:asciiTheme="majorHAnsi" w:eastAsia="Times New Roman" w:hAnsiTheme="majorHAnsi" w:cstheme="majorBidi"/>
          <w:b/>
          <w:color w:val="0015DE"/>
          <w:lang w:val="fr-BE" w:eastAsia="en-US" w:bidi="ar-SA"/>
        </w:rPr>
      </w:pPr>
      <w:r w:rsidRPr="008C0AAE">
        <w:rPr>
          <w:rFonts w:asciiTheme="majorHAnsi" w:eastAsia="Times New Roman" w:hAnsiTheme="majorHAnsi" w:cstheme="majorBidi"/>
          <w:b/>
          <w:color w:val="0015DE"/>
          <w:lang w:val="fr-BE" w:eastAsia="en-US" w:bidi="ar-SA"/>
        </w:rPr>
        <w:t xml:space="preserve">Amortissements </w:t>
      </w:r>
    </w:p>
    <w:p w14:paraId="507C99C3" w14:textId="77777777" w:rsidR="004578E6" w:rsidRPr="008C0AAE" w:rsidRDefault="004578E6" w:rsidP="004578E6">
      <w:pPr>
        <w:spacing w:after="0"/>
        <w:jc w:val="both"/>
        <w:rPr>
          <w:rFonts w:ascii="Calibri" w:eastAsia="Times New Roman" w:hAnsi="Calibri" w:cs="Calibri"/>
          <w:color w:val="000000"/>
          <w:lang w:eastAsia="en-US" w:bidi="ar-SA"/>
        </w:rPr>
      </w:pPr>
      <w:r w:rsidRPr="008C0AAE">
        <w:rPr>
          <w:rFonts w:ascii="Calibri" w:eastAsia="Times New Roman" w:hAnsi="Calibri" w:cs="Calibri"/>
          <w:color w:val="00000A"/>
          <w:lang w:eastAsia="en-US" w:bidi="ar-SA"/>
        </w:rPr>
        <w:t>Le matériel durable (matériel audio-visuel, informatique, achat de meubles etc...) devra être directement affecté à la réalisation des projets subsidiés.  On entend par matériel durable, tout achat de matériel supérieur à 1.000 € l’unité commerciale et qui a une durée de vie de plusieurs années et qui est amortissable comptablement.</w:t>
      </w:r>
    </w:p>
    <w:p w14:paraId="5723C161" w14:textId="77777777" w:rsidR="004578E6" w:rsidRPr="008C0AAE" w:rsidRDefault="004578E6" w:rsidP="004578E6">
      <w:pPr>
        <w:spacing w:after="0"/>
        <w:jc w:val="both"/>
        <w:rPr>
          <w:rFonts w:ascii="Calibri" w:eastAsia="Times New Roman" w:hAnsi="Calibri" w:cs="Calibri"/>
          <w:color w:val="000000"/>
          <w:lang w:eastAsia="en-US" w:bidi="ar-SA"/>
        </w:rPr>
      </w:pPr>
    </w:p>
    <w:p w14:paraId="11BE8387" w14:textId="77777777" w:rsidR="004578E6" w:rsidRPr="008C0AAE" w:rsidRDefault="004578E6" w:rsidP="004578E6">
      <w:pPr>
        <w:spacing w:after="0"/>
        <w:jc w:val="both"/>
        <w:rPr>
          <w:rFonts w:ascii="Calibri" w:eastAsia="Times New Roman" w:hAnsi="Calibri" w:cs="Calibri"/>
          <w:lang w:eastAsia="en-US" w:bidi="ar-SA"/>
        </w:rPr>
      </w:pPr>
      <w:r w:rsidRPr="008C0AAE">
        <w:rPr>
          <w:rFonts w:ascii="Calibri" w:eastAsia="Times New Roman" w:hAnsi="Calibri" w:cs="Calibri"/>
          <w:b/>
          <w:lang w:eastAsia="en-US" w:bidi="ar-SA"/>
        </w:rPr>
        <w:t>Cependant, les amortissements comptables  ne seront pas pris en compte dans le cadre du FIPI.</w:t>
      </w:r>
    </w:p>
    <w:p w14:paraId="54C88AFD" w14:textId="77777777" w:rsidR="004578E6" w:rsidRPr="008C0AAE" w:rsidRDefault="004578E6" w:rsidP="004578E6">
      <w:pPr>
        <w:spacing w:after="0"/>
        <w:jc w:val="both"/>
        <w:rPr>
          <w:rFonts w:ascii="Calibri" w:eastAsia="Times New Roman" w:hAnsi="Calibri" w:cs="Calibri"/>
          <w:color w:val="000000"/>
          <w:lang w:eastAsia="en-US" w:bidi="ar-SA"/>
        </w:rPr>
      </w:pPr>
    </w:p>
    <w:p w14:paraId="2C88E78D" w14:textId="77777777" w:rsidR="004578E6" w:rsidRPr="008C0AAE" w:rsidRDefault="004578E6" w:rsidP="004578E6">
      <w:pPr>
        <w:spacing w:after="0"/>
        <w:jc w:val="both"/>
        <w:rPr>
          <w:rFonts w:ascii="Calibri" w:eastAsia="Times New Roman" w:hAnsi="Calibri" w:cs="Calibri"/>
          <w:color w:val="000000"/>
          <w:lang w:eastAsia="en-US" w:bidi="ar-SA"/>
        </w:rPr>
      </w:pPr>
      <w:r w:rsidRPr="008C0AAE">
        <w:rPr>
          <w:rFonts w:ascii="Calibri" w:eastAsia="Times New Roman" w:hAnsi="Calibri" w:cs="Calibri"/>
          <w:color w:val="00000A"/>
          <w:lang w:eastAsia="en-US" w:bidi="ar-SA"/>
        </w:rPr>
        <w:t>En effet, de par le caractère non récurrent des subventions FIPI, la facture d’achat de matériel durable et amortissable est donc imputée une seule fois sur un projet FIPI et ne pourra pas être représentée dans le dossier éventuel de l’exercice suivant.</w:t>
      </w:r>
    </w:p>
    <w:p w14:paraId="1B27C552" w14:textId="77777777" w:rsidR="003859D0" w:rsidRPr="008C0AAE" w:rsidRDefault="003859D0" w:rsidP="003859D0">
      <w:pPr>
        <w:spacing w:after="0"/>
        <w:jc w:val="both"/>
        <w:rPr>
          <w:rFonts w:ascii="Calibri" w:eastAsia="Times New Roman" w:hAnsi="Calibri" w:cs="Calibri"/>
          <w:color w:val="00000A"/>
          <w:lang w:val="fr-BE" w:eastAsia="en-US" w:bidi="ar-SA"/>
        </w:rPr>
      </w:pPr>
    </w:p>
    <w:p w14:paraId="5FC99E00" w14:textId="77777777" w:rsidR="003859D0" w:rsidRPr="008C0AAE" w:rsidRDefault="003859D0" w:rsidP="008D7AC5">
      <w:pPr>
        <w:pStyle w:val="Titre2"/>
        <w:widowControl w:val="0"/>
        <w:numPr>
          <w:ilvl w:val="1"/>
          <w:numId w:val="25"/>
        </w:numPr>
        <w:suppressAutoHyphens/>
        <w:spacing w:after="0" w:line="240" w:lineRule="auto"/>
        <w:ind w:left="576" w:hanging="576"/>
        <w:rPr>
          <w:kern w:val="36"/>
          <w:sz w:val="24"/>
          <w:szCs w:val="24"/>
        </w:rPr>
      </w:pPr>
      <w:bookmarkStart w:id="12" w:name="_Toc494210622"/>
      <w:r w:rsidRPr="008C0AAE">
        <w:rPr>
          <w:kern w:val="36"/>
          <w:sz w:val="24"/>
          <w:szCs w:val="24"/>
        </w:rPr>
        <w:t>Impôts et taxes</w:t>
      </w:r>
      <w:bookmarkEnd w:id="12"/>
    </w:p>
    <w:p w14:paraId="54BF3D37" w14:textId="77777777" w:rsidR="003859D0" w:rsidRPr="008C0AAE" w:rsidRDefault="003859D0" w:rsidP="007324BC">
      <w:pPr>
        <w:keepNext/>
        <w:keepLines/>
        <w:spacing w:after="0" w:line="240" w:lineRule="auto"/>
        <w:jc w:val="both"/>
        <w:rPr>
          <w:rFonts w:asciiTheme="minorHAnsi" w:eastAsiaTheme="minorHAnsi" w:hAnsiTheme="minorHAnsi" w:cs="OpenSymbol"/>
          <w:color w:val="000000"/>
          <w:kern w:val="36"/>
        </w:rPr>
      </w:pPr>
      <w:r w:rsidRPr="008C0AAE">
        <w:rPr>
          <w:rFonts w:asciiTheme="minorHAnsi" w:eastAsiaTheme="minorHAnsi" w:hAnsiTheme="minorHAnsi" w:cs="OpenSymbol"/>
          <w:color w:val="000000"/>
          <w:kern w:val="36"/>
        </w:rPr>
        <w:t>Aucune facture présentée ne peut servir à justifier un montant dû émanant de quelque autre autorité administrative que ce soit.</w:t>
      </w:r>
    </w:p>
    <w:p w14:paraId="479C514E" w14:textId="77777777" w:rsidR="007324BC" w:rsidRPr="008C0AAE" w:rsidRDefault="007324BC" w:rsidP="007324BC">
      <w:pPr>
        <w:spacing w:after="0"/>
        <w:ind w:left="708"/>
        <w:rPr>
          <w:rFonts w:ascii="Calibri" w:eastAsia="Times New Roman" w:hAnsi="Calibri" w:cs="Calibri"/>
          <w:b/>
          <w:color w:val="00000A"/>
          <w:lang w:eastAsia="en-US" w:bidi="ar-SA"/>
        </w:rPr>
      </w:pPr>
    </w:p>
    <w:p w14:paraId="52E7ED82" w14:textId="77777777" w:rsidR="003859D0" w:rsidRPr="008C0AAE" w:rsidRDefault="003859D0" w:rsidP="007324BC">
      <w:pPr>
        <w:spacing w:after="0"/>
        <w:ind w:left="708"/>
        <w:rPr>
          <w:rFonts w:ascii="Calibri" w:eastAsia="Times New Roman" w:hAnsi="Calibri" w:cs="Calibri"/>
          <w:b/>
          <w:color w:val="00000A"/>
          <w:lang w:eastAsia="en-US" w:bidi="ar-SA"/>
        </w:rPr>
      </w:pPr>
      <w:r w:rsidRPr="008C0AAE">
        <w:rPr>
          <w:rFonts w:ascii="Calibri" w:eastAsia="Times New Roman" w:hAnsi="Calibri" w:cs="Calibri"/>
          <w:b/>
          <w:color w:val="00000A"/>
          <w:lang w:eastAsia="en-US" w:bidi="ar-SA"/>
        </w:rPr>
        <w:t xml:space="preserve">Frais refusés : </w:t>
      </w:r>
    </w:p>
    <w:p w14:paraId="268F7BB4" w14:textId="77777777" w:rsidR="003859D0" w:rsidRPr="008C0AAE" w:rsidRDefault="003859D0" w:rsidP="008D7AC5">
      <w:pPr>
        <w:widowControl w:val="0"/>
        <w:numPr>
          <w:ilvl w:val="1"/>
          <w:numId w:val="28"/>
        </w:numPr>
        <w:suppressAutoHyphens/>
        <w:spacing w:after="60" w:line="240" w:lineRule="auto"/>
        <w:ind w:left="1077" w:hanging="357"/>
        <w:jc w:val="both"/>
        <w:rPr>
          <w:rFonts w:ascii="Calibri" w:eastAsia="Times New Roman" w:hAnsi="Calibri" w:cs="Calibri"/>
          <w:color w:val="00000A"/>
          <w:lang w:eastAsia="en-US" w:bidi="ar-SA"/>
        </w:rPr>
      </w:pPr>
      <w:r w:rsidRPr="008C0AAE">
        <w:rPr>
          <w:rFonts w:ascii="Calibri" w:eastAsia="Times New Roman" w:hAnsi="Calibri" w:cs="Calibri"/>
          <w:color w:val="00000A"/>
          <w:lang w:eastAsia="en-US" w:bidi="ar-SA"/>
        </w:rPr>
        <w:t xml:space="preserve">Taxes, taxe de circulation des voitures ou camionnettes achetées au nom de </w:t>
      </w:r>
      <w:proofErr w:type="spellStart"/>
      <w:r w:rsidRPr="008C0AAE">
        <w:rPr>
          <w:rFonts w:ascii="Calibri" w:eastAsia="Times New Roman" w:hAnsi="Calibri" w:cs="Calibri"/>
          <w:color w:val="00000A"/>
          <w:lang w:eastAsia="en-US" w:bidi="ar-SA"/>
        </w:rPr>
        <w:t>l’asbl</w:t>
      </w:r>
      <w:proofErr w:type="spellEnd"/>
      <w:r w:rsidRPr="008C0AAE">
        <w:rPr>
          <w:rFonts w:ascii="Calibri" w:eastAsia="Times New Roman" w:hAnsi="Calibri" w:cs="Calibri"/>
          <w:color w:val="00000A"/>
          <w:lang w:eastAsia="en-US" w:bidi="ar-SA"/>
        </w:rPr>
        <w:t xml:space="preserve"> </w:t>
      </w:r>
    </w:p>
    <w:p w14:paraId="69897C4F" w14:textId="77777777" w:rsidR="003859D0" w:rsidRPr="008C0AAE" w:rsidRDefault="003859D0" w:rsidP="008D7AC5">
      <w:pPr>
        <w:widowControl w:val="0"/>
        <w:numPr>
          <w:ilvl w:val="1"/>
          <w:numId w:val="28"/>
        </w:numPr>
        <w:suppressAutoHyphens/>
        <w:spacing w:after="60" w:line="240" w:lineRule="auto"/>
        <w:ind w:left="1077" w:hanging="357"/>
        <w:jc w:val="both"/>
        <w:rPr>
          <w:rFonts w:ascii="Calibri" w:eastAsia="Times New Roman" w:hAnsi="Calibri" w:cs="Calibri"/>
          <w:color w:val="00000A"/>
          <w:lang w:eastAsia="en-US" w:bidi="ar-SA"/>
        </w:rPr>
      </w:pPr>
      <w:r w:rsidRPr="008C0AAE">
        <w:rPr>
          <w:rFonts w:ascii="Calibri" w:eastAsia="Times New Roman" w:hAnsi="Calibri" w:cs="Calibri"/>
          <w:color w:val="00000A"/>
          <w:lang w:eastAsia="en-US" w:bidi="ar-SA"/>
        </w:rPr>
        <w:t>Droits d’enregistrements,</w:t>
      </w:r>
    </w:p>
    <w:p w14:paraId="5A72CD52" w14:textId="77777777" w:rsidR="003859D0" w:rsidRPr="008C0AAE" w:rsidRDefault="003859D0" w:rsidP="008D7AC5">
      <w:pPr>
        <w:widowControl w:val="0"/>
        <w:numPr>
          <w:ilvl w:val="1"/>
          <w:numId w:val="28"/>
        </w:numPr>
        <w:suppressAutoHyphens/>
        <w:spacing w:after="60" w:line="240" w:lineRule="auto"/>
        <w:ind w:left="1077" w:hanging="357"/>
        <w:jc w:val="both"/>
        <w:rPr>
          <w:rFonts w:ascii="Calibri" w:eastAsia="Times New Roman" w:hAnsi="Calibri" w:cs="Calibri"/>
          <w:color w:val="00000A"/>
          <w:lang w:eastAsia="en-US" w:bidi="ar-SA"/>
        </w:rPr>
      </w:pPr>
      <w:r w:rsidRPr="008C0AAE">
        <w:rPr>
          <w:rFonts w:ascii="Calibri" w:eastAsia="Times New Roman" w:hAnsi="Calibri" w:cs="Calibri"/>
          <w:color w:val="00000A"/>
          <w:lang w:eastAsia="en-US" w:bidi="ar-SA"/>
        </w:rPr>
        <w:t>TVA déductible</w:t>
      </w:r>
      <w:r w:rsidR="002F477A" w:rsidRPr="008C0AAE">
        <w:rPr>
          <w:rFonts w:ascii="Calibri" w:eastAsia="Times New Roman" w:hAnsi="Calibri" w:cs="Calibri"/>
          <w:color w:val="00000A"/>
          <w:lang w:eastAsia="en-US" w:bidi="ar-SA"/>
        </w:rPr>
        <w:t xml:space="preserve"> (dans </w:t>
      </w:r>
      <w:proofErr w:type="gramStart"/>
      <w:r w:rsidR="002F477A" w:rsidRPr="008C0AAE">
        <w:rPr>
          <w:rFonts w:ascii="Calibri" w:eastAsia="Times New Roman" w:hAnsi="Calibri" w:cs="Calibri"/>
          <w:color w:val="00000A"/>
          <w:lang w:eastAsia="en-US" w:bidi="ar-SA"/>
        </w:rPr>
        <w:t>la cas</w:t>
      </w:r>
      <w:proofErr w:type="gramEnd"/>
      <w:r w:rsidR="002F477A" w:rsidRPr="008C0AAE">
        <w:rPr>
          <w:rFonts w:ascii="Calibri" w:eastAsia="Times New Roman" w:hAnsi="Calibri" w:cs="Calibri"/>
          <w:color w:val="00000A"/>
          <w:lang w:eastAsia="en-US" w:bidi="ar-SA"/>
        </w:rPr>
        <w:t xml:space="preserve"> où l’association est assujettie à la TVA)</w:t>
      </w:r>
    </w:p>
    <w:p w14:paraId="013BAED7" w14:textId="77777777" w:rsidR="003859D0" w:rsidRPr="008C0AAE" w:rsidRDefault="003859D0" w:rsidP="008D7AC5">
      <w:pPr>
        <w:widowControl w:val="0"/>
        <w:numPr>
          <w:ilvl w:val="1"/>
          <w:numId w:val="28"/>
        </w:numPr>
        <w:suppressAutoHyphens/>
        <w:spacing w:after="60" w:line="240" w:lineRule="auto"/>
        <w:ind w:left="1077" w:hanging="357"/>
        <w:jc w:val="both"/>
        <w:rPr>
          <w:rFonts w:ascii="Calibri" w:eastAsia="Times New Roman" w:hAnsi="Calibri" w:cs="Calibri"/>
          <w:color w:val="00000A"/>
          <w:lang w:eastAsia="en-US" w:bidi="ar-SA"/>
        </w:rPr>
      </w:pPr>
      <w:r w:rsidRPr="008C0AAE">
        <w:rPr>
          <w:rFonts w:ascii="Calibri" w:eastAsia="Times New Roman" w:hAnsi="Calibri" w:cs="Calibri"/>
          <w:color w:val="00000A"/>
          <w:lang w:eastAsia="en-US" w:bidi="ar-SA"/>
        </w:rPr>
        <w:t>Impôts</w:t>
      </w:r>
    </w:p>
    <w:p w14:paraId="69AF1EBB" w14:textId="77777777" w:rsidR="003859D0" w:rsidRPr="008C0AAE" w:rsidRDefault="003859D0" w:rsidP="008D7AC5">
      <w:pPr>
        <w:widowControl w:val="0"/>
        <w:numPr>
          <w:ilvl w:val="1"/>
          <w:numId w:val="28"/>
        </w:numPr>
        <w:suppressAutoHyphens/>
        <w:spacing w:after="60" w:line="240" w:lineRule="auto"/>
        <w:ind w:left="1077" w:hanging="357"/>
        <w:jc w:val="both"/>
        <w:rPr>
          <w:rFonts w:ascii="Calibri" w:eastAsia="Times New Roman" w:hAnsi="Calibri" w:cs="Calibri"/>
          <w:color w:val="00000A"/>
          <w:lang w:eastAsia="en-US" w:bidi="ar-SA"/>
        </w:rPr>
      </w:pPr>
      <w:r w:rsidRPr="008C0AAE">
        <w:rPr>
          <w:rFonts w:ascii="Calibri" w:eastAsia="Times New Roman" w:hAnsi="Calibri" w:cs="Calibri"/>
          <w:color w:val="00000A"/>
          <w:lang w:eastAsia="en-US" w:bidi="ar-SA"/>
        </w:rPr>
        <w:t>Revenu cadastral des immeubles dont l’association est propriétaire.</w:t>
      </w:r>
    </w:p>
    <w:p w14:paraId="7E3AE7B6" w14:textId="77777777" w:rsidR="00112A6B" w:rsidRPr="008C0AAE" w:rsidRDefault="00112A6B" w:rsidP="00112A6B">
      <w:pPr>
        <w:widowControl w:val="0"/>
        <w:suppressAutoHyphens/>
        <w:spacing w:after="0" w:line="240" w:lineRule="auto"/>
        <w:jc w:val="both"/>
        <w:rPr>
          <w:rFonts w:ascii="Calibri" w:eastAsia="Times New Roman" w:hAnsi="Calibri" w:cs="Calibri"/>
          <w:color w:val="00000A"/>
          <w:lang w:eastAsia="en-US" w:bidi="ar-SA"/>
        </w:rPr>
      </w:pPr>
    </w:p>
    <w:p w14:paraId="34D83F7B" w14:textId="77777777" w:rsidR="003859D0" w:rsidRPr="008C0AAE" w:rsidRDefault="003859D0" w:rsidP="008D7AC5">
      <w:pPr>
        <w:pStyle w:val="Titre2"/>
        <w:widowControl w:val="0"/>
        <w:numPr>
          <w:ilvl w:val="1"/>
          <w:numId w:val="25"/>
        </w:numPr>
        <w:suppressAutoHyphens/>
        <w:spacing w:after="0" w:line="240" w:lineRule="auto"/>
        <w:ind w:left="576" w:hanging="576"/>
        <w:rPr>
          <w:kern w:val="36"/>
          <w:sz w:val="24"/>
          <w:szCs w:val="24"/>
        </w:rPr>
      </w:pPr>
      <w:bookmarkStart w:id="13" w:name="_Toc494210623"/>
      <w:r w:rsidRPr="008C0AAE">
        <w:rPr>
          <w:kern w:val="36"/>
          <w:sz w:val="24"/>
          <w:szCs w:val="24"/>
        </w:rPr>
        <w:t>Charges financières</w:t>
      </w:r>
      <w:bookmarkEnd w:id="13"/>
    </w:p>
    <w:p w14:paraId="67083004" w14:textId="77777777" w:rsidR="003859D0" w:rsidRPr="008C0AAE" w:rsidRDefault="003859D0" w:rsidP="003859D0">
      <w:pPr>
        <w:spacing w:after="0"/>
        <w:jc w:val="both"/>
        <w:rPr>
          <w:rFonts w:ascii="Calibri" w:eastAsia="Times New Roman" w:hAnsi="Calibri" w:cs="Calibri"/>
          <w:b/>
          <w:color w:val="00000A"/>
          <w:lang w:val="fr-BE" w:eastAsia="en-US" w:bidi="ar-SA"/>
        </w:rPr>
      </w:pPr>
      <w:r w:rsidRPr="008C0AAE">
        <w:rPr>
          <w:rFonts w:ascii="Calibri" w:eastAsia="Times New Roman" w:hAnsi="Calibri" w:cs="Calibri"/>
          <w:color w:val="00000A"/>
          <w:lang w:val="fr-BE" w:eastAsia="en-US" w:bidi="ar-SA"/>
        </w:rPr>
        <w:t>Les frais suivant sont pris en charge</w:t>
      </w:r>
      <w:r w:rsidRPr="008C0AAE">
        <w:rPr>
          <w:rFonts w:ascii="Calibri" w:eastAsia="Times New Roman" w:hAnsi="Calibri" w:cs="Calibri"/>
          <w:b/>
          <w:color w:val="00000A"/>
          <w:lang w:val="fr-BE" w:eastAsia="en-US" w:bidi="ar-SA"/>
        </w:rPr>
        <w:t> :</w:t>
      </w:r>
    </w:p>
    <w:p w14:paraId="4026FD98" w14:textId="77777777" w:rsidR="003859D0" w:rsidRPr="008C0AAE" w:rsidRDefault="003859D0" w:rsidP="008D7AC5">
      <w:pPr>
        <w:widowControl w:val="0"/>
        <w:numPr>
          <w:ilvl w:val="0"/>
          <w:numId w:val="20"/>
        </w:numPr>
        <w:suppressAutoHyphens/>
        <w:spacing w:after="60" w:line="240" w:lineRule="auto"/>
        <w:ind w:left="714" w:hanging="357"/>
        <w:jc w:val="both"/>
        <w:rPr>
          <w:rFonts w:ascii="Calibri" w:eastAsia="Times New Roman" w:hAnsi="Calibri" w:cs="Calibri"/>
          <w:color w:val="00000A"/>
          <w:lang w:val="fr-BE" w:eastAsia="en-US" w:bidi="ar-SA"/>
        </w:rPr>
      </w:pPr>
      <w:r w:rsidRPr="008C0AAE">
        <w:rPr>
          <w:rFonts w:ascii="Calibri" w:eastAsia="Times New Roman" w:hAnsi="Calibri" w:cs="Calibri"/>
          <w:color w:val="00000A"/>
          <w:lang w:val="fr-BE" w:eastAsia="en-US" w:bidi="ar-SA"/>
        </w:rPr>
        <w:t>Charges financières sur emprunt liées aux délais de subventionnement (exemple :</w:t>
      </w:r>
      <w:r w:rsidR="00E600C3" w:rsidRPr="008C0AAE">
        <w:rPr>
          <w:rFonts w:ascii="Calibri" w:eastAsia="Times New Roman" w:hAnsi="Calibri" w:cs="Calibri"/>
          <w:color w:val="00000A"/>
          <w:lang w:val="fr-BE" w:eastAsia="en-US" w:bidi="ar-SA"/>
        </w:rPr>
        <w:t xml:space="preserve"> </w:t>
      </w:r>
      <w:r w:rsidR="00E600C3" w:rsidRPr="008C0AAE">
        <w:rPr>
          <w:rFonts w:ascii="Calibri" w:eastAsia="Times New Roman" w:hAnsi="Calibri" w:cs="Calibri"/>
          <w:lang w:val="fr-BE" w:eastAsia="en-US" w:bidi="ar-SA"/>
        </w:rPr>
        <w:t>cession</w:t>
      </w:r>
      <w:r w:rsidRPr="008C0AAE">
        <w:rPr>
          <w:rFonts w:ascii="Calibri" w:eastAsia="Times New Roman" w:hAnsi="Calibri" w:cs="Calibri"/>
          <w:color w:val="00000A"/>
          <w:lang w:val="fr-BE" w:eastAsia="en-US" w:bidi="ar-SA"/>
        </w:rPr>
        <w:t xml:space="preserve"> de créances)</w:t>
      </w:r>
    </w:p>
    <w:p w14:paraId="32DB7887" w14:textId="77777777" w:rsidR="003859D0" w:rsidRPr="008C0AAE" w:rsidRDefault="003859D0" w:rsidP="008D7AC5">
      <w:pPr>
        <w:widowControl w:val="0"/>
        <w:numPr>
          <w:ilvl w:val="0"/>
          <w:numId w:val="20"/>
        </w:numPr>
        <w:suppressAutoHyphens/>
        <w:spacing w:after="60" w:line="240" w:lineRule="auto"/>
        <w:ind w:left="714" w:hanging="357"/>
        <w:jc w:val="both"/>
        <w:rPr>
          <w:rFonts w:ascii="Calibri" w:eastAsia="Times New Roman" w:hAnsi="Calibri" w:cs="Calibri"/>
          <w:color w:val="00000A"/>
          <w:lang w:val="fr-BE" w:eastAsia="en-US" w:bidi="ar-SA"/>
        </w:rPr>
      </w:pPr>
      <w:r w:rsidRPr="008C0AAE">
        <w:rPr>
          <w:rFonts w:ascii="Calibri" w:eastAsia="Times New Roman" w:hAnsi="Calibri" w:cs="Calibri"/>
          <w:color w:val="00000A"/>
          <w:lang w:val="fr-BE" w:eastAsia="en-US" w:bidi="ar-SA"/>
        </w:rPr>
        <w:t xml:space="preserve">Les intérêts de retard dû au versement tardif de la subvention par les services du Collège peuvent être pris en compte dans cette rubrique. </w:t>
      </w:r>
    </w:p>
    <w:p w14:paraId="28AB9163" w14:textId="77777777" w:rsidR="007324BC" w:rsidRPr="008C0AAE" w:rsidRDefault="003859D0" w:rsidP="008D7AC5">
      <w:pPr>
        <w:widowControl w:val="0"/>
        <w:numPr>
          <w:ilvl w:val="0"/>
          <w:numId w:val="20"/>
        </w:numPr>
        <w:suppressAutoHyphens/>
        <w:spacing w:after="60" w:line="240" w:lineRule="auto"/>
        <w:jc w:val="both"/>
        <w:rPr>
          <w:rFonts w:ascii="Calibri" w:eastAsia="Times New Roman" w:hAnsi="Calibri" w:cs="Calibri"/>
          <w:b/>
          <w:lang w:eastAsia="en-US" w:bidi="ar-SA"/>
        </w:rPr>
      </w:pPr>
      <w:r w:rsidRPr="008C0AAE">
        <w:rPr>
          <w:rFonts w:ascii="Calibri" w:eastAsia="Times New Roman" w:hAnsi="Calibri" w:cs="Calibri"/>
          <w:lang w:val="fr-BE" w:eastAsia="en-US" w:bidi="ar-SA"/>
        </w:rPr>
        <w:t>Les intérêts d’un emprunt hypothécaire contracté par l’association.</w:t>
      </w:r>
      <w:r w:rsidR="00C700E9" w:rsidRPr="008C0AAE">
        <w:rPr>
          <w:rFonts w:ascii="Calibri" w:eastAsia="Times New Roman" w:hAnsi="Calibri" w:cs="Calibri"/>
          <w:lang w:val="fr-BE" w:eastAsia="en-US" w:bidi="ar-SA"/>
        </w:rPr>
        <w:t> </w:t>
      </w:r>
      <w:r w:rsidR="00EE504D" w:rsidRPr="008C0AAE">
        <w:rPr>
          <w:rFonts w:ascii="Calibri" w:eastAsia="Times New Roman" w:hAnsi="Calibri" w:cs="Calibri"/>
          <w:b/>
          <w:lang w:eastAsia="en-US" w:bidi="ar-SA"/>
        </w:rPr>
        <w:t xml:space="preserve"> </w:t>
      </w:r>
    </w:p>
    <w:p w14:paraId="58F53B3C" w14:textId="77777777" w:rsidR="003859D0" w:rsidRPr="008C0AAE" w:rsidRDefault="003859D0" w:rsidP="007324BC">
      <w:pPr>
        <w:spacing w:after="0"/>
        <w:ind w:left="709"/>
        <w:jc w:val="both"/>
        <w:rPr>
          <w:rFonts w:ascii="Calibri" w:eastAsia="Times New Roman" w:hAnsi="Calibri" w:cs="Calibri"/>
          <w:b/>
          <w:color w:val="00000A"/>
          <w:lang w:eastAsia="en-US" w:bidi="ar-SA"/>
        </w:rPr>
      </w:pPr>
      <w:r w:rsidRPr="008C0AAE">
        <w:rPr>
          <w:rFonts w:ascii="Calibri" w:eastAsia="Times New Roman" w:hAnsi="Calibri" w:cs="Calibri"/>
          <w:b/>
          <w:color w:val="00000A"/>
          <w:lang w:eastAsia="en-US" w:bidi="ar-SA"/>
        </w:rPr>
        <w:t xml:space="preserve">Frais refusés : </w:t>
      </w:r>
    </w:p>
    <w:p w14:paraId="52EE5672" w14:textId="77777777" w:rsidR="003859D0" w:rsidRPr="008C0AAE" w:rsidRDefault="003859D0" w:rsidP="007324BC">
      <w:pPr>
        <w:spacing w:after="0" w:line="240" w:lineRule="auto"/>
        <w:ind w:left="709"/>
        <w:jc w:val="both"/>
        <w:rPr>
          <w:rFonts w:ascii="Calibri" w:eastAsia="Times New Roman" w:hAnsi="Calibri" w:cs="Calibri"/>
          <w:color w:val="00000A"/>
          <w:lang w:val="fr-BE" w:eastAsia="en-US" w:bidi="ar-SA"/>
        </w:rPr>
      </w:pPr>
      <w:r w:rsidRPr="008C0AAE">
        <w:rPr>
          <w:rFonts w:ascii="Calibri" w:eastAsia="Times New Roman" w:hAnsi="Calibri" w:cs="Calibri"/>
          <w:color w:val="00000A"/>
          <w:lang w:val="fr-BE" w:eastAsia="en-US" w:bidi="ar-SA"/>
        </w:rPr>
        <w:t xml:space="preserve">Le remboursement du capital ou amortissement d’un emprunt hypothécaire contracté par l’association </w:t>
      </w:r>
    </w:p>
    <w:p w14:paraId="1C77319A" w14:textId="77777777" w:rsidR="007324BC" w:rsidRPr="008C0AAE" w:rsidRDefault="007324BC" w:rsidP="007324BC">
      <w:pPr>
        <w:spacing w:after="0" w:line="240" w:lineRule="auto"/>
        <w:ind w:left="709"/>
        <w:jc w:val="both"/>
        <w:rPr>
          <w:rFonts w:ascii="Calibri" w:eastAsia="Times New Roman" w:hAnsi="Calibri" w:cs="Calibri"/>
          <w:color w:val="00000A"/>
          <w:lang w:val="fr-BE" w:eastAsia="en-US" w:bidi="ar-SA"/>
        </w:rPr>
      </w:pPr>
    </w:p>
    <w:p w14:paraId="23B6A0C9" w14:textId="77777777" w:rsidR="003859D0" w:rsidRPr="008C0AAE" w:rsidRDefault="003859D0" w:rsidP="008D7AC5">
      <w:pPr>
        <w:pStyle w:val="Titre2"/>
        <w:widowControl w:val="0"/>
        <w:numPr>
          <w:ilvl w:val="1"/>
          <w:numId w:val="25"/>
        </w:numPr>
        <w:suppressAutoHyphens/>
        <w:spacing w:after="0" w:line="240" w:lineRule="auto"/>
        <w:ind w:left="576" w:hanging="576"/>
        <w:rPr>
          <w:kern w:val="36"/>
          <w:sz w:val="24"/>
          <w:szCs w:val="24"/>
        </w:rPr>
      </w:pPr>
      <w:bookmarkStart w:id="14" w:name="_Toc494210624"/>
      <w:r w:rsidRPr="008C0AAE">
        <w:rPr>
          <w:kern w:val="36"/>
          <w:sz w:val="24"/>
          <w:szCs w:val="24"/>
        </w:rPr>
        <w:lastRenderedPageBreak/>
        <w:t>Charges exceptionnelles</w:t>
      </w:r>
      <w:bookmarkEnd w:id="14"/>
    </w:p>
    <w:p w14:paraId="30430F92" w14:textId="77777777" w:rsidR="003859D0" w:rsidRPr="008C0AAE" w:rsidRDefault="00977CDC" w:rsidP="003859D0">
      <w:pPr>
        <w:spacing w:after="0"/>
        <w:jc w:val="both"/>
        <w:rPr>
          <w:rFonts w:ascii="Calibri" w:eastAsia="Times New Roman" w:hAnsi="Calibri" w:cs="Calibri"/>
          <w:b/>
          <w:color w:val="00000A"/>
          <w:lang w:val="fr-BE" w:eastAsia="en-US" w:bidi="ar-SA"/>
        </w:rPr>
      </w:pPr>
      <w:r w:rsidRPr="008C0AAE">
        <w:rPr>
          <w:rFonts w:ascii="Calibri" w:eastAsia="Times New Roman" w:hAnsi="Calibri" w:cs="Calibri"/>
          <w:color w:val="00000A"/>
          <w:lang w:val="fr-BE" w:eastAsia="en-US" w:bidi="ar-SA"/>
        </w:rPr>
        <w:t xml:space="preserve">Un certain nombre de frais inattendus, imprévus, extraordinaires, peuvent se présenter pendant la réalisation du projet et ne pas avoir été inscrits au budget. Afin de pouvoir prendre éventuellement et </w:t>
      </w:r>
      <w:r w:rsidRPr="008C0AAE">
        <w:rPr>
          <w:rFonts w:ascii="Calibri" w:eastAsia="Times New Roman" w:hAnsi="Calibri" w:cs="Calibri"/>
          <w:color w:val="00000A"/>
          <w:u w:val="single"/>
          <w:lang w:val="fr-BE" w:eastAsia="en-US" w:bidi="ar-SA"/>
        </w:rPr>
        <w:t>de manière exceptionnelle</w:t>
      </w:r>
      <w:r w:rsidRPr="008C0AAE">
        <w:rPr>
          <w:rFonts w:ascii="Calibri" w:eastAsia="Times New Roman" w:hAnsi="Calibri" w:cs="Calibri"/>
          <w:color w:val="00000A"/>
          <w:lang w:val="fr-BE" w:eastAsia="en-US" w:bidi="ar-SA"/>
        </w:rPr>
        <w:t xml:space="preserve"> ces frais en considération, l’association en </w:t>
      </w:r>
      <w:r w:rsidRPr="008C0AAE">
        <w:rPr>
          <w:rFonts w:ascii="Calibri" w:eastAsia="Times New Roman" w:hAnsi="Calibri" w:cs="Calibri"/>
          <w:color w:val="00000A"/>
          <w:u w:val="single"/>
          <w:lang w:val="fr-BE" w:eastAsia="en-US" w:bidi="ar-SA"/>
        </w:rPr>
        <w:t>fera la demande écrite</w:t>
      </w:r>
      <w:r w:rsidR="002041E9" w:rsidRPr="008C0AAE">
        <w:rPr>
          <w:rFonts w:ascii="Calibri" w:eastAsia="Times New Roman" w:hAnsi="Calibri" w:cs="Calibri"/>
          <w:color w:val="00000A"/>
          <w:lang w:val="fr-BE" w:eastAsia="en-US" w:bidi="ar-SA"/>
        </w:rPr>
        <w:t xml:space="preserve"> auprès de votre contrôleur des justificatifs de référence ainsi qu’une copie à </w:t>
      </w:r>
      <w:hyperlink r:id="rId19" w:history="1">
        <w:r w:rsidR="002041E9" w:rsidRPr="008C0AAE">
          <w:rPr>
            <w:rStyle w:val="Lienhypertexte"/>
            <w:rFonts w:ascii="Calibri" w:eastAsia="Times New Roman" w:hAnsi="Calibri" w:cs="Calibri"/>
            <w:lang w:val="fr-BE" w:eastAsia="en-US" w:bidi="ar-SA"/>
          </w:rPr>
          <w:t>cohesionsociale@spfb.brussels</w:t>
        </w:r>
      </w:hyperlink>
      <w:r w:rsidR="002041E9" w:rsidRPr="008C0AAE">
        <w:rPr>
          <w:rFonts w:ascii="Calibri" w:eastAsia="Times New Roman" w:hAnsi="Calibri" w:cs="Calibri"/>
          <w:color w:val="00000A"/>
          <w:lang w:val="fr-BE" w:eastAsia="en-US" w:bidi="ar-SA"/>
        </w:rPr>
        <w:t xml:space="preserve"> </w:t>
      </w:r>
      <w:r w:rsidRPr="008C0AAE">
        <w:rPr>
          <w:rFonts w:ascii="Calibri" w:eastAsia="Times New Roman" w:hAnsi="Calibri" w:cs="Calibri"/>
          <w:color w:val="00000A"/>
          <w:lang w:val="fr-BE" w:eastAsia="en-US" w:bidi="ar-SA"/>
        </w:rPr>
        <w:t xml:space="preserve"> en formulant la motivation préalablement à l’achat.</w:t>
      </w:r>
    </w:p>
    <w:p w14:paraId="17B911A2" w14:textId="77777777" w:rsidR="003859D0" w:rsidRPr="008C0AAE" w:rsidRDefault="003859D0" w:rsidP="003859D0">
      <w:pPr>
        <w:spacing w:after="0"/>
        <w:jc w:val="both"/>
        <w:rPr>
          <w:rFonts w:ascii="Calibri" w:eastAsia="Times New Roman" w:hAnsi="Calibri" w:cs="Calibri"/>
          <w:color w:val="00000A"/>
          <w:lang w:val="fr-BE" w:eastAsia="en-US" w:bidi="ar-SA"/>
        </w:rPr>
      </w:pPr>
      <w:r w:rsidRPr="008C0AAE">
        <w:rPr>
          <w:rFonts w:ascii="Calibri" w:eastAsia="Times New Roman" w:hAnsi="Calibri" w:cs="Calibri"/>
          <w:color w:val="00000A"/>
          <w:lang w:val="fr-BE" w:eastAsia="en-US" w:bidi="ar-SA"/>
        </w:rPr>
        <w:t>Un document sera annexé au projet initial déposé, où s'il y a lieu, à la redéfinition du projet par rapport au subside alloué.</w:t>
      </w:r>
    </w:p>
    <w:p w14:paraId="31E6332B" w14:textId="77777777" w:rsidR="00977CDC" w:rsidRPr="008C0AAE" w:rsidRDefault="00977CDC" w:rsidP="00977CDC">
      <w:pPr>
        <w:spacing w:after="0"/>
        <w:ind w:left="708"/>
        <w:jc w:val="both"/>
        <w:rPr>
          <w:rFonts w:ascii="Calibri" w:eastAsia="Times New Roman" w:hAnsi="Calibri" w:cs="Calibri"/>
          <w:b/>
          <w:color w:val="00000A"/>
          <w:lang w:val="fr-BE" w:eastAsia="en-US" w:bidi="ar-SA"/>
        </w:rPr>
      </w:pPr>
      <w:r w:rsidRPr="008C0AAE">
        <w:rPr>
          <w:rFonts w:ascii="Calibri" w:eastAsia="Calibri" w:hAnsi="Calibri" w:cs="Times New Roman"/>
          <w:b/>
          <w:color w:val="000000" w:themeColor="text1"/>
          <w:kern w:val="0"/>
          <w:lang w:val="fr-BE" w:eastAsia="en-US" w:bidi="ar-SA"/>
        </w:rPr>
        <w:t>Frais refusés</w:t>
      </w:r>
      <w:r w:rsidRPr="008C0AAE">
        <w:rPr>
          <w:rFonts w:ascii="Calibri" w:eastAsia="Times New Roman" w:hAnsi="Calibri" w:cs="Calibri"/>
          <w:b/>
          <w:color w:val="00000A"/>
          <w:lang w:val="fr-BE" w:eastAsia="en-US" w:bidi="ar-SA"/>
        </w:rPr>
        <w:t xml:space="preserve"> : </w:t>
      </w:r>
    </w:p>
    <w:p w14:paraId="6745BEC0" w14:textId="77777777" w:rsidR="007324BC" w:rsidRPr="008C0AAE" w:rsidRDefault="00977CDC" w:rsidP="00977CDC">
      <w:pPr>
        <w:widowControl w:val="0"/>
        <w:suppressAutoHyphens/>
        <w:spacing w:after="0" w:line="282" w:lineRule="exact"/>
        <w:jc w:val="center"/>
        <w:rPr>
          <w:rFonts w:asciiTheme="minorHAnsi" w:eastAsiaTheme="minorHAnsi" w:hAnsiTheme="minorHAnsi" w:cstheme="minorHAnsi"/>
          <w:b/>
          <w:bCs/>
          <w:color w:val="000000"/>
          <w:spacing w:val="20"/>
          <w:kern w:val="36"/>
          <w:u w:val="single"/>
          <w:lang w:val="fr-BE" w:eastAsia="en-US" w:bidi="ar-SA"/>
        </w:rPr>
      </w:pPr>
      <w:r w:rsidRPr="008C0AAE">
        <w:rPr>
          <w:rFonts w:ascii="Calibri" w:eastAsia="Times New Roman" w:hAnsi="Calibri" w:cs="Calibri"/>
          <w:color w:val="00000A"/>
          <w:lang w:val="fr-BE" w:eastAsia="en-US" w:bidi="ar-SA"/>
        </w:rPr>
        <w:t>Les dépenses destinées à combler le déficit des finances de l’association ou de ses partenaires</w:t>
      </w:r>
    </w:p>
    <w:p w14:paraId="79B3CC8C" w14:textId="77777777" w:rsidR="003F1CC5" w:rsidRPr="008C0AAE" w:rsidRDefault="003F1CC5" w:rsidP="003859D0">
      <w:pPr>
        <w:widowControl w:val="0"/>
        <w:suppressAutoHyphens/>
        <w:spacing w:after="0" w:line="282" w:lineRule="exact"/>
        <w:jc w:val="center"/>
        <w:rPr>
          <w:rFonts w:asciiTheme="minorHAnsi" w:eastAsiaTheme="minorHAnsi" w:hAnsiTheme="minorHAnsi" w:cstheme="minorHAnsi"/>
          <w:b/>
          <w:bCs/>
          <w:color w:val="000000"/>
          <w:spacing w:val="20"/>
          <w:kern w:val="36"/>
          <w:u w:val="single"/>
          <w:lang w:val="fr-BE" w:eastAsia="en-US" w:bidi="ar-SA"/>
        </w:rPr>
      </w:pPr>
    </w:p>
    <w:p w14:paraId="01BB2048" w14:textId="77777777" w:rsidR="003859D0" w:rsidRPr="008C0AAE" w:rsidRDefault="003859D0" w:rsidP="003859D0">
      <w:pPr>
        <w:widowControl w:val="0"/>
        <w:suppressAutoHyphens/>
        <w:spacing w:after="0" w:line="282" w:lineRule="exact"/>
        <w:jc w:val="center"/>
        <w:rPr>
          <w:rFonts w:asciiTheme="minorHAnsi" w:eastAsiaTheme="minorHAnsi" w:hAnsiTheme="minorHAnsi" w:cstheme="minorHAnsi"/>
          <w:b/>
          <w:bCs/>
          <w:color w:val="000000"/>
          <w:spacing w:val="20"/>
          <w:kern w:val="36"/>
          <w:u w:val="single"/>
          <w:lang w:val="fr-BE" w:eastAsia="en-US" w:bidi="ar-SA"/>
        </w:rPr>
      </w:pPr>
      <w:r w:rsidRPr="008C0AAE">
        <w:rPr>
          <w:rFonts w:asciiTheme="minorHAnsi" w:eastAsiaTheme="minorHAnsi" w:hAnsiTheme="minorHAnsi" w:cstheme="minorHAnsi"/>
          <w:b/>
          <w:bCs/>
          <w:color w:val="000000"/>
          <w:spacing w:val="20"/>
          <w:kern w:val="36"/>
          <w:u w:val="single"/>
          <w:lang w:val="fr-BE" w:eastAsia="en-US" w:bidi="ar-SA"/>
        </w:rPr>
        <w:t>RAPPEL</w:t>
      </w:r>
    </w:p>
    <w:p w14:paraId="02D222BB" w14:textId="77777777" w:rsidR="003859D0" w:rsidRPr="008C0AAE" w:rsidRDefault="003859D0" w:rsidP="003859D0">
      <w:pPr>
        <w:widowControl w:val="0"/>
        <w:suppressAutoHyphens/>
        <w:spacing w:after="0" w:line="282" w:lineRule="exact"/>
        <w:jc w:val="center"/>
        <w:rPr>
          <w:rFonts w:asciiTheme="minorHAnsi" w:eastAsiaTheme="minorHAnsi" w:hAnsiTheme="minorHAnsi" w:cstheme="minorHAnsi"/>
          <w:b/>
          <w:bCs/>
          <w:color w:val="000000"/>
          <w:spacing w:val="20"/>
          <w:kern w:val="36"/>
          <w:lang w:val="fr-BE" w:eastAsia="en-US" w:bidi="ar-SA"/>
        </w:rPr>
      </w:pPr>
    </w:p>
    <w:p w14:paraId="528B18BB" w14:textId="77777777" w:rsidR="003859D0" w:rsidRPr="008C0AAE" w:rsidRDefault="003859D0" w:rsidP="003859D0">
      <w:pPr>
        <w:widowControl w:val="0"/>
        <w:suppressAutoHyphens/>
        <w:spacing w:after="0" w:line="282" w:lineRule="exact"/>
        <w:jc w:val="center"/>
        <w:rPr>
          <w:rFonts w:asciiTheme="minorHAnsi" w:eastAsiaTheme="minorHAnsi" w:hAnsiTheme="minorHAnsi" w:cstheme="minorHAnsi"/>
          <w:b/>
          <w:bCs/>
          <w:color w:val="000000"/>
          <w:kern w:val="36"/>
          <w:lang w:val="fr-BE" w:eastAsia="en-US" w:bidi="ar-SA"/>
        </w:rPr>
      </w:pPr>
      <w:r w:rsidRPr="008C0AAE">
        <w:rPr>
          <w:rFonts w:asciiTheme="minorHAnsi" w:eastAsiaTheme="minorHAnsi" w:hAnsiTheme="minorHAnsi" w:cstheme="minorHAnsi"/>
          <w:b/>
          <w:bCs/>
          <w:color w:val="000000"/>
          <w:spacing w:val="20"/>
          <w:kern w:val="36"/>
          <w:lang w:val="fr-BE" w:eastAsia="en-US" w:bidi="ar-SA"/>
        </w:rPr>
        <w:t xml:space="preserve">En cas de doute et afin d’éviter tout malentendu, il vous est vivement conseillé de vous informer auprès </w:t>
      </w:r>
      <w:r w:rsidR="007324BC" w:rsidRPr="008C0AAE">
        <w:rPr>
          <w:rFonts w:asciiTheme="minorHAnsi" w:eastAsiaTheme="minorHAnsi" w:hAnsiTheme="minorHAnsi" w:cstheme="minorHAnsi"/>
          <w:b/>
          <w:bCs/>
          <w:color w:val="000000"/>
          <w:spacing w:val="20"/>
          <w:kern w:val="36"/>
          <w:lang w:val="fr-BE" w:eastAsia="en-US" w:bidi="ar-SA"/>
        </w:rPr>
        <w:t xml:space="preserve">du service de la Cohésion sociale </w:t>
      </w:r>
      <w:r w:rsidRPr="008C0AAE">
        <w:rPr>
          <w:rFonts w:asciiTheme="minorHAnsi" w:eastAsiaTheme="minorHAnsi" w:hAnsiTheme="minorHAnsi" w:cstheme="minorHAnsi"/>
          <w:b/>
          <w:bCs/>
          <w:color w:val="000000"/>
          <w:spacing w:val="20"/>
          <w:kern w:val="36"/>
          <w:lang w:val="fr-BE" w:eastAsia="en-US" w:bidi="ar-SA"/>
        </w:rPr>
        <w:t xml:space="preserve">du caractère éligible d’une dépense </w:t>
      </w:r>
      <w:r w:rsidRPr="008C0AAE">
        <w:rPr>
          <w:rFonts w:asciiTheme="minorHAnsi" w:eastAsiaTheme="minorHAnsi" w:hAnsiTheme="minorHAnsi" w:cstheme="minorHAnsi"/>
          <w:b/>
          <w:bCs/>
          <w:color w:val="000000"/>
          <w:spacing w:val="20"/>
          <w:kern w:val="36"/>
          <w:u w:val="single"/>
          <w:lang w:val="fr-BE" w:eastAsia="en-US" w:bidi="ar-SA"/>
        </w:rPr>
        <w:t>avant</w:t>
      </w:r>
      <w:r w:rsidRPr="008C0AAE">
        <w:rPr>
          <w:rFonts w:asciiTheme="minorHAnsi" w:eastAsiaTheme="minorHAnsi" w:hAnsiTheme="minorHAnsi" w:cstheme="minorHAnsi"/>
          <w:color w:val="000000"/>
          <w:spacing w:val="20"/>
          <w:kern w:val="36"/>
          <w:lang w:val="fr-BE" w:eastAsia="en-US" w:bidi="ar-SA"/>
        </w:rPr>
        <w:t xml:space="preserve"> </w:t>
      </w:r>
      <w:r w:rsidRPr="008C0AAE">
        <w:rPr>
          <w:rFonts w:asciiTheme="minorHAnsi" w:eastAsiaTheme="minorHAnsi" w:hAnsiTheme="minorHAnsi" w:cstheme="minorHAnsi"/>
          <w:b/>
          <w:bCs/>
          <w:color w:val="000000"/>
          <w:spacing w:val="20"/>
          <w:kern w:val="36"/>
          <w:lang w:val="fr-BE" w:eastAsia="en-US" w:bidi="ar-SA"/>
        </w:rPr>
        <w:t>de l’effectuer.</w:t>
      </w:r>
    </w:p>
    <w:p w14:paraId="3D40A2A2" w14:textId="77777777" w:rsidR="003859D0" w:rsidRPr="008C0AAE" w:rsidRDefault="003859D0" w:rsidP="003859D0">
      <w:pPr>
        <w:widowControl w:val="0"/>
        <w:suppressAutoHyphens/>
        <w:spacing w:after="0" w:line="240" w:lineRule="auto"/>
        <w:jc w:val="center"/>
        <w:rPr>
          <w:rFonts w:asciiTheme="minorHAnsi" w:eastAsiaTheme="minorHAnsi" w:hAnsiTheme="minorHAnsi" w:cstheme="minorHAnsi"/>
          <w:color w:val="000000"/>
          <w:kern w:val="36"/>
          <w:lang w:val="fr-BE" w:eastAsia="en-US" w:bidi="ar-SA"/>
        </w:rPr>
      </w:pPr>
    </w:p>
    <w:p w14:paraId="73ABF7D7" w14:textId="77777777" w:rsidR="007324BC" w:rsidRPr="008C0AAE" w:rsidRDefault="007324BC" w:rsidP="003859D0">
      <w:pPr>
        <w:widowControl w:val="0"/>
        <w:suppressAutoHyphens/>
        <w:spacing w:after="0" w:line="240" w:lineRule="auto"/>
        <w:jc w:val="center"/>
        <w:rPr>
          <w:rFonts w:asciiTheme="minorHAnsi" w:eastAsiaTheme="minorHAnsi" w:hAnsiTheme="minorHAnsi" w:cstheme="minorHAnsi"/>
          <w:color w:val="000000"/>
          <w:kern w:val="36"/>
          <w:lang w:val="fr-BE" w:eastAsia="en-US" w:bidi="ar-SA"/>
        </w:rPr>
      </w:pPr>
    </w:p>
    <w:p w14:paraId="274FEEE4" w14:textId="77777777" w:rsidR="003859D0" w:rsidRPr="00C67786" w:rsidRDefault="003859D0" w:rsidP="00C67786">
      <w:pPr>
        <w:pStyle w:val="Titre1"/>
        <w:numPr>
          <w:ilvl w:val="0"/>
          <w:numId w:val="24"/>
        </w:numPr>
      </w:pPr>
      <w:bookmarkStart w:id="15" w:name="_Toc494210625"/>
      <w:r w:rsidRPr="00C67786">
        <w:t>Versement du solde restant dû</w:t>
      </w:r>
      <w:bookmarkEnd w:id="15"/>
    </w:p>
    <w:p w14:paraId="408C5700" w14:textId="77777777" w:rsidR="003859D0" w:rsidRPr="008C0AAE" w:rsidRDefault="003859D0" w:rsidP="003859D0">
      <w:pPr>
        <w:widowControl w:val="0"/>
        <w:suppressAutoHyphens/>
        <w:spacing w:after="0" w:line="282" w:lineRule="exact"/>
        <w:jc w:val="both"/>
        <w:rPr>
          <w:rFonts w:asciiTheme="minorHAnsi" w:eastAsiaTheme="minorHAnsi" w:hAnsiTheme="minorHAnsi" w:cstheme="minorHAnsi"/>
          <w:color w:val="000000"/>
          <w:kern w:val="36"/>
          <w:lang w:val="fr-BE" w:eastAsia="en-US" w:bidi="ar-SA"/>
        </w:rPr>
      </w:pPr>
      <w:r w:rsidRPr="008C0AAE">
        <w:rPr>
          <w:rFonts w:asciiTheme="minorHAnsi" w:eastAsiaTheme="minorHAnsi" w:hAnsiTheme="minorHAnsi" w:cstheme="minorHAnsi"/>
          <w:bCs/>
          <w:color w:val="000000"/>
          <w:kern w:val="36"/>
          <w:lang w:val="fr-BE" w:eastAsia="en-US" w:bidi="ar-SA"/>
        </w:rPr>
        <w:t xml:space="preserve">Le paiement des soldes aux </w:t>
      </w:r>
      <w:r w:rsidRPr="008C0AAE">
        <w:rPr>
          <w:rFonts w:asciiTheme="minorHAnsi" w:eastAsiaTheme="minorHAnsi" w:hAnsiTheme="minorHAnsi" w:cstheme="minorHAnsi"/>
          <w:iCs/>
          <w:color w:val="000000"/>
          <w:kern w:val="36"/>
          <w:lang w:val="fr-BE" w:eastAsia="en-US" w:bidi="ar-SA"/>
        </w:rPr>
        <w:t xml:space="preserve">associations s’effectue au prorata des montants justifiés et recevables, pour autant que la totalité des documents exigés aient été transmis. </w:t>
      </w:r>
    </w:p>
    <w:p w14:paraId="62F2815A" w14:textId="77777777" w:rsidR="003859D0" w:rsidRPr="008C0AAE" w:rsidRDefault="003859D0" w:rsidP="003859D0">
      <w:pPr>
        <w:widowControl w:val="0"/>
        <w:suppressAutoHyphens/>
        <w:spacing w:after="0" w:line="282" w:lineRule="exact"/>
        <w:jc w:val="both"/>
        <w:rPr>
          <w:rFonts w:asciiTheme="minorHAnsi" w:eastAsiaTheme="minorHAnsi" w:hAnsiTheme="minorHAnsi" w:cstheme="minorHAnsi"/>
          <w:color w:val="000000"/>
          <w:kern w:val="36"/>
          <w:lang w:val="fr-BE" w:eastAsia="en-US" w:bidi="ar-SA"/>
        </w:rPr>
      </w:pPr>
    </w:p>
    <w:p w14:paraId="0C59382F" w14:textId="77777777" w:rsidR="003859D0" w:rsidRPr="008C0AAE" w:rsidRDefault="003859D0" w:rsidP="003859D0">
      <w:pPr>
        <w:widowControl w:val="0"/>
        <w:suppressAutoHyphens/>
        <w:spacing w:after="0" w:line="282" w:lineRule="exact"/>
        <w:jc w:val="both"/>
        <w:rPr>
          <w:rFonts w:asciiTheme="minorHAnsi" w:eastAsiaTheme="minorHAnsi" w:hAnsiTheme="minorHAnsi" w:cstheme="minorHAnsi"/>
          <w:color w:val="000000"/>
          <w:kern w:val="36"/>
          <w:lang w:val="fr-BE" w:eastAsia="en-US" w:bidi="ar-SA"/>
        </w:rPr>
      </w:pPr>
      <w:r w:rsidRPr="008C0AAE">
        <w:rPr>
          <w:rFonts w:asciiTheme="minorHAnsi" w:eastAsiaTheme="minorHAnsi" w:hAnsiTheme="minorHAnsi" w:cstheme="minorHAnsi"/>
          <w:iCs/>
          <w:color w:val="000000"/>
          <w:kern w:val="36"/>
          <w:lang w:val="fr-BE" w:eastAsia="en-US" w:bidi="ar-SA"/>
        </w:rPr>
        <w:t xml:space="preserve">Les soldes sont versés sur le numéro de compte bancaire communiqué </w:t>
      </w:r>
      <w:r w:rsidR="00314E87" w:rsidRPr="008C0AAE">
        <w:rPr>
          <w:rFonts w:asciiTheme="minorHAnsi" w:eastAsiaTheme="minorHAnsi" w:hAnsiTheme="minorHAnsi" w:cstheme="minorHAnsi"/>
          <w:iCs/>
          <w:color w:val="000000"/>
          <w:kern w:val="36"/>
          <w:lang w:val="fr-BE" w:eastAsia="en-US" w:bidi="ar-SA"/>
        </w:rPr>
        <w:t>dans</w:t>
      </w:r>
      <w:r w:rsidRPr="008C0AAE">
        <w:rPr>
          <w:rFonts w:asciiTheme="minorHAnsi" w:eastAsiaTheme="minorHAnsi" w:hAnsiTheme="minorHAnsi" w:cstheme="minorHAnsi"/>
          <w:iCs/>
          <w:color w:val="000000"/>
          <w:kern w:val="36"/>
          <w:lang w:val="fr-BE" w:eastAsia="en-US" w:bidi="ar-SA"/>
        </w:rPr>
        <w:t xml:space="preserve"> le questionnaire rentré lors de l'appel à projets. Celui-ci doit être justifié par une attestation bancaire ou un bulletin de virement annulé. </w:t>
      </w:r>
    </w:p>
    <w:p w14:paraId="55CD186C" w14:textId="77777777" w:rsidR="003859D0" w:rsidRPr="008C0AAE" w:rsidRDefault="003859D0" w:rsidP="003859D0">
      <w:pPr>
        <w:widowControl w:val="0"/>
        <w:suppressAutoHyphens/>
        <w:spacing w:after="0" w:line="282" w:lineRule="exact"/>
        <w:jc w:val="both"/>
        <w:rPr>
          <w:rFonts w:asciiTheme="minorHAnsi" w:eastAsiaTheme="minorHAnsi" w:hAnsiTheme="minorHAnsi" w:cstheme="minorHAnsi"/>
          <w:iCs/>
          <w:color w:val="000000"/>
          <w:kern w:val="36"/>
          <w:lang w:val="fr-BE" w:eastAsia="en-US" w:bidi="ar-SA"/>
        </w:rPr>
      </w:pPr>
    </w:p>
    <w:p w14:paraId="382ECDAA" w14:textId="77777777" w:rsidR="003859D0" w:rsidRPr="008C0AAE" w:rsidRDefault="003859D0" w:rsidP="003859D0">
      <w:pPr>
        <w:widowControl w:val="0"/>
        <w:suppressAutoHyphens/>
        <w:spacing w:after="0" w:line="282" w:lineRule="exact"/>
        <w:jc w:val="both"/>
        <w:rPr>
          <w:rFonts w:asciiTheme="minorHAnsi" w:eastAsiaTheme="minorHAnsi" w:hAnsiTheme="minorHAnsi" w:cstheme="minorHAnsi"/>
          <w:color w:val="000000"/>
          <w:kern w:val="36"/>
          <w:lang w:val="fr-BE" w:eastAsia="en-US" w:bidi="ar-SA"/>
        </w:rPr>
      </w:pPr>
      <w:r w:rsidRPr="008C0AAE">
        <w:rPr>
          <w:rFonts w:asciiTheme="minorHAnsi" w:eastAsiaTheme="minorHAnsi" w:hAnsiTheme="minorHAnsi" w:cstheme="minorHAnsi"/>
          <w:iCs/>
          <w:color w:val="000000"/>
          <w:kern w:val="36"/>
          <w:lang w:val="fr-BE" w:eastAsia="en-US" w:bidi="ar-SA"/>
        </w:rPr>
        <w:t>Les associations sont par ailleurs tenues d'informer l</w:t>
      </w:r>
      <w:r w:rsidR="00A1630B" w:rsidRPr="008C0AAE">
        <w:rPr>
          <w:rFonts w:asciiTheme="minorHAnsi" w:eastAsiaTheme="minorHAnsi" w:hAnsiTheme="minorHAnsi" w:cstheme="minorHAnsi"/>
          <w:iCs/>
          <w:color w:val="000000"/>
          <w:kern w:val="36"/>
          <w:lang w:val="fr-BE" w:eastAsia="en-US" w:bidi="ar-SA"/>
        </w:rPr>
        <w:t xml:space="preserve">e service de la Cohésion sociale </w:t>
      </w:r>
      <w:r w:rsidRPr="008C0AAE">
        <w:rPr>
          <w:rFonts w:asciiTheme="minorHAnsi" w:eastAsiaTheme="minorHAnsi" w:hAnsiTheme="minorHAnsi" w:cstheme="minorHAnsi"/>
          <w:iCs/>
          <w:color w:val="000000"/>
          <w:kern w:val="36"/>
          <w:lang w:val="fr-BE" w:eastAsia="en-US" w:bidi="ar-SA"/>
        </w:rPr>
        <w:t>de toute cession de créance ouverte au bénéfice d'un organisme bancaire ou de crédit. Lorsque cette cession de créance s’annule, il est également de l’intérêt de l’association d’informer sans délais de toute « mainlevée ».</w:t>
      </w:r>
    </w:p>
    <w:p w14:paraId="7694B1D8" w14:textId="77777777" w:rsidR="003859D0" w:rsidRPr="008C0AAE" w:rsidRDefault="003859D0" w:rsidP="003859D0">
      <w:pPr>
        <w:widowControl w:val="0"/>
        <w:suppressAutoHyphens/>
        <w:spacing w:after="0" w:line="282" w:lineRule="exact"/>
        <w:jc w:val="both"/>
        <w:rPr>
          <w:rFonts w:asciiTheme="minorHAnsi" w:eastAsiaTheme="minorHAnsi" w:hAnsiTheme="minorHAnsi" w:cstheme="minorHAnsi"/>
          <w:color w:val="000000"/>
          <w:kern w:val="36"/>
          <w:lang w:val="fr-BE" w:eastAsia="en-US" w:bidi="ar-SA"/>
        </w:rPr>
      </w:pPr>
    </w:p>
    <w:p w14:paraId="4177A96C" w14:textId="77777777" w:rsidR="003859D0" w:rsidRPr="008C0AAE" w:rsidRDefault="003859D0" w:rsidP="003859D0">
      <w:pPr>
        <w:widowControl w:val="0"/>
        <w:suppressAutoHyphens/>
        <w:spacing w:after="0" w:line="282" w:lineRule="exact"/>
        <w:jc w:val="both"/>
        <w:rPr>
          <w:rFonts w:asciiTheme="minorHAnsi" w:eastAsiaTheme="minorHAnsi" w:hAnsiTheme="minorHAnsi" w:cstheme="minorHAnsi"/>
          <w:iCs/>
          <w:color w:val="000000"/>
          <w:kern w:val="36"/>
          <w:lang w:val="fr-BE" w:eastAsia="en-US" w:bidi="ar-SA"/>
        </w:rPr>
      </w:pPr>
      <w:r w:rsidRPr="008C0AAE">
        <w:rPr>
          <w:rFonts w:asciiTheme="minorHAnsi" w:eastAsiaTheme="minorHAnsi" w:hAnsiTheme="minorHAnsi" w:cstheme="minorHAnsi"/>
          <w:iCs/>
          <w:color w:val="000000"/>
          <w:kern w:val="36"/>
          <w:lang w:val="fr-BE" w:eastAsia="en-US" w:bidi="ar-SA"/>
        </w:rPr>
        <w:t xml:space="preserve">Afin d’assurer un suivi optimal des dossiers, les associations </w:t>
      </w:r>
      <w:r w:rsidR="00A1630B" w:rsidRPr="008C0AAE">
        <w:rPr>
          <w:rFonts w:asciiTheme="minorHAnsi" w:eastAsiaTheme="minorHAnsi" w:hAnsiTheme="minorHAnsi" w:cstheme="minorHAnsi"/>
          <w:iCs/>
          <w:color w:val="000000"/>
          <w:kern w:val="36"/>
          <w:lang w:val="fr-BE" w:eastAsia="en-US" w:bidi="ar-SA"/>
        </w:rPr>
        <w:t>doivent</w:t>
      </w:r>
      <w:r w:rsidRPr="008C0AAE">
        <w:rPr>
          <w:rFonts w:asciiTheme="minorHAnsi" w:eastAsiaTheme="minorHAnsi" w:hAnsiTheme="minorHAnsi" w:cstheme="minorHAnsi"/>
          <w:iCs/>
          <w:color w:val="000000"/>
          <w:kern w:val="36"/>
          <w:lang w:val="fr-BE" w:eastAsia="en-US" w:bidi="ar-SA"/>
        </w:rPr>
        <w:t xml:space="preserve"> avertir, dans les meilleurs délais, de toute modification d</w:t>
      </w:r>
      <w:r w:rsidR="00A1630B" w:rsidRPr="008C0AAE">
        <w:rPr>
          <w:rFonts w:asciiTheme="minorHAnsi" w:eastAsiaTheme="minorHAnsi" w:hAnsiTheme="minorHAnsi" w:cstheme="minorHAnsi"/>
          <w:iCs/>
          <w:color w:val="000000"/>
          <w:kern w:val="36"/>
          <w:lang w:val="fr-BE" w:eastAsia="en-US" w:bidi="ar-SA"/>
        </w:rPr>
        <w:t xml:space="preserve">e leurs </w:t>
      </w:r>
      <w:r w:rsidRPr="008C0AAE">
        <w:rPr>
          <w:rFonts w:asciiTheme="minorHAnsi" w:eastAsiaTheme="minorHAnsi" w:hAnsiTheme="minorHAnsi" w:cstheme="minorHAnsi"/>
          <w:iCs/>
          <w:color w:val="000000"/>
          <w:kern w:val="36"/>
          <w:lang w:val="fr-BE" w:eastAsia="en-US" w:bidi="ar-SA"/>
        </w:rPr>
        <w:t xml:space="preserve">données </w:t>
      </w:r>
      <w:r w:rsidR="00A1630B" w:rsidRPr="008C0AAE">
        <w:rPr>
          <w:rFonts w:asciiTheme="minorHAnsi" w:eastAsiaTheme="minorHAnsi" w:hAnsiTheme="minorHAnsi" w:cstheme="minorHAnsi"/>
          <w:iCs/>
          <w:color w:val="000000"/>
          <w:kern w:val="36"/>
          <w:lang w:val="fr-BE" w:eastAsia="en-US" w:bidi="ar-SA"/>
        </w:rPr>
        <w:t>administratives</w:t>
      </w:r>
      <w:r w:rsidRPr="008C0AAE">
        <w:rPr>
          <w:rFonts w:asciiTheme="minorHAnsi" w:eastAsiaTheme="minorHAnsi" w:hAnsiTheme="minorHAnsi" w:cstheme="minorHAnsi"/>
          <w:iCs/>
          <w:color w:val="000000"/>
          <w:kern w:val="36"/>
          <w:lang w:val="fr-BE" w:eastAsia="en-US" w:bidi="ar-SA"/>
        </w:rPr>
        <w:t>.</w:t>
      </w:r>
    </w:p>
    <w:p w14:paraId="26AB7B1D" w14:textId="77777777" w:rsidR="003859D0" w:rsidRPr="008C0AAE" w:rsidRDefault="003859D0" w:rsidP="003859D0">
      <w:pPr>
        <w:widowControl w:val="0"/>
        <w:suppressAutoHyphens/>
        <w:spacing w:after="0" w:line="282" w:lineRule="exact"/>
        <w:rPr>
          <w:rFonts w:asciiTheme="minorHAnsi" w:eastAsiaTheme="minorHAnsi" w:hAnsiTheme="minorHAnsi" w:cstheme="minorHAnsi"/>
          <w:color w:val="000000"/>
          <w:kern w:val="36"/>
          <w:lang w:val="fr-BE" w:eastAsia="en-US" w:bidi="ar-SA"/>
        </w:rPr>
      </w:pPr>
    </w:p>
    <w:p w14:paraId="1B9ECA13" w14:textId="77777777" w:rsidR="005676EF" w:rsidRDefault="003859D0" w:rsidP="003859D0">
      <w:pPr>
        <w:widowControl w:val="0"/>
        <w:suppressAutoHyphens/>
        <w:spacing w:after="0" w:line="282" w:lineRule="exact"/>
        <w:rPr>
          <w:rFonts w:asciiTheme="minorHAnsi" w:eastAsiaTheme="minorHAnsi" w:hAnsiTheme="minorHAnsi" w:cstheme="minorHAnsi"/>
          <w:color w:val="000000"/>
          <w:kern w:val="36"/>
          <w:lang w:val="fr-BE" w:eastAsia="en-US" w:bidi="ar-SA"/>
        </w:rPr>
      </w:pPr>
      <w:r w:rsidRPr="008C0AAE">
        <w:rPr>
          <w:rFonts w:asciiTheme="minorHAnsi" w:eastAsiaTheme="minorHAnsi" w:hAnsiTheme="minorHAnsi" w:cstheme="minorHAnsi"/>
          <w:color w:val="000000"/>
          <w:kern w:val="36"/>
          <w:lang w:val="fr-BE" w:eastAsia="en-US" w:bidi="ar-SA"/>
        </w:rPr>
        <w:t>Pour tous renseignements complémentaires, veuillez-vous adresser à:</w:t>
      </w:r>
    </w:p>
    <w:p w14:paraId="35BAF9C5" w14:textId="77777777" w:rsidR="005676EF" w:rsidRDefault="005676EF">
      <w:pPr>
        <w:rPr>
          <w:rFonts w:asciiTheme="minorHAnsi" w:eastAsiaTheme="minorHAnsi" w:hAnsiTheme="minorHAnsi" w:cstheme="minorHAnsi"/>
          <w:color w:val="000000"/>
          <w:kern w:val="36"/>
          <w:lang w:val="fr-BE" w:eastAsia="en-US" w:bidi="ar-SA"/>
        </w:rPr>
      </w:pPr>
      <w:r>
        <w:rPr>
          <w:rFonts w:asciiTheme="minorHAnsi" w:eastAsiaTheme="minorHAnsi" w:hAnsiTheme="minorHAnsi" w:cstheme="minorHAnsi"/>
          <w:color w:val="000000"/>
          <w:kern w:val="36"/>
          <w:lang w:val="fr-BE" w:eastAsia="en-US" w:bidi="ar-SA"/>
        </w:rPr>
        <w:br w:type="page"/>
      </w:r>
    </w:p>
    <w:p w14:paraId="610CBD40" w14:textId="77777777" w:rsidR="003859D0" w:rsidRPr="008C0AAE" w:rsidRDefault="003859D0" w:rsidP="003859D0">
      <w:pPr>
        <w:widowControl w:val="0"/>
        <w:suppressAutoHyphens/>
        <w:spacing w:after="0" w:line="282" w:lineRule="exact"/>
        <w:rPr>
          <w:rFonts w:asciiTheme="minorHAnsi" w:eastAsiaTheme="minorHAnsi" w:hAnsiTheme="minorHAnsi" w:cstheme="minorHAnsi"/>
          <w:color w:val="000000"/>
          <w:kern w:val="36"/>
          <w:lang w:val="fr-BE" w:eastAsia="en-US" w:bidi="ar-SA"/>
        </w:rPr>
      </w:pPr>
    </w:p>
    <w:p w14:paraId="40C5336A" w14:textId="77777777" w:rsidR="003859D0" w:rsidRPr="00C67786" w:rsidRDefault="003859D0" w:rsidP="00C67786">
      <w:pPr>
        <w:pStyle w:val="Titre1"/>
        <w:numPr>
          <w:ilvl w:val="0"/>
          <w:numId w:val="24"/>
        </w:numPr>
      </w:pPr>
      <w:bookmarkStart w:id="16" w:name="_Toc494210626"/>
      <w:r w:rsidRPr="00C67786">
        <w:t>Contacts</w:t>
      </w:r>
      <w:bookmarkEnd w:id="16"/>
      <w:r w:rsidRPr="00C67786">
        <w:t xml:space="preserve"> </w:t>
      </w:r>
    </w:p>
    <w:p w14:paraId="68524A50" w14:textId="77777777" w:rsidR="003859D0" w:rsidRPr="008C0AAE" w:rsidRDefault="003859D0" w:rsidP="003859D0">
      <w:pPr>
        <w:widowControl w:val="0"/>
        <w:suppressAutoHyphens/>
        <w:spacing w:after="0" w:line="240" w:lineRule="auto"/>
        <w:jc w:val="center"/>
        <w:rPr>
          <w:rFonts w:asciiTheme="minorHAnsi" w:eastAsiaTheme="minorHAnsi" w:hAnsiTheme="minorHAnsi" w:cstheme="minorHAnsi"/>
          <w:b/>
          <w:bCs/>
          <w:color w:val="000000"/>
          <w:kern w:val="36"/>
          <w:lang w:val="fr-BE" w:eastAsia="en-US" w:bidi="ar-SA"/>
        </w:rPr>
      </w:pPr>
      <w:r w:rsidRPr="008C0AAE">
        <w:rPr>
          <w:rFonts w:asciiTheme="minorHAnsi" w:eastAsiaTheme="minorHAnsi" w:hAnsiTheme="minorHAnsi" w:cstheme="minorHAnsi"/>
          <w:b/>
          <w:bCs/>
          <w:color w:val="000000"/>
          <w:kern w:val="36"/>
          <w:lang w:val="fr-BE" w:eastAsia="en-US" w:bidi="ar-SA"/>
        </w:rPr>
        <w:t>Contrôle des justificatifs</w:t>
      </w:r>
    </w:p>
    <w:p w14:paraId="37F9D2FA" w14:textId="77777777" w:rsidR="002845B4" w:rsidRDefault="002845B4" w:rsidP="003859D0">
      <w:pPr>
        <w:widowControl w:val="0"/>
        <w:suppressAutoHyphens/>
        <w:spacing w:after="0" w:line="240" w:lineRule="auto"/>
        <w:jc w:val="center"/>
        <w:rPr>
          <w:rFonts w:asciiTheme="minorHAnsi" w:eastAsia="Verdana" w:hAnsiTheme="minorHAnsi" w:cstheme="minorHAnsi"/>
          <w:color w:val="000000"/>
          <w:kern w:val="36"/>
          <w:lang w:val="fr-BE" w:eastAsia="en-US" w:bidi="ar-SA"/>
        </w:rPr>
      </w:pPr>
    </w:p>
    <w:p w14:paraId="061F9A97" w14:textId="77777777" w:rsidR="005676EF" w:rsidRDefault="005676EF" w:rsidP="003859D0">
      <w:pPr>
        <w:widowControl w:val="0"/>
        <w:suppressAutoHyphens/>
        <w:spacing w:after="0" w:line="240" w:lineRule="auto"/>
        <w:jc w:val="center"/>
        <w:rPr>
          <w:rFonts w:asciiTheme="minorHAnsi" w:eastAsia="Verdana" w:hAnsiTheme="minorHAnsi" w:cstheme="minorHAnsi"/>
          <w:color w:val="000000"/>
          <w:kern w:val="36"/>
          <w:lang w:val="fr-BE" w:eastAsia="en-US" w:bidi="ar-SA"/>
        </w:rPr>
      </w:pPr>
    </w:p>
    <w:tbl>
      <w:tblPr>
        <w:tblStyle w:val="Grilledutableau2"/>
        <w:tblW w:w="0" w:type="auto"/>
        <w:tblLook w:val="04A0" w:firstRow="1" w:lastRow="0" w:firstColumn="1" w:lastColumn="0" w:noHBand="0" w:noVBand="1"/>
        <w:tblCaption w:val="Nom des Contrôleurs de justificatifs et leurs communes"/>
        <w:tblDescription w:val="Jacques Rousseau est responsable des sommunes 1000,1070,1081,1083, 1090, 1140, 1150, 1170, 1180, 1190, 1210."/>
      </w:tblPr>
      <w:tblGrid>
        <w:gridCol w:w="4870"/>
        <w:gridCol w:w="4871"/>
      </w:tblGrid>
      <w:tr w:rsidR="005676EF" w:rsidRPr="008801C2" w14:paraId="079DF8B4" w14:textId="77777777" w:rsidTr="002A6684">
        <w:trPr>
          <w:trHeight w:val="384"/>
          <w:tblHeader/>
        </w:trPr>
        <w:tc>
          <w:tcPr>
            <w:tcW w:w="4870" w:type="dxa"/>
            <w:vAlign w:val="center"/>
          </w:tcPr>
          <w:p w14:paraId="057A3733" w14:textId="77777777" w:rsidR="005676EF" w:rsidRPr="008801C2" w:rsidRDefault="005676EF" w:rsidP="002A6684">
            <w:pPr>
              <w:widowControl w:val="0"/>
              <w:suppressAutoHyphens/>
              <w:autoSpaceDE w:val="0"/>
              <w:jc w:val="center"/>
              <w:rPr>
                <w:rFonts w:asciiTheme="minorHAnsi" w:eastAsia="Verdana" w:hAnsiTheme="minorHAnsi" w:cstheme="minorHAnsi"/>
                <w:b/>
                <w:color w:val="000000"/>
                <w:kern w:val="36"/>
                <w:sz w:val="22"/>
                <w:szCs w:val="22"/>
                <w:lang w:val="fr-BE" w:eastAsia="en-US" w:bidi="ar-SA"/>
              </w:rPr>
            </w:pPr>
            <w:r w:rsidRPr="008801C2">
              <w:rPr>
                <w:rFonts w:asciiTheme="minorHAnsi" w:eastAsia="Verdana" w:hAnsiTheme="minorHAnsi" w:cstheme="minorHAnsi"/>
                <w:b/>
                <w:color w:val="000000"/>
                <w:kern w:val="36"/>
                <w:sz w:val="22"/>
                <w:szCs w:val="22"/>
                <w:lang w:val="fr-BE" w:eastAsia="en-US" w:bidi="ar-SA"/>
              </w:rPr>
              <w:t>Contrôleur</w:t>
            </w:r>
          </w:p>
        </w:tc>
        <w:tc>
          <w:tcPr>
            <w:tcW w:w="4871" w:type="dxa"/>
            <w:vAlign w:val="center"/>
          </w:tcPr>
          <w:p w14:paraId="3CA456AD" w14:textId="77777777" w:rsidR="005676EF" w:rsidRPr="008801C2" w:rsidRDefault="005676EF" w:rsidP="002A6684">
            <w:pPr>
              <w:widowControl w:val="0"/>
              <w:suppressAutoHyphens/>
              <w:jc w:val="center"/>
              <w:rPr>
                <w:rFonts w:asciiTheme="minorHAnsi" w:eastAsia="Verdana" w:hAnsiTheme="minorHAnsi" w:cstheme="minorHAnsi"/>
                <w:b/>
                <w:color w:val="000000"/>
                <w:kern w:val="36"/>
                <w:sz w:val="22"/>
                <w:szCs w:val="22"/>
                <w:lang w:val="fr-BE" w:eastAsia="en-US" w:bidi="ar-SA"/>
              </w:rPr>
            </w:pPr>
            <w:r w:rsidRPr="008801C2">
              <w:rPr>
                <w:rFonts w:asciiTheme="minorHAnsi" w:eastAsia="Verdana" w:hAnsiTheme="minorHAnsi" w:cstheme="minorHAnsi"/>
                <w:b/>
                <w:color w:val="000000"/>
                <w:kern w:val="36"/>
                <w:sz w:val="22"/>
                <w:szCs w:val="22"/>
                <w:lang w:val="fr-BE" w:eastAsia="en-US" w:bidi="ar-SA"/>
              </w:rPr>
              <w:t xml:space="preserve">Communes </w:t>
            </w:r>
          </w:p>
        </w:tc>
      </w:tr>
      <w:tr w:rsidR="005676EF" w:rsidRPr="008801C2" w14:paraId="35B25759" w14:textId="77777777" w:rsidTr="002A6684">
        <w:trPr>
          <w:trHeight w:val="972"/>
        </w:trPr>
        <w:tc>
          <w:tcPr>
            <w:tcW w:w="4870" w:type="dxa"/>
          </w:tcPr>
          <w:p w14:paraId="525ABA4D" w14:textId="77777777" w:rsidR="005676EF" w:rsidRPr="008801C2" w:rsidRDefault="005676EF" w:rsidP="002A6684">
            <w:pPr>
              <w:widowControl w:val="0"/>
              <w:suppressAutoHyphens/>
              <w:autoSpaceDE w:val="0"/>
              <w:spacing w:before="120"/>
              <w:jc w:val="center"/>
              <w:rPr>
                <w:rFonts w:asciiTheme="minorHAnsi" w:eastAsia="Verdana" w:hAnsiTheme="minorHAnsi" w:cstheme="minorHAnsi"/>
                <w:b/>
                <w:color w:val="000000"/>
                <w:kern w:val="36"/>
                <w:sz w:val="22"/>
                <w:szCs w:val="20"/>
                <w:lang w:val="fr-BE" w:eastAsia="en-US" w:bidi="ar-SA"/>
              </w:rPr>
            </w:pPr>
            <w:r w:rsidRPr="008801C2">
              <w:rPr>
                <w:rFonts w:asciiTheme="minorHAnsi" w:eastAsia="Verdana" w:hAnsiTheme="minorHAnsi" w:cstheme="minorHAnsi"/>
                <w:b/>
                <w:color w:val="000000"/>
                <w:kern w:val="36"/>
                <w:sz w:val="22"/>
                <w:szCs w:val="20"/>
                <w:lang w:val="fr-BE" w:eastAsia="en-US" w:bidi="ar-SA"/>
              </w:rPr>
              <w:t>Jacques ROUSSEAU</w:t>
            </w:r>
            <w:r w:rsidRPr="008801C2">
              <w:rPr>
                <w:rFonts w:asciiTheme="minorHAnsi" w:eastAsia="Andalus" w:hAnsiTheme="minorHAnsi" w:cstheme="minorHAnsi"/>
                <w:b/>
                <w:color w:val="000000"/>
                <w:kern w:val="36"/>
                <w:sz w:val="22"/>
                <w:szCs w:val="20"/>
                <w:lang w:val="fr-BE" w:eastAsia="en-US" w:bidi="ar-SA"/>
              </w:rPr>
              <w:t xml:space="preserve"> </w:t>
            </w:r>
          </w:p>
          <w:p w14:paraId="7DA9FC8D" w14:textId="77777777" w:rsidR="005676EF" w:rsidRPr="008801C2" w:rsidRDefault="005676EF" w:rsidP="002A6684">
            <w:pPr>
              <w:widowControl w:val="0"/>
              <w:suppressAutoHyphens/>
              <w:autoSpaceDE w:val="0"/>
              <w:spacing w:before="120"/>
              <w:jc w:val="center"/>
              <w:rPr>
                <w:rFonts w:asciiTheme="minorHAnsi" w:eastAsia="Verdana" w:hAnsiTheme="minorHAnsi" w:cstheme="minorHAnsi"/>
                <w:color w:val="000000"/>
                <w:kern w:val="36"/>
                <w:sz w:val="22"/>
                <w:szCs w:val="20"/>
                <w:lang w:val="fr-BE" w:eastAsia="en-US" w:bidi="ar-SA"/>
              </w:rPr>
            </w:pPr>
            <w:r w:rsidRPr="008801C2">
              <w:rPr>
                <w:rFonts w:asciiTheme="minorHAnsi" w:eastAsia="Verdana" w:hAnsiTheme="minorHAnsi" w:cstheme="minorHAnsi"/>
                <w:color w:val="000000"/>
                <w:kern w:val="36"/>
                <w:sz w:val="22"/>
                <w:szCs w:val="20"/>
                <w:lang w:val="fr-BE" w:eastAsia="en-US" w:bidi="ar-SA"/>
              </w:rPr>
              <w:t>02/800.81.24 - :</w:t>
            </w:r>
            <w:proofErr w:type="spellStart"/>
            <w:r w:rsidRPr="008801C2">
              <w:rPr>
                <w:rFonts w:asciiTheme="minorHAnsi" w:eastAsia="Times New Roman" w:hAnsiTheme="minorHAnsi" w:cs="Times New Roman"/>
                <w:color w:val="5F7DD9" w:themeColor="accent1" w:themeTint="99"/>
                <w:kern w:val="0"/>
                <w:sz w:val="22"/>
                <w:szCs w:val="36"/>
                <w:u w:val="single"/>
                <w:lang w:val="fr-BE" w:eastAsia="fr-BE" w:bidi="ar-SA"/>
              </w:rPr>
              <w:t>jrousseau@spfb.brussels</w:t>
            </w:r>
            <w:proofErr w:type="spellEnd"/>
          </w:p>
        </w:tc>
        <w:tc>
          <w:tcPr>
            <w:tcW w:w="4871" w:type="dxa"/>
            <w:vAlign w:val="center"/>
          </w:tcPr>
          <w:p w14:paraId="7D4AB297" w14:textId="77777777" w:rsidR="005676EF" w:rsidRPr="008801C2" w:rsidRDefault="005676EF" w:rsidP="002A6684">
            <w:pPr>
              <w:widowControl w:val="0"/>
              <w:suppressAutoHyphens/>
              <w:spacing w:before="120"/>
              <w:jc w:val="center"/>
              <w:rPr>
                <w:rFonts w:asciiTheme="minorHAnsi" w:eastAsia="Verdana" w:hAnsiTheme="minorHAnsi" w:cstheme="minorHAnsi"/>
                <w:color w:val="000000"/>
                <w:kern w:val="36"/>
                <w:sz w:val="22"/>
                <w:szCs w:val="22"/>
                <w:lang w:val="fr-BE" w:eastAsia="en-US" w:bidi="ar-SA"/>
              </w:rPr>
            </w:pPr>
            <w:r w:rsidRPr="008801C2">
              <w:rPr>
                <w:rFonts w:asciiTheme="minorHAnsi" w:eastAsia="Verdana" w:hAnsiTheme="minorHAnsi" w:cstheme="minorHAnsi"/>
                <w:color w:val="000000"/>
                <w:kern w:val="36"/>
                <w:sz w:val="22"/>
                <w:szCs w:val="22"/>
                <w:lang w:val="fr-BE" w:eastAsia="en-US" w:bidi="ar-SA"/>
              </w:rPr>
              <w:t>1000</w:t>
            </w:r>
            <w:r>
              <w:rPr>
                <w:rFonts w:asciiTheme="minorHAnsi" w:eastAsia="Verdana" w:hAnsiTheme="minorHAnsi" w:cstheme="minorHAnsi"/>
                <w:color w:val="000000"/>
                <w:kern w:val="36"/>
                <w:sz w:val="22"/>
                <w:szCs w:val="22"/>
                <w:lang w:val="fr-BE" w:eastAsia="en-US" w:bidi="ar-SA"/>
              </w:rPr>
              <w:t xml:space="preserve">, </w:t>
            </w:r>
            <w:r w:rsidRPr="008801C2">
              <w:rPr>
                <w:rFonts w:asciiTheme="minorHAnsi" w:eastAsia="Verdana" w:hAnsiTheme="minorHAnsi" w:cstheme="minorHAnsi"/>
                <w:color w:val="000000"/>
                <w:kern w:val="36"/>
                <w:sz w:val="22"/>
                <w:szCs w:val="22"/>
                <w:lang w:val="fr-BE" w:eastAsia="en-US" w:bidi="ar-SA"/>
              </w:rPr>
              <w:t>1070</w:t>
            </w:r>
            <w:r>
              <w:rPr>
                <w:rFonts w:asciiTheme="minorHAnsi" w:eastAsia="Verdana" w:hAnsiTheme="minorHAnsi" w:cstheme="minorHAnsi"/>
                <w:color w:val="000000"/>
                <w:kern w:val="36"/>
                <w:sz w:val="22"/>
                <w:szCs w:val="22"/>
                <w:lang w:val="fr-BE" w:eastAsia="en-US" w:bidi="ar-SA"/>
              </w:rPr>
              <w:t xml:space="preserve">, </w:t>
            </w:r>
            <w:r w:rsidRPr="008801C2">
              <w:rPr>
                <w:rFonts w:asciiTheme="minorHAnsi" w:eastAsia="Verdana" w:hAnsiTheme="minorHAnsi" w:cstheme="minorHAnsi"/>
                <w:color w:val="000000"/>
                <w:kern w:val="36"/>
                <w:sz w:val="22"/>
                <w:szCs w:val="22"/>
                <w:lang w:val="fr-BE" w:eastAsia="en-US" w:bidi="ar-SA"/>
              </w:rPr>
              <w:t>1081</w:t>
            </w:r>
            <w:r>
              <w:rPr>
                <w:rFonts w:asciiTheme="minorHAnsi" w:eastAsia="Verdana" w:hAnsiTheme="minorHAnsi" w:cstheme="minorHAnsi"/>
                <w:color w:val="000000"/>
                <w:kern w:val="36"/>
                <w:sz w:val="22"/>
                <w:szCs w:val="22"/>
                <w:lang w:val="fr-BE" w:eastAsia="en-US" w:bidi="ar-SA"/>
              </w:rPr>
              <w:t>, 1</w:t>
            </w:r>
            <w:r w:rsidRPr="008801C2">
              <w:rPr>
                <w:rFonts w:asciiTheme="minorHAnsi" w:eastAsia="Verdana" w:hAnsiTheme="minorHAnsi" w:cstheme="minorHAnsi"/>
                <w:color w:val="000000"/>
                <w:kern w:val="36"/>
                <w:sz w:val="22"/>
                <w:szCs w:val="22"/>
                <w:lang w:val="fr-BE" w:eastAsia="en-US" w:bidi="ar-SA"/>
              </w:rPr>
              <w:t>082</w:t>
            </w:r>
            <w:r>
              <w:rPr>
                <w:rFonts w:asciiTheme="minorHAnsi" w:eastAsia="Verdana" w:hAnsiTheme="minorHAnsi" w:cstheme="minorHAnsi"/>
                <w:color w:val="000000"/>
                <w:kern w:val="36"/>
                <w:sz w:val="22"/>
                <w:szCs w:val="22"/>
                <w:lang w:val="fr-BE" w:eastAsia="en-US" w:bidi="ar-SA"/>
              </w:rPr>
              <w:t xml:space="preserve">, </w:t>
            </w:r>
            <w:r w:rsidRPr="008801C2">
              <w:rPr>
                <w:rFonts w:asciiTheme="minorHAnsi" w:eastAsia="Verdana" w:hAnsiTheme="minorHAnsi" w:cstheme="minorHAnsi"/>
                <w:color w:val="000000"/>
                <w:kern w:val="36"/>
                <w:sz w:val="22"/>
                <w:szCs w:val="22"/>
                <w:lang w:val="fr-BE" w:eastAsia="en-US" w:bidi="ar-SA"/>
              </w:rPr>
              <w:t>1083</w:t>
            </w:r>
            <w:r>
              <w:rPr>
                <w:rFonts w:asciiTheme="minorHAnsi" w:eastAsia="Verdana" w:hAnsiTheme="minorHAnsi" w:cstheme="minorHAnsi"/>
                <w:color w:val="000000"/>
                <w:kern w:val="36"/>
                <w:sz w:val="22"/>
                <w:szCs w:val="22"/>
                <w:lang w:val="fr-BE" w:eastAsia="en-US" w:bidi="ar-SA"/>
              </w:rPr>
              <w:t xml:space="preserve">, </w:t>
            </w:r>
            <w:r w:rsidRPr="008801C2">
              <w:rPr>
                <w:rFonts w:asciiTheme="minorHAnsi" w:eastAsia="Verdana" w:hAnsiTheme="minorHAnsi" w:cstheme="minorHAnsi"/>
                <w:color w:val="000000"/>
                <w:kern w:val="36"/>
                <w:sz w:val="22"/>
                <w:szCs w:val="22"/>
                <w:lang w:val="fr-BE" w:eastAsia="en-US" w:bidi="ar-SA"/>
              </w:rPr>
              <w:t>1090</w:t>
            </w:r>
            <w:r>
              <w:rPr>
                <w:rFonts w:asciiTheme="minorHAnsi" w:eastAsia="Verdana" w:hAnsiTheme="minorHAnsi" w:cstheme="minorHAnsi"/>
                <w:color w:val="000000"/>
                <w:kern w:val="36"/>
                <w:sz w:val="22"/>
                <w:szCs w:val="22"/>
                <w:lang w:val="fr-BE" w:eastAsia="en-US" w:bidi="ar-SA"/>
              </w:rPr>
              <w:t xml:space="preserve">, </w:t>
            </w:r>
            <w:r w:rsidRPr="008801C2">
              <w:rPr>
                <w:rFonts w:asciiTheme="minorHAnsi" w:eastAsia="Verdana" w:hAnsiTheme="minorHAnsi" w:cstheme="minorHAnsi"/>
                <w:color w:val="000000"/>
                <w:kern w:val="36"/>
                <w:sz w:val="22"/>
                <w:szCs w:val="22"/>
                <w:lang w:val="fr-BE" w:eastAsia="en-US" w:bidi="ar-SA"/>
              </w:rPr>
              <w:t>1140</w:t>
            </w:r>
            <w:r>
              <w:rPr>
                <w:rFonts w:asciiTheme="minorHAnsi" w:eastAsia="Verdana" w:hAnsiTheme="minorHAnsi" w:cstheme="minorHAnsi"/>
                <w:color w:val="000000"/>
                <w:kern w:val="36"/>
                <w:sz w:val="22"/>
                <w:szCs w:val="22"/>
                <w:lang w:val="fr-BE" w:eastAsia="en-US" w:bidi="ar-SA"/>
              </w:rPr>
              <w:t xml:space="preserve">, </w:t>
            </w:r>
            <w:r w:rsidRPr="008801C2">
              <w:rPr>
                <w:rFonts w:asciiTheme="minorHAnsi" w:eastAsia="Verdana" w:hAnsiTheme="minorHAnsi" w:cstheme="minorHAnsi"/>
                <w:color w:val="000000"/>
                <w:kern w:val="36"/>
                <w:sz w:val="22"/>
                <w:szCs w:val="22"/>
                <w:lang w:val="fr-BE" w:eastAsia="en-US" w:bidi="ar-SA"/>
              </w:rPr>
              <w:t>1150</w:t>
            </w:r>
            <w:r>
              <w:rPr>
                <w:rFonts w:asciiTheme="minorHAnsi" w:eastAsia="Verdana" w:hAnsiTheme="minorHAnsi" w:cstheme="minorHAnsi"/>
                <w:color w:val="000000"/>
                <w:kern w:val="36"/>
                <w:sz w:val="22"/>
                <w:szCs w:val="22"/>
                <w:lang w:val="fr-BE" w:eastAsia="en-US" w:bidi="ar-SA"/>
              </w:rPr>
              <w:t xml:space="preserve">, </w:t>
            </w:r>
            <w:r w:rsidRPr="008801C2">
              <w:rPr>
                <w:rFonts w:asciiTheme="minorHAnsi" w:eastAsia="Verdana" w:hAnsiTheme="minorHAnsi" w:cstheme="minorHAnsi"/>
                <w:color w:val="000000"/>
                <w:kern w:val="36"/>
                <w:sz w:val="22"/>
                <w:szCs w:val="22"/>
                <w:lang w:val="fr-BE" w:eastAsia="en-US" w:bidi="ar-SA"/>
              </w:rPr>
              <w:t>1170</w:t>
            </w:r>
            <w:r>
              <w:rPr>
                <w:rFonts w:asciiTheme="minorHAnsi" w:eastAsia="Verdana" w:hAnsiTheme="minorHAnsi" w:cstheme="minorHAnsi"/>
                <w:color w:val="000000"/>
                <w:kern w:val="36"/>
                <w:sz w:val="22"/>
                <w:szCs w:val="22"/>
                <w:lang w:val="fr-BE" w:eastAsia="en-US" w:bidi="ar-SA"/>
              </w:rPr>
              <w:t xml:space="preserve">, </w:t>
            </w:r>
            <w:r w:rsidRPr="008801C2">
              <w:rPr>
                <w:rFonts w:asciiTheme="minorHAnsi" w:eastAsia="Verdana" w:hAnsiTheme="minorHAnsi" w:cstheme="minorHAnsi"/>
                <w:color w:val="000000"/>
                <w:kern w:val="36"/>
                <w:sz w:val="22"/>
                <w:szCs w:val="22"/>
                <w:lang w:val="fr-BE" w:eastAsia="en-US" w:bidi="ar-SA"/>
              </w:rPr>
              <w:t>1180</w:t>
            </w:r>
            <w:r>
              <w:rPr>
                <w:rFonts w:asciiTheme="minorHAnsi" w:eastAsia="Verdana" w:hAnsiTheme="minorHAnsi" w:cstheme="minorHAnsi"/>
                <w:color w:val="000000"/>
                <w:kern w:val="36"/>
                <w:sz w:val="22"/>
                <w:szCs w:val="22"/>
                <w:lang w:val="fr-BE" w:eastAsia="en-US" w:bidi="ar-SA"/>
              </w:rPr>
              <w:t xml:space="preserve">, </w:t>
            </w:r>
            <w:r w:rsidRPr="008801C2">
              <w:rPr>
                <w:rFonts w:asciiTheme="minorHAnsi" w:eastAsia="Verdana" w:hAnsiTheme="minorHAnsi" w:cstheme="minorHAnsi"/>
                <w:color w:val="000000"/>
                <w:kern w:val="36"/>
                <w:sz w:val="22"/>
                <w:szCs w:val="22"/>
                <w:lang w:val="fr-BE" w:eastAsia="en-US" w:bidi="ar-SA"/>
              </w:rPr>
              <w:t>1190</w:t>
            </w:r>
            <w:r>
              <w:rPr>
                <w:rFonts w:asciiTheme="minorHAnsi" w:eastAsia="Verdana" w:hAnsiTheme="minorHAnsi" w:cstheme="minorHAnsi"/>
                <w:color w:val="000000"/>
                <w:kern w:val="36"/>
                <w:sz w:val="22"/>
                <w:szCs w:val="22"/>
                <w:lang w:val="fr-BE" w:eastAsia="en-US" w:bidi="ar-SA"/>
              </w:rPr>
              <w:t xml:space="preserve">, </w:t>
            </w:r>
            <w:r w:rsidRPr="008801C2">
              <w:rPr>
                <w:rFonts w:asciiTheme="minorHAnsi" w:eastAsia="Verdana" w:hAnsiTheme="minorHAnsi" w:cstheme="minorHAnsi"/>
                <w:color w:val="000000"/>
                <w:kern w:val="36"/>
                <w:sz w:val="22"/>
                <w:szCs w:val="22"/>
                <w:lang w:val="fr-BE" w:eastAsia="en-US" w:bidi="ar-SA"/>
              </w:rPr>
              <w:t>1210</w:t>
            </w:r>
          </w:p>
        </w:tc>
      </w:tr>
      <w:tr w:rsidR="005676EF" w:rsidRPr="008801C2" w14:paraId="46CCE7A9" w14:textId="77777777" w:rsidTr="002A6684">
        <w:trPr>
          <w:trHeight w:val="968"/>
        </w:trPr>
        <w:tc>
          <w:tcPr>
            <w:tcW w:w="4870" w:type="dxa"/>
          </w:tcPr>
          <w:p w14:paraId="15CDBAFD" w14:textId="77777777" w:rsidR="005676EF" w:rsidRPr="008801C2" w:rsidRDefault="005676EF" w:rsidP="002A6684">
            <w:pPr>
              <w:widowControl w:val="0"/>
              <w:suppressAutoHyphens/>
              <w:spacing w:before="120"/>
              <w:jc w:val="center"/>
              <w:rPr>
                <w:rFonts w:asciiTheme="minorHAnsi" w:eastAsia="Verdana" w:hAnsiTheme="minorHAnsi" w:cstheme="minorHAnsi"/>
                <w:b/>
                <w:color w:val="000000"/>
                <w:kern w:val="36"/>
                <w:sz w:val="22"/>
                <w:szCs w:val="20"/>
                <w:lang w:val="en-US" w:eastAsia="en-US" w:bidi="ar-SA"/>
              </w:rPr>
            </w:pPr>
            <w:r w:rsidRPr="008801C2">
              <w:rPr>
                <w:rFonts w:asciiTheme="minorHAnsi" w:eastAsia="Verdana" w:hAnsiTheme="minorHAnsi" w:cstheme="minorHAnsi"/>
                <w:b/>
                <w:color w:val="000000"/>
                <w:kern w:val="36"/>
                <w:sz w:val="22"/>
                <w:szCs w:val="20"/>
                <w:lang w:val="en-US" w:eastAsia="en-US" w:bidi="ar-SA"/>
              </w:rPr>
              <w:t xml:space="preserve">Nicolas HOTZ </w:t>
            </w:r>
          </w:p>
          <w:p w14:paraId="108B4498" w14:textId="77777777" w:rsidR="005676EF" w:rsidRPr="008801C2" w:rsidRDefault="005676EF" w:rsidP="002A6684">
            <w:pPr>
              <w:widowControl w:val="0"/>
              <w:suppressAutoHyphens/>
              <w:spacing w:before="120"/>
              <w:jc w:val="center"/>
              <w:rPr>
                <w:rFonts w:asciiTheme="minorHAnsi" w:eastAsia="Verdana" w:hAnsiTheme="minorHAnsi" w:cstheme="minorHAnsi"/>
                <w:color w:val="000000"/>
                <w:kern w:val="36"/>
                <w:sz w:val="22"/>
                <w:szCs w:val="20"/>
                <w:lang w:val="en-US" w:eastAsia="en-US" w:bidi="ar-SA"/>
              </w:rPr>
            </w:pPr>
            <w:r w:rsidRPr="008801C2">
              <w:rPr>
                <w:rFonts w:asciiTheme="minorHAnsi" w:eastAsia="Verdana" w:hAnsiTheme="minorHAnsi" w:cstheme="minorHAnsi"/>
                <w:color w:val="000000"/>
                <w:kern w:val="36"/>
                <w:sz w:val="22"/>
                <w:szCs w:val="20"/>
                <w:lang w:val="en-US" w:eastAsia="en-US" w:bidi="ar-SA"/>
              </w:rPr>
              <w:t xml:space="preserve">02/800.83.42 - </w:t>
            </w:r>
            <w:proofErr w:type="spellStart"/>
            <w:r w:rsidRPr="008801C2">
              <w:rPr>
                <w:rFonts w:asciiTheme="minorHAnsi" w:eastAsia="Times New Roman" w:hAnsiTheme="minorHAnsi" w:cs="Times New Roman"/>
                <w:color w:val="5F7DD9" w:themeColor="accent1" w:themeTint="99"/>
                <w:kern w:val="0"/>
                <w:sz w:val="22"/>
                <w:szCs w:val="36"/>
                <w:u w:val="single"/>
                <w:lang w:val="en-US" w:eastAsia="fr-BE" w:bidi="ar-SA"/>
              </w:rPr>
              <w:t>nhotz@spfb.brussels</w:t>
            </w:r>
            <w:proofErr w:type="spellEnd"/>
          </w:p>
        </w:tc>
        <w:tc>
          <w:tcPr>
            <w:tcW w:w="4871" w:type="dxa"/>
            <w:vAlign w:val="center"/>
          </w:tcPr>
          <w:p w14:paraId="49D3360A" w14:textId="77777777" w:rsidR="005676EF" w:rsidRPr="008801C2" w:rsidRDefault="005676EF" w:rsidP="002A6684">
            <w:pPr>
              <w:widowControl w:val="0"/>
              <w:suppressAutoHyphens/>
              <w:spacing w:before="120"/>
              <w:jc w:val="center"/>
              <w:rPr>
                <w:rFonts w:asciiTheme="minorHAnsi" w:eastAsia="Verdana" w:hAnsiTheme="minorHAnsi" w:cstheme="minorHAnsi"/>
                <w:color w:val="000000"/>
                <w:kern w:val="36"/>
                <w:sz w:val="22"/>
                <w:szCs w:val="22"/>
                <w:lang w:val="fr-BE" w:eastAsia="en-US" w:bidi="ar-SA"/>
              </w:rPr>
            </w:pPr>
            <w:r w:rsidRPr="008801C2">
              <w:rPr>
                <w:rFonts w:asciiTheme="minorHAnsi" w:eastAsia="Verdana" w:hAnsiTheme="minorHAnsi" w:cstheme="minorHAnsi"/>
                <w:color w:val="000000"/>
                <w:kern w:val="36"/>
                <w:sz w:val="22"/>
                <w:szCs w:val="22"/>
                <w:lang w:val="fr-BE" w:eastAsia="en-US" w:bidi="ar-SA"/>
              </w:rPr>
              <w:t>1030</w:t>
            </w:r>
            <w:r>
              <w:rPr>
                <w:rFonts w:asciiTheme="minorHAnsi" w:eastAsia="Verdana" w:hAnsiTheme="minorHAnsi" w:cstheme="minorHAnsi"/>
                <w:color w:val="000000"/>
                <w:kern w:val="36"/>
                <w:sz w:val="22"/>
                <w:szCs w:val="22"/>
                <w:lang w:val="fr-BE" w:eastAsia="en-US" w:bidi="ar-SA"/>
              </w:rPr>
              <w:t xml:space="preserve">, </w:t>
            </w:r>
            <w:r w:rsidRPr="008801C2">
              <w:rPr>
                <w:rFonts w:asciiTheme="minorHAnsi" w:eastAsia="Verdana" w:hAnsiTheme="minorHAnsi" w:cstheme="minorHAnsi"/>
                <w:color w:val="000000"/>
                <w:kern w:val="36"/>
                <w:sz w:val="22"/>
                <w:szCs w:val="22"/>
                <w:lang w:val="fr-BE" w:eastAsia="en-US" w:bidi="ar-SA"/>
              </w:rPr>
              <w:t>1040</w:t>
            </w:r>
            <w:r>
              <w:rPr>
                <w:rFonts w:asciiTheme="minorHAnsi" w:eastAsia="Verdana" w:hAnsiTheme="minorHAnsi" w:cstheme="minorHAnsi"/>
                <w:color w:val="000000"/>
                <w:kern w:val="36"/>
                <w:sz w:val="22"/>
                <w:szCs w:val="22"/>
                <w:lang w:val="fr-BE" w:eastAsia="en-US" w:bidi="ar-SA"/>
              </w:rPr>
              <w:t xml:space="preserve">, </w:t>
            </w:r>
            <w:r w:rsidRPr="008801C2">
              <w:rPr>
                <w:rFonts w:asciiTheme="minorHAnsi" w:eastAsia="Verdana" w:hAnsiTheme="minorHAnsi" w:cstheme="minorHAnsi"/>
                <w:color w:val="000000"/>
                <w:kern w:val="36"/>
                <w:sz w:val="22"/>
                <w:szCs w:val="22"/>
                <w:lang w:val="fr-BE" w:eastAsia="en-US" w:bidi="ar-SA"/>
              </w:rPr>
              <w:t>1050</w:t>
            </w:r>
            <w:r>
              <w:rPr>
                <w:rFonts w:asciiTheme="minorHAnsi" w:eastAsia="Verdana" w:hAnsiTheme="minorHAnsi" w:cstheme="minorHAnsi"/>
                <w:color w:val="000000"/>
                <w:kern w:val="36"/>
                <w:sz w:val="22"/>
                <w:szCs w:val="22"/>
                <w:lang w:val="fr-BE" w:eastAsia="en-US" w:bidi="ar-SA"/>
              </w:rPr>
              <w:t xml:space="preserve">, </w:t>
            </w:r>
            <w:r w:rsidRPr="008801C2">
              <w:rPr>
                <w:rFonts w:asciiTheme="minorHAnsi" w:eastAsia="Verdana" w:hAnsiTheme="minorHAnsi" w:cstheme="minorHAnsi"/>
                <w:color w:val="000000"/>
                <w:kern w:val="36"/>
                <w:sz w:val="22"/>
                <w:szCs w:val="22"/>
                <w:lang w:val="fr-BE" w:eastAsia="en-US" w:bidi="ar-SA"/>
              </w:rPr>
              <w:t>1060</w:t>
            </w:r>
            <w:r>
              <w:rPr>
                <w:rFonts w:asciiTheme="minorHAnsi" w:eastAsia="Verdana" w:hAnsiTheme="minorHAnsi" w:cstheme="minorHAnsi"/>
                <w:color w:val="000000"/>
                <w:kern w:val="36"/>
                <w:sz w:val="22"/>
                <w:szCs w:val="22"/>
                <w:lang w:val="fr-BE" w:eastAsia="en-US" w:bidi="ar-SA"/>
              </w:rPr>
              <w:t xml:space="preserve">, </w:t>
            </w:r>
            <w:r w:rsidRPr="008801C2">
              <w:rPr>
                <w:rFonts w:asciiTheme="minorHAnsi" w:eastAsia="Verdana" w:hAnsiTheme="minorHAnsi" w:cstheme="minorHAnsi"/>
                <w:color w:val="000000"/>
                <w:kern w:val="36"/>
                <w:sz w:val="22"/>
                <w:szCs w:val="22"/>
                <w:lang w:val="fr-BE" w:eastAsia="en-US" w:bidi="ar-SA"/>
              </w:rPr>
              <w:t>1080</w:t>
            </w:r>
            <w:r>
              <w:rPr>
                <w:rFonts w:asciiTheme="minorHAnsi" w:eastAsia="Verdana" w:hAnsiTheme="minorHAnsi" w:cstheme="minorHAnsi"/>
                <w:color w:val="000000"/>
                <w:kern w:val="36"/>
                <w:sz w:val="22"/>
                <w:szCs w:val="22"/>
                <w:lang w:val="fr-BE" w:eastAsia="en-US" w:bidi="ar-SA"/>
              </w:rPr>
              <w:t xml:space="preserve">, </w:t>
            </w:r>
            <w:r w:rsidRPr="008801C2">
              <w:rPr>
                <w:rFonts w:asciiTheme="minorHAnsi" w:eastAsia="Verdana" w:hAnsiTheme="minorHAnsi" w:cstheme="minorHAnsi"/>
                <w:color w:val="000000"/>
                <w:kern w:val="36"/>
                <w:sz w:val="22"/>
                <w:szCs w:val="22"/>
                <w:lang w:val="fr-BE" w:eastAsia="en-US" w:bidi="ar-SA"/>
              </w:rPr>
              <w:t>1160</w:t>
            </w:r>
          </w:p>
        </w:tc>
      </w:tr>
    </w:tbl>
    <w:p w14:paraId="3DE029EB" w14:textId="77777777" w:rsidR="005676EF" w:rsidRPr="008C0AAE" w:rsidRDefault="005676EF" w:rsidP="003859D0">
      <w:pPr>
        <w:widowControl w:val="0"/>
        <w:suppressAutoHyphens/>
        <w:spacing w:after="0" w:line="240" w:lineRule="auto"/>
        <w:jc w:val="center"/>
        <w:rPr>
          <w:rFonts w:asciiTheme="minorHAnsi" w:eastAsia="Verdana" w:hAnsiTheme="minorHAnsi" w:cstheme="minorHAnsi"/>
          <w:color w:val="000000"/>
          <w:kern w:val="36"/>
          <w:lang w:val="fr-BE" w:eastAsia="en-US" w:bidi="ar-SA"/>
        </w:rPr>
      </w:pPr>
    </w:p>
    <w:p w14:paraId="5BB4E8F2" w14:textId="77777777" w:rsidR="002845B4" w:rsidRPr="008C0AAE" w:rsidRDefault="002845B4" w:rsidP="003859D0">
      <w:pPr>
        <w:widowControl w:val="0"/>
        <w:suppressAutoHyphens/>
        <w:spacing w:after="0" w:line="240" w:lineRule="auto"/>
        <w:jc w:val="center"/>
        <w:rPr>
          <w:rFonts w:asciiTheme="minorHAnsi" w:eastAsia="Verdana" w:hAnsiTheme="minorHAnsi" w:cstheme="minorHAnsi"/>
          <w:color w:val="000000"/>
          <w:kern w:val="36"/>
          <w:lang w:val="fr-BE" w:eastAsia="en-US" w:bidi="ar-SA"/>
        </w:rPr>
      </w:pPr>
    </w:p>
    <w:p w14:paraId="46597E2E" w14:textId="77777777" w:rsidR="003859D0" w:rsidRPr="008C0AAE" w:rsidRDefault="003859D0" w:rsidP="003859D0">
      <w:pPr>
        <w:widowControl w:val="0"/>
        <w:suppressAutoHyphens/>
        <w:spacing w:after="0" w:line="240" w:lineRule="auto"/>
        <w:jc w:val="center"/>
        <w:rPr>
          <w:rFonts w:asciiTheme="minorHAnsi" w:eastAsiaTheme="minorHAnsi" w:hAnsiTheme="minorHAnsi" w:cstheme="minorHAnsi"/>
          <w:color w:val="000000"/>
          <w:kern w:val="36"/>
          <w:lang w:val="fr-BE" w:eastAsia="en-US" w:bidi="ar-SA"/>
        </w:rPr>
      </w:pPr>
    </w:p>
    <w:p w14:paraId="724A849F" w14:textId="77777777" w:rsidR="003859D0" w:rsidRPr="008C0AAE" w:rsidRDefault="003859D0" w:rsidP="003859D0">
      <w:pPr>
        <w:widowControl w:val="0"/>
        <w:suppressAutoHyphens/>
        <w:spacing w:after="0" w:line="240" w:lineRule="auto"/>
        <w:jc w:val="center"/>
        <w:rPr>
          <w:rFonts w:asciiTheme="minorHAnsi" w:eastAsiaTheme="minorHAnsi" w:hAnsiTheme="minorHAnsi" w:cstheme="minorHAnsi"/>
          <w:color w:val="000000"/>
          <w:kern w:val="36"/>
          <w:lang w:val="fr-BE" w:eastAsia="en-US" w:bidi="ar-SA"/>
        </w:rPr>
      </w:pPr>
      <w:r w:rsidRPr="008C0AAE">
        <w:rPr>
          <w:rFonts w:asciiTheme="minorHAnsi" w:eastAsiaTheme="minorHAnsi" w:hAnsiTheme="minorHAnsi" w:cstheme="minorHAnsi"/>
          <w:b/>
          <w:color w:val="000000"/>
          <w:kern w:val="36"/>
          <w:lang w:val="fr-BE" w:eastAsia="en-US" w:bidi="ar-SA"/>
        </w:rPr>
        <w:t xml:space="preserve">Commission communautaire française, </w:t>
      </w:r>
    </w:p>
    <w:p w14:paraId="2FCEC6C4" w14:textId="77777777" w:rsidR="003859D0" w:rsidRPr="008C0AAE" w:rsidRDefault="003859D0" w:rsidP="003859D0">
      <w:pPr>
        <w:widowControl w:val="0"/>
        <w:suppressAutoHyphens/>
        <w:spacing w:after="0" w:line="240" w:lineRule="auto"/>
        <w:jc w:val="center"/>
        <w:rPr>
          <w:rFonts w:asciiTheme="minorHAnsi" w:eastAsiaTheme="minorHAnsi" w:hAnsiTheme="minorHAnsi" w:cstheme="minorHAnsi"/>
          <w:color w:val="000000"/>
          <w:kern w:val="36"/>
          <w:lang w:val="fr-BE" w:eastAsia="en-US" w:bidi="ar-SA"/>
        </w:rPr>
      </w:pPr>
      <w:r w:rsidRPr="008C0AAE">
        <w:rPr>
          <w:rFonts w:asciiTheme="minorHAnsi" w:eastAsiaTheme="minorHAnsi" w:hAnsiTheme="minorHAnsi" w:cstheme="minorHAnsi"/>
          <w:color w:val="000000"/>
          <w:kern w:val="36"/>
          <w:lang w:val="fr-BE" w:eastAsia="en-US" w:bidi="ar-SA"/>
        </w:rPr>
        <w:t>Service des Affaires Sociales - Cohésion sociale</w:t>
      </w:r>
    </w:p>
    <w:p w14:paraId="2AAC228C" w14:textId="77777777" w:rsidR="003859D0" w:rsidRPr="008C0AAE" w:rsidRDefault="003859D0" w:rsidP="003859D0">
      <w:pPr>
        <w:widowControl w:val="0"/>
        <w:suppressAutoHyphens/>
        <w:spacing w:after="0" w:line="240" w:lineRule="auto"/>
        <w:jc w:val="center"/>
        <w:rPr>
          <w:rFonts w:asciiTheme="minorHAnsi" w:eastAsiaTheme="minorHAnsi" w:hAnsiTheme="minorHAnsi" w:cstheme="minorHAnsi"/>
          <w:color w:val="000000"/>
          <w:kern w:val="36"/>
          <w:lang w:val="fr-BE" w:eastAsia="en-US" w:bidi="ar-SA"/>
        </w:rPr>
      </w:pPr>
      <w:r w:rsidRPr="008C0AAE">
        <w:rPr>
          <w:rFonts w:asciiTheme="minorHAnsi" w:eastAsiaTheme="minorHAnsi" w:hAnsiTheme="minorHAnsi" w:cstheme="minorHAnsi"/>
          <w:color w:val="000000"/>
          <w:kern w:val="36"/>
          <w:lang w:val="fr-BE" w:eastAsia="en-US" w:bidi="ar-SA"/>
        </w:rPr>
        <w:t>Rue des Palais 42, à 1030 Bruxelles</w:t>
      </w:r>
    </w:p>
    <w:p w14:paraId="28B62A6E" w14:textId="77777777" w:rsidR="003859D0" w:rsidRPr="003859D0" w:rsidRDefault="003859D0" w:rsidP="003859D0">
      <w:pPr>
        <w:widowControl w:val="0"/>
        <w:suppressAutoHyphens/>
        <w:spacing w:after="0" w:line="240" w:lineRule="auto"/>
        <w:jc w:val="center"/>
        <w:rPr>
          <w:rFonts w:asciiTheme="minorHAnsi" w:eastAsiaTheme="minorHAnsi" w:hAnsiTheme="minorHAnsi" w:cs="OpenSymbol"/>
          <w:color w:val="000000"/>
          <w:kern w:val="36"/>
          <w:sz w:val="22"/>
          <w:szCs w:val="36"/>
          <w:lang w:val="fr-BE" w:eastAsia="en-US" w:bidi="ar-SA"/>
        </w:rPr>
      </w:pPr>
      <w:r w:rsidRPr="008C0AAE">
        <w:rPr>
          <w:rFonts w:asciiTheme="minorHAnsi" w:eastAsiaTheme="minorHAnsi" w:hAnsiTheme="minorHAnsi" w:cstheme="minorHAnsi"/>
          <w:color w:val="000000"/>
          <w:kern w:val="36"/>
          <w:lang w:val="fr-BE" w:eastAsia="en-US" w:bidi="ar-SA"/>
        </w:rPr>
        <w:t>02/800.80.00 – fax : 02/800.85.16</w:t>
      </w:r>
      <w:r w:rsidRPr="008C0AAE">
        <w:rPr>
          <w:rFonts w:asciiTheme="minorHAnsi" w:eastAsiaTheme="minorHAnsi" w:hAnsiTheme="minorHAnsi" w:cs="OpenSymbol"/>
          <w:color w:val="000000"/>
          <w:kern w:val="36"/>
          <w:lang w:val="fr-BE" w:eastAsia="en-US" w:bidi="ar-SA"/>
        </w:rPr>
        <w:br w:type="page"/>
      </w:r>
    </w:p>
    <w:p w14:paraId="6F868211" w14:textId="77777777" w:rsidR="005F5D37" w:rsidRPr="002F6D39" w:rsidRDefault="005F5D37" w:rsidP="005F5D37">
      <w:pPr>
        <w:spacing w:after="0" w:line="282" w:lineRule="exact"/>
        <w:rPr>
          <w:rFonts w:asciiTheme="minorHAnsi" w:eastAsia="Times New Roman" w:hAnsiTheme="minorHAnsi" w:cstheme="minorHAnsi"/>
          <w:b/>
          <w:i/>
          <w:color w:val="0070C0"/>
          <w:spacing w:val="40"/>
          <w:lang w:eastAsia="en-US" w:bidi="ar-SA"/>
        </w:rPr>
      </w:pPr>
      <w:r w:rsidRPr="002F6D39">
        <w:rPr>
          <w:rFonts w:asciiTheme="minorHAnsi" w:eastAsia="Times New Roman" w:hAnsiTheme="minorHAnsi" w:cstheme="minorHAnsi"/>
          <w:b/>
          <w:i/>
          <w:color w:val="0070C0"/>
          <w:spacing w:val="40"/>
          <w:lang w:eastAsia="en-US" w:bidi="ar-SA"/>
        </w:rPr>
        <w:lastRenderedPageBreak/>
        <w:t>ANNEXE 1</w:t>
      </w:r>
    </w:p>
    <w:p w14:paraId="1638CAA7" w14:textId="77777777" w:rsidR="00440D7E" w:rsidRPr="00EA6E3C" w:rsidRDefault="00284B3B" w:rsidP="00C30516">
      <w:pPr>
        <w:pStyle w:val="Citationintense"/>
        <w:spacing w:after="0"/>
        <w:rPr>
          <w:sz w:val="32"/>
          <w:szCs w:val="32"/>
          <w:lang w:eastAsia="en-US" w:bidi="ar-SA"/>
        </w:rPr>
      </w:pPr>
      <w:r w:rsidRPr="00EA6E3C">
        <w:rPr>
          <w:sz w:val="32"/>
          <w:szCs w:val="32"/>
          <w:lang w:eastAsia="en-US" w:bidi="ar-SA"/>
        </w:rPr>
        <w:t>RAPPORT D’</w:t>
      </w:r>
      <w:r w:rsidR="00AB1CBC" w:rsidRPr="006F5FD6">
        <w:rPr>
          <w:sz w:val="32"/>
          <w:szCs w:val="32"/>
          <w:lang w:eastAsia="en-US" w:bidi="ar-SA"/>
        </w:rPr>
        <w:t>ACTIVITES</w:t>
      </w:r>
      <w:r w:rsidR="00AB1CBC">
        <w:rPr>
          <w:sz w:val="32"/>
          <w:szCs w:val="32"/>
          <w:lang w:eastAsia="en-US" w:bidi="ar-SA"/>
        </w:rPr>
        <w:t xml:space="preserve"> </w:t>
      </w:r>
      <w:r w:rsidR="00D047C3" w:rsidRPr="00EA6E3C">
        <w:rPr>
          <w:sz w:val="32"/>
          <w:szCs w:val="32"/>
          <w:lang w:eastAsia="en-US" w:bidi="ar-SA"/>
        </w:rPr>
        <w:t>FIPI</w:t>
      </w:r>
      <w:r w:rsidR="00440D7E" w:rsidRPr="00EA6E3C">
        <w:rPr>
          <w:sz w:val="32"/>
          <w:szCs w:val="32"/>
          <w:lang w:eastAsia="en-US" w:bidi="ar-SA"/>
        </w:rPr>
        <w:t xml:space="preserve"> </w:t>
      </w:r>
      <w:r w:rsidR="008C0AAE">
        <w:rPr>
          <w:sz w:val="32"/>
          <w:szCs w:val="32"/>
          <w:lang w:eastAsia="en-US" w:bidi="ar-SA"/>
        </w:rPr>
        <w:t>2021</w:t>
      </w:r>
    </w:p>
    <w:p w14:paraId="1BC3218B" w14:textId="77777777" w:rsidR="00284B3B" w:rsidRPr="00284B3B" w:rsidRDefault="00284B3B" w:rsidP="00C30516">
      <w:pPr>
        <w:snapToGrid w:val="0"/>
        <w:spacing w:after="0"/>
        <w:rPr>
          <w:rFonts w:asciiTheme="minorHAnsi" w:hAnsiTheme="minorHAnsi" w:cstheme="minorHAnsi"/>
          <w:spacing w:val="40"/>
        </w:rPr>
      </w:pPr>
    </w:p>
    <w:p w14:paraId="27EA7FCE" w14:textId="77777777" w:rsidR="00284B3B" w:rsidRPr="00284B3B" w:rsidRDefault="00284B3B" w:rsidP="00C30516">
      <w:pPr>
        <w:pBdr>
          <w:top w:val="single" w:sz="1" w:space="1" w:color="000000"/>
          <w:left w:val="single" w:sz="1" w:space="1" w:color="000000"/>
          <w:bottom w:val="single" w:sz="1" w:space="9" w:color="000000"/>
          <w:right w:val="single" w:sz="1" w:space="1" w:color="000000"/>
        </w:pBdr>
        <w:snapToGrid w:val="0"/>
        <w:spacing w:after="0"/>
        <w:rPr>
          <w:rFonts w:asciiTheme="minorHAnsi" w:hAnsiTheme="minorHAnsi" w:cstheme="minorHAnsi"/>
          <w:spacing w:val="40"/>
        </w:rPr>
      </w:pPr>
    </w:p>
    <w:p w14:paraId="6A35BF0D" w14:textId="77777777" w:rsidR="00284B3B" w:rsidRDefault="00284B3B" w:rsidP="00C30516">
      <w:pPr>
        <w:pBdr>
          <w:top w:val="single" w:sz="1" w:space="1" w:color="000000"/>
          <w:left w:val="single" w:sz="1" w:space="1" w:color="000000"/>
          <w:bottom w:val="single" w:sz="1" w:space="9" w:color="000000"/>
          <w:right w:val="single" w:sz="1" w:space="1" w:color="000000"/>
        </w:pBdr>
        <w:tabs>
          <w:tab w:val="left" w:pos="375"/>
        </w:tabs>
        <w:spacing w:after="0"/>
        <w:rPr>
          <w:rFonts w:asciiTheme="minorHAnsi" w:hAnsiTheme="minorHAnsi" w:cstheme="minorHAnsi"/>
          <w:spacing w:val="40"/>
        </w:rPr>
      </w:pPr>
      <w:r w:rsidRPr="00284B3B">
        <w:rPr>
          <w:rFonts w:asciiTheme="minorHAnsi" w:hAnsiTheme="minorHAnsi" w:cstheme="minorHAnsi"/>
          <w:spacing w:val="40"/>
        </w:rPr>
        <w:tab/>
      </w:r>
      <w:r w:rsidR="00440D7E">
        <w:rPr>
          <w:rFonts w:asciiTheme="minorHAnsi" w:hAnsiTheme="minorHAnsi" w:cstheme="minorHAnsi"/>
          <w:spacing w:val="40"/>
        </w:rPr>
        <w:t xml:space="preserve">Dénomination de </w:t>
      </w:r>
      <w:proofErr w:type="spellStart"/>
      <w:r w:rsidR="00440D7E">
        <w:rPr>
          <w:rFonts w:asciiTheme="minorHAnsi" w:hAnsiTheme="minorHAnsi" w:cstheme="minorHAnsi"/>
          <w:spacing w:val="40"/>
        </w:rPr>
        <w:t>l’asbl</w:t>
      </w:r>
      <w:proofErr w:type="spellEnd"/>
      <w:r w:rsidRPr="00284B3B">
        <w:rPr>
          <w:rFonts w:asciiTheme="minorHAnsi" w:hAnsiTheme="minorHAnsi" w:cstheme="minorHAnsi"/>
          <w:spacing w:val="40"/>
        </w:rPr>
        <w:t xml:space="preserve"> : </w:t>
      </w:r>
    </w:p>
    <w:p w14:paraId="2AEF3EEC" w14:textId="77777777" w:rsidR="00440D7E" w:rsidRDefault="00440D7E" w:rsidP="00C30516">
      <w:pPr>
        <w:pBdr>
          <w:top w:val="single" w:sz="1" w:space="1" w:color="000000"/>
          <w:left w:val="single" w:sz="1" w:space="1" w:color="000000"/>
          <w:bottom w:val="single" w:sz="1" w:space="9" w:color="000000"/>
          <w:right w:val="single" w:sz="1" w:space="1" w:color="000000"/>
        </w:pBdr>
        <w:tabs>
          <w:tab w:val="left" w:pos="375"/>
        </w:tabs>
        <w:spacing w:after="0"/>
        <w:rPr>
          <w:rFonts w:asciiTheme="minorHAnsi" w:hAnsiTheme="minorHAnsi" w:cstheme="minorHAnsi"/>
          <w:spacing w:val="40"/>
        </w:rPr>
      </w:pPr>
    </w:p>
    <w:p w14:paraId="374DBE79" w14:textId="77777777" w:rsidR="00440D7E" w:rsidRPr="00284B3B" w:rsidRDefault="00440D7E" w:rsidP="00C30516">
      <w:pPr>
        <w:pBdr>
          <w:top w:val="single" w:sz="1" w:space="1" w:color="000000"/>
          <w:left w:val="single" w:sz="1" w:space="1" w:color="000000"/>
          <w:bottom w:val="single" w:sz="1" w:space="9" w:color="000000"/>
          <w:right w:val="single" w:sz="1" w:space="1" w:color="000000"/>
        </w:pBdr>
        <w:tabs>
          <w:tab w:val="left" w:pos="375"/>
        </w:tabs>
        <w:spacing w:after="0"/>
        <w:rPr>
          <w:rFonts w:asciiTheme="minorHAnsi" w:hAnsiTheme="minorHAnsi" w:cstheme="minorHAnsi"/>
          <w:spacing w:val="40"/>
        </w:rPr>
      </w:pPr>
      <w:r>
        <w:rPr>
          <w:rFonts w:asciiTheme="minorHAnsi" w:hAnsiTheme="minorHAnsi" w:cstheme="minorHAnsi"/>
          <w:spacing w:val="40"/>
        </w:rPr>
        <w:tab/>
        <w:t xml:space="preserve">Abréviation de </w:t>
      </w:r>
      <w:proofErr w:type="spellStart"/>
      <w:r>
        <w:rPr>
          <w:rFonts w:asciiTheme="minorHAnsi" w:hAnsiTheme="minorHAnsi" w:cstheme="minorHAnsi"/>
          <w:spacing w:val="40"/>
        </w:rPr>
        <w:t>l’asbl</w:t>
      </w:r>
      <w:proofErr w:type="spellEnd"/>
      <w:r>
        <w:rPr>
          <w:rFonts w:asciiTheme="minorHAnsi" w:hAnsiTheme="minorHAnsi" w:cstheme="minorHAnsi"/>
          <w:spacing w:val="40"/>
        </w:rPr>
        <w:t xml:space="preserve"> (le cas échéant) :</w:t>
      </w:r>
    </w:p>
    <w:p w14:paraId="3C910086" w14:textId="77777777" w:rsidR="00284B3B" w:rsidRPr="00284B3B" w:rsidRDefault="00284B3B" w:rsidP="00C30516">
      <w:pPr>
        <w:pBdr>
          <w:top w:val="single" w:sz="1" w:space="1" w:color="000000"/>
          <w:left w:val="single" w:sz="1" w:space="1" w:color="000000"/>
          <w:bottom w:val="single" w:sz="1" w:space="9" w:color="000000"/>
          <w:right w:val="single" w:sz="1" w:space="1" w:color="000000"/>
        </w:pBdr>
        <w:spacing w:after="0"/>
        <w:rPr>
          <w:rFonts w:asciiTheme="minorHAnsi" w:hAnsiTheme="minorHAnsi" w:cstheme="minorHAnsi"/>
          <w:spacing w:val="40"/>
        </w:rPr>
      </w:pPr>
    </w:p>
    <w:p w14:paraId="21CDE2FB" w14:textId="77777777" w:rsidR="00284B3B" w:rsidRPr="00284B3B" w:rsidRDefault="00284B3B" w:rsidP="00C30516">
      <w:pPr>
        <w:pBdr>
          <w:top w:val="single" w:sz="1" w:space="1" w:color="000000"/>
          <w:left w:val="single" w:sz="1" w:space="1" w:color="000000"/>
          <w:bottom w:val="single" w:sz="1" w:space="9" w:color="000000"/>
          <w:right w:val="single" w:sz="1" w:space="1" w:color="000000"/>
        </w:pBdr>
        <w:tabs>
          <w:tab w:val="left" w:pos="390"/>
        </w:tabs>
        <w:spacing w:after="0"/>
        <w:rPr>
          <w:rFonts w:asciiTheme="minorHAnsi" w:hAnsiTheme="minorHAnsi" w:cstheme="minorHAnsi"/>
          <w:spacing w:val="40"/>
        </w:rPr>
      </w:pPr>
      <w:r w:rsidRPr="00284B3B">
        <w:rPr>
          <w:rFonts w:asciiTheme="minorHAnsi" w:hAnsiTheme="minorHAnsi" w:cstheme="minorHAnsi"/>
          <w:spacing w:val="40"/>
        </w:rPr>
        <w:tab/>
        <w:t>Adresse (siège social) :</w:t>
      </w:r>
    </w:p>
    <w:p w14:paraId="728989E7" w14:textId="77777777" w:rsidR="00284B3B" w:rsidRPr="00284B3B" w:rsidRDefault="00284B3B" w:rsidP="00C30516">
      <w:pPr>
        <w:pBdr>
          <w:top w:val="single" w:sz="1" w:space="1" w:color="000000"/>
          <w:left w:val="single" w:sz="1" w:space="1" w:color="000000"/>
          <w:bottom w:val="single" w:sz="1" w:space="9" w:color="000000"/>
          <w:right w:val="single" w:sz="1" w:space="1" w:color="000000"/>
        </w:pBdr>
        <w:tabs>
          <w:tab w:val="left" w:pos="390"/>
        </w:tabs>
        <w:spacing w:after="0"/>
        <w:rPr>
          <w:rFonts w:asciiTheme="minorHAnsi" w:hAnsiTheme="minorHAnsi" w:cstheme="minorHAnsi"/>
          <w:spacing w:val="40"/>
        </w:rPr>
      </w:pPr>
    </w:p>
    <w:p w14:paraId="217C5124" w14:textId="77777777" w:rsidR="00284B3B" w:rsidRPr="00284B3B" w:rsidRDefault="00284B3B" w:rsidP="00C30516">
      <w:pPr>
        <w:pBdr>
          <w:top w:val="single" w:sz="1" w:space="1" w:color="000000"/>
          <w:left w:val="single" w:sz="1" w:space="1" w:color="000000"/>
          <w:bottom w:val="single" w:sz="1" w:space="9" w:color="000000"/>
          <w:right w:val="single" w:sz="1" w:space="1" w:color="000000"/>
        </w:pBdr>
        <w:tabs>
          <w:tab w:val="left" w:pos="375"/>
        </w:tabs>
        <w:spacing w:after="0"/>
        <w:rPr>
          <w:rFonts w:asciiTheme="minorHAnsi" w:hAnsiTheme="minorHAnsi" w:cstheme="minorHAnsi"/>
          <w:spacing w:val="40"/>
        </w:rPr>
      </w:pPr>
      <w:r w:rsidRPr="00284B3B">
        <w:rPr>
          <w:rFonts w:asciiTheme="minorHAnsi" w:hAnsiTheme="minorHAnsi" w:cstheme="minorHAnsi"/>
          <w:spacing w:val="40"/>
        </w:rPr>
        <w:tab/>
        <w:t xml:space="preserve">Adresse du siège d’activités : </w:t>
      </w:r>
    </w:p>
    <w:p w14:paraId="39418D0C" w14:textId="77777777" w:rsidR="00284B3B" w:rsidRPr="00284B3B" w:rsidRDefault="00284B3B" w:rsidP="00C30516">
      <w:pPr>
        <w:pBdr>
          <w:top w:val="single" w:sz="1" w:space="1" w:color="000000"/>
          <w:left w:val="single" w:sz="1" w:space="1" w:color="000000"/>
          <w:bottom w:val="single" w:sz="1" w:space="9" w:color="000000"/>
          <w:right w:val="single" w:sz="1" w:space="1" w:color="000000"/>
        </w:pBdr>
        <w:tabs>
          <w:tab w:val="left" w:pos="375"/>
        </w:tabs>
        <w:spacing w:after="0"/>
        <w:rPr>
          <w:rFonts w:asciiTheme="minorHAnsi" w:hAnsiTheme="minorHAnsi" w:cstheme="minorHAnsi"/>
          <w:spacing w:val="40"/>
        </w:rPr>
      </w:pPr>
    </w:p>
    <w:p w14:paraId="22CCDD54" w14:textId="77777777" w:rsidR="00284B3B" w:rsidRPr="00284B3B" w:rsidRDefault="00284B3B" w:rsidP="00C30516">
      <w:pPr>
        <w:pBdr>
          <w:top w:val="single" w:sz="1" w:space="1" w:color="000000"/>
          <w:left w:val="single" w:sz="1" w:space="1" w:color="000000"/>
          <w:bottom w:val="single" w:sz="1" w:space="9" w:color="000000"/>
          <w:right w:val="single" w:sz="1" w:space="1" w:color="000000"/>
        </w:pBdr>
        <w:tabs>
          <w:tab w:val="left" w:pos="375"/>
        </w:tabs>
        <w:spacing w:after="0"/>
        <w:rPr>
          <w:rFonts w:asciiTheme="minorHAnsi" w:hAnsiTheme="minorHAnsi" w:cstheme="minorHAnsi"/>
          <w:spacing w:val="40"/>
        </w:rPr>
      </w:pPr>
      <w:r>
        <w:rPr>
          <w:rFonts w:asciiTheme="minorHAnsi" w:hAnsiTheme="minorHAnsi" w:cstheme="minorHAnsi"/>
          <w:spacing w:val="40"/>
        </w:rPr>
        <w:tab/>
      </w:r>
      <w:r w:rsidRPr="00284B3B">
        <w:rPr>
          <w:rFonts w:asciiTheme="minorHAnsi" w:hAnsiTheme="minorHAnsi" w:cstheme="minorHAnsi"/>
          <w:spacing w:val="40"/>
        </w:rPr>
        <w:t>Budget accordé p</w:t>
      </w:r>
      <w:r>
        <w:rPr>
          <w:rFonts w:asciiTheme="minorHAnsi" w:hAnsiTheme="minorHAnsi" w:cstheme="minorHAnsi"/>
          <w:spacing w:val="40"/>
        </w:rPr>
        <w:t xml:space="preserve">ar la Commission communautaire </w:t>
      </w:r>
      <w:r w:rsidRPr="00284B3B">
        <w:rPr>
          <w:rFonts w:asciiTheme="minorHAnsi" w:hAnsiTheme="minorHAnsi" w:cstheme="minorHAnsi"/>
          <w:spacing w:val="40"/>
        </w:rPr>
        <w:t xml:space="preserve">française </w:t>
      </w:r>
      <w:r w:rsidRPr="00284B3B">
        <w:rPr>
          <w:rFonts w:asciiTheme="minorHAnsi" w:hAnsiTheme="minorHAnsi" w:cstheme="minorHAnsi"/>
          <w:spacing w:val="40"/>
        </w:rPr>
        <w:tab/>
        <w:t xml:space="preserve">(COCOF) dans le cadre de l’arrêté </w:t>
      </w:r>
      <w:r w:rsidR="00D047C3">
        <w:rPr>
          <w:rFonts w:asciiTheme="minorHAnsi" w:hAnsiTheme="minorHAnsi" w:cstheme="minorHAnsi"/>
          <w:spacing w:val="40"/>
        </w:rPr>
        <w:t xml:space="preserve">FIPI </w:t>
      </w:r>
      <w:r w:rsidR="008C0AAE">
        <w:rPr>
          <w:rFonts w:asciiTheme="minorHAnsi" w:hAnsiTheme="minorHAnsi" w:cstheme="minorHAnsi"/>
          <w:spacing w:val="40"/>
        </w:rPr>
        <w:t>2021</w:t>
      </w:r>
      <w:r w:rsidRPr="00284B3B">
        <w:rPr>
          <w:rFonts w:asciiTheme="minorHAnsi" w:hAnsiTheme="minorHAnsi" w:cstheme="minorHAnsi"/>
          <w:spacing w:val="40"/>
        </w:rPr>
        <w:t>/</w:t>
      </w:r>
      <w:r w:rsidR="0039438D">
        <w:rPr>
          <w:rFonts w:asciiTheme="minorHAnsi" w:hAnsiTheme="minorHAnsi" w:cstheme="minorHAnsi"/>
          <w:spacing w:val="40"/>
        </w:rPr>
        <w:t xml:space="preserve"> …….. </w:t>
      </w:r>
      <w:r w:rsidR="00865CB7">
        <w:rPr>
          <w:rFonts w:asciiTheme="minorHAnsi" w:hAnsiTheme="minorHAnsi" w:cstheme="minorHAnsi"/>
          <w:spacing w:val="40"/>
        </w:rPr>
        <w:t> :</w:t>
      </w:r>
      <w:r w:rsidR="0039438D">
        <w:rPr>
          <w:rFonts w:asciiTheme="minorHAnsi" w:hAnsiTheme="minorHAnsi" w:cstheme="minorHAnsi"/>
          <w:spacing w:val="40"/>
        </w:rPr>
        <w:t xml:space="preserve">  </w:t>
      </w:r>
      <w:r w:rsidR="00865CB7">
        <w:rPr>
          <w:rFonts w:asciiTheme="minorHAnsi" w:hAnsiTheme="minorHAnsi" w:cstheme="minorHAnsi"/>
          <w:spacing w:val="40"/>
        </w:rPr>
        <w:t>………………</w:t>
      </w:r>
      <w:r w:rsidRPr="00284B3B">
        <w:rPr>
          <w:rFonts w:asciiTheme="minorHAnsi" w:hAnsiTheme="minorHAnsi" w:cstheme="minorHAnsi"/>
          <w:spacing w:val="40"/>
        </w:rPr>
        <w:t>€</w:t>
      </w:r>
    </w:p>
    <w:p w14:paraId="28539C6F" w14:textId="77777777" w:rsidR="00440D7E" w:rsidRDefault="00440D7E" w:rsidP="00C30516">
      <w:pPr>
        <w:pBdr>
          <w:top w:val="single" w:sz="1" w:space="1" w:color="000000"/>
          <w:left w:val="single" w:sz="1" w:space="1" w:color="000000"/>
          <w:bottom w:val="single" w:sz="1" w:space="9" w:color="000000"/>
          <w:right w:val="single" w:sz="1" w:space="1" w:color="000000"/>
        </w:pBdr>
        <w:tabs>
          <w:tab w:val="left" w:pos="375"/>
        </w:tabs>
        <w:spacing w:after="0"/>
        <w:rPr>
          <w:rFonts w:asciiTheme="minorHAnsi" w:hAnsiTheme="minorHAnsi" w:cstheme="minorHAnsi"/>
          <w:spacing w:val="40"/>
        </w:rPr>
      </w:pPr>
    </w:p>
    <w:p w14:paraId="2AA51BA7" w14:textId="77777777" w:rsidR="00440D7E" w:rsidRDefault="00440D7E" w:rsidP="00C30516">
      <w:pPr>
        <w:pBdr>
          <w:top w:val="single" w:sz="1" w:space="1" w:color="000000"/>
          <w:left w:val="single" w:sz="1" w:space="1" w:color="000000"/>
          <w:bottom w:val="single" w:sz="1" w:space="9" w:color="000000"/>
          <w:right w:val="single" w:sz="1" w:space="1" w:color="000000"/>
        </w:pBdr>
        <w:tabs>
          <w:tab w:val="left" w:pos="375"/>
        </w:tabs>
        <w:spacing w:after="0"/>
        <w:rPr>
          <w:rFonts w:asciiTheme="minorHAnsi" w:hAnsiTheme="minorHAnsi" w:cstheme="minorHAnsi"/>
          <w:spacing w:val="40"/>
        </w:rPr>
      </w:pPr>
      <w:r>
        <w:rPr>
          <w:rFonts w:asciiTheme="minorHAnsi" w:hAnsiTheme="minorHAnsi" w:cstheme="minorHAnsi"/>
          <w:spacing w:val="40"/>
        </w:rPr>
        <w:tab/>
      </w:r>
      <w:r w:rsidRPr="00284B3B">
        <w:rPr>
          <w:rFonts w:asciiTheme="minorHAnsi" w:hAnsiTheme="minorHAnsi" w:cstheme="minorHAnsi"/>
          <w:spacing w:val="40"/>
        </w:rPr>
        <w:t>Personne de contact</w:t>
      </w:r>
      <w:r>
        <w:rPr>
          <w:rFonts w:asciiTheme="minorHAnsi" w:hAnsiTheme="minorHAnsi" w:cstheme="minorHAnsi"/>
          <w:spacing w:val="40"/>
        </w:rPr>
        <w:t xml:space="preserve"> </w:t>
      </w:r>
      <w:r w:rsidRPr="00284B3B">
        <w:rPr>
          <w:rFonts w:asciiTheme="minorHAnsi" w:hAnsiTheme="minorHAnsi" w:cstheme="minorHAnsi"/>
          <w:spacing w:val="40"/>
        </w:rPr>
        <w:t>:</w:t>
      </w:r>
    </w:p>
    <w:p w14:paraId="1B229A88" w14:textId="77777777" w:rsidR="00440D7E" w:rsidRDefault="00440D7E" w:rsidP="00C30516">
      <w:pPr>
        <w:pBdr>
          <w:top w:val="single" w:sz="1" w:space="1" w:color="000000"/>
          <w:left w:val="single" w:sz="1" w:space="1" w:color="000000"/>
          <w:bottom w:val="single" w:sz="1" w:space="9" w:color="000000"/>
          <w:right w:val="single" w:sz="1" w:space="1" w:color="000000"/>
        </w:pBdr>
        <w:tabs>
          <w:tab w:val="left" w:pos="375"/>
        </w:tabs>
        <w:spacing w:after="0"/>
        <w:rPr>
          <w:rFonts w:asciiTheme="minorHAnsi" w:hAnsiTheme="minorHAnsi" w:cstheme="minorHAnsi"/>
          <w:spacing w:val="40"/>
        </w:rPr>
      </w:pPr>
    </w:p>
    <w:p w14:paraId="198F041D" w14:textId="77777777" w:rsidR="00440D7E" w:rsidRDefault="00440D7E" w:rsidP="00C30516">
      <w:pPr>
        <w:pBdr>
          <w:top w:val="single" w:sz="1" w:space="1" w:color="000000"/>
          <w:left w:val="single" w:sz="1" w:space="1" w:color="000000"/>
          <w:bottom w:val="single" w:sz="1" w:space="9" w:color="000000"/>
          <w:right w:val="single" w:sz="1" w:space="1" w:color="000000"/>
        </w:pBdr>
        <w:tabs>
          <w:tab w:val="left" w:pos="375"/>
        </w:tabs>
        <w:spacing w:after="0"/>
        <w:rPr>
          <w:rFonts w:asciiTheme="minorHAnsi" w:hAnsiTheme="minorHAnsi" w:cstheme="minorHAnsi"/>
          <w:spacing w:val="40"/>
        </w:rPr>
      </w:pPr>
      <w:r>
        <w:rPr>
          <w:rFonts w:asciiTheme="minorHAnsi" w:hAnsiTheme="minorHAnsi" w:cstheme="minorHAnsi"/>
          <w:spacing w:val="40"/>
        </w:rPr>
        <w:tab/>
        <w:t>Titre :</w:t>
      </w:r>
    </w:p>
    <w:p w14:paraId="1E9D8290" w14:textId="77777777" w:rsidR="00440D7E" w:rsidRDefault="00440D7E" w:rsidP="00C30516">
      <w:pPr>
        <w:pBdr>
          <w:top w:val="single" w:sz="1" w:space="1" w:color="000000"/>
          <w:left w:val="single" w:sz="1" w:space="1" w:color="000000"/>
          <w:bottom w:val="single" w:sz="1" w:space="9" w:color="000000"/>
          <w:right w:val="single" w:sz="1" w:space="1" w:color="000000"/>
        </w:pBdr>
        <w:tabs>
          <w:tab w:val="left" w:pos="375"/>
        </w:tabs>
        <w:spacing w:after="0"/>
        <w:rPr>
          <w:rFonts w:asciiTheme="minorHAnsi" w:hAnsiTheme="minorHAnsi" w:cstheme="minorHAnsi"/>
          <w:spacing w:val="40"/>
        </w:rPr>
      </w:pPr>
    </w:p>
    <w:p w14:paraId="1BA6805E" w14:textId="77777777" w:rsidR="00440D7E" w:rsidRDefault="00440D7E" w:rsidP="00C30516">
      <w:pPr>
        <w:pBdr>
          <w:top w:val="single" w:sz="1" w:space="1" w:color="000000"/>
          <w:left w:val="single" w:sz="1" w:space="1" w:color="000000"/>
          <w:bottom w:val="single" w:sz="1" w:space="9" w:color="000000"/>
          <w:right w:val="single" w:sz="1" w:space="1" w:color="000000"/>
        </w:pBdr>
        <w:tabs>
          <w:tab w:val="left" w:pos="375"/>
        </w:tabs>
        <w:spacing w:after="0"/>
        <w:rPr>
          <w:rFonts w:asciiTheme="minorHAnsi" w:hAnsiTheme="minorHAnsi" w:cstheme="minorHAnsi"/>
          <w:spacing w:val="40"/>
        </w:rPr>
      </w:pPr>
      <w:r>
        <w:rPr>
          <w:rFonts w:asciiTheme="minorHAnsi" w:hAnsiTheme="minorHAnsi" w:cstheme="minorHAnsi"/>
          <w:spacing w:val="40"/>
        </w:rPr>
        <w:tab/>
        <w:t>Téléphone :</w:t>
      </w:r>
    </w:p>
    <w:p w14:paraId="5D975683" w14:textId="77777777" w:rsidR="00440D7E" w:rsidRDefault="00440D7E" w:rsidP="00C30516">
      <w:pPr>
        <w:pBdr>
          <w:top w:val="single" w:sz="1" w:space="1" w:color="000000"/>
          <w:left w:val="single" w:sz="1" w:space="1" w:color="000000"/>
          <w:bottom w:val="single" w:sz="1" w:space="9" w:color="000000"/>
          <w:right w:val="single" w:sz="1" w:space="1" w:color="000000"/>
        </w:pBdr>
        <w:tabs>
          <w:tab w:val="left" w:pos="375"/>
        </w:tabs>
        <w:spacing w:after="0"/>
        <w:rPr>
          <w:rFonts w:asciiTheme="minorHAnsi" w:hAnsiTheme="minorHAnsi" w:cstheme="minorHAnsi"/>
          <w:spacing w:val="40"/>
        </w:rPr>
      </w:pPr>
    </w:p>
    <w:p w14:paraId="11DEBA8E" w14:textId="77777777" w:rsidR="00440D7E" w:rsidRPr="00284B3B" w:rsidRDefault="00440D7E" w:rsidP="00C30516">
      <w:pPr>
        <w:pBdr>
          <w:top w:val="single" w:sz="1" w:space="1" w:color="000000"/>
          <w:left w:val="single" w:sz="1" w:space="1" w:color="000000"/>
          <w:bottom w:val="single" w:sz="1" w:space="9" w:color="000000"/>
          <w:right w:val="single" w:sz="1" w:space="1" w:color="000000"/>
        </w:pBdr>
        <w:tabs>
          <w:tab w:val="left" w:pos="375"/>
        </w:tabs>
        <w:spacing w:after="0"/>
        <w:rPr>
          <w:rFonts w:asciiTheme="minorHAnsi" w:hAnsiTheme="minorHAnsi" w:cstheme="minorHAnsi"/>
          <w:spacing w:val="40"/>
        </w:rPr>
      </w:pPr>
      <w:r>
        <w:rPr>
          <w:rFonts w:asciiTheme="minorHAnsi" w:hAnsiTheme="minorHAnsi" w:cstheme="minorHAnsi"/>
          <w:spacing w:val="40"/>
        </w:rPr>
        <w:tab/>
        <w:t>Email :</w:t>
      </w:r>
    </w:p>
    <w:p w14:paraId="28A7A0B2" w14:textId="77777777" w:rsidR="00284B3B" w:rsidRPr="00284B3B" w:rsidRDefault="00284B3B" w:rsidP="00C30516">
      <w:pPr>
        <w:pBdr>
          <w:top w:val="single" w:sz="1" w:space="1" w:color="000000"/>
          <w:left w:val="single" w:sz="1" w:space="1" w:color="000000"/>
          <w:bottom w:val="single" w:sz="1" w:space="9" w:color="000000"/>
          <w:right w:val="single" w:sz="1" w:space="1" w:color="000000"/>
        </w:pBdr>
        <w:tabs>
          <w:tab w:val="left" w:pos="375"/>
        </w:tabs>
        <w:spacing w:after="0"/>
        <w:rPr>
          <w:rFonts w:asciiTheme="minorHAnsi" w:hAnsiTheme="minorHAnsi" w:cstheme="minorHAnsi"/>
          <w:spacing w:val="40"/>
        </w:rPr>
      </w:pPr>
    </w:p>
    <w:p w14:paraId="41CC8E9A" w14:textId="77777777" w:rsidR="00284B3B" w:rsidRPr="00284B3B" w:rsidRDefault="00284B3B" w:rsidP="00C30516">
      <w:pPr>
        <w:tabs>
          <w:tab w:val="left" w:pos="375"/>
        </w:tabs>
        <w:spacing w:after="0"/>
        <w:rPr>
          <w:rFonts w:asciiTheme="minorHAnsi" w:hAnsiTheme="minorHAnsi" w:cstheme="minorHAnsi"/>
          <w:spacing w:val="40"/>
        </w:rPr>
      </w:pPr>
    </w:p>
    <w:p w14:paraId="5F877DCA" w14:textId="77777777" w:rsidR="00284B3B" w:rsidRPr="00284B3B" w:rsidRDefault="00284B3B" w:rsidP="00C30516">
      <w:pPr>
        <w:spacing w:after="0"/>
        <w:jc w:val="center"/>
        <w:rPr>
          <w:rFonts w:asciiTheme="minorHAnsi" w:hAnsiTheme="minorHAnsi" w:cstheme="minorHAnsi"/>
          <w:b/>
        </w:rPr>
      </w:pPr>
    </w:p>
    <w:p w14:paraId="6BF19209" w14:textId="77777777" w:rsidR="00284B3B" w:rsidRPr="00284B3B" w:rsidRDefault="00284B3B" w:rsidP="00C30516">
      <w:pPr>
        <w:snapToGrid w:val="0"/>
        <w:spacing w:after="0"/>
        <w:jc w:val="center"/>
        <w:rPr>
          <w:rFonts w:asciiTheme="minorHAnsi" w:hAnsiTheme="minorHAnsi" w:cstheme="minorHAnsi"/>
          <w:b/>
          <w:spacing w:val="80"/>
        </w:rPr>
      </w:pPr>
      <w:r w:rsidRPr="00284B3B">
        <w:rPr>
          <w:rFonts w:asciiTheme="minorHAnsi" w:hAnsiTheme="minorHAnsi" w:cstheme="minorHAnsi"/>
          <w:spacing w:val="80"/>
        </w:rPr>
        <w:t xml:space="preserve">Rapport à </w:t>
      </w:r>
      <w:r>
        <w:rPr>
          <w:rFonts w:asciiTheme="minorHAnsi" w:hAnsiTheme="minorHAnsi" w:cstheme="minorHAnsi"/>
          <w:spacing w:val="80"/>
        </w:rPr>
        <w:t>joindre aux</w:t>
      </w:r>
      <w:r w:rsidRPr="00284B3B">
        <w:rPr>
          <w:rFonts w:asciiTheme="minorHAnsi" w:hAnsiTheme="minorHAnsi" w:cstheme="minorHAnsi"/>
          <w:spacing w:val="80"/>
        </w:rPr>
        <w:t xml:space="preserve"> pièces justificatives </w:t>
      </w:r>
      <w:r w:rsidR="000257B8">
        <w:rPr>
          <w:rFonts w:asciiTheme="minorHAnsi" w:hAnsiTheme="minorHAnsi" w:cstheme="minorHAnsi"/>
          <w:spacing w:val="80"/>
        </w:rPr>
        <w:t>et à adresser à</w:t>
      </w:r>
    </w:p>
    <w:p w14:paraId="2D7C5370" w14:textId="77777777" w:rsidR="00284B3B" w:rsidRPr="00284B3B" w:rsidRDefault="00284B3B" w:rsidP="00C30516">
      <w:pPr>
        <w:spacing w:after="0"/>
        <w:jc w:val="center"/>
        <w:rPr>
          <w:rFonts w:asciiTheme="minorHAnsi" w:hAnsiTheme="minorHAnsi" w:cstheme="minorHAnsi"/>
          <w:b/>
          <w:spacing w:val="80"/>
        </w:rPr>
      </w:pPr>
    </w:p>
    <w:p w14:paraId="1599C662" w14:textId="77777777" w:rsidR="00284B3B" w:rsidRPr="00284B3B" w:rsidRDefault="00284B3B" w:rsidP="00C30516">
      <w:pPr>
        <w:spacing w:after="0"/>
        <w:jc w:val="center"/>
        <w:rPr>
          <w:rFonts w:asciiTheme="minorHAnsi" w:hAnsiTheme="minorHAnsi" w:cstheme="minorHAnsi"/>
          <w:b/>
          <w:spacing w:val="80"/>
          <w:sz w:val="28"/>
          <w:szCs w:val="28"/>
        </w:rPr>
      </w:pPr>
      <w:r w:rsidRPr="00284B3B">
        <w:rPr>
          <w:rFonts w:asciiTheme="minorHAnsi" w:hAnsiTheme="minorHAnsi" w:cstheme="minorHAnsi"/>
          <w:b/>
          <w:spacing w:val="80"/>
          <w:sz w:val="28"/>
          <w:szCs w:val="28"/>
        </w:rPr>
        <w:t>Commission communautaire française</w:t>
      </w:r>
    </w:p>
    <w:p w14:paraId="475C5725" w14:textId="77777777" w:rsidR="00284B3B" w:rsidRPr="00284B3B" w:rsidRDefault="00284B3B" w:rsidP="00C30516">
      <w:pPr>
        <w:spacing w:after="0"/>
        <w:jc w:val="center"/>
        <w:rPr>
          <w:rFonts w:asciiTheme="minorHAnsi" w:hAnsiTheme="minorHAnsi" w:cstheme="minorHAnsi"/>
          <w:b/>
          <w:spacing w:val="80"/>
          <w:sz w:val="28"/>
          <w:szCs w:val="28"/>
        </w:rPr>
      </w:pPr>
      <w:r w:rsidRPr="00284B3B">
        <w:rPr>
          <w:rFonts w:asciiTheme="minorHAnsi" w:hAnsiTheme="minorHAnsi" w:cstheme="minorHAnsi"/>
          <w:b/>
          <w:spacing w:val="80"/>
          <w:sz w:val="28"/>
          <w:szCs w:val="28"/>
        </w:rPr>
        <w:t>Service Cohésion sociale</w:t>
      </w:r>
    </w:p>
    <w:p w14:paraId="3C881376" w14:textId="77777777" w:rsidR="00284B3B" w:rsidRPr="00284B3B" w:rsidRDefault="00284B3B" w:rsidP="00C30516">
      <w:pPr>
        <w:spacing w:after="0"/>
        <w:jc w:val="center"/>
        <w:rPr>
          <w:rFonts w:asciiTheme="minorHAnsi" w:hAnsiTheme="minorHAnsi" w:cstheme="minorHAnsi"/>
          <w:b/>
          <w:spacing w:val="80"/>
          <w:sz w:val="28"/>
          <w:szCs w:val="28"/>
        </w:rPr>
      </w:pPr>
      <w:r w:rsidRPr="00284B3B">
        <w:rPr>
          <w:rFonts w:asciiTheme="minorHAnsi" w:hAnsiTheme="minorHAnsi" w:cstheme="minorHAnsi"/>
          <w:b/>
          <w:spacing w:val="80"/>
          <w:sz w:val="28"/>
          <w:szCs w:val="28"/>
        </w:rPr>
        <w:t>Rue des Palais 42</w:t>
      </w:r>
    </w:p>
    <w:p w14:paraId="4B5F7AB8" w14:textId="77777777" w:rsidR="00284B3B" w:rsidRPr="00284B3B" w:rsidRDefault="00284B3B" w:rsidP="00C30516">
      <w:pPr>
        <w:spacing w:after="0"/>
        <w:jc w:val="center"/>
        <w:rPr>
          <w:rFonts w:asciiTheme="minorHAnsi" w:hAnsiTheme="minorHAnsi" w:cstheme="minorHAnsi"/>
          <w:b/>
          <w:spacing w:val="80"/>
          <w:u w:val="single"/>
        </w:rPr>
      </w:pPr>
      <w:r w:rsidRPr="00284B3B">
        <w:rPr>
          <w:rFonts w:asciiTheme="minorHAnsi" w:hAnsiTheme="minorHAnsi" w:cstheme="minorHAnsi"/>
          <w:b/>
          <w:spacing w:val="80"/>
          <w:sz w:val="28"/>
          <w:szCs w:val="28"/>
        </w:rPr>
        <w:t>1030 Bruxelles</w:t>
      </w:r>
    </w:p>
    <w:p w14:paraId="28F3D16B" w14:textId="77777777" w:rsidR="000257B8" w:rsidRDefault="000257B8" w:rsidP="00C30516">
      <w:pPr>
        <w:spacing w:after="0"/>
        <w:rPr>
          <w:rFonts w:asciiTheme="minorHAnsi" w:hAnsiTheme="minorHAnsi" w:cstheme="minorHAnsi"/>
          <w:b/>
        </w:rPr>
      </w:pPr>
    </w:p>
    <w:p w14:paraId="2CB5B0EB" w14:textId="77777777" w:rsidR="000257B8" w:rsidRDefault="000257B8" w:rsidP="00C30516">
      <w:pPr>
        <w:spacing w:after="0"/>
        <w:rPr>
          <w:rFonts w:asciiTheme="minorHAnsi" w:hAnsiTheme="minorHAnsi" w:cstheme="minorHAnsi"/>
          <w:b/>
        </w:rPr>
      </w:pPr>
    </w:p>
    <w:p w14:paraId="5150DFF1" w14:textId="77777777" w:rsidR="0098752B" w:rsidRDefault="0098752B" w:rsidP="00C30516">
      <w:pPr>
        <w:tabs>
          <w:tab w:val="left" w:pos="585"/>
        </w:tabs>
        <w:spacing w:after="0"/>
        <w:jc w:val="both"/>
        <w:rPr>
          <w:rFonts w:asciiTheme="minorHAnsi" w:hAnsiTheme="minorHAnsi" w:cstheme="minorHAnsi"/>
          <w:b/>
          <w:spacing w:val="80"/>
        </w:rPr>
      </w:pPr>
    </w:p>
    <w:p w14:paraId="26ABFFB6" w14:textId="77777777" w:rsidR="00EE69A3" w:rsidRDefault="00EE69A3" w:rsidP="00C30516">
      <w:pPr>
        <w:tabs>
          <w:tab w:val="left" w:pos="585"/>
        </w:tabs>
        <w:spacing w:after="0"/>
        <w:jc w:val="both"/>
        <w:rPr>
          <w:rFonts w:asciiTheme="minorHAnsi" w:hAnsiTheme="minorHAnsi" w:cstheme="minorHAnsi"/>
          <w:b/>
          <w:spacing w:val="80"/>
        </w:rPr>
      </w:pPr>
    </w:p>
    <w:p w14:paraId="2F7DB6D2" w14:textId="77777777" w:rsidR="00EE69A3" w:rsidRDefault="00EE69A3" w:rsidP="00C30516">
      <w:pPr>
        <w:tabs>
          <w:tab w:val="left" w:pos="585"/>
        </w:tabs>
        <w:spacing w:after="0"/>
        <w:jc w:val="both"/>
        <w:rPr>
          <w:rFonts w:asciiTheme="minorHAnsi" w:hAnsiTheme="minorHAnsi" w:cstheme="minorHAnsi"/>
          <w:b/>
          <w:spacing w:val="80"/>
        </w:rPr>
      </w:pPr>
    </w:p>
    <w:p w14:paraId="04DB57A1" w14:textId="77777777" w:rsidR="00EE69A3" w:rsidRDefault="00EE69A3" w:rsidP="00C30516">
      <w:pPr>
        <w:tabs>
          <w:tab w:val="left" w:pos="585"/>
        </w:tabs>
        <w:spacing w:after="0"/>
        <w:jc w:val="both"/>
        <w:rPr>
          <w:rFonts w:asciiTheme="minorHAnsi" w:hAnsiTheme="minorHAnsi" w:cstheme="minorHAnsi"/>
          <w:b/>
          <w:spacing w:val="80"/>
        </w:rPr>
      </w:pPr>
    </w:p>
    <w:p w14:paraId="6DBD7DF2" w14:textId="77777777" w:rsidR="00284B3B" w:rsidRPr="000257B8" w:rsidRDefault="001C66E7" w:rsidP="00C30516">
      <w:pPr>
        <w:tabs>
          <w:tab w:val="left" w:pos="585"/>
        </w:tabs>
        <w:spacing w:after="0"/>
        <w:jc w:val="both"/>
        <w:rPr>
          <w:rFonts w:asciiTheme="minorHAnsi" w:hAnsiTheme="minorHAnsi" w:cstheme="minorHAnsi"/>
          <w:b/>
          <w:lang w:val="fr-BE"/>
        </w:rPr>
      </w:pPr>
      <w:r>
        <w:rPr>
          <w:rFonts w:asciiTheme="minorHAnsi" w:hAnsiTheme="minorHAnsi" w:cstheme="minorHAnsi"/>
          <w:b/>
          <w:spacing w:val="80"/>
        </w:rPr>
        <w:t>1</w:t>
      </w:r>
      <w:r w:rsidR="00284B3B" w:rsidRPr="000257B8">
        <w:rPr>
          <w:rFonts w:asciiTheme="minorHAnsi" w:hAnsiTheme="minorHAnsi" w:cstheme="minorHAnsi"/>
          <w:b/>
          <w:spacing w:val="80"/>
        </w:rPr>
        <w:t xml:space="preserve">. </w:t>
      </w:r>
      <w:r w:rsidR="000257B8">
        <w:rPr>
          <w:rFonts w:asciiTheme="minorHAnsi" w:hAnsiTheme="minorHAnsi" w:cstheme="minorHAnsi"/>
          <w:b/>
          <w:spacing w:val="80"/>
        </w:rPr>
        <w:tab/>
      </w:r>
      <w:r w:rsidR="000257B8">
        <w:rPr>
          <w:rFonts w:asciiTheme="minorHAnsi" w:hAnsiTheme="minorHAnsi" w:cstheme="minorHAnsi"/>
          <w:b/>
          <w:spacing w:val="80"/>
        </w:rPr>
        <w:tab/>
      </w:r>
      <w:r w:rsidR="000257B8">
        <w:rPr>
          <w:rFonts w:asciiTheme="minorHAnsi" w:hAnsiTheme="minorHAnsi" w:cstheme="minorHAnsi"/>
          <w:b/>
          <w:spacing w:val="80"/>
          <w:lang w:val="fr-BE"/>
        </w:rPr>
        <w:t>D</w:t>
      </w:r>
      <w:r>
        <w:rPr>
          <w:rFonts w:asciiTheme="minorHAnsi" w:hAnsiTheme="minorHAnsi" w:cstheme="minorHAnsi"/>
          <w:b/>
          <w:spacing w:val="80"/>
          <w:lang w:val="fr-BE"/>
        </w:rPr>
        <w:t>é</w:t>
      </w:r>
      <w:proofErr w:type="spellStart"/>
      <w:r w:rsidR="000257B8">
        <w:rPr>
          <w:rFonts w:asciiTheme="minorHAnsi" w:hAnsiTheme="minorHAnsi" w:cstheme="minorHAnsi"/>
          <w:b/>
          <w:spacing w:val="80"/>
        </w:rPr>
        <w:t>crivez</w:t>
      </w:r>
      <w:proofErr w:type="spellEnd"/>
      <w:r w:rsidR="00284B3B" w:rsidRPr="000257B8">
        <w:rPr>
          <w:rFonts w:asciiTheme="minorHAnsi" w:hAnsiTheme="minorHAnsi" w:cstheme="minorHAnsi"/>
          <w:b/>
          <w:spacing w:val="80"/>
        </w:rPr>
        <w:t xml:space="preserve"> </w:t>
      </w:r>
      <w:r w:rsidR="000257B8">
        <w:rPr>
          <w:rFonts w:asciiTheme="minorHAnsi" w:hAnsiTheme="minorHAnsi" w:cstheme="minorHAnsi"/>
          <w:b/>
          <w:spacing w:val="80"/>
          <w:lang w:val="fr-BE"/>
        </w:rPr>
        <w:t>le</w:t>
      </w:r>
      <w:r w:rsidR="00284B3B" w:rsidRPr="000257B8">
        <w:rPr>
          <w:rFonts w:asciiTheme="minorHAnsi" w:hAnsiTheme="minorHAnsi" w:cstheme="minorHAnsi"/>
          <w:b/>
          <w:spacing w:val="80"/>
        </w:rPr>
        <w:t xml:space="preserve"> projet réalisé grâce à la </w:t>
      </w:r>
      <w:r w:rsidR="00284B3B" w:rsidRPr="000257B8">
        <w:rPr>
          <w:rFonts w:asciiTheme="minorHAnsi" w:hAnsiTheme="minorHAnsi" w:cstheme="minorHAnsi"/>
          <w:b/>
          <w:spacing w:val="80"/>
        </w:rPr>
        <w:tab/>
      </w:r>
      <w:r w:rsidR="000257B8">
        <w:rPr>
          <w:rFonts w:asciiTheme="minorHAnsi" w:hAnsiTheme="minorHAnsi" w:cstheme="minorHAnsi"/>
          <w:b/>
          <w:spacing w:val="80"/>
        </w:rPr>
        <w:tab/>
      </w:r>
      <w:r w:rsidR="000257B8">
        <w:rPr>
          <w:rFonts w:asciiTheme="minorHAnsi" w:hAnsiTheme="minorHAnsi" w:cstheme="minorHAnsi"/>
          <w:b/>
          <w:spacing w:val="80"/>
        </w:rPr>
        <w:tab/>
      </w:r>
      <w:r w:rsidR="000257B8">
        <w:rPr>
          <w:rFonts w:asciiTheme="minorHAnsi" w:hAnsiTheme="minorHAnsi" w:cstheme="minorHAnsi"/>
          <w:b/>
          <w:spacing w:val="80"/>
        </w:rPr>
        <w:tab/>
      </w:r>
      <w:r w:rsidR="000257B8">
        <w:rPr>
          <w:rFonts w:asciiTheme="minorHAnsi" w:hAnsiTheme="minorHAnsi" w:cstheme="minorHAnsi"/>
          <w:b/>
          <w:spacing w:val="80"/>
        </w:rPr>
        <w:tab/>
      </w:r>
      <w:r w:rsidR="00284B3B" w:rsidRPr="000257B8">
        <w:rPr>
          <w:rFonts w:asciiTheme="minorHAnsi" w:hAnsiTheme="minorHAnsi" w:cstheme="minorHAnsi"/>
          <w:b/>
          <w:spacing w:val="80"/>
        </w:rPr>
        <w:t>subvention qui vous a été octroyée</w:t>
      </w:r>
      <w:r w:rsidR="000257B8">
        <w:rPr>
          <w:rFonts w:asciiTheme="minorHAnsi" w:hAnsiTheme="minorHAnsi" w:cstheme="minorHAnsi"/>
          <w:b/>
          <w:spacing w:val="80"/>
        </w:rPr>
        <w:t> </w:t>
      </w:r>
      <w:r w:rsidR="000257B8">
        <w:rPr>
          <w:rFonts w:asciiTheme="minorHAnsi" w:hAnsiTheme="minorHAnsi" w:cstheme="minorHAnsi"/>
          <w:b/>
          <w:spacing w:val="80"/>
          <w:lang w:val="fr-BE"/>
        </w:rPr>
        <w:t>:</w:t>
      </w:r>
    </w:p>
    <w:p w14:paraId="1995B18A" w14:textId="77777777" w:rsidR="00284B3B" w:rsidRPr="000257B8" w:rsidRDefault="00284B3B" w:rsidP="00C30516">
      <w:pPr>
        <w:spacing w:after="0"/>
        <w:rPr>
          <w:rFonts w:asciiTheme="minorHAnsi" w:hAnsiTheme="minorHAnsi" w:cstheme="minorHAnsi"/>
          <w:b/>
        </w:rPr>
      </w:pPr>
    </w:p>
    <w:p w14:paraId="1EC8C218" w14:textId="77777777" w:rsidR="00C72461" w:rsidRDefault="00C72461" w:rsidP="00C30516">
      <w:pPr>
        <w:spacing w:after="0"/>
        <w:rPr>
          <w:rFonts w:asciiTheme="minorHAnsi" w:hAnsiTheme="minorHAnsi" w:cstheme="minorHAnsi"/>
          <w:b/>
        </w:rPr>
      </w:pPr>
    </w:p>
    <w:p w14:paraId="16CAC6B9" w14:textId="77777777" w:rsidR="001C66E7" w:rsidRDefault="001C66E7" w:rsidP="00C30516">
      <w:pPr>
        <w:spacing w:after="0"/>
        <w:rPr>
          <w:rFonts w:asciiTheme="minorHAnsi" w:hAnsiTheme="minorHAnsi" w:cstheme="minorHAnsi"/>
          <w:b/>
        </w:rPr>
      </w:pPr>
    </w:p>
    <w:p w14:paraId="7C365CED" w14:textId="77777777" w:rsidR="000257B8" w:rsidRDefault="000257B8" w:rsidP="00C30516">
      <w:pPr>
        <w:spacing w:after="0"/>
        <w:rPr>
          <w:rFonts w:asciiTheme="minorHAnsi" w:hAnsiTheme="minorHAnsi" w:cstheme="minorHAnsi"/>
          <w:b/>
        </w:rPr>
      </w:pPr>
    </w:p>
    <w:p w14:paraId="4C97F95E" w14:textId="77777777" w:rsidR="000257B8" w:rsidRDefault="000257B8" w:rsidP="00C30516">
      <w:pPr>
        <w:spacing w:after="0"/>
        <w:rPr>
          <w:rFonts w:asciiTheme="minorHAnsi" w:hAnsiTheme="minorHAnsi" w:cstheme="minorHAnsi"/>
          <w:b/>
        </w:rPr>
      </w:pPr>
    </w:p>
    <w:p w14:paraId="7D465BFE" w14:textId="77777777" w:rsidR="000257B8" w:rsidRDefault="000257B8" w:rsidP="00C30516">
      <w:pPr>
        <w:spacing w:after="0"/>
        <w:rPr>
          <w:rFonts w:asciiTheme="minorHAnsi" w:hAnsiTheme="minorHAnsi" w:cstheme="minorHAnsi"/>
          <w:b/>
        </w:rPr>
      </w:pPr>
    </w:p>
    <w:p w14:paraId="0F441F1B" w14:textId="77777777" w:rsidR="00284B3B" w:rsidRDefault="001C66E7" w:rsidP="00C30516">
      <w:pPr>
        <w:tabs>
          <w:tab w:val="left" w:pos="615"/>
        </w:tabs>
        <w:spacing w:after="0"/>
        <w:jc w:val="both"/>
        <w:rPr>
          <w:rFonts w:asciiTheme="minorHAnsi" w:hAnsiTheme="minorHAnsi" w:cstheme="minorHAnsi"/>
          <w:b/>
          <w:spacing w:val="80"/>
        </w:rPr>
      </w:pPr>
      <w:r>
        <w:rPr>
          <w:rFonts w:asciiTheme="minorHAnsi" w:hAnsiTheme="minorHAnsi" w:cstheme="minorHAnsi"/>
          <w:b/>
        </w:rPr>
        <w:t>2</w:t>
      </w:r>
      <w:r w:rsidR="00284B3B" w:rsidRPr="000257B8">
        <w:rPr>
          <w:rFonts w:asciiTheme="minorHAnsi" w:hAnsiTheme="minorHAnsi" w:cstheme="minorHAnsi"/>
          <w:b/>
          <w:spacing w:val="80"/>
        </w:rPr>
        <w:t xml:space="preserve">. </w:t>
      </w:r>
      <w:r w:rsidR="00284B3B" w:rsidRPr="000257B8">
        <w:rPr>
          <w:rFonts w:asciiTheme="minorHAnsi" w:hAnsiTheme="minorHAnsi" w:cstheme="minorHAnsi"/>
          <w:b/>
          <w:spacing w:val="80"/>
        </w:rPr>
        <w:tab/>
      </w:r>
      <w:r w:rsidR="000257B8">
        <w:rPr>
          <w:rFonts w:asciiTheme="minorHAnsi" w:hAnsiTheme="minorHAnsi" w:cstheme="minorHAnsi"/>
          <w:b/>
          <w:spacing w:val="80"/>
        </w:rPr>
        <w:tab/>
      </w:r>
      <w:r w:rsidR="00284B3B" w:rsidRPr="000257B8">
        <w:rPr>
          <w:rFonts w:asciiTheme="minorHAnsi" w:hAnsiTheme="minorHAnsi" w:cstheme="minorHAnsi"/>
          <w:b/>
          <w:spacing w:val="80"/>
        </w:rPr>
        <w:t xml:space="preserve">Quel est le public touché par </w:t>
      </w:r>
      <w:r w:rsidR="00440D7E">
        <w:rPr>
          <w:rFonts w:asciiTheme="minorHAnsi" w:hAnsiTheme="minorHAnsi" w:cstheme="minorHAnsi"/>
          <w:b/>
          <w:spacing w:val="80"/>
          <w:lang w:val="fr-BE"/>
        </w:rPr>
        <w:t>ce</w:t>
      </w:r>
      <w:r w:rsidR="00284B3B" w:rsidRPr="000257B8">
        <w:rPr>
          <w:rFonts w:asciiTheme="minorHAnsi" w:hAnsiTheme="minorHAnsi" w:cstheme="minorHAnsi"/>
          <w:b/>
          <w:spacing w:val="80"/>
        </w:rPr>
        <w:t xml:space="preserve"> projet</w:t>
      </w:r>
      <w:r w:rsidR="004B3050">
        <w:rPr>
          <w:rFonts w:asciiTheme="minorHAnsi" w:hAnsiTheme="minorHAnsi" w:cstheme="minorHAnsi"/>
          <w:b/>
          <w:spacing w:val="80"/>
          <w:lang w:val="fr-BE"/>
        </w:rPr>
        <w:t xml:space="preserve"> </w:t>
      </w:r>
      <w:r w:rsidR="00284B3B" w:rsidRPr="000257B8">
        <w:rPr>
          <w:rFonts w:asciiTheme="minorHAnsi" w:hAnsiTheme="minorHAnsi" w:cstheme="minorHAnsi"/>
          <w:b/>
          <w:spacing w:val="80"/>
        </w:rPr>
        <w:t>?</w:t>
      </w:r>
    </w:p>
    <w:p w14:paraId="4369FDCA" w14:textId="77777777" w:rsidR="000257B8" w:rsidRDefault="000257B8" w:rsidP="00C30516">
      <w:pPr>
        <w:tabs>
          <w:tab w:val="left" w:pos="615"/>
        </w:tabs>
        <w:spacing w:after="0"/>
        <w:jc w:val="both"/>
        <w:rPr>
          <w:rFonts w:asciiTheme="minorHAnsi" w:hAnsiTheme="minorHAnsi" w:cstheme="minorHAnsi"/>
          <w:b/>
          <w:spacing w:val="80"/>
        </w:rPr>
      </w:pPr>
    </w:p>
    <w:p w14:paraId="543A03F3" w14:textId="77777777" w:rsidR="000257B8" w:rsidRDefault="000257B8" w:rsidP="00C30516">
      <w:pPr>
        <w:tabs>
          <w:tab w:val="left" w:pos="615"/>
        </w:tabs>
        <w:spacing w:after="0"/>
        <w:jc w:val="both"/>
        <w:rPr>
          <w:rFonts w:asciiTheme="minorHAnsi" w:hAnsiTheme="minorHAnsi" w:cstheme="minorHAnsi"/>
          <w:b/>
          <w:spacing w:val="80"/>
        </w:rPr>
      </w:pPr>
    </w:p>
    <w:p w14:paraId="50B66BC0" w14:textId="77777777" w:rsidR="001C66E7" w:rsidRDefault="001C66E7" w:rsidP="00C30516">
      <w:pPr>
        <w:tabs>
          <w:tab w:val="left" w:pos="615"/>
        </w:tabs>
        <w:spacing w:after="0"/>
        <w:jc w:val="both"/>
        <w:rPr>
          <w:rFonts w:asciiTheme="minorHAnsi" w:hAnsiTheme="minorHAnsi" w:cstheme="minorHAnsi"/>
          <w:b/>
          <w:spacing w:val="80"/>
        </w:rPr>
      </w:pPr>
    </w:p>
    <w:p w14:paraId="015082DD" w14:textId="77777777" w:rsidR="000257B8" w:rsidRDefault="000257B8" w:rsidP="00C30516">
      <w:pPr>
        <w:tabs>
          <w:tab w:val="left" w:pos="615"/>
        </w:tabs>
        <w:spacing w:after="0"/>
        <w:jc w:val="both"/>
        <w:rPr>
          <w:rFonts w:asciiTheme="minorHAnsi" w:hAnsiTheme="minorHAnsi" w:cstheme="minorHAnsi"/>
          <w:b/>
          <w:spacing w:val="80"/>
        </w:rPr>
      </w:pPr>
    </w:p>
    <w:p w14:paraId="08B91129" w14:textId="77777777" w:rsidR="000257B8" w:rsidRDefault="000257B8" w:rsidP="00C30516">
      <w:pPr>
        <w:tabs>
          <w:tab w:val="left" w:pos="615"/>
        </w:tabs>
        <w:spacing w:after="0"/>
        <w:jc w:val="both"/>
        <w:rPr>
          <w:rFonts w:asciiTheme="minorHAnsi" w:hAnsiTheme="minorHAnsi" w:cstheme="minorHAnsi"/>
          <w:b/>
          <w:spacing w:val="80"/>
        </w:rPr>
      </w:pPr>
    </w:p>
    <w:p w14:paraId="3ED40034" w14:textId="77777777" w:rsidR="000257B8" w:rsidRPr="000257B8" w:rsidRDefault="000257B8" w:rsidP="00C30516">
      <w:pPr>
        <w:tabs>
          <w:tab w:val="left" w:pos="615"/>
        </w:tabs>
        <w:spacing w:after="0"/>
        <w:jc w:val="both"/>
        <w:rPr>
          <w:rFonts w:asciiTheme="minorHAnsi" w:hAnsiTheme="minorHAnsi" w:cstheme="minorHAnsi"/>
          <w:b/>
        </w:rPr>
      </w:pPr>
    </w:p>
    <w:p w14:paraId="6618939B" w14:textId="77777777" w:rsidR="00284B3B" w:rsidRPr="000257B8" w:rsidRDefault="001C66E7" w:rsidP="00C30516">
      <w:pPr>
        <w:tabs>
          <w:tab w:val="left" w:pos="645"/>
        </w:tabs>
        <w:spacing w:after="0"/>
        <w:jc w:val="both"/>
        <w:rPr>
          <w:rFonts w:asciiTheme="minorHAnsi" w:hAnsiTheme="minorHAnsi" w:cstheme="minorHAnsi"/>
          <w:b/>
          <w:spacing w:val="80"/>
        </w:rPr>
      </w:pPr>
      <w:r>
        <w:rPr>
          <w:rFonts w:asciiTheme="minorHAnsi" w:hAnsiTheme="minorHAnsi" w:cstheme="minorHAnsi"/>
          <w:b/>
        </w:rPr>
        <w:t>3</w:t>
      </w:r>
      <w:r w:rsidR="00284B3B" w:rsidRPr="000257B8">
        <w:rPr>
          <w:rFonts w:asciiTheme="minorHAnsi" w:hAnsiTheme="minorHAnsi" w:cstheme="minorHAnsi"/>
          <w:b/>
          <w:spacing w:val="80"/>
        </w:rPr>
        <w:t xml:space="preserve">. </w:t>
      </w:r>
      <w:r w:rsidR="00284B3B" w:rsidRPr="000257B8">
        <w:rPr>
          <w:rFonts w:asciiTheme="minorHAnsi" w:hAnsiTheme="minorHAnsi" w:cstheme="minorHAnsi"/>
          <w:b/>
          <w:spacing w:val="80"/>
        </w:rPr>
        <w:tab/>
        <w:t xml:space="preserve">Avez-vous pu mettre en </w:t>
      </w:r>
      <w:r w:rsidR="00765EAF" w:rsidRPr="000257B8">
        <w:rPr>
          <w:rFonts w:asciiTheme="minorHAnsi" w:hAnsiTheme="minorHAnsi" w:cstheme="minorHAnsi"/>
          <w:b/>
          <w:spacing w:val="80"/>
        </w:rPr>
        <w:t>œuvre</w:t>
      </w:r>
      <w:r w:rsidR="00284B3B" w:rsidRPr="000257B8">
        <w:rPr>
          <w:rFonts w:asciiTheme="minorHAnsi" w:hAnsiTheme="minorHAnsi" w:cstheme="minorHAnsi"/>
          <w:b/>
          <w:spacing w:val="80"/>
        </w:rPr>
        <w:t xml:space="preserve"> les actions</w:t>
      </w:r>
      <w:r w:rsidR="00440D7E">
        <w:rPr>
          <w:rFonts w:asciiTheme="minorHAnsi" w:hAnsiTheme="minorHAnsi" w:cstheme="minorHAnsi"/>
          <w:b/>
          <w:spacing w:val="80"/>
          <w:lang w:val="fr-BE"/>
        </w:rPr>
        <w:t xml:space="preserve"> </w:t>
      </w:r>
      <w:r>
        <w:rPr>
          <w:rFonts w:asciiTheme="minorHAnsi" w:hAnsiTheme="minorHAnsi" w:cstheme="minorHAnsi"/>
          <w:b/>
          <w:spacing w:val="80"/>
          <w:lang w:val="fr-BE"/>
        </w:rPr>
        <w:t>tel</w:t>
      </w:r>
      <w:r w:rsidR="00440D7E">
        <w:rPr>
          <w:rFonts w:asciiTheme="minorHAnsi" w:hAnsiTheme="minorHAnsi" w:cstheme="minorHAnsi"/>
          <w:b/>
          <w:spacing w:val="80"/>
          <w:lang w:val="fr-BE"/>
        </w:rPr>
        <w:t>les</w:t>
      </w:r>
      <w:r>
        <w:rPr>
          <w:rFonts w:asciiTheme="minorHAnsi" w:hAnsiTheme="minorHAnsi" w:cstheme="minorHAnsi"/>
          <w:b/>
          <w:spacing w:val="80"/>
          <w:lang w:val="fr-BE"/>
        </w:rPr>
        <w:t xml:space="preserve"> </w:t>
      </w:r>
      <w:r w:rsidR="00440D7E">
        <w:rPr>
          <w:rFonts w:asciiTheme="minorHAnsi" w:hAnsiTheme="minorHAnsi" w:cstheme="minorHAnsi"/>
          <w:b/>
          <w:spacing w:val="80"/>
          <w:lang w:val="fr-BE"/>
        </w:rPr>
        <w:tab/>
      </w:r>
      <w:r>
        <w:rPr>
          <w:rFonts w:asciiTheme="minorHAnsi" w:hAnsiTheme="minorHAnsi" w:cstheme="minorHAnsi"/>
          <w:b/>
          <w:spacing w:val="80"/>
          <w:lang w:val="fr-BE"/>
        </w:rPr>
        <w:t>que</w:t>
      </w:r>
      <w:r w:rsidR="000257B8">
        <w:rPr>
          <w:rFonts w:asciiTheme="minorHAnsi" w:hAnsiTheme="minorHAnsi" w:cstheme="minorHAnsi"/>
          <w:b/>
          <w:spacing w:val="80"/>
        </w:rPr>
        <w:tab/>
      </w:r>
      <w:r w:rsidR="00284B3B" w:rsidRPr="000257B8">
        <w:rPr>
          <w:rFonts w:asciiTheme="minorHAnsi" w:hAnsiTheme="minorHAnsi" w:cstheme="minorHAnsi"/>
          <w:b/>
          <w:spacing w:val="80"/>
        </w:rPr>
        <w:t>prévu</w:t>
      </w:r>
      <w:r w:rsidR="00F5607D">
        <w:rPr>
          <w:rFonts w:asciiTheme="minorHAnsi" w:hAnsiTheme="minorHAnsi" w:cstheme="minorHAnsi"/>
          <w:b/>
          <w:spacing w:val="80"/>
        </w:rPr>
        <w:t>e</w:t>
      </w:r>
      <w:r w:rsidR="00284B3B" w:rsidRPr="000257B8">
        <w:rPr>
          <w:rFonts w:asciiTheme="minorHAnsi" w:hAnsiTheme="minorHAnsi" w:cstheme="minorHAnsi"/>
          <w:b/>
          <w:spacing w:val="80"/>
        </w:rPr>
        <w:t>s</w:t>
      </w:r>
      <w:r w:rsidR="000257B8">
        <w:rPr>
          <w:rFonts w:asciiTheme="minorHAnsi" w:hAnsiTheme="minorHAnsi" w:cstheme="minorHAnsi"/>
          <w:b/>
          <w:spacing w:val="80"/>
          <w:lang w:val="fr-BE"/>
        </w:rPr>
        <w:t xml:space="preserve"> dans votre projet </w:t>
      </w:r>
      <w:r w:rsidR="00284B3B" w:rsidRPr="000257B8">
        <w:rPr>
          <w:rFonts w:asciiTheme="minorHAnsi" w:hAnsiTheme="minorHAnsi" w:cstheme="minorHAnsi"/>
          <w:b/>
          <w:spacing w:val="80"/>
        </w:rPr>
        <w:t>?</w:t>
      </w:r>
    </w:p>
    <w:p w14:paraId="57E39931" w14:textId="77777777" w:rsidR="00284B3B" w:rsidRDefault="00284B3B" w:rsidP="00C30516">
      <w:pPr>
        <w:tabs>
          <w:tab w:val="left" w:pos="660"/>
        </w:tabs>
        <w:spacing w:after="0"/>
        <w:rPr>
          <w:rFonts w:asciiTheme="minorHAnsi" w:hAnsiTheme="minorHAnsi" w:cstheme="minorHAnsi"/>
          <w:b/>
          <w:spacing w:val="80"/>
        </w:rPr>
      </w:pPr>
      <w:r w:rsidRPr="000257B8">
        <w:rPr>
          <w:rFonts w:asciiTheme="minorHAnsi" w:hAnsiTheme="minorHAnsi" w:cstheme="minorHAnsi"/>
          <w:b/>
          <w:spacing w:val="80"/>
        </w:rPr>
        <w:tab/>
        <w:t>Si non pour quelles raisons?</w:t>
      </w:r>
    </w:p>
    <w:p w14:paraId="5178DE9E" w14:textId="77777777" w:rsidR="000257B8" w:rsidRDefault="000257B8" w:rsidP="00C30516">
      <w:pPr>
        <w:tabs>
          <w:tab w:val="left" w:pos="660"/>
        </w:tabs>
        <w:spacing w:after="0"/>
        <w:rPr>
          <w:rFonts w:asciiTheme="minorHAnsi" w:hAnsiTheme="minorHAnsi" w:cstheme="minorHAnsi"/>
          <w:b/>
          <w:spacing w:val="80"/>
        </w:rPr>
      </w:pPr>
    </w:p>
    <w:p w14:paraId="250129DE" w14:textId="77777777" w:rsidR="000257B8" w:rsidRDefault="000257B8" w:rsidP="00C30516">
      <w:pPr>
        <w:tabs>
          <w:tab w:val="left" w:pos="660"/>
        </w:tabs>
        <w:spacing w:after="0"/>
        <w:rPr>
          <w:rFonts w:asciiTheme="minorHAnsi" w:hAnsiTheme="minorHAnsi" w:cstheme="minorHAnsi"/>
          <w:b/>
          <w:spacing w:val="80"/>
        </w:rPr>
      </w:pPr>
    </w:p>
    <w:p w14:paraId="38AFF4A7" w14:textId="77777777" w:rsidR="00C72461" w:rsidRDefault="00C72461" w:rsidP="00C30516">
      <w:pPr>
        <w:tabs>
          <w:tab w:val="left" w:pos="660"/>
        </w:tabs>
        <w:spacing w:after="0"/>
        <w:rPr>
          <w:rFonts w:asciiTheme="minorHAnsi" w:hAnsiTheme="minorHAnsi" w:cstheme="minorHAnsi"/>
          <w:b/>
          <w:spacing w:val="80"/>
        </w:rPr>
      </w:pPr>
    </w:p>
    <w:p w14:paraId="51497DB0" w14:textId="77777777" w:rsidR="001C66E7" w:rsidRDefault="001C66E7" w:rsidP="00C30516">
      <w:pPr>
        <w:tabs>
          <w:tab w:val="left" w:pos="660"/>
        </w:tabs>
        <w:spacing w:after="0"/>
        <w:rPr>
          <w:rFonts w:asciiTheme="minorHAnsi" w:hAnsiTheme="minorHAnsi" w:cstheme="minorHAnsi"/>
          <w:b/>
          <w:spacing w:val="80"/>
        </w:rPr>
      </w:pPr>
    </w:p>
    <w:p w14:paraId="0B67ACAC" w14:textId="77777777" w:rsidR="00C72461" w:rsidRPr="000257B8" w:rsidRDefault="00C72461" w:rsidP="00C30516">
      <w:pPr>
        <w:tabs>
          <w:tab w:val="left" w:pos="660"/>
        </w:tabs>
        <w:spacing w:after="0"/>
        <w:rPr>
          <w:rFonts w:asciiTheme="minorHAnsi" w:hAnsiTheme="minorHAnsi" w:cstheme="minorHAnsi"/>
          <w:b/>
        </w:rPr>
      </w:pPr>
    </w:p>
    <w:p w14:paraId="2357ECE5" w14:textId="77777777" w:rsidR="00284B3B" w:rsidRPr="000257B8" w:rsidRDefault="00284B3B" w:rsidP="00C30516">
      <w:pPr>
        <w:spacing w:after="0"/>
        <w:rPr>
          <w:rFonts w:asciiTheme="minorHAnsi" w:hAnsiTheme="minorHAnsi" w:cstheme="minorHAnsi"/>
          <w:b/>
        </w:rPr>
      </w:pPr>
    </w:p>
    <w:p w14:paraId="7F27DFAF" w14:textId="77777777" w:rsidR="00284B3B" w:rsidRDefault="001C66E7" w:rsidP="00C30516">
      <w:pPr>
        <w:tabs>
          <w:tab w:val="left" w:pos="675"/>
        </w:tabs>
        <w:spacing w:after="0"/>
        <w:rPr>
          <w:rFonts w:asciiTheme="minorHAnsi" w:hAnsiTheme="minorHAnsi" w:cstheme="minorHAnsi"/>
          <w:b/>
          <w:spacing w:val="80"/>
        </w:rPr>
      </w:pPr>
      <w:r>
        <w:rPr>
          <w:rFonts w:asciiTheme="minorHAnsi" w:hAnsiTheme="minorHAnsi" w:cstheme="minorHAnsi"/>
          <w:b/>
          <w:spacing w:val="80"/>
          <w:lang w:val="fr-BE"/>
        </w:rPr>
        <w:t>4</w:t>
      </w:r>
      <w:r w:rsidR="00284B3B" w:rsidRPr="000257B8">
        <w:rPr>
          <w:rFonts w:asciiTheme="minorHAnsi" w:hAnsiTheme="minorHAnsi" w:cstheme="minorHAnsi"/>
          <w:b/>
          <w:spacing w:val="80"/>
        </w:rPr>
        <w:t xml:space="preserve">. </w:t>
      </w:r>
      <w:r w:rsidR="00284B3B" w:rsidRPr="000257B8">
        <w:rPr>
          <w:rFonts w:asciiTheme="minorHAnsi" w:hAnsiTheme="minorHAnsi" w:cstheme="minorHAnsi"/>
          <w:b/>
          <w:spacing w:val="80"/>
        </w:rPr>
        <w:tab/>
      </w:r>
      <w:r w:rsidR="000257B8">
        <w:rPr>
          <w:rFonts w:asciiTheme="minorHAnsi" w:hAnsiTheme="minorHAnsi" w:cstheme="minorHAnsi"/>
          <w:b/>
          <w:spacing w:val="80"/>
        </w:rPr>
        <w:tab/>
      </w:r>
      <w:r w:rsidR="00284B3B" w:rsidRPr="000257B8">
        <w:rPr>
          <w:rFonts w:asciiTheme="minorHAnsi" w:hAnsiTheme="minorHAnsi" w:cstheme="minorHAnsi"/>
          <w:b/>
          <w:spacing w:val="80"/>
        </w:rPr>
        <w:t>Quelles sont les perspectives de votre projet</w:t>
      </w:r>
      <w:r w:rsidR="004B3050">
        <w:rPr>
          <w:rFonts w:asciiTheme="minorHAnsi" w:hAnsiTheme="minorHAnsi" w:cstheme="minorHAnsi"/>
          <w:b/>
          <w:spacing w:val="80"/>
          <w:lang w:val="fr-BE"/>
        </w:rPr>
        <w:t xml:space="preserve"> </w:t>
      </w:r>
      <w:r w:rsidR="00284B3B" w:rsidRPr="000257B8">
        <w:rPr>
          <w:rFonts w:asciiTheme="minorHAnsi" w:hAnsiTheme="minorHAnsi" w:cstheme="minorHAnsi"/>
          <w:b/>
          <w:spacing w:val="80"/>
        </w:rPr>
        <w:t>?</w:t>
      </w:r>
    </w:p>
    <w:p w14:paraId="37BD3C41" w14:textId="77777777" w:rsidR="00C72461" w:rsidRDefault="00C72461" w:rsidP="00C30516">
      <w:pPr>
        <w:tabs>
          <w:tab w:val="left" w:pos="675"/>
        </w:tabs>
        <w:spacing w:after="0"/>
        <w:rPr>
          <w:rFonts w:asciiTheme="minorHAnsi" w:hAnsiTheme="minorHAnsi" w:cstheme="minorHAnsi"/>
          <w:b/>
          <w:spacing w:val="80"/>
        </w:rPr>
      </w:pPr>
    </w:p>
    <w:p w14:paraId="71BD50DE" w14:textId="77777777" w:rsidR="00C72461" w:rsidRDefault="00C72461" w:rsidP="00C30516">
      <w:pPr>
        <w:tabs>
          <w:tab w:val="left" w:pos="675"/>
        </w:tabs>
        <w:spacing w:after="0"/>
        <w:rPr>
          <w:rFonts w:asciiTheme="minorHAnsi" w:hAnsiTheme="minorHAnsi" w:cstheme="minorHAnsi"/>
          <w:b/>
          <w:spacing w:val="80"/>
        </w:rPr>
      </w:pPr>
    </w:p>
    <w:p w14:paraId="06D44AE4" w14:textId="77777777" w:rsidR="00C72461" w:rsidRDefault="00C72461" w:rsidP="00C30516">
      <w:pPr>
        <w:tabs>
          <w:tab w:val="left" w:pos="675"/>
        </w:tabs>
        <w:spacing w:after="0"/>
        <w:rPr>
          <w:rFonts w:asciiTheme="minorHAnsi" w:hAnsiTheme="minorHAnsi" w:cstheme="minorHAnsi"/>
          <w:b/>
          <w:spacing w:val="80"/>
        </w:rPr>
      </w:pPr>
    </w:p>
    <w:p w14:paraId="1949B238" w14:textId="77777777" w:rsidR="00C72461" w:rsidRDefault="00C72461" w:rsidP="00C30516">
      <w:pPr>
        <w:tabs>
          <w:tab w:val="left" w:pos="675"/>
        </w:tabs>
        <w:spacing w:after="0"/>
        <w:rPr>
          <w:rFonts w:asciiTheme="minorHAnsi" w:hAnsiTheme="minorHAnsi" w:cstheme="minorHAnsi"/>
          <w:b/>
          <w:spacing w:val="80"/>
        </w:rPr>
      </w:pPr>
    </w:p>
    <w:p w14:paraId="3B46DA52" w14:textId="77777777" w:rsidR="001C66E7" w:rsidRDefault="001C66E7" w:rsidP="00C30516">
      <w:pPr>
        <w:tabs>
          <w:tab w:val="left" w:pos="675"/>
        </w:tabs>
        <w:spacing w:after="0"/>
        <w:rPr>
          <w:rFonts w:asciiTheme="minorHAnsi" w:hAnsiTheme="minorHAnsi" w:cstheme="minorHAnsi"/>
          <w:b/>
          <w:spacing w:val="80"/>
        </w:rPr>
      </w:pPr>
    </w:p>
    <w:p w14:paraId="28325CAC" w14:textId="77777777" w:rsidR="00C72461" w:rsidRDefault="00C72461" w:rsidP="00C30516">
      <w:pPr>
        <w:tabs>
          <w:tab w:val="left" w:pos="675"/>
        </w:tabs>
        <w:spacing w:after="0"/>
        <w:rPr>
          <w:rFonts w:asciiTheme="minorHAnsi" w:hAnsiTheme="minorHAnsi" w:cstheme="minorHAnsi"/>
          <w:b/>
          <w:spacing w:val="80"/>
        </w:rPr>
      </w:pPr>
    </w:p>
    <w:p w14:paraId="2F1A0701" w14:textId="77777777" w:rsidR="00284B3B" w:rsidRDefault="001C66E7" w:rsidP="00C30516">
      <w:pPr>
        <w:tabs>
          <w:tab w:val="left" w:pos="720"/>
        </w:tabs>
        <w:spacing w:after="0"/>
        <w:jc w:val="both"/>
        <w:rPr>
          <w:rFonts w:asciiTheme="minorHAnsi" w:hAnsiTheme="minorHAnsi" w:cstheme="minorHAnsi"/>
          <w:b/>
          <w:spacing w:val="80"/>
          <w:lang w:val="fr-BE"/>
        </w:rPr>
      </w:pPr>
      <w:r>
        <w:rPr>
          <w:rFonts w:asciiTheme="minorHAnsi" w:hAnsiTheme="minorHAnsi" w:cstheme="minorHAnsi"/>
          <w:b/>
          <w:spacing w:val="80"/>
          <w:lang w:val="fr-BE"/>
        </w:rPr>
        <w:t>5</w:t>
      </w:r>
      <w:r w:rsidR="00284B3B" w:rsidRPr="000257B8">
        <w:rPr>
          <w:rFonts w:asciiTheme="minorHAnsi" w:hAnsiTheme="minorHAnsi" w:cstheme="minorHAnsi"/>
          <w:b/>
          <w:spacing w:val="80"/>
        </w:rPr>
        <w:t xml:space="preserve">. </w:t>
      </w:r>
      <w:r w:rsidR="00284B3B" w:rsidRPr="000257B8">
        <w:rPr>
          <w:rFonts w:asciiTheme="minorHAnsi" w:hAnsiTheme="minorHAnsi" w:cstheme="minorHAnsi"/>
          <w:b/>
          <w:spacing w:val="80"/>
        </w:rPr>
        <w:tab/>
      </w:r>
      <w:r>
        <w:rPr>
          <w:rFonts w:asciiTheme="minorHAnsi" w:hAnsiTheme="minorHAnsi" w:cstheme="minorHAnsi"/>
          <w:b/>
          <w:spacing w:val="80"/>
          <w:lang w:val="fr-BE"/>
        </w:rPr>
        <w:t>Autres remarques, constats ou suggestions.</w:t>
      </w:r>
    </w:p>
    <w:p w14:paraId="148B8702" w14:textId="77777777" w:rsidR="001C66E7" w:rsidRPr="001C66E7" w:rsidRDefault="001C66E7" w:rsidP="00C30516">
      <w:pPr>
        <w:tabs>
          <w:tab w:val="left" w:pos="720"/>
        </w:tabs>
        <w:spacing w:after="0"/>
        <w:jc w:val="both"/>
        <w:rPr>
          <w:rFonts w:asciiTheme="minorHAnsi" w:hAnsiTheme="minorHAnsi" w:cstheme="minorHAnsi"/>
          <w:b/>
          <w:spacing w:val="80"/>
          <w:lang w:val="fr-BE"/>
        </w:rPr>
      </w:pPr>
      <w:r>
        <w:rPr>
          <w:rFonts w:asciiTheme="minorHAnsi" w:hAnsiTheme="minorHAnsi" w:cstheme="minorHAnsi"/>
          <w:b/>
          <w:spacing w:val="80"/>
          <w:lang w:val="fr-BE"/>
        </w:rPr>
        <w:tab/>
        <w:t>Précisez</w:t>
      </w:r>
    </w:p>
    <w:p w14:paraId="47C722CE" w14:textId="77777777" w:rsidR="00C72461" w:rsidRDefault="00C72461" w:rsidP="00C30516">
      <w:pPr>
        <w:tabs>
          <w:tab w:val="left" w:pos="720"/>
        </w:tabs>
        <w:spacing w:after="0"/>
        <w:jc w:val="both"/>
        <w:rPr>
          <w:rFonts w:asciiTheme="minorHAnsi" w:hAnsiTheme="minorHAnsi" w:cstheme="minorHAnsi"/>
          <w:b/>
          <w:spacing w:val="80"/>
        </w:rPr>
      </w:pPr>
    </w:p>
    <w:p w14:paraId="3D8F12D3" w14:textId="77777777" w:rsidR="00C72461" w:rsidRDefault="00C72461" w:rsidP="00C30516">
      <w:pPr>
        <w:tabs>
          <w:tab w:val="left" w:pos="720"/>
        </w:tabs>
        <w:spacing w:after="0"/>
        <w:jc w:val="both"/>
        <w:rPr>
          <w:rFonts w:asciiTheme="minorHAnsi" w:hAnsiTheme="minorHAnsi" w:cstheme="minorHAnsi"/>
          <w:b/>
          <w:spacing w:val="80"/>
        </w:rPr>
      </w:pPr>
    </w:p>
    <w:p w14:paraId="34D20843" w14:textId="77777777" w:rsidR="005B12F1" w:rsidRDefault="005B12F1" w:rsidP="00C30516">
      <w:pPr>
        <w:spacing w:after="0"/>
        <w:rPr>
          <w:rFonts w:asciiTheme="minorHAnsi" w:eastAsia="Times New Roman" w:hAnsiTheme="minorHAnsi" w:cstheme="minorHAnsi"/>
          <w:b/>
          <w:kern w:val="0"/>
          <w:lang w:val="fr-BE" w:eastAsia="fr-BE" w:bidi="ar-SA"/>
        </w:rPr>
      </w:pPr>
    </w:p>
    <w:p w14:paraId="7893C37C" w14:textId="77777777" w:rsidR="005B12F1" w:rsidRDefault="005B12F1" w:rsidP="00C30516">
      <w:pPr>
        <w:spacing w:after="0"/>
        <w:rPr>
          <w:rFonts w:asciiTheme="minorHAnsi" w:eastAsia="Times New Roman" w:hAnsiTheme="minorHAnsi" w:cstheme="minorHAnsi"/>
          <w:b/>
          <w:kern w:val="0"/>
          <w:lang w:val="fr-BE" w:eastAsia="fr-BE" w:bidi="ar-SA"/>
        </w:rPr>
      </w:pPr>
    </w:p>
    <w:p w14:paraId="57BF6162" w14:textId="77777777" w:rsidR="005B12F1" w:rsidRDefault="005B12F1" w:rsidP="00C30516">
      <w:pPr>
        <w:spacing w:after="0"/>
        <w:rPr>
          <w:rFonts w:asciiTheme="minorHAnsi" w:eastAsia="Times New Roman" w:hAnsiTheme="minorHAnsi" w:cstheme="minorHAnsi"/>
          <w:b/>
          <w:kern w:val="0"/>
          <w:lang w:val="fr-BE" w:eastAsia="fr-BE" w:bidi="ar-SA"/>
        </w:rPr>
      </w:pPr>
    </w:p>
    <w:p w14:paraId="6407D7D2" w14:textId="77777777" w:rsidR="006F5FD6" w:rsidRDefault="006F5FD6" w:rsidP="00C30516">
      <w:pPr>
        <w:spacing w:after="0"/>
        <w:rPr>
          <w:rFonts w:asciiTheme="minorHAnsi" w:eastAsia="Times New Roman" w:hAnsiTheme="minorHAnsi" w:cstheme="minorHAnsi"/>
          <w:b/>
          <w:kern w:val="0"/>
          <w:lang w:val="fr-BE" w:eastAsia="fr-BE" w:bidi="ar-SA"/>
        </w:rPr>
      </w:pPr>
    </w:p>
    <w:p w14:paraId="1BEF90B9" w14:textId="77777777" w:rsidR="00EE69A3" w:rsidRDefault="00EE69A3" w:rsidP="00C30516">
      <w:pPr>
        <w:spacing w:after="0"/>
        <w:rPr>
          <w:rFonts w:asciiTheme="minorHAnsi" w:hAnsiTheme="minorHAnsi" w:cstheme="minorHAnsi"/>
          <w:b/>
          <w:spacing w:val="80"/>
        </w:rPr>
      </w:pPr>
    </w:p>
    <w:p w14:paraId="508FBF3B" w14:textId="77777777" w:rsidR="005F5D37" w:rsidRPr="002F6D39" w:rsidRDefault="005F5D37" w:rsidP="005F5D37">
      <w:pPr>
        <w:spacing w:after="0" w:line="282" w:lineRule="exact"/>
        <w:rPr>
          <w:rFonts w:asciiTheme="minorHAnsi" w:eastAsia="Times New Roman" w:hAnsiTheme="minorHAnsi" w:cstheme="minorHAnsi"/>
          <w:b/>
          <w:i/>
          <w:color w:val="0070C0"/>
          <w:spacing w:val="40"/>
          <w:lang w:eastAsia="en-US" w:bidi="ar-SA"/>
        </w:rPr>
      </w:pPr>
      <w:r>
        <w:rPr>
          <w:rFonts w:asciiTheme="minorHAnsi" w:eastAsia="Times New Roman" w:hAnsiTheme="minorHAnsi" w:cstheme="minorHAnsi"/>
          <w:b/>
          <w:i/>
          <w:color w:val="0070C0"/>
          <w:spacing w:val="40"/>
          <w:lang w:eastAsia="en-US" w:bidi="ar-SA"/>
        </w:rPr>
        <w:lastRenderedPageBreak/>
        <w:t>ANNEXE 2</w:t>
      </w:r>
    </w:p>
    <w:p w14:paraId="35A812DA" w14:textId="77777777" w:rsidR="005B12F1" w:rsidRPr="008F6D24" w:rsidRDefault="00C30516" w:rsidP="008F6D24">
      <w:pPr>
        <w:pStyle w:val="Citationintense"/>
        <w:spacing w:after="0"/>
        <w:rPr>
          <w:sz w:val="32"/>
          <w:szCs w:val="32"/>
          <w:lang w:eastAsia="en-US" w:bidi="ar-SA"/>
        </w:rPr>
      </w:pPr>
      <w:r w:rsidRPr="008F6D24">
        <w:rPr>
          <w:sz w:val="32"/>
          <w:szCs w:val="32"/>
          <w:lang w:eastAsia="en-US" w:bidi="ar-SA"/>
        </w:rPr>
        <w:t>Document</w:t>
      </w:r>
      <w:r w:rsidR="00326117">
        <w:rPr>
          <w:sz w:val="32"/>
          <w:szCs w:val="32"/>
          <w:lang w:eastAsia="en-US" w:bidi="ar-SA"/>
        </w:rPr>
        <w:t>s</w:t>
      </w:r>
      <w:r w:rsidRPr="008F6D24">
        <w:rPr>
          <w:sz w:val="32"/>
          <w:szCs w:val="32"/>
          <w:lang w:eastAsia="en-US" w:bidi="ar-SA"/>
        </w:rPr>
        <w:t xml:space="preserve"> et Annexes</w:t>
      </w:r>
    </w:p>
    <w:p w14:paraId="0BE7F590" w14:textId="77777777" w:rsidR="00613362" w:rsidRDefault="00613362" w:rsidP="00C30516">
      <w:pPr>
        <w:tabs>
          <w:tab w:val="left" w:pos="720"/>
        </w:tabs>
        <w:spacing w:after="0"/>
        <w:jc w:val="both"/>
        <w:rPr>
          <w:rFonts w:asciiTheme="minorHAnsi" w:hAnsiTheme="minorHAnsi" w:cstheme="minorHAnsi"/>
          <w:b/>
        </w:rPr>
      </w:pPr>
    </w:p>
    <w:tbl>
      <w:tblPr>
        <w:tblStyle w:val="Grilledutableau"/>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tableau des recettes et dépenses 2021"/>
      </w:tblPr>
      <w:tblGrid>
        <w:gridCol w:w="4380"/>
        <w:gridCol w:w="480"/>
        <w:gridCol w:w="2355"/>
        <w:gridCol w:w="2506"/>
      </w:tblGrid>
      <w:tr w:rsidR="00AA0603" w14:paraId="71545D1D" w14:textId="77777777" w:rsidTr="005676EF">
        <w:tc>
          <w:tcPr>
            <w:tcW w:w="9721" w:type="dxa"/>
            <w:gridSpan w:val="4"/>
            <w:tcBorders>
              <w:top w:val="single" w:sz="12" w:space="0" w:color="auto"/>
              <w:left w:val="single" w:sz="12" w:space="0" w:color="auto"/>
              <w:bottom w:val="single" w:sz="12" w:space="0" w:color="auto"/>
              <w:right w:val="single" w:sz="12" w:space="0" w:color="auto"/>
            </w:tcBorders>
            <w:vAlign w:val="center"/>
          </w:tcPr>
          <w:p w14:paraId="5CC449E9" w14:textId="77777777" w:rsidR="00AA0603" w:rsidRDefault="00AA0603" w:rsidP="00E23ADB">
            <w:pPr>
              <w:tabs>
                <w:tab w:val="left" w:pos="720"/>
              </w:tabs>
              <w:jc w:val="center"/>
              <w:rPr>
                <w:rFonts w:asciiTheme="minorHAnsi" w:hAnsiTheme="minorHAnsi" w:cstheme="minorHAnsi"/>
                <w:b/>
              </w:rPr>
            </w:pPr>
            <w:r>
              <w:rPr>
                <w:rFonts w:asciiTheme="minorHAnsi" w:hAnsiTheme="minorHAnsi" w:cstheme="minorHAnsi"/>
                <w:b/>
                <w:spacing w:val="80"/>
                <w:kern w:val="24"/>
                <w:lang w:val="fr-BE"/>
              </w:rPr>
              <w:t>RECETTES</w:t>
            </w:r>
            <w:r w:rsidR="007B4F4F">
              <w:rPr>
                <w:rFonts w:asciiTheme="minorHAnsi" w:hAnsiTheme="minorHAnsi" w:cstheme="minorHAnsi"/>
                <w:b/>
                <w:spacing w:val="80"/>
                <w:kern w:val="24"/>
                <w:lang w:val="fr-BE"/>
              </w:rPr>
              <w:t xml:space="preserve"> année </w:t>
            </w:r>
            <w:r w:rsidR="008C0AAE">
              <w:rPr>
                <w:rFonts w:asciiTheme="minorHAnsi" w:hAnsiTheme="minorHAnsi" w:cstheme="minorHAnsi"/>
                <w:b/>
                <w:spacing w:val="80"/>
                <w:kern w:val="24"/>
                <w:lang w:val="fr-BE"/>
              </w:rPr>
              <w:t>2021</w:t>
            </w:r>
          </w:p>
        </w:tc>
      </w:tr>
      <w:tr w:rsidR="00AA0603" w14:paraId="354B864A" w14:textId="77777777" w:rsidTr="00BB5D61">
        <w:tc>
          <w:tcPr>
            <w:tcW w:w="9721" w:type="dxa"/>
            <w:gridSpan w:val="4"/>
            <w:tcBorders>
              <w:top w:val="single" w:sz="12" w:space="0" w:color="auto"/>
              <w:left w:val="nil"/>
              <w:bottom w:val="nil"/>
              <w:right w:val="nil"/>
            </w:tcBorders>
            <w:vAlign w:val="center"/>
          </w:tcPr>
          <w:p w14:paraId="4C8509D6" w14:textId="77777777" w:rsidR="00AA0603" w:rsidRDefault="00AA0603" w:rsidP="00C30516">
            <w:pPr>
              <w:tabs>
                <w:tab w:val="left" w:pos="720"/>
              </w:tabs>
              <w:rPr>
                <w:rFonts w:asciiTheme="minorHAnsi" w:hAnsiTheme="minorHAnsi" w:cstheme="minorHAnsi"/>
                <w:sz w:val="22"/>
                <w:szCs w:val="22"/>
              </w:rPr>
            </w:pPr>
          </w:p>
          <w:p w14:paraId="26D72A97" w14:textId="77777777" w:rsidR="00613362" w:rsidRDefault="00613362" w:rsidP="00C30516">
            <w:pPr>
              <w:tabs>
                <w:tab w:val="left" w:pos="720"/>
              </w:tabs>
              <w:rPr>
                <w:rFonts w:asciiTheme="minorHAnsi" w:hAnsiTheme="minorHAnsi" w:cstheme="minorHAnsi"/>
                <w:sz w:val="22"/>
                <w:szCs w:val="22"/>
              </w:rPr>
            </w:pPr>
          </w:p>
          <w:p w14:paraId="2789A026" w14:textId="77777777" w:rsidR="00AA0603" w:rsidRDefault="00AA0603" w:rsidP="00C30516">
            <w:pPr>
              <w:tabs>
                <w:tab w:val="left" w:pos="720"/>
              </w:tabs>
              <w:rPr>
                <w:rFonts w:asciiTheme="minorHAnsi" w:hAnsiTheme="minorHAnsi" w:cstheme="minorHAnsi"/>
                <w:sz w:val="22"/>
                <w:szCs w:val="22"/>
              </w:rPr>
            </w:pPr>
            <w:r w:rsidRPr="00AA0603">
              <w:rPr>
                <w:rFonts w:asciiTheme="minorHAnsi" w:hAnsiTheme="minorHAnsi" w:cstheme="minorHAnsi"/>
                <w:sz w:val="22"/>
                <w:szCs w:val="22"/>
              </w:rPr>
              <w:t>Re</w:t>
            </w:r>
            <w:r>
              <w:rPr>
                <w:rFonts w:asciiTheme="minorHAnsi" w:hAnsiTheme="minorHAnsi" w:cstheme="minorHAnsi"/>
                <w:sz w:val="22"/>
                <w:szCs w:val="22"/>
              </w:rPr>
              <w:t xml:space="preserve">cettes via subside </w:t>
            </w:r>
            <w:r w:rsidR="00D047C3">
              <w:rPr>
                <w:rFonts w:asciiTheme="minorHAnsi" w:hAnsiTheme="minorHAnsi" w:cstheme="minorHAnsi"/>
                <w:sz w:val="22"/>
                <w:szCs w:val="22"/>
              </w:rPr>
              <w:t>FIPI</w:t>
            </w:r>
            <w:r>
              <w:rPr>
                <w:rFonts w:asciiTheme="minorHAnsi" w:hAnsiTheme="minorHAnsi" w:cstheme="minorHAnsi"/>
                <w:sz w:val="22"/>
                <w:szCs w:val="22"/>
              </w:rPr>
              <w:t xml:space="preserve"> attribué par la </w:t>
            </w:r>
            <w:proofErr w:type="spellStart"/>
            <w:r>
              <w:rPr>
                <w:rFonts w:asciiTheme="minorHAnsi" w:hAnsiTheme="minorHAnsi" w:cstheme="minorHAnsi"/>
                <w:sz w:val="22"/>
                <w:szCs w:val="22"/>
              </w:rPr>
              <w:t>CoCof</w:t>
            </w:r>
            <w:proofErr w:type="spellEnd"/>
          </w:p>
          <w:p w14:paraId="65D19B9B" w14:textId="77777777" w:rsidR="00613362" w:rsidRPr="00AA0603" w:rsidRDefault="00613362" w:rsidP="00C30516">
            <w:pPr>
              <w:tabs>
                <w:tab w:val="left" w:pos="720"/>
              </w:tabs>
              <w:rPr>
                <w:rFonts w:asciiTheme="minorHAnsi" w:hAnsiTheme="minorHAnsi" w:cstheme="minorHAnsi"/>
                <w:sz w:val="22"/>
                <w:szCs w:val="22"/>
              </w:rPr>
            </w:pPr>
          </w:p>
        </w:tc>
      </w:tr>
      <w:tr w:rsidR="00AA0603" w14:paraId="513CCA70" w14:textId="77777777" w:rsidTr="00BB5D61">
        <w:tc>
          <w:tcPr>
            <w:tcW w:w="4860" w:type="dxa"/>
            <w:gridSpan w:val="2"/>
            <w:tcBorders>
              <w:top w:val="nil"/>
              <w:left w:val="nil"/>
              <w:bottom w:val="single" w:sz="12" w:space="0" w:color="auto"/>
              <w:right w:val="single" w:sz="12" w:space="0" w:color="auto"/>
            </w:tcBorders>
            <w:shd w:val="clear" w:color="auto" w:fill="FFFFFF" w:themeFill="background1"/>
            <w:vAlign w:val="center"/>
          </w:tcPr>
          <w:p w14:paraId="2D6B9DD3" w14:textId="77777777" w:rsidR="00AA0603" w:rsidRPr="00AA0603" w:rsidRDefault="00AA0603" w:rsidP="00C30516">
            <w:pPr>
              <w:tabs>
                <w:tab w:val="left" w:pos="720"/>
              </w:tabs>
              <w:jc w:val="center"/>
              <w:rPr>
                <w:rFonts w:asciiTheme="minorHAnsi" w:hAnsiTheme="minorHAnsi" w:cstheme="minorHAnsi"/>
                <w:sz w:val="22"/>
                <w:szCs w:val="22"/>
              </w:rPr>
            </w:pPr>
          </w:p>
        </w:tc>
        <w:tc>
          <w:tcPr>
            <w:tcW w:w="4861"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492726F" w14:textId="77777777" w:rsidR="00AA0603" w:rsidRPr="00981316" w:rsidRDefault="00981316" w:rsidP="00C30516">
            <w:pPr>
              <w:tabs>
                <w:tab w:val="left" w:pos="720"/>
              </w:tabs>
              <w:jc w:val="center"/>
              <w:rPr>
                <w:rFonts w:asciiTheme="minorHAnsi" w:hAnsiTheme="minorHAnsi" w:cstheme="minorHAnsi"/>
                <w:b/>
                <w:sz w:val="22"/>
                <w:szCs w:val="22"/>
              </w:rPr>
            </w:pPr>
            <w:r w:rsidRPr="00981316">
              <w:rPr>
                <w:rFonts w:asciiTheme="minorHAnsi" w:hAnsiTheme="minorHAnsi" w:cstheme="minorHAnsi"/>
                <w:b/>
                <w:sz w:val="22"/>
                <w:szCs w:val="22"/>
              </w:rPr>
              <w:t>Montant</w:t>
            </w:r>
          </w:p>
        </w:tc>
      </w:tr>
      <w:tr w:rsidR="00981316" w14:paraId="68809F65" w14:textId="77777777" w:rsidTr="00BB5D61">
        <w:tc>
          <w:tcPr>
            <w:tcW w:w="4860"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42F1AC8" w14:textId="77777777" w:rsidR="00981316" w:rsidRPr="00BB5D61" w:rsidRDefault="00981316" w:rsidP="00C30516">
            <w:pPr>
              <w:tabs>
                <w:tab w:val="left" w:pos="720"/>
              </w:tabs>
              <w:jc w:val="center"/>
              <w:rPr>
                <w:rFonts w:asciiTheme="minorHAnsi" w:hAnsiTheme="minorHAnsi" w:cstheme="minorHAnsi"/>
                <w:b/>
                <w:sz w:val="22"/>
                <w:szCs w:val="22"/>
              </w:rPr>
            </w:pPr>
            <w:r w:rsidRPr="00BB5D61">
              <w:rPr>
                <w:rFonts w:asciiTheme="minorHAnsi" w:hAnsiTheme="minorHAnsi" w:cstheme="minorHAnsi"/>
                <w:b/>
                <w:sz w:val="22"/>
                <w:szCs w:val="22"/>
              </w:rPr>
              <w:t>Frais d’investissement</w:t>
            </w:r>
            <w:r w:rsidR="00BB5D61" w:rsidRPr="00BB5D61">
              <w:rPr>
                <w:rFonts w:asciiTheme="minorHAnsi" w:hAnsiTheme="minorHAnsi" w:cstheme="minorHAnsi"/>
                <w:b/>
                <w:sz w:val="22"/>
                <w:szCs w:val="22"/>
              </w:rPr>
              <w:t xml:space="preserve"> et d’infrastructure</w:t>
            </w:r>
          </w:p>
        </w:tc>
        <w:tc>
          <w:tcPr>
            <w:tcW w:w="4861" w:type="dxa"/>
            <w:gridSpan w:val="2"/>
            <w:tcBorders>
              <w:top w:val="single" w:sz="12" w:space="0" w:color="auto"/>
              <w:left w:val="single" w:sz="12" w:space="0" w:color="auto"/>
              <w:bottom w:val="single" w:sz="12" w:space="0" w:color="auto"/>
              <w:right w:val="single" w:sz="12" w:space="0" w:color="auto"/>
            </w:tcBorders>
          </w:tcPr>
          <w:p w14:paraId="3E233A4E" w14:textId="77777777" w:rsidR="00981316" w:rsidRDefault="00981316" w:rsidP="00C30516">
            <w:pPr>
              <w:tabs>
                <w:tab w:val="left" w:pos="720"/>
              </w:tabs>
              <w:jc w:val="center"/>
              <w:rPr>
                <w:rFonts w:asciiTheme="minorHAnsi" w:hAnsiTheme="minorHAnsi" w:cstheme="minorHAnsi"/>
                <w:b/>
              </w:rPr>
            </w:pPr>
          </w:p>
        </w:tc>
      </w:tr>
      <w:tr w:rsidR="00981316" w14:paraId="3D9BE933" w14:textId="77777777" w:rsidTr="00BB5D61">
        <w:tc>
          <w:tcPr>
            <w:tcW w:w="4860"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96FD676" w14:textId="77777777" w:rsidR="00981316" w:rsidRPr="00BB5D61" w:rsidRDefault="00BB5D61" w:rsidP="00C30516">
            <w:pPr>
              <w:tabs>
                <w:tab w:val="left" w:pos="720"/>
              </w:tabs>
              <w:jc w:val="center"/>
              <w:rPr>
                <w:rFonts w:asciiTheme="minorHAnsi" w:hAnsiTheme="minorHAnsi" w:cstheme="minorHAnsi"/>
                <w:b/>
                <w:sz w:val="22"/>
                <w:szCs w:val="22"/>
              </w:rPr>
            </w:pPr>
            <w:r w:rsidRPr="00BB5D61">
              <w:rPr>
                <w:rFonts w:asciiTheme="minorHAnsi" w:hAnsiTheme="minorHAnsi" w:cstheme="minorHAnsi"/>
                <w:b/>
                <w:sz w:val="22"/>
                <w:szCs w:val="22"/>
              </w:rPr>
              <w:t>Frais de fonctionnement et de personnel</w:t>
            </w:r>
          </w:p>
        </w:tc>
        <w:tc>
          <w:tcPr>
            <w:tcW w:w="4861" w:type="dxa"/>
            <w:gridSpan w:val="2"/>
            <w:tcBorders>
              <w:top w:val="single" w:sz="12" w:space="0" w:color="auto"/>
              <w:left w:val="single" w:sz="12" w:space="0" w:color="auto"/>
              <w:bottom w:val="single" w:sz="12" w:space="0" w:color="auto"/>
              <w:right w:val="single" w:sz="12" w:space="0" w:color="auto"/>
            </w:tcBorders>
          </w:tcPr>
          <w:p w14:paraId="42832E81" w14:textId="77777777" w:rsidR="00981316" w:rsidRDefault="00981316" w:rsidP="00C30516">
            <w:pPr>
              <w:tabs>
                <w:tab w:val="left" w:pos="720"/>
              </w:tabs>
              <w:jc w:val="center"/>
              <w:rPr>
                <w:rFonts w:asciiTheme="minorHAnsi" w:hAnsiTheme="minorHAnsi" w:cstheme="minorHAnsi"/>
                <w:b/>
              </w:rPr>
            </w:pPr>
          </w:p>
        </w:tc>
      </w:tr>
      <w:tr w:rsidR="0053736C" w14:paraId="0B241F49" w14:textId="77777777" w:rsidTr="0053736C">
        <w:tc>
          <w:tcPr>
            <w:tcW w:w="9721" w:type="dxa"/>
            <w:gridSpan w:val="4"/>
            <w:tcBorders>
              <w:top w:val="single" w:sz="12" w:space="0" w:color="auto"/>
              <w:left w:val="nil"/>
              <w:bottom w:val="single" w:sz="12" w:space="0" w:color="auto"/>
              <w:right w:val="nil"/>
            </w:tcBorders>
            <w:vAlign w:val="center"/>
          </w:tcPr>
          <w:p w14:paraId="214E174E" w14:textId="77777777" w:rsidR="0053736C" w:rsidRDefault="0053736C" w:rsidP="00C30516">
            <w:pPr>
              <w:tabs>
                <w:tab w:val="left" w:pos="720"/>
              </w:tabs>
              <w:jc w:val="both"/>
              <w:rPr>
                <w:rFonts w:asciiTheme="minorHAnsi" w:hAnsiTheme="minorHAnsi" w:cstheme="minorHAnsi"/>
                <w:b/>
              </w:rPr>
            </w:pPr>
          </w:p>
          <w:p w14:paraId="4BE0D3A4" w14:textId="77777777" w:rsidR="0053736C" w:rsidRDefault="0053736C" w:rsidP="00C30516">
            <w:pPr>
              <w:tabs>
                <w:tab w:val="left" w:pos="720"/>
              </w:tabs>
              <w:jc w:val="both"/>
              <w:rPr>
                <w:rFonts w:asciiTheme="minorHAnsi" w:hAnsiTheme="minorHAnsi" w:cstheme="minorHAnsi"/>
                <w:b/>
              </w:rPr>
            </w:pPr>
            <w:r>
              <w:rPr>
                <w:rFonts w:asciiTheme="minorHAnsi" w:hAnsiTheme="minorHAnsi" w:cstheme="minorHAnsi"/>
                <w:sz w:val="22"/>
                <w:szCs w:val="22"/>
              </w:rPr>
              <w:t>Autres recettes sous forme de subsides attribués pour ce projet uniquement</w:t>
            </w:r>
          </w:p>
        </w:tc>
      </w:tr>
      <w:tr w:rsidR="00123DB3" w14:paraId="743FA717" w14:textId="77777777" w:rsidTr="00123DB3">
        <w:tc>
          <w:tcPr>
            <w:tcW w:w="4860"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3D0EBCB" w14:textId="77777777" w:rsidR="00123DB3" w:rsidRPr="00123DB3" w:rsidRDefault="00123DB3" w:rsidP="00C30516">
            <w:pPr>
              <w:tabs>
                <w:tab w:val="left" w:pos="720"/>
              </w:tabs>
              <w:jc w:val="center"/>
              <w:rPr>
                <w:rFonts w:asciiTheme="minorHAnsi" w:hAnsiTheme="minorHAnsi" w:cstheme="minorHAnsi"/>
                <w:b/>
                <w:sz w:val="22"/>
                <w:szCs w:val="22"/>
              </w:rPr>
            </w:pPr>
            <w:r>
              <w:rPr>
                <w:rFonts w:asciiTheme="minorHAnsi" w:hAnsiTheme="minorHAnsi" w:cstheme="minorHAnsi"/>
                <w:b/>
                <w:sz w:val="22"/>
                <w:szCs w:val="22"/>
              </w:rPr>
              <w:t>Source</w:t>
            </w:r>
          </w:p>
        </w:tc>
        <w:tc>
          <w:tcPr>
            <w:tcW w:w="4861"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0F28E09" w14:textId="77777777" w:rsidR="00123DB3" w:rsidRPr="00123DB3" w:rsidRDefault="00123DB3" w:rsidP="00C30516">
            <w:pPr>
              <w:tabs>
                <w:tab w:val="left" w:pos="720"/>
              </w:tabs>
              <w:jc w:val="center"/>
              <w:rPr>
                <w:rFonts w:asciiTheme="minorHAnsi" w:hAnsiTheme="minorHAnsi" w:cstheme="minorHAnsi"/>
                <w:b/>
                <w:sz w:val="22"/>
                <w:szCs w:val="22"/>
              </w:rPr>
            </w:pPr>
            <w:r>
              <w:rPr>
                <w:rFonts w:asciiTheme="minorHAnsi" w:hAnsiTheme="minorHAnsi" w:cstheme="minorHAnsi"/>
                <w:b/>
                <w:sz w:val="22"/>
                <w:szCs w:val="22"/>
              </w:rPr>
              <w:t>Montant</w:t>
            </w:r>
          </w:p>
        </w:tc>
      </w:tr>
      <w:tr w:rsidR="00AA0603" w14:paraId="2B02792D" w14:textId="77777777" w:rsidTr="00123DB3">
        <w:tc>
          <w:tcPr>
            <w:tcW w:w="4860"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8FA038F" w14:textId="77777777" w:rsidR="00AA0603" w:rsidRPr="00123DB3" w:rsidRDefault="00123DB3" w:rsidP="00C30516">
            <w:pPr>
              <w:tabs>
                <w:tab w:val="left" w:pos="720"/>
              </w:tabs>
              <w:jc w:val="center"/>
              <w:rPr>
                <w:rFonts w:asciiTheme="minorHAnsi" w:hAnsiTheme="minorHAnsi" w:cstheme="minorHAnsi"/>
                <w:b/>
                <w:sz w:val="22"/>
                <w:szCs w:val="22"/>
              </w:rPr>
            </w:pPr>
            <w:proofErr w:type="spellStart"/>
            <w:r>
              <w:rPr>
                <w:rFonts w:asciiTheme="minorHAnsi" w:hAnsiTheme="minorHAnsi" w:cstheme="minorHAnsi"/>
                <w:b/>
                <w:sz w:val="22"/>
                <w:szCs w:val="22"/>
              </w:rPr>
              <w:t>CoCof</w:t>
            </w:r>
            <w:proofErr w:type="spellEnd"/>
            <w:r>
              <w:rPr>
                <w:rFonts w:asciiTheme="minorHAnsi" w:hAnsiTheme="minorHAnsi" w:cstheme="minorHAnsi"/>
                <w:b/>
                <w:sz w:val="22"/>
                <w:szCs w:val="22"/>
              </w:rPr>
              <w:t xml:space="preserve"> </w:t>
            </w:r>
            <w:proofErr w:type="gramStart"/>
            <w:r w:rsidRPr="00123DB3">
              <w:rPr>
                <w:rFonts w:asciiTheme="minorHAnsi" w:hAnsiTheme="minorHAnsi" w:cstheme="minorHAnsi"/>
                <w:sz w:val="22"/>
                <w:szCs w:val="22"/>
              </w:rPr>
              <w:t>( Préciser</w:t>
            </w:r>
            <w:proofErr w:type="gramEnd"/>
            <w:r w:rsidRPr="00123DB3">
              <w:rPr>
                <w:rFonts w:asciiTheme="minorHAnsi" w:hAnsiTheme="minorHAnsi" w:cstheme="minorHAnsi"/>
                <w:sz w:val="22"/>
                <w:szCs w:val="22"/>
              </w:rPr>
              <w:t xml:space="preserve"> les(s) programme(s) )</w:t>
            </w:r>
          </w:p>
        </w:tc>
        <w:tc>
          <w:tcPr>
            <w:tcW w:w="4861" w:type="dxa"/>
            <w:gridSpan w:val="2"/>
            <w:tcBorders>
              <w:top w:val="single" w:sz="12" w:space="0" w:color="auto"/>
              <w:left w:val="single" w:sz="12" w:space="0" w:color="auto"/>
              <w:bottom w:val="single" w:sz="12" w:space="0" w:color="auto"/>
              <w:right w:val="single" w:sz="12" w:space="0" w:color="auto"/>
            </w:tcBorders>
          </w:tcPr>
          <w:p w14:paraId="3A676109" w14:textId="77777777" w:rsidR="00AA0603" w:rsidRPr="00123DB3" w:rsidRDefault="00AA0603" w:rsidP="00C30516">
            <w:pPr>
              <w:tabs>
                <w:tab w:val="left" w:pos="720"/>
              </w:tabs>
              <w:jc w:val="both"/>
              <w:rPr>
                <w:rFonts w:asciiTheme="minorHAnsi" w:hAnsiTheme="minorHAnsi" w:cstheme="minorHAnsi"/>
                <w:b/>
                <w:sz w:val="22"/>
                <w:szCs w:val="22"/>
              </w:rPr>
            </w:pPr>
          </w:p>
        </w:tc>
      </w:tr>
      <w:tr w:rsidR="00123DB3" w14:paraId="5AF534AE" w14:textId="77777777" w:rsidTr="00123DB3">
        <w:tc>
          <w:tcPr>
            <w:tcW w:w="4860"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8EF8433" w14:textId="77777777" w:rsidR="00123DB3" w:rsidRPr="00123DB3" w:rsidRDefault="00123DB3" w:rsidP="00C30516">
            <w:pPr>
              <w:tabs>
                <w:tab w:val="left" w:pos="720"/>
              </w:tabs>
              <w:jc w:val="center"/>
              <w:rPr>
                <w:rFonts w:asciiTheme="minorHAnsi" w:hAnsiTheme="minorHAnsi" w:cstheme="minorHAnsi"/>
                <w:b/>
                <w:sz w:val="22"/>
                <w:szCs w:val="22"/>
              </w:rPr>
            </w:pPr>
            <w:r>
              <w:rPr>
                <w:rFonts w:asciiTheme="minorHAnsi" w:hAnsiTheme="minorHAnsi" w:cstheme="minorHAnsi"/>
                <w:b/>
                <w:sz w:val="22"/>
                <w:szCs w:val="22"/>
              </w:rPr>
              <w:t>Conventions</w:t>
            </w:r>
          </w:p>
        </w:tc>
        <w:tc>
          <w:tcPr>
            <w:tcW w:w="4861" w:type="dxa"/>
            <w:gridSpan w:val="2"/>
            <w:tcBorders>
              <w:top w:val="single" w:sz="12" w:space="0" w:color="auto"/>
              <w:left w:val="single" w:sz="12" w:space="0" w:color="auto"/>
              <w:bottom w:val="single" w:sz="12" w:space="0" w:color="auto"/>
              <w:right w:val="single" w:sz="12" w:space="0" w:color="auto"/>
            </w:tcBorders>
          </w:tcPr>
          <w:p w14:paraId="37AF4BA1" w14:textId="77777777" w:rsidR="00123DB3" w:rsidRPr="00123DB3" w:rsidRDefault="00123DB3" w:rsidP="00C30516">
            <w:pPr>
              <w:tabs>
                <w:tab w:val="left" w:pos="720"/>
              </w:tabs>
              <w:jc w:val="both"/>
              <w:rPr>
                <w:rFonts w:asciiTheme="minorHAnsi" w:hAnsiTheme="minorHAnsi" w:cstheme="minorHAnsi"/>
                <w:b/>
                <w:sz w:val="22"/>
                <w:szCs w:val="22"/>
              </w:rPr>
            </w:pPr>
          </w:p>
        </w:tc>
      </w:tr>
      <w:tr w:rsidR="00123DB3" w14:paraId="15818DAC" w14:textId="77777777" w:rsidTr="00123DB3">
        <w:tc>
          <w:tcPr>
            <w:tcW w:w="4860"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BF2E536" w14:textId="77777777" w:rsidR="00123DB3" w:rsidRPr="00123DB3" w:rsidRDefault="00123DB3" w:rsidP="00C30516">
            <w:pPr>
              <w:tabs>
                <w:tab w:val="left" w:pos="720"/>
              </w:tabs>
              <w:jc w:val="center"/>
              <w:rPr>
                <w:rFonts w:asciiTheme="minorHAnsi" w:hAnsiTheme="minorHAnsi" w:cstheme="minorHAnsi"/>
                <w:b/>
                <w:sz w:val="22"/>
                <w:szCs w:val="22"/>
              </w:rPr>
            </w:pPr>
            <w:r>
              <w:rPr>
                <w:rFonts w:asciiTheme="minorHAnsi" w:hAnsiTheme="minorHAnsi" w:cstheme="minorHAnsi"/>
                <w:b/>
                <w:sz w:val="22"/>
                <w:szCs w:val="22"/>
              </w:rPr>
              <w:t>Fédération Wallonie-Bruxelles</w:t>
            </w:r>
          </w:p>
        </w:tc>
        <w:tc>
          <w:tcPr>
            <w:tcW w:w="4861" w:type="dxa"/>
            <w:gridSpan w:val="2"/>
            <w:tcBorders>
              <w:top w:val="single" w:sz="12" w:space="0" w:color="auto"/>
              <w:left w:val="single" w:sz="12" w:space="0" w:color="auto"/>
              <w:bottom w:val="single" w:sz="12" w:space="0" w:color="auto"/>
              <w:right w:val="single" w:sz="12" w:space="0" w:color="auto"/>
            </w:tcBorders>
          </w:tcPr>
          <w:p w14:paraId="004FEE9C" w14:textId="77777777" w:rsidR="00123DB3" w:rsidRPr="00123DB3" w:rsidRDefault="00123DB3" w:rsidP="00C30516">
            <w:pPr>
              <w:tabs>
                <w:tab w:val="left" w:pos="720"/>
              </w:tabs>
              <w:jc w:val="both"/>
              <w:rPr>
                <w:rFonts w:asciiTheme="minorHAnsi" w:hAnsiTheme="minorHAnsi" w:cstheme="minorHAnsi"/>
                <w:b/>
                <w:sz w:val="22"/>
                <w:szCs w:val="22"/>
              </w:rPr>
            </w:pPr>
          </w:p>
        </w:tc>
      </w:tr>
      <w:tr w:rsidR="00123DB3" w14:paraId="381E8718" w14:textId="77777777" w:rsidTr="00123DB3">
        <w:tc>
          <w:tcPr>
            <w:tcW w:w="4860"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624BF67" w14:textId="77777777" w:rsidR="00123DB3" w:rsidRPr="00123DB3" w:rsidRDefault="00123DB3" w:rsidP="00C30516">
            <w:pPr>
              <w:tabs>
                <w:tab w:val="left" w:pos="720"/>
              </w:tabs>
              <w:jc w:val="center"/>
              <w:rPr>
                <w:rFonts w:asciiTheme="minorHAnsi" w:hAnsiTheme="minorHAnsi" w:cstheme="minorHAnsi"/>
                <w:b/>
                <w:sz w:val="22"/>
                <w:szCs w:val="22"/>
              </w:rPr>
            </w:pPr>
            <w:r>
              <w:rPr>
                <w:rFonts w:asciiTheme="minorHAnsi" w:hAnsiTheme="minorHAnsi" w:cstheme="minorHAnsi"/>
                <w:b/>
                <w:sz w:val="22"/>
                <w:szCs w:val="22"/>
              </w:rPr>
              <w:t>Région</w:t>
            </w:r>
          </w:p>
        </w:tc>
        <w:tc>
          <w:tcPr>
            <w:tcW w:w="4861" w:type="dxa"/>
            <w:gridSpan w:val="2"/>
            <w:tcBorders>
              <w:top w:val="single" w:sz="12" w:space="0" w:color="auto"/>
              <w:left w:val="single" w:sz="12" w:space="0" w:color="auto"/>
              <w:bottom w:val="single" w:sz="12" w:space="0" w:color="auto"/>
              <w:right w:val="single" w:sz="12" w:space="0" w:color="auto"/>
            </w:tcBorders>
          </w:tcPr>
          <w:p w14:paraId="6ACF91F0" w14:textId="77777777" w:rsidR="00123DB3" w:rsidRPr="00123DB3" w:rsidRDefault="00123DB3" w:rsidP="00C30516">
            <w:pPr>
              <w:tabs>
                <w:tab w:val="left" w:pos="720"/>
              </w:tabs>
              <w:jc w:val="both"/>
              <w:rPr>
                <w:rFonts w:asciiTheme="minorHAnsi" w:hAnsiTheme="minorHAnsi" w:cstheme="minorHAnsi"/>
                <w:b/>
                <w:sz w:val="22"/>
                <w:szCs w:val="22"/>
              </w:rPr>
            </w:pPr>
          </w:p>
        </w:tc>
      </w:tr>
      <w:tr w:rsidR="00123DB3" w14:paraId="04121247" w14:textId="77777777" w:rsidTr="00123DB3">
        <w:tc>
          <w:tcPr>
            <w:tcW w:w="4860"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6317492" w14:textId="77777777" w:rsidR="00123DB3" w:rsidRPr="00123DB3" w:rsidRDefault="00123DB3" w:rsidP="00C30516">
            <w:pPr>
              <w:tabs>
                <w:tab w:val="left" w:pos="720"/>
              </w:tabs>
              <w:jc w:val="center"/>
              <w:rPr>
                <w:rFonts w:asciiTheme="minorHAnsi" w:hAnsiTheme="minorHAnsi" w:cstheme="minorHAnsi"/>
                <w:b/>
                <w:sz w:val="22"/>
                <w:szCs w:val="22"/>
              </w:rPr>
            </w:pPr>
            <w:r>
              <w:rPr>
                <w:rFonts w:asciiTheme="minorHAnsi" w:hAnsiTheme="minorHAnsi" w:cstheme="minorHAnsi"/>
                <w:b/>
                <w:sz w:val="22"/>
                <w:szCs w:val="22"/>
              </w:rPr>
              <w:t>Commune</w:t>
            </w:r>
          </w:p>
        </w:tc>
        <w:tc>
          <w:tcPr>
            <w:tcW w:w="4861" w:type="dxa"/>
            <w:gridSpan w:val="2"/>
            <w:tcBorders>
              <w:top w:val="single" w:sz="12" w:space="0" w:color="auto"/>
              <w:left w:val="single" w:sz="12" w:space="0" w:color="auto"/>
              <w:bottom w:val="single" w:sz="12" w:space="0" w:color="auto"/>
              <w:right w:val="single" w:sz="12" w:space="0" w:color="auto"/>
            </w:tcBorders>
          </w:tcPr>
          <w:p w14:paraId="3251B824" w14:textId="77777777" w:rsidR="00123DB3" w:rsidRPr="00123DB3" w:rsidRDefault="00123DB3" w:rsidP="00C30516">
            <w:pPr>
              <w:tabs>
                <w:tab w:val="left" w:pos="720"/>
              </w:tabs>
              <w:jc w:val="both"/>
              <w:rPr>
                <w:rFonts w:asciiTheme="minorHAnsi" w:hAnsiTheme="minorHAnsi" w:cstheme="minorHAnsi"/>
                <w:b/>
                <w:sz w:val="22"/>
                <w:szCs w:val="22"/>
              </w:rPr>
            </w:pPr>
          </w:p>
        </w:tc>
      </w:tr>
      <w:tr w:rsidR="00123DB3" w14:paraId="27A4D99F" w14:textId="77777777" w:rsidTr="00123DB3">
        <w:tc>
          <w:tcPr>
            <w:tcW w:w="4860"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453CF10" w14:textId="77777777" w:rsidR="00123DB3" w:rsidRPr="00123DB3" w:rsidRDefault="00123DB3" w:rsidP="00C30516">
            <w:pPr>
              <w:tabs>
                <w:tab w:val="left" w:pos="720"/>
              </w:tabs>
              <w:jc w:val="center"/>
              <w:rPr>
                <w:rFonts w:asciiTheme="minorHAnsi" w:hAnsiTheme="minorHAnsi" w:cstheme="minorHAnsi"/>
                <w:b/>
                <w:sz w:val="22"/>
                <w:szCs w:val="22"/>
              </w:rPr>
            </w:pPr>
            <w:r>
              <w:rPr>
                <w:rFonts w:asciiTheme="minorHAnsi" w:hAnsiTheme="minorHAnsi" w:cstheme="minorHAnsi"/>
                <w:b/>
                <w:sz w:val="22"/>
                <w:szCs w:val="22"/>
              </w:rPr>
              <w:t>Fédéral</w:t>
            </w:r>
          </w:p>
        </w:tc>
        <w:tc>
          <w:tcPr>
            <w:tcW w:w="4861" w:type="dxa"/>
            <w:gridSpan w:val="2"/>
            <w:tcBorders>
              <w:top w:val="single" w:sz="12" w:space="0" w:color="auto"/>
              <w:left w:val="single" w:sz="12" w:space="0" w:color="auto"/>
              <w:bottom w:val="single" w:sz="12" w:space="0" w:color="auto"/>
              <w:right w:val="single" w:sz="12" w:space="0" w:color="auto"/>
            </w:tcBorders>
          </w:tcPr>
          <w:p w14:paraId="5E3B652A" w14:textId="77777777" w:rsidR="00123DB3" w:rsidRPr="00123DB3" w:rsidRDefault="00123DB3" w:rsidP="00C30516">
            <w:pPr>
              <w:tabs>
                <w:tab w:val="left" w:pos="720"/>
              </w:tabs>
              <w:jc w:val="both"/>
              <w:rPr>
                <w:rFonts w:asciiTheme="minorHAnsi" w:hAnsiTheme="minorHAnsi" w:cstheme="minorHAnsi"/>
                <w:b/>
                <w:sz w:val="22"/>
                <w:szCs w:val="22"/>
              </w:rPr>
            </w:pPr>
          </w:p>
        </w:tc>
      </w:tr>
      <w:tr w:rsidR="00123DB3" w14:paraId="2146AB9F" w14:textId="77777777" w:rsidTr="00123DB3">
        <w:tc>
          <w:tcPr>
            <w:tcW w:w="4860"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A3D68AC" w14:textId="77777777" w:rsidR="00123DB3" w:rsidRPr="00123DB3" w:rsidRDefault="00123DB3" w:rsidP="00C30516">
            <w:pPr>
              <w:tabs>
                <w:tab w:val="left" w:pos="720"/>
              </w:tabs>
              <w:jc w:val="center"/>
              <w:rPr>
                <w:rFonts w:asciiTheme="minorHAnsi" w:hAnsiTheme="minorHAnsi" w:cstheme="minorHAnsi"/>
                <w:b/>
                <w:sz w:val="22"/>
                <w:szCs w:val="22"/>
              </w:rPr>
            </w:pPr>
            <w:r>
              <w:rPr>
                <w:rFonts w:asciiTheme="minorHAnsi" w:hAnsiTheme="minorHAnsi" w:cstheme="minorHAnsi"/>
                <w:b/>
                <w:sz w:val="22"/>
                <w:szCs w:val="22"/>
              </w:rPr>
              <w:t>Supranational, U.E.</w:t>
            </w:r>
          </w:p>
        </w:tc>
        <w:tc>
          <w:tcPr>
            <w:tcW w:w="4861" w:type="dxa"/>
            <w:gridSpan w:val="2"/>
            <w:tcBorders>
              <w:top w:val="single" w:sz="12" w:space="0" w:color="auto"/>
              <w:left w:val="single" w:sz="12" w:space="0" w:color="auto"/>
              <w:bottom w:val="single" w:sz="12" w:space="0" w:color="auto"/>
              <w:right w:val="single" w:sz="12" w:space="0" w:color="auto"/>
            </w:tcBorders>
          </w:tcPr>
          <w:p w14:paraId="20E58C5E" w14:textId="77777777" w:rsidR="00123DB3" w:rsidRPr="00123DB3" w:rsidRDefault="00123DB3" w:rsidP="00C30516">
            <w:pPr>
              <w:tabs>
                <w:tab w:val="left" w:pos="720"/>
              </w:tabs>
              <w:jc w:val="both"/>
              <w:rPr>
                <w:rFonts w:asciiTheme="minorHAnsi" w:hAnsiTheme="minorHAnsi" w:cstheme="minorHAnsi"/>
                <w:b/>
                <w:sz w:val="22"/>
                <w:szCs w:val="22"/>
              </w:rPr>
            </w:pPr>
          </w:p>
        </w:tc>
      </w:tr>
      <w:tr w:rsidR="00123DB3" w14:paraId="38AC87F2" w14:textId="77777777" w:rsidTr="00123DB3">
        <w:tc>
          <w:tcPr>
            <w:tcW w:w="4860"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F32B274" w14:textId="77777777" w:rsidR="00123DB3" w:rsidRDefault="00123DB3" w:rsidP="00C30516">
            <w:pPr>
              <w:tabs>
                <w:tab w:val="left" w:pos="720"/>
              </w:tabs>
              <w:jc w:val="center"/>
              <w:rPr>
                <w:rFonts w:asciiTheme="minorHAnsi" w:hAnsiTheme="minorHAnsi" w:cstheme="minorHAnsi"/>
                <w:b/>
                <w:sz w:val="22"/>
                <w:szCs w:val="22"/>
              </w:rPr>
            </w:pPr>
            <w:r>
              <w:rPr>
                <w:rFonts w:asciiTheme="minorHAnsi" w:hAnsiTheme="minorHAnsi" w:cstheme="minorHAnsi"/>
                <w:b/>
                <w:sz w:val="22"/>
                <w:szCs w:val="22"/>
              </w:rPr>
              <w:t>Fonds propres</w:t>
            </w:r>
          </w:p>
        </w:tc>
        <w:tc>
          <w:tcPr>
            <w:tcW w:w="4861" w:type="dxa"/>
            <w:gridSpan w:val="2"/>
            <w:tcBorders>
              <w:top w:val="single" w:sz="12" w:space="0" w:color="auto"/>
              <w:left w:val="single" w:sz="12" w:space="0" w:color="auto"/>
              <w:bottom w:val="single" w:sz="12" w:space="0" w:color="auto"/>
              <w:right w:val="single" w:sz="12" w:space="0" w:color="auto"/>
            </w:tcBorders>
          </w:tcPr>
          <w:p w14:paraId="46F4CEC0" w14:textId="77777777" w:rsidR="00123DB3" w:rsidRPr="00123DB3" w:rsidRDefault="00123DB3" w:rsidP="00C30516">
            <w:pPr>
              <w:tabs>
                <w:tab w:val="left" w:pos="720"/>
              </w:tabs>
              <w:jc w:val="both"/>
              <w:rPr>
                <w:rFonts w:asciiTheme="minorHAnsi" w:hAnsiTheme="minorHAnsi" w:cstheme="minorHAnsi"/>
                <w:b/>
                <w:sz w:val="22"/>
                <w:szCs w:val="22"/>
              </w:rPr>
            </w:pPr>
          </w:p>
        </w:tc>
      </w:tr>
      <w:tr w:rsidR="00123DB3" w14:paraId="54E7413A" w14:textId="77777777" w:rsidTr="00123DB3">
        <w:tc>
          <w:tcPr>
            <w:tcW w:w="4860"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DE833D8" w14:textId="77777777" w:rsidR="00123DB3" w:rsidRDefault="00123DB3" w:rsidP="00C30516">
            <w:pPr>
              <w:tabs>
                <w:tab w:val="left" w:pos="720"/>
              </w:tabs>
              <w:jc w:val="center"/>
              <w:rPr>
                <w:rFonts w:asciiTheme="minorHAnsi" w:hAnsiTheme="minorHAnsi" w:cstheme="minorHAnsi"/>
                <w:b/>
                <w:sz w:val="22"/>
                <w:szCs w:val="22"/>
              </w:rPr>
            </w:pPr>
            <w:r>
              <w:rPr>
                <w:rFonts w:asciiTheme="minorHAnsi" w:hAnsiTheme="minorHAnsi" w:cstheme="minorHAnsi"/>
                <w:b/>
                <w:sz w:val="22"/>
                <w:szCs w:val="22"/>
              </w:rPr>
              <w:t>Autres</w:t>
            </w:r>
          </w:p>
        </w:tc>
        <w:tc>
          <w:tcPr>
            <w:tcW w:w="4861" w:type="dxa"/>
            <w:gridSpan w:val="2"/>
            <w:tcBorders>
              <w:top w:val="single" w:sz="12" w:space="0" w:color="auto"/>
              <w:left w:val="single" w:sz="12" w:space="0" w:color="auto"/>
              <w:bottom w:val="single" w:sz="12" w:space="0" w:color="auto"/>
              <w:right w:val="single" w:sz="12" w:space="0" w:color="auto"/>
            </w:tcBorders>
          </w:tcPr>
          <w:p w14:paraId="6019B2A5" w14:textId="77777777" w:rsidR="00123DB3" w:rsidRPr="00123DB3" w:rsidRDefault="00123DB3" w:rsidP="00C30516">
            <w:pPr>
              <w:tabs>
                <w:tab w:val="left" w:pos="720"/>
              </w:tabs>
              <w:jc w:val="both"/>
              <w:rPr>
                <w:rFonts w:asciiTheme="minorHAnsi" w:hAnsiTheme="minorHAnsi" w:cstheme="minorHAnsi"/>
                <w:b/>
                <w:sz w:val="22"/>
                <w:szCs w:val="22"/>
              </w:rPr>
            </w:pPr>
          </w:p>
        </w:tc>
      </w:tr>
      <w:tr w:rsidR="00AA0603" w14:paraId="08DFBDE1" w14:textId="77777777" w:rsidTr="000058BE">
        <w:tc>
          <w:tcPr>
            <w:tcW w:w="9721" w:type="dxa"/>
            <w:gridSpan w:val="4"/>
            <w:tcBorders>
              <w:top w:val="single" w:sz="12" w:space="0" w:color="auto"/>
              <w:left w:val="nil"/>
              <w:bottom w:val="single" w:sz="12" w:space="0" w:color="auto"/>
              <w:right w:val="nil"/>
            </w:tcBorders>
          </w:tcPr>
          <w:p w14:paraId="46BE2D61" w14:textId="77777777" w:rsidR="00AA0603" w:rsidRPr="00123DB3" w:rsidRDefault="00AA0603" w:rsidP="00C30516">
            <w:pPr>
              <w:tabs>
                <w:tab w:val="left" w:pos="720"/>
              </w:tabs>
              <w:jc w:val="both"/>
              <w:rPr>
                <w:rFonts w:asciiTheme="minorHAnsi" w:hAnsiTheme="minorHAnsi" w:cstheme="minorHAnsi"/>
                <w:b/>
                <w:sz w:val="22"/>
                <w:szCs w:val="22"/>
              </w:rPr>
            </w:pPr>
          </w:p>
        </w:tc>
      </w:tr>
      <w:tr w:rsidR="00123DB3" w14:paraId="111F0CDC" w14:textId="77777777" w:rsidTr="000058BE">
        <w:tc>
          <w:tcPr>
            <w:tcW w:w="4860"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A8419D6" w14:textId="77777777" w:rsidR="00123DB3" w:rsidRPr="00123DB3" w:rsidRDefault="00123DB3" w:rsidP="00C30516">
            <w:pPr>
              <w:tabs>
                <w:tab w:val="left" w:pos="720"/>
              </w:tabs>
              <w:jc w:val="center"/>
              <w:rPr>
                <w:rFonts w:asciiTheme="minorHAnsi" w:hAnsiTheme="minorHAnsi" w:cstheme="minorHAnsi"/>
                <w:b/>
                <w:sz w:val="22"/>
                <w:szCs w:val="22"/>
              </w:rPr>
            </w:pPr>
            <w:r>
              <w:rPr>
                <w:rFonts w:asciiTheme="minorHAnsi" w:hAnsiTheme="minorHAnsi" w:cstheme="minorHAnsi"/>
                <w:b/>
                <w:sz w:val="22"/>
                <w:szCs w:val="22"/>
              </w:rPr>
              <w:t>TOTAL GENERAL DES RECETTES</w:t>
            </w:r>
          </w:p>
        </w:tc>
        <w:tc>
          <w:tcPr>
            <w:tcW w:w="4861" w:type="dxa"/>
            <w:gridSpan w:val="2"/>
            <w:tcBorders>
              <w:top w:val="single" w:sz="12" w:space="0" w:color="auto"/>
              <w:left w:val="single" w:sz="12" w:space="0" w:color="auto"/>
              <w:bottom w:val="single" w:sz="12" w:space="0" w:color="auto"/>
              <w:right w:val="single" w:sz="12" w:space="0" w:color="auto"/>
            </w:tcBorders>
          </w:tcPr>
          <w:p w14:paraId="08DFE9F5" w14:textId="77777777" w:rsidR="00123DB3" w:rsidRPr="00123DB3" w:rsidRDefault="00123DB3" w:rsidP="00C30516">
            <w:pPr>
              <w:tabs>
                <w:tab w:val="left" w:pos="720"/>
              </w:tabs>
              <w:jc w:val="both"/>
              <w:rPr>
                <w:rFonts w:asciiTheme="minorHAnsi" w:hAnsiTheme="minorHAnsi" w:cstheme="minorHAnsi"/>
                <w:b/>
                <w:sz w:val="22"/>
                <w:szCs w:val="22"/>
              </w:rPr>
            </w:pPr>
          </w:p>
        </w:tc>
      </w:tr>
      <w:tr w:rsidR="00123DB3" w14:paraId="15CA0947" w14:textId="77777777" w:rsidTr="000058BE">
        <w:tc>
          <w:tcPr>
            <w:tcW w:w="9721" w:type="dxa"/>
            <w:gridSpan w:val="4"/>
            <w:tcBorders>
              <w:top w:val="nil"/>
              <w:left w:val="nil"/>
              <w:bottom w:val="single" w:sz="12" w:space="0" w:color="auto"/>
              <w:right w:val="nil"/>
            </w:tcBorders>
          </w:tcPr>
          <w:p w14:paraId="6F3D17E1" w14:textId="77777777" w:rsidR="000058BE" w:rsidRPr="00123DB3" w:rsidRDefault="000058BE" w:rsidP="00C30516">
            <w:pPr>
              <w:tabs>
                <w:tab w:val="left" w:pos="720"/>
              </w:tabs>
              <w:jc w:val="both"/>
              <w:rPr>
                <w:rFonts w:asciiTheme="minorHAnsi" w:hAnsiTheme="minorHAnsi" w:cstheme="minorHAnsi"/>
                <w:b/>
                <w:sz w:val="22"/>
                <w:szCs w:val="22"/>
              </w:rPr>
            </w:pPr>
          </w:p>
        </w:tc>
      </w:tr>
      <w:tr w:rsidR="00123DB3" w14:paraId="66D2BCF1" w14:textId="77777777" w:rsidTr="00613362">
        <w:tc>
          <w:tcPr>
            <w:tcW w:w="9721" w:type="dxa"/>
            <w:gridSpan w:val="4"/>
            <w:tcBorders>
              <w:top w:val="single" w:sz="12" w:space="0" w:color="auto"/>
              <w:left w:val="single" w:sz="12" w:space="0" w:color="auto"/>
              <w:bottom w:val="single" w:sz="12" w:space="0" w:color="auto"/>
              <w:right w:val="single" w:sz="12" w:space="0" w:color="auto"/>
            </w:tcBorders>
          </w:tcPr>
          <w:p w14:paraId="02D2AA0F" w14:textId="77777777" w:rsidR="00123DB3" w:rsidRPr="00123DB3" w:rsidRDefault="000058BE" w:rsidP="00E23ADB">
            <w:pPr>
              <w:tabs>
                <w:tab w:val="left" w:pos="720"/>
              </w:tabs>
              <w:jc w:val="center"/>
              <w:rPr>
                <w:rFonts w:asciiTheme="minorHAnsi" w:hAnsiTheme="minorHAnsi" w:cstheme="minorHAnsi"/>
                <w:b/>
                <w:sz w:val="22"/>
                <w:szCs w:val="22"/>
              </w:rPr>
            </w:pPr>
            <w:r>
              <w:rPr>
                <w:rFonts w:asciiTheme="minorHAnsi" w:hAnsiTheme="minorHAnsi" w:cstheme="minorHAnsi"/>
                <w:b/>
                <w:spacing w:val="80"/>
                <w:kern w:val="24"/>
                <w:lang w:val="fr-BE"/>
              </w:rPr>
              <w:t>DEPENSES</w:t>
            </w:r>
            <w:r w:rsidR="007B4F4F">
              <w:rPr>
                <w:rFonts w:asciiTheme="minorHAnsi" w:hAnsiTheme="minorHAnsi" w:cstheme="minorHAnsi"/>
                <w:b/>
                <w:spacing w:val="80"/>
                <w:kern w:val="24"/>
                <w:lang w:val="fr-BE"/>
              </w:rPr>
              <w:t xml:space="preserve"> année </w:t>
            </w:r>
            <w:r w:rsidR="008C0AAE">
              <w:rPr>
                <w:rFonts w:asciiTheme="minorHAnsi" w:hAnsiTheme="minorHAnsi" w:cstheme="minorHAnsi"/>
                <w:b/>
                <w:spacing w:val="80"/>
                <w:kern w:val="24"/>
                <w:lang w:val="fr-BE"/>
              </w:rPr>
              <w:t>2021</w:t>
            </w:r>
          </w:p>
        </w:tc>
      </w:tr>
      <w:tr w:rsidR="00123DB3" w14:paraId="28F0601B" w14:textId="77777777" w:rsidTr="00613362">
        <w:tc>
          <w:tcPr>
            <w:tcW w:w="9721" w:type="dxa"/>
            <w:gridSpan w:val="4"/>
            <w:tcBorders>
              <w:top w:val="nil"/>
              <w:left w:val="nil"/>
              <w:bottom w:val="nil"/>
              <w:right w:val="nil"/>
            </w:tcBorders>
          </w:tcPr>
          <w:p w14:paraId="3DA74BEF" w14:textId="77777777" w:rsidR="00123DB3" w:rsidRDefault="00123DB3" w:rsidP="00C30516">
            <w:pPr>
              <w:tabs>
                <w:tab w:val="left" w:pos="720"/>
              </w:tabs>
              <w:jc w:val="both"/>
              <w:rPr>
                <w:rFonts w:asciiTheme="minorHAnsi" w:hAnsiTheme="minorHAnsi" w:cstheme="minorHAnsi"/>
                <w:b/>
                <w:sz w:val="22"/>
                <w:szCs w:val="22"/>
              </w:rPr>
            </w:pPr>
          </w:p>
          <w:p w14:paraId="5618ED42" w14:textId="77777777" w:rsidR="000058BE" w:rsidRDefault="00BB5D61" w:rsidP="00C30516">
            <w:pPr>
              <w:tabs>
                <w:tab w:val="left" w:pos="720"/>
              </w:tabs>
              <w:jc w:val="both"/>
              <w:rPr>
                <w:rFonts w:asciiTheme="minorHAnsi" w:hAnsiTheme="minorHAnsi" w:cstheme="minorHAnsi"/>
                <w:sz w:val="22"/>
                <w:szCs w:val="22"/>
              </w:rPr>
            </w:pPr>
            <w:r>
              <w:rPr>
                <w:rFonts w:asciiTheme="minorHAnsi" w:hAnsiTheme="minorHAnsi" w:cstheme="minorHAnsi"/>
                <w:sz w:val="22"/>
                <w:szCs w:val="22"/>
              </w:rPr>
              <w:t>Dépenses pour frais d’investissement et infrastructure</w:t>
            </w:r>
          </w:p>
          <w:p w14:paraId="1552EA3A" w14:textId="77777777" w:rsidR="00613362" w:rsidRPr="00BB5D61" w:rsidRDefault="00613362" w:rsidP="00C30516">
            <w:pPr>
              <w:tabs>
                <w:tab w:val="left" w:pos="720"/>
              </w:tabs>
              <w:jc w:val="both"/>
              <w:rPr>
                <w:rFonts w:asciiTheme="minorHAnsi" w:hAnsiTheme="minorHAnsi" w:cstheme="minorHAnsi"/>
                <w:sz w:val="22"/>
                <w:szCs w:val="22"/>
              </w:rPr>
            </w:pPr>
          </w:p>
        </w:tc>
      </w:tr>
      <w:tr w:rsidR="00BB5D61" w14:paraId="43520143" w14:textId="77777777" w:rsidTr="00613362">
        <w:tc>
          <w:tcPr>
            <w:tcW w:w="4380" w:type="dxa"/>
            <w:tcBorders>
              <w:top w:val="nil"/>
              <w:left w:val="nil"/>
              <w:bottom w:val="single" w:sz="12" w:space="0" w:color="auto"/>
              <w:right w:val="single" w:sz="12" w:space="0" w:color="auto"/>
            </w:tcBorders>
          </w:tcPr>
          <w:p w14:paraId="28A3A5A8" w14:textId="77777777" w:rsidR="00BB5D61" w:rsidRDefault="00BB5D61" w:rsidP="00C30516">
            <w:pPr>
              <w:tabs>
                <w:tab w:val="left" w:pos="720"/>
              </w:tabs>
              <w:jc w:val="both"/>
              <w:rPr>
                <w:rFonts w:asciiTheme="minorHAnsi" w:hAnsiTheme="minorHAnsi" w:cstheme="minorHAnsi"/>
                <w:b/>
                <w:sz w:val="22"/>
                <w:szCs w:val="22"/>
              </w:rPr>
            </w:pPr>
          </w:p>
        </w:tc>
        <w:tc>
          <w:tcPr>
            <w:tcW w:w="2835"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916DA33" w14:textId="77777777" w:rsidR="00BB5D61" w:rsidRDefault="00BB5D61" w:rsidP="00C30516">
            <w:pPr>
              <w:tabs>
                <w:tab w:val="left" w:pos="720"/>
              </w:tabs>
              <w:jc w:val="center"/>
              <w:rPr>
                <w:rFonts w:asciiTheme="minorHAnsi" w:hAnsiTheme="minorHAnsi" w:cstheme="minorHAnsi"/>
                <w:b/>
                <w:sz w:val="22"/>
                <w:szCs w:val="22"/>
              </w:rPr>
            </w:pPr>
            <w:r>
              <w:rPr>
                <w:rFonts w:asciiTheme="minorHAnsi" w:hAnsiTheme="minorHAnsi" w:cstheme="minorHAnsi"/>
                <w:b/>
                <w:sz w:val="22"/>
                <w:szCs w:val="22"/>
              </w:rPr>
              <w:t>Montant</w:t>
            </w:r>
          </w:p>
        </w:tc>
        <w:tc>
          <w:tcPr>
            <w:tcW w:w="250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CBDAAE5" w14:textId="77777777" w:rsidR="00BB5D61" w:rsidRDefault="00BB5D61" w:rsidP="00C30516">
            <w:pPr>
              <w:tabs>
                <w:tab w:val="left" w:pos="720"/>
              </w:tabs>
              <w:jc w:val="center"/>
              <w:rPr>
                <w:rFonts w:asciiTheme="minorHAnsi" w:hAnsiTheme="minorHAnsi" w:cstheme="minorHAnsi"/>
                <w:b/>
                <w:sz w:val="22"/>
                <w:szCs w:val="22"/>
              </w:rPr>
            </w:pPr>
            <w:r>
              <w:rPr>
                <w:rFonts w:asciiTheme="minorHAnsi" w:hAnsiTheme="minorHAnsi" w:cstheme="minorHAnsi"/>
                <w:b/>
                <w:sz w:val="22"/>
                <w:szCs w:val="22"/>
              </w:rPr>
              <w:t>Intervention FIPI</w:t>
            </w:r>
          </w:p>
        </w:tc>
      </w:tr>
      <w:tr w:rsidR="00BB5D61" w14:paraId="72848022" w14:textId="77777777" w:rsidTr="00613362">
        <w:tc>
          <w:tcPr>
            <w:tcW w:w="438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C073ABC" w14:textId="77777777" w:rsidR="00BB5D61" w:rsidRDefault="0064075A" w:rsidP="00C30516">
            <w:pPr>
              <w:tabs>
                <w:tab w:val="left" w:pos="720"/>
              </w:tabs>
              <w:jc w:val="center"/>
              <w:rPr>
                <w:rFonts w:asciiTheme="minorHAnsi" w:hAnsiTheme="minorHAnsi" w:cstheme="minorHAnsi"/>
                <w:b/>
                <w:sz w:val="22"/>
                <w:szCs w:val="22"/>
              </w:rPr>
            </w:pPr>
            <w:r>
              <w:rPr>
                <w:rFonts w:asciiTheme="minorHAnsi" w:hAnsiTheme="minorHAnsi" w:cstheme="minorHAnsi"/>
                <w:b/>
                <w:sz w:val="22"/>
                <w:szCs w:val="22"/>
              </w:rPr>
              <w:t xml:space="preserve">Frais </w:t>
            </w:r>
            <w:r w:rsidR="00613362">
              <w:rPr>
                <w:rFonts w:asciiTheme="minorHAnsi" w:hAnsiTheme="minorHAnsi" w:cstheme="minorHAnsi"/>
                <w:b/>
                <w:sz w:val="22"/>
                <w:szCs w:val="22"/>
              </w:rPr>
              <w:t>d’infrastructure</w:t>
            </w:r>
          </w:p>
        </w:tc>
        <w:tc>
          <w:tcPr>
            <w:tcW w:w="2835" w:type="dxa"/>
            <w:gridSpan w:val="2"/>
            <w:tcBorders>
              <w:top w:val="single" w:sz="12" w:space="0" w:color="auto"/>
              <w:left w:val="single" w:sz="12" w:space="0" w:color="auto"/>
              <w:bottom w:val="single" w:sz="12" w:space="0" w:color="auto"/>
              <w:right w:val="single" w:sz="12" w:space="0" w:color="auto"/>
            </w:tcBorders>
          </w:tcPr>
          <w:p w14:paraId="7C651E80" w14:textId="77777777" w:rsidR="00BB5D61" w:rsidRDefault="00BB5D61" w:rsidP="00C30516">
            <w:pPr>
              <w:tabs>
                <w:tab w:val="left" w:pos="720"/>
              </w:tabs>
              <w:jc w:val="both"/>
              <w:rPr>
                <w:rFonts w:asciiTheme="minorHAnsi" w:hAnsiTheme="minorHAnsi" w:cstheme="minorHAnsi"/>
                <w:b/>
                <w:sz w:val="22"/>
                <w:szCs w:val="22"/>
              </w:rPr>
            </w:pPr>
          </w:p>
        </w:tc>
        <w:tc>
          <w:tcPr>
            <w:tcW w:w="2506" w:type="dxa"/>
            <w:tcBorders>
              <w:top w:val="single" w:sz="12" w:space="0" w:color="auto"/>
              <w:left w:val="single" w:sz="12" w:space="0" w:color="auto"/>
              <w:bottom w:val="single" w:sz="12" w:space="0" w:color="auto"/>
              <w:right w:val="single" w:sz="12" w:space="0" w:color="auto"/>
            </w:tcBorders>
          </w:tcPr>
          <w:p w14:paraId="4E501D65" w14:textId="77777777" w:rsidR="00BB5D61" w:rsidRDefault="00BB5D61" w:rsidP="00C30516">
            <w:pPr>
              <w:tabs>
                <w:tab w:val="left" w:pos="720"/>
              </w:tabs>
              <w:jc w:val="both"/>
              <w:rPr>
                <w:rFonts w:asciiTheme="minorHAnsi" w:hAnsiTheme="minorHAnsi" w:cstheme="minorHAnsi"/>
                <w:b/>
                <w:sz w:val="22"/>
                <w:szCs w:val="22"/>
              </w:rPr>
            </w:pPr>
          </w:p>
        </w:tc>
      </w:tr>
      <w:tr w:rsidR="00613362" w14:paraId="248F4BF2" w14:textId="77777777" w:rsidTr="00613362">
        <w:tc>
          <w:tcPr>
            <w:tcW w:w="438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0348D63" w14:textId="77777777" w:rsidR="00613362" w:rsidRDefault="00613362" w:rsidP="00C30516">
            <w:pPr>
              <w:tabs>
                <w:tab w:val="left" w:pos="720"/>
              </w:tabs>
              <w:jc w:val="center"/>
              <w:rPr>
                <w:rFonts w:asciiTheme="minorHAnsi" w:hAnsiTheme="minorHAnsi" w:cstheme="minorHAnsi"/>
                <w:b/>
                <w:sz w:val="22"/>
                <w:szCs w:val="22"/>
              </w:rPr>
            </w:pPr>
            <w:r>
              <w:rPr>
                <w:rFonts w:asciiTheme="minorHAnsi" w:hAnsiTheme="minorHAnsi" w:cstheme="minorHAnsi"/>
                <w:b/>
                <w:sz w:val="22"/>
                <w:szCs w:val="22"/>
              </w:rPr>
              <w:t>Achat en matériel durable</w:t>
            </w:r>
          </w:p>
        </w:tc>
        <w:tc>
          <w:tcPr>
            <w:tcW w:w="2835" w:type="dxa"/>
            <w:gridSpan w:val="2"/>
            <w:tcBorders>
              <w:top w:val="single" w:sz="12" w:space="0" w:color="auto"/>
              <w:left w:val="single" w:sz="12" w:space="0" w:color="auto"/>
              <w:bottom w:val="single" w:sz="12" w:space="0" w:color="auto"/>
              <w:right w:val="single" w:sz="12" w:space="0" w:color="auto"/>
            </w:tcBorders>
          </w:tcPr>
          <w:p w14:paraId="5B2104AD" w14:textId="77777777" w:rsidR="00613362" w:rsidRDefault="00613362" w:rsidP="00C30516">
            <w:pPr>
              <w:tabs>
                <w:tab w:val="left" w:pos="720"/>
              </w:tabs>
              <w:jc w:val="both"/>
              <w:rPr>
                <w:rFonts w:asciiTheme="minorHAnsi" w:hAnsiTheme="minorHAnsi" w:cstheme="minorHAnsi"/>
                <w:b/>
                <w:sz w:val="22"/>
                <w:szCs w:val="22"/>
              </w:rPr>
            </w:pPr>
          </w:p>
        </w:tc>
        <w:tc>
          <w:tcPr>
            <w:tcW w:w="2506" w:type="dxa"/>
            <w:tcBorders>
              <w:top w:val="single" w:sz="12" w:space="0" w:color="auto"/>
              <w:left w:val="single" w:sz="12" w:space="0" w:color="auto"/>
              <w:bottom w:val="single" w:sz="12" w:space="0" w:color="auto"/>
              <w:right w:val="single" w:sz="12" w:space="0" w:color="auto"/>
            </w:tcBorders>
          </w:tcPr>
          <w:p w14:paraId="1CBD4867" w14:textId="77777777" w:rsidR="00613362" w:rsidRDefault="00613362" w:rsidP="00C30516">
            <w:pPr>
              <w:tabs>
                <w:tab w:val="left" w:pos="720"/>
              </w:tabs>
              <w:jc w:val="both"/>
              <w:rPr>
                <w:rFonts w:asciiTheme="minorHAnsi" w:hAnsiTheme="minorHAnsi" w:cstheme="minorHAnsi"/>
                <w:b/>
                <w:sz w:val="22"/>
                <w:szCs w:val="22"/>
              </w:rPr>
            </w:pPr>
          </w:p>
        </w:tc>
      </w:tr>
      <w:tr w:rsidR="00BB5D61" w14:paraId="445E5DD2" w14:textId="77777777" w:rsidTr="00613362">
        <w:tc>
          <w:tcPr>
            <w:tcW w:w="438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861430E" w14:textId="77777777" w:rsidR="00BB5D61" w:rsidRDefault="00613362" w:rsidP="00C30516">
            <w:pPr>
              <w:tabs>
                <w:tab w:val="left" w:pos="720"/>
              </w:tabs>
              <w:jc w:val="center"/>
              <w:rPr>
                <w:rFonts w:asciiTheme="minorHAnsi" w:hAnsiTheme="minorHAnsi" w:cstheme="minorHAnsi"/>
                <w:b/>
                <w:sz w:val="22"/>
                <w:szCs w:val="22"/>
              </w:rPr>
            </w:pPr>
            <w:r>
              <w:rPr>
                <w:rFonts w:asciiTheme="minorHAnsi" w:hAnsiTheme="minorHAnsi" w:cstheme="minorHAnsi"/>
                <w:b/>
                <w:sz w:val="22"/>
                <w:szCs w:val="22"/>
              </w:rPr>
              <w:t>Achat de matériel de construction ou de restauration</w:t>
            </w:r>
          </w:p>
        </w:tc>
        <w:tc>
          <w:tcPr>
            <w:tcW w:w="2835" w:type="dxa"/>
            <w:gridSpan w:val="2"/>
            <w:tcBorders>
              <w:top w:val="single" w:sz="12" w:space="0" w:color="auto"/>
              <w:left w:val="single" w:sz="12" w:space="0" w:color="auto"/>
              <w:bottom w:val="single" w:sz="12" w:space="0" w:color="auto"/>
              <w:right w:val="single" w:sz="12" w:space="0" w:color="auto"/>
            </w:tcBorders>
          </w:tcPr>
          <w:p w14:paraId="36563625" w14:textId="77777777" w:rsidR="00BB5D61" w:rsidRDefault="00BB5D61" w:rsidP="00C30516">
            <w:pPr>
              <w:tabs>
                <w:tab w:val="left" w:pos="720"/>
              </w:tabs>
              <w:jc w:val="both"/>
              <w:rPr>
                <w:rFonts w:asciiTheme="minorHAnsi" w:hAnsiTheme="minorHAnsi" w:cstheme="minorHAnsi"/>
                <w:b/>
                <w:sz w:val="22"/>
                <w:szCs w:val="22"/>
              </w:rPr>
            </w:pPr>
          </w:p>
        </w:tc>
        <w:tc>
          <w:tcPr>
            <w:tcW w:w="2506" w:type="dxa"/>
            <w:tcBorders>
              <w:top w:val="single" w:sz="12" w:space="0" w:color="auto"/>
              <w:left w:val="single" w:sz="12" w:space="0" w:color="auto"/>
              <w:bottom w:val="single" w:sz="12" w:space="0" w:color="auto"/>
              <w:right w:val="single" w:sz="12" w:space="0" w:color="auto"/>
            </w:tcBorders>
          </w:tcPr>
          <w:p w14:paraId="2467FCEA" w14:textId="77777777" w:rsidR="00BB5D61" w:rsidRDefault="00BB5D61" w:rsidP="00C30516">
            <w:pPr>
              <w:tabs>
                <w:tab w:val="left" w:pos="720"/>
              </w:tabs>
              <w:jc w:val="both"/>
              <w:rPr>
                <w:rFonts w:asciiTheme="minorHAnsi" w:hAnsiTheme="minorHAnsi" w:cstheme="minorHAnsi"/>
                <w:b/>
                <w:sz w:val="22"/>
                <w:szCs w:val="22"/>
              </w:rPr>
            </w:pPr>
          </w:p>
        </w:tc>
      </w:tr>
      <w:tr w:rsidR="00613362" w14:paraId="6D0E877B" w14:textId="77777777" w:rsidTr="00765EAF">
        <w:tc>
          <w:tcPr>
            <w:tcW w:w="438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3421FB2" w14:textId="77777777" w:rsidR="00613362" w:rsidRDefault="00613362" w:rsidP="00C30516">
            <w:pPr>
              <w:tabs>
                <w:tab w:val="left" w:pos="720"/>
              </w:tabs>
              <w:jc w:val="center"/>
              <w:rPr>
                <w:rFonts w:asciiTheme="minorHAnsi" w:hAnsiTheme="minorHAnsi" w:cstheme="minorHAnsi"/>
                <w:b/>
                <w:sz w:val="22"/>
                <w:szCs w:val="22"/>
              </w:rPr>
            </w:pPr>
            <w:r>
              <w:rPr>
                <w:rFonts w:asciiTheme="minorHAnsi" w:hAnsiTheme="minorHAnsi" w:cstheme="minorHAnsi"/>
                <w:b/>
                <w:sz w:val="22"/>
                <w:szCs w:val="22"/>
              </w:rPr>
              <w:t>Aménagement d’une infrastructure</w:t>
            </w:r>
          </w:p>
        </w:tc>
        <w:tc>
          <w:tcPr>
            <w:tcW w:w="2835" w:type="dxa"/>
            <w:gridSpan w:val="2"/>
            <w:tcBorders>
              <w:top w:val="single" w:sz="12" w:space="0" w:color="auto"/>
              <w:left w:val="single" w:sz="12" w:space="0" w:color="auto"/>
              <w:bottom w:val="single" w:sz="12" w:space="0" w:color="auto"/>
              <w:right w:val="single" w:sz="12" w:space="0" w:color="auto"/>
            </w:tcBorders>
          </w:tcPr>
          <w:p w14:paraId="4AC6EAC5" w14:textId="77777777" w:rsidR="00613362" w:rsidRDefault="00613362" w:rsidP="00C30516">
            <w:pPr>
              <w:tabs>
                <w:tab w:val="left" w:pos="720"/>
              </w:tabs>
              <w:jc w:val="both"/>
              <w:rPr>
                <w:rFonts w:asciiTheme="minorHAnsi" w:hAnsiTheme="minorHAnsi" w:cstheme="minorHAnsi"/>
                <w:b/>
                <w:sz w:val="22"/>
                <w:szCs w:val="22"/>
              </w:rPr>
            </w:pPr>
          </w:p>
        </w:tc>
        <w:tc>
          <w:tcPr>
            <w:tcW w:w="2506" w:type="dxa"/>
            <w:tcBorders>
              <w:top w:val="single" w:sz="12" w:space="0" w:color="auto"/>
              <w:left w:val="single" w:sz="12" w:space="0" w:color="auto"/>
              <w:bottom w:val="single" w:sz="12" w:space="0" w:color="auto"/>
              <w:right w:val="single" w:sz="12" w:space="0" w:color="auto"/>
            </w:tcBorders>
          </w:tcPr>
          <w:p w14:paraId="4C297230" w14:textId="77777777" w:rsidR="00613362" w:rsidRDefault="00613362" w:rsidP="00C30516">
            <w:pPr>
              <w:tabs>
                <w:tab w:val="left" w:pos="720"/>
              </w:tabs>
              <w:jc w:val="both"/>
              <w:rPr>
                <w:rFonts w:asciiTheme="minorHAnsi" w:hAnsiTheme="minorHAnsi" w:cstheme="minorHAnsi"/>
                <w:b/>
                <w:sz w:val="22"/>
                <w:szCs w:val="22"/>
              </w:rPr>
            </w:pPr>
          </w:p>
        </w:tc>
      </w:tr>
      <w:tr w:rsidR="00613362" w14:paraId="27A47739" w14:textId="77777777" w:rsidTr="00765EAF">
        <w:tc>
          <w:tcPr>
            <w:tcW w:w="438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1707709" w14:textId="77777777" w:rsidR="00613362" w:rsidRDefault="00613362" w:rsidP="00C30516">
            <w:pPr>
              <w:tabs>
                <w:tab w:val="left" w:pos="720"/>
              </w:tabs>
              <w:jc w:val="center"/>
              <w:rPr>
                <w:rFonts w:asciiTheme="minorHAnsi" w:hAnsiTheme="minorHAnsi" w:cstheme="minorHAnsi"/>
                <w:b/>
                <w:sz w:val="22"/>
                <w:szCs w:val="22"/>
              </w:rPr>
            </w:pPr>
            <w:r>
              <w:rPr>
                <w:rFonts w:asciiTheme="minorHAnsi" w:hAnsiTheme="minorHAnsi" w:cstheme="minorHAnsi"/>
                <w:b/>
                <w:sz w:val="22"/>
                <w:szCs w:val="22"/>
              </w:rPr>
              <w:t>TOTAL</w:t>
            </w:r>
          </w:p>
        </w:tc>
        <w:tc>
          <w:tcPr>
            <w:tcW w:w="2835" w:type="dxa"/>
            <w:gridSpan w:val="2"/>
            <w:tcBorders>
              <w:top w:val="single" w:sz="12" w:space="0" w:color="auto"/>
              <w:left w:val="single" w:sz="12" w:space="0" w:color="auto"/>
              <w:bottom w:val="single" w:sz="12" w:space="0" w:color="auto"/>
              <w:right w:val="single" w:sz="12" w:space="0" w:color="auto"/>
            </w:tcBorders>
          </w:tcPr>
          <w:p w14:paraId="32939021" w14:textId="77777777" w:rsidR="00613362" w:rsidRDefault="00613362" w:rsidP="00C30516">
            <w:pPr>
              <w:tabs>
                <w:tab w:val="left" w:pos="720"/>
              </w:tabs>
              <w:jc w:val="both"/>
              <w:rPr>
                <w:rFonts w:asciiTheme="minorHAnsi" w:hAnsiTheme="minorHAnsi" w:cstheme="minorHAnsi"/>
                <w:b/>
                <w:sz w:val="22"/>
                <w:szCs w:val="22"/>
              </w:rPr>
            </w:pPr>
          </w:p>
        </w:tc>
        <w:tc>
          <w:tcPr>
            <w:tcW w:w="2506" w:type="dxa"/>
            <w:tcBorders>
              <w:top w:val="single" w:sz="12" w:space="0" w:color="auto"/>
              <w:left w:val="single" w:sz="12" w:space="0" w:color="auto"/>
              <w:bottom w:val="single" w:sz="12" w:space="0" w:color="auto"/>
              <w:right w:val="single" w:sz="12" w:space="0" w:color="auto"/>
            </w:tcBorders>
          </w:tcPr>
          <w:p w14:paraId="620CFF21" w14:textId="77777777" w:rsidR="00613362" w:rsidRDefault="00613362" w:rsidP="00C30516">
            <w:pPr>
              <w:tabs>
                <w:tab w:val="left" w:pos="720"/>
              </w:tabs>
              <w:jc w:val="both"/>
              <w:rPr>
                <w:rFonts w:asciiTheme="minorHAnsi" w:hAnsiTheme="minorHAnsi" w:cstheme="minorHAnsi"/>
                <w:b/>
                <w:sz w:val="22"/>
                <w:szCs w:val="22"/>
              </w:rPr>
            </w:pPr>
          </w:p>
        </w:tc>
      </w:tr>
      <w:tr w:rsidR="00BB5D61" w14:paraId="6EBC6914" w14:textId="77777777" w:rsidTr="00765EAF">
        <w:tc>
          <w:tcPr>
            <w:tcW w:w="9721" w:type="dxa"/>
            <w:gridSpan w:val="4"/>
            <w:tcBorders>
              <w:top w:val="nil"/>
              <w:left w:val="nil"/>
              <w:bottom w:val="nil"/>
              <w:right w:val="nil"/>
            </w:tcBorders>
          </w:tcPr>
          <w:p w14:paraId="6B7E7E33" w14:textId="77777777" w:rsidR="00613362" w:rsidRPr="00613362" w:rsidRDefault="00613362" w:rsidP="00C30516">
            <w:pPr>
              <w:tabs>
                <w:tab w:val="left" w:pos="720"/>
              </w:tabs>
              <w:jc w:val="both"/>
              <w:rPr>
                <w:rFonts w:asciiTheme="minorHAnsi" w:hAnsiTheme="minorHAnsi" w:cstheme="minorHAnsi"/>
                <w:sz w:val="22"/>
                <w:szCs w:val="22"/>
              </w:rPr>
            </w:pPr>
          </w:p>
        </w:tc>
      </w:tr>
      <w:tr w:rsidR="00765EAF" w14:paraId="73B8E657" w14:textId="77777777" w:rsidTr="00765EAF">
        <w:trPr>
          <w:trHeight w:val="567"/>
        </w:trPr>
        <w:tc>
          <w:tcPr>
            <w:tcW w:w="9721" w:type="dxa"/>
            <w:gridSpan w:val="4"/>
            <w:tcBorders>
              <w:top w:val="nil"/>
              <w:left w:val="nil"/>
              <w:bottom w:val="nil"/>
              <w:right w:val="nil"/>
            </w:tcBorders>
          </w:tcPr>
          <w:p w14:paraId="4D181C86" w14:textId="77777777" w:rsidR="00765EAF" w:rsidRDefault="00765EAF" w:rsidP="00C30516">
            <w:pPr>
              <w:tabs>
                <w:tab w:val="left" w:pos="720"/>
              </w:tabs>
              <w:jc w:val="both"/>
              <w:rPr>
                <w:rFonts w:asciiTheme="minorHAnsi" w:hAnsiTheme="minorHAnsi" w:cstheme="minorHAnsi"/>
                <w:b/>
                <w:sz w:val="22"/>
                <w:szCs w:val="22"/>
              </w:rPr>
            </w:pPr>
          </w:p>
          <w:p w14:paraId="310B2F0D" w14:textId="77777777" w:rsidR="00765EAF" w:rsidRDefault="00765EAF" w:rsidP="00C30516">
            <w:pPr>
              <w:tabs>
                <w:tab w:val="left" w:pos="720"/>
              </w:tabs>
              <w:jc w:val="both"/>
              <w:rPr>
                <w:rFonts w:asciiTheme="minorHAnsi" w:hAnsiTheme="minorHAnsi" w:cstheme="minorHAnsi"/>
                <w:b/>
                <w:sz w:val="22"/>
                <w:szCs w:val="22"/>
              </w:rPr>
            </w:pPr>
          </w:p>
          <w:p w14:paraId="1518CE8E" w14:textId="77777777" w:rsidR="00765EAF" w:rsidRDefault="00765EAF" w:rsidP="00C30516">
            <w:pPr>
              <w:tabs>
                <w:tab w:val="left" w:pos="720"/>
              </w:tabs>
              <w:jc w:val="both"/>
              <w:rPr>
                <w:rFonts w:asciiTheme="minorHAnsi" w:hAnsiTheme="minorHAnsi" w:cstheme="minorHAnsi"/>
                <w:b/>
                <w:sz w:val="22"/>
                <w:szCs w:val="22"/>
              </w:rPr>
            </w:pPr>
          </w:p>
        </w:tc>
      </w:tr>
      <w:tr w:rsidR="00765EAF" w14:paraId="34FC8A3E" w14:textId="77777777" w:rsidTr="005676EF">
        <w:trPr>
          <w:cantSplit/>
          <w:trHeight w:val="567"/>
        </w:trPr>
        <w:tc>
          <w:tcPr>
            <w:tcW w:w="9721" w:type="dxa"/>
            <w:gridSpan w:val="4"/>
            <w:tcBorders>
              <w:top w:val="nil"/>
              <w:left w:val="nil"/>
              <w:right w:val="nil"/>
            </w:tcBorders>
          </w:tcPr>
          <w:p w14:paraId="17697FC2" w14:textId="77777777" w:rsidR="00765EAF" w:rsidRDefault="00765EAF" w:rsidP="00C30516">
            <w:pPr>
              <w:tabs>
                <w:tab w:val="left" w:pos="720"/>
              </w:tabs>
              <w:jc w:val="both"/>
              <w:rPr>
                <w:rFonts w:asciiTheme="minorHAnsi" w:hAnsiTheme="minorHAnsi" w:cstheme="minorHAnsi"/>
                <w:sz w:val="22"/>
                <w:szCs w:val="22"/>
              </w:rPr>
            </w:pPr>
            <w:r>
              <w:rPr>
                <w:rFonts w:asciiTheme="minorHAnsi" w:hAnsiTheme="minorHAnsi" w:cstheme="minorHAnsi"/>
                <w:sz w:val="22"/>
                <w:szCs w:val="22"/>
              </w:rPr>
              <w:lastRenderedPageBreak/>
              <w:t>Dépenses pour frais de fonctionnement et de personnel</w:t>
            </w:r>
          </w:p>
          <w:p w14:paraId="4556FB89" w14:textId="77777777" w:rsidR="00765EAF" w:rsidRDefault="00765EAF" w:rsidP="00C30516">
            <w:pPr>
              <w:tabs>
                <w:tab w:val="left" w:pos="720"/>
              </w:tabs>
              <w:jc w:val="both"/>
              <w:rPr>
                <w:rFonts w:asciiTheme="minorHAnsi" w:hAnsiTheme="minorHAnsi" w:cstheme="minorHAnsi"/>
                <w:sz w:val="22"/>
                <w:szCs w:val="22"/>
              </w:rPr>
            </w:pPr>
          </w:p>
        </w:tc>
      </w:tr>
      <w:tr w:rsidR="00613362" w14:paraId="4ECD9FB1" w14:textId="77777777" w:rsidTr="00613362">
        <w:tc>
          <w:tcPr>
            <w:tcW w:w="4380" w:type="dxa"/>
            <w:tcBorders>
              <w:top w:val="nil"/>
              <w:left w:val="nil"/>
              <w:bottom w:val="single" w:sz="12" w:space="0" w:color="auto"/>
              <w:right w:val="single" w:sz="12" w:space="0" w:color="auto"/>
            </w:tcBorders>
          </w:tcPr>
          <w:p w14:paraId="57502D56" w14:textId="77777777" w:rsidR="00613362" w:rsidRDefault="00613362" w:rsidP="00C30516">
            <w:pPr>
              <w:tabs>
                <w:tab w:val="left" w:pos="720"/>
              </w:tabs>
              <w:jc w:val="both"/>
              <w:rPr>
                <w:rFonts w:asciiTheme="minorHAnsi" w:hAnsiTheme="minorHAnsi" w:cstheme="minorHAnsi"/>
                <w:b/>
                <w:sz w:val="22"/>
                <w:szCs w:val="22"/>
              </w:rPr>
            </w:pPr>
          </w:p>
        </w:tc>
        <w:tc>
          <w:tcPr>
            <w:tcW w:w="2835"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9E81AA7" w14:textId="77777777" w:rsidR="00613362" w:rsidRDefault="00613362" w:rsidP="00C30516">
            <w:pPr>
              <w:tabs>
                <w:tab w:val="left" w:pos="720"/>
              </w:tabs>
              <w:jc w:val="center"/>
              <w:rPr>
                <w:rFonts w:asciiTheme="minorHAnsi" w:hAnsiTheme="minorHAnsi" w:cstheme="minorHAnsi"/>
                <w:b/>
                <w:sz w:val="22"/>
                <w:szCs w:val="22"/>
              </w:rPr>
            </w:pPr>
            <w:r>
              <w:rPr>
                <w:rFonts w:asciiTheme="minorHAnsi" w:hAnsiTheme="minorHAnsi" w:cstheme="minorHAnsi"/>
                <w:b/>
                <w:sz w:val="22"/>
                <w:szCs w:val="22"/>
              </w:rPr>
              <w:t>Montant</w:t>
            </w:r>
          </w:p>
        </w:tc>
        <w:tc>
          <w:tcPr>
            <w:tcW w:w="250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8534D6A" w14:textId="77777777" w:rsidR="00613362" w:rsidRDefault="00613362" w:rsidP="00C30516">
            <w:pPr>
              <w:tabs>
                <w:tab w:val="left" w:pos="720"/>
              </w:tabs>
              <w:jc w:val="center"/>
              <w:rPr>
                <w:rFonts w:asciiTheme="minorHAnsi" w:hAnsiTheme="minorHAnsi" w:cstheme="minorHAnsi"/>
                <w:b/>
                <w:sz w:val="22"/>
                <w:szCs w:val="22"/>
              </w:rPr>
            </w:pPr>
            <w:r>
              <w:rPr>
                <w:rFonts w:asciiTheme="minorHAnsi" w:hAnsiTheme="minorHAnsi" w:cstheme="minorHAnsi"/>
                <w:b/>
                <w:sz w:val="22"/>
                <w:szCs w:val="22"/>
              </w:rPr>
              <w:t>Intervention FIPI</w:t>
            </w:r>
          </w:p>
        </w:tc>
      </w:tr>
      <w:tr w:rsidR="000058BE" w14:paraId="6E4909B7" w14:textId="77777777" w:rsidTr="00613362">
        <w:tc>
          <w:tcPr>
            <w:tcW w:w="438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1742E61" w14:textId="77777777" w:rsidR="000058BE" w:rsidRPr="00123DB3" w:rsidRDefault="000058BE" w:rsidP="00C30516">
            <w:pPr>
              <w:tabs>
                <w:tab w:val="left" w:pos="720"/>
              </w:tabs>
              <w:jc w:val="center"/>
              <w:rPr>
                <w:rFonts w:asciiTheme="minorHAnsi" w:hAnsiTheme="minorHAnsi" w:cstheme="minorHAnsi"/>
                <w:b/>
                <w:sz w:val="22"/>
                <w:szCs w:val="22"/>
              </w:rPr>
            </w:pPr>
            <w:r>
              <w:rPr>
                <w:rFonts w:asciiTheme="minorHAnsi" w:hAnsiTheme="minorHAnsi" w:cstheme="minorHAnsi"/>
                <w:b/>
                <w:sz w:val="22"/>
                <w:szCs w:val="22"/>
              </w:rPr>
              <w:t>Activités et animations</w:t>
            </w:r>
          </w:p>
        </w:tc>
        <w:tc>
          <w:tcPr>
            <w:tcW w:w="2835" w:type="dxa"/>
            <w:gridSpan w:val="2"/>
            <w:tcBorders>
              <w:top w:val="single" w:sz="12" w:space="0" w:color="auto"/>
              <w:left w:val="single" w:sz="12" w:space="0" w:color="auto"/>
              <w:bottom w:val="single" w:sz="12" w:space="0" w:color="auto"/>
              <w:right w:val="single" w:sz="12" w:space="0" w:color="auto"/>
            </w:tcBorders>
          </w:tcPr>
          <w:p w14:paraId="21241A5A" w14:textId="77777777" w:rsidR="000058BE" w:rsidRPr="00123DB3" w:rsidRDefault="000058BE" w:rsidP="00C30516">
            <w:pPr>
              <w:tabs>
                <w:tab w:val="left" w:pos="720"/>
              </w:tabs>
              <w:jc w:val="both"/>
              <w:rPr>
                <w:rFonts w:asciiTheme="minorHAnsi" w:hAnsiTheme="minorHAnsi" w:cstheme="minorHAnsi"/>
                <w:b/>
                <w:sz w:val="22"/>
                <w:szCs w:val="22"/>
              </w:rPr>
            </w:pPr>
          </w:p>
        </w:tc>
        <w:tc>
          <w:tcPr>
            <w:tcW w:w="2506" w:type="dxa"/>
            <w:tcBorders>
              <w:top w:val="single" w:sz="12" w:space="0" w:color="auto"/>
              <w:left w:val="single" w:sz="12" w:space="0" w:color="auto"/>
              <w:bottom w:val="single" w:sz="12" w:space="0" w:color="auto"/>
              <w:right w:val="single" w:sz="12" w:space="0" w:color="auto"/>
            </w:tcBorders>
          </w:tcPr>
          <w:p w14:paraId="0113C3BE" w14:textId="77777777" w:rsidR="000058BE" w:rsidRPr="00123DB3" w:rsidRDefault="000058BE" w:rsidP="00C30516">
            <w:pPr>
              <w:tabs>
                <w:tab w:val="left" w:pos="720"/>
              </w:tabs>
              <w:jc w:val="both"/>
              <w:rPr>
                <w:rFonts w:asciiTheme="minorHAnsi" w:hAnsiTheme="minorHAnsi" w:cstheme="minorHAnsi"/>
                <w:b/>
                <w:sz w:val="22"/>
                <w:szCs w:val="22"/>
              </w:rPr>
            </w:pPr>
          </w:p>
        </w:tc>
      </w:tr>
      <w:tr w:rsidR="000058BE" w14:paraId="2520B1E2" w14:textId="77777777" w:rsidTr="000058BE">
        <w:tc>
          <w:tcPr>
            <w:tcW w:w="438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306AC71" w14:textId="77777777" w:rsidR="000058BE" w:rsidRPr="00123DB3" w:rsidRDefault="000058BE" w:rsidP="00C30516">
            <w:pPr>
              <w:tabs>
                <w:tab w:val="left" w:pos="720"/>
              </w:tabs>
              <w:jc w:val="center"/>
              <w:rPr>
                <w:rFonts w:asciiTheme="minorHAnsi" w:hAnsiTheme="minorHAnsi" w:cstheme="minorHAnsi"/>
                <w:b/>
                <w:sz w:val="22"/>
                <w:szCs w:val="22"/>
              </w:rPr>
            </w:pPr>
            <w:r>
              <w:rPr>
                <w:rFonts w:asciiTheme="minorHAnsi" w:hAnsiTheme="minorHAnsi" w:cstheme="minorHAnsi"/>
                <w:b/>
                <w:sz w:val="22"/>
                <w:szCs w:val="22"/>
              </w:rPr>
              <w:t xml:space="preserve">Locations et charges </w:t>
            </w:r>
          </w:p>
        </w:tc>
        <w:tc>
          <w:tcPr>
            <w:tcW w:w="2835" w:type="dxa"/>
            <w:gridSpan w:val="2"/>
            <w:tcBorders>
              <w:top w:val="single" w:sz="12" w:space="0" w:color="auto"/>
              <w:left w:val="single" w:sz="12" w:space="0" w:color="auto"/>
              <w:bottom w:val="single" w:sz="12" w:space="0" w:color="auto"/>
              <w:right w:val="single" w:sz="12" w:space="0" w:color="auto"/>
            </w:tcBorders>
          </w:tcPr>
          <w:p w14:paraId="32122CEA" w14:textId="77777777" w:rsidR="000058BE" w:rsidRPr="00123DB3" w:rsidRDefault="000058BE" w:rsidP="00C30516">
            <w:pPr>
              <w:tabs>
                <w:tab w:val="left" w:pos="720"/>
              </w:tabs>
              <w:jc w:val="both"/>
              <w:rPr>
                <w:rFonts w:asciiTheme="minorHAnsi" w:hAnsiTheme="minorHAnsi" w:cstheme="minorHAnsi"/>
                <w:b/>
                <w:sz w:val="22"/>
                <w:szCs w:val="22"/>
              </w:rPr>
            </w:pPr>
          </w:p>
        </w:tc>
        <w:tc>
          <w:tcPr>
            <w:tcW w:w="2506" w:type="dxa"/>
            <w:tcBorders>
              <w:top w:val="single" w:sz="12" w:space="0" w:color="auto"/>
              <w:left w:val="single" w:sz="12" w:space="0" w:color="auto"/>
              <w:bottom w:val="single" w:sz="12" w:space="0" w:color="auto"/>
              <w:right w:val="single" w:sz="12" w:space="0" w:color="auto"/>
            </w:tcBorders>
          </w:tcPr>
          <w:p w14:paraId="7E51D9E2" w14:textId="77777777" w:rsidR="000058BE" w:rsidRPr="00123DB3" w:rsidRDefault="000058BE" w:rsidP="00C30516">
            <w:pPr>
              <w:tabs>
                <w:tab w:val="left" w:pos="720"/>
              </w:tabs>
              <w:jc w:val="both"/>
              <w:rPr>
                <w:rFonts w:asciiTheme="minorHAnsi" w:hAnsiTheme="minorHAnsi" w:cstheme="minorHAnsi"/>
                <w:b/>
                <w:sz w:val="22"/>
                <w:szCs w:val="22"/>
              </w:rPr>
            </w:pPr>
          </w:p>
        </w:tc>
      </w:tr>
      <w:tr w:rsidR="000058BE" w14:paraId="7B00D71B" w14:textId="77777777" w:rsidTr="000058BE">
        <w:tc>
          <w:tcPr>
            <w:tcW w:w="438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254EB76" w14:textId="77777777" w:rsidR="000058BE" w:rsidRPr="00123DB3" w:rsidRDefault="000058BE" w:rsidP="00C30516">
            <w:pPr>
              <w:tabs>
                <w:tab w:val="left" w:pos="720"/>
              </w:tabs>
              <w:jc w:val="center"/>
              <w:rPr>
                <w:rFonts w:asciiTheme="minorHAnsi" w:hAnsiTheme="minorHAnsi" w:cstheme="minorHAnsi"/>
                <w:b/>
                <w:sz w:val="22"/>
                <w:szCs w:val="22"/>
              </w:rPr>
            </w:pPr>
            <w:r>
              <w:rPr>
                <w:rFonts w:asciiTheme="minorHAnsi" w:hAnsiTheme="minorHAnsi" w:cstheme="minorHAnsi"/>
                <w:b/>
                <w:sz w:val="22"/>
                <w:szCs w:val="22"/>
              </w:rPr>
              <w:t>Promotion et publications</w:t>
            </w:r>
          </w:p>
        </w:tc>
        <w:tc>
          <w:tcPr>
            <w:tcW w:w="2835" w:type="dxa"/>
            <w:gridSpan w:val="2"/>
            <w:tcBorders>
              <w:top w:val="single" w:sz="12" w:space="0" w:color="auto"/>
              <w:left w:val="single" w:sz="12" w:space="0" w:color="auto"/>
              <w:bottom w:val="single" w:sz="12" w:space="0" w:color="auto"/>
              <w:right w:val="single" w:sz="12" w:space="0" w:color="auto"/>
            </w:tcBorders>
          </w:tcPr>
          <w:p w14:paraId="3EDA0F32" w14:textId="77777777" w:rsidR="000058BE" w:rsidRPr="00123DB3" w:rsidRDefault="000058BE" w:rsidP="00C30516">
            <w:pPr>
              <w:tabs>
                <w:tab w:val="left" w:pos="720"/>
              </w:tabs>
              <w:jc w:val="both"/>
              <w:rPr>
                <w:rFonts w:asciiTheme="minorHAnsi" w:hAnsiTheme="minorHAnsi" w:cstheme="minorHAnsi"/>
                <w:b/>
                <w:sz w:val="22"/>
                <w:szCs w:val="22"/>
              </w:rPr>
            </w:pPr>
          </w:p>
        </w:tc>
        <w:tc>
          <w:tcPr>
            <w:tcW w:w="2506" w:type="dxa"/>
            <w:tcBorders>
              <w:top w:val="single" w:sz="12" w:space="0" w:color="auto"/>
              <w:left w:val="single" w:sz="12" w:space="0" w:color="auto"/>
              <w:bottom w:val="single" w:sz="12" w:space="0" w:color="auto"/>
              <w:right w:val="single" w:sz="12" w:space="0" w:color="auto"/>
            </w:tcBorders>
          </w:tcPr>
          <w:p w14:paraId="4E85B86C" w14:textId="77777777" w:rsidR="000058BE" w:rsidRPr="00123DB3" w:rsidRDefault="000058BE" w:rsidP="00C30516">
            <w:pPr>
              <w:tabs>
                <w:tab w:val="left" w:pos="720"/>
              </w:tabs>
              <w:jc w:val="both"/>
              <w:rPr>
                <w:rFonts w:asciiTheme="minorHAnsi" w:hAnsiTheme="minorHAnsi" w:cstheme="minorHAnsi"/>
                <w:b/>
                <w:sz w:val="22"/>
                <w:szCs w:val="22"/>
              </w:rPr>
            </w:pPr>
          </w:p>
        </w:tc>
      </w:tr>
      <w:tr w:rsidR="000058BE" w14:paraId="57313A06" w14:textId="77777777" w:rsidTr="000058BE">
        <w:tc>
          <w:tcPr>
            <w:tcW w:w="438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A4918C6" w14:textId="77777777" w:rsidR="000058BE" w:rsidRPr="00123DB3" w:rsidRDefault="000058BE" w:rsidP="00C30516">
            <w:pPr>
              <w:tabs>
                <w:tab w:val="left" w:pos="720"/>
              </w:tabs>
              <w:jc w:val="center"/>
              <w:rPr>
                <w:rFonts w:asciiTheme="minorHAnsi" w:hAnsiTheme="minorHAnsi" w:cstheme="minorHAnsi"/>
                <w:b/>
                <w:sz w:val="22"/>
                <w:szCs w:val="22"/>
              </w:rPr>
            </w:pPr>
            <w:r>
              <w:rPr>
                <w:rFonts w:asciiTheme="minorHAnsi" w:hAnsiTheme="minorHAnsi" w:cstheme="minorHAnsi"/>
                <w:b/>
                <w:sz w:val="22"/>
                <w:szCs w:val="22"/>
              </w:rPr>
              <w:t>Frais administratifs</w:t>
            </w:r>
          </w:p>
        </w:tc>
        <w:tc>
          <w:tcPr>
            <w:tcW w:w="2835" w:type="dxa"/>
            <w:gridSpan w:val="2"/>
            <w:tcBorders>
              <w:top w:val="single" w:sz="12" w:space="0" w:color="auto"/>
              <w:left w:val="single" w:sz="12" w:space="0" w:color="auto"/>
              <w:bottom w:val="single" w:sz="12" w:space="0" w:color="auto"/>
              <w:right w:val="single" w:sz="12" w:space="0" w:color="auto"/>
            </w:tcBorders>
          </w:tcPr>
          <w:p w14:paraId="11484869" w14:textId="77777777" w:rsidR="000058BE" w:rsidRPr="00123DB3" w:rsidRDefault="000058BE" w:rsidP="00C30516">
            <w:pPr>
              <w:tabs>
                <w:tab w:val="left" w:pos="720"/>
              </w:tabs>
              <w:jc w:val="both"/>
              <w:rPr>
                <w:rFonts w:asciiTheme="minorHAnsi" w:hAnsiTheme="minorHAnsi" w:cstheme="minorHAnsi"/>
                <w:b/>
                <w:sz w:val="22"/>
                <w:szCs w:val="22"/>
              </w:rPr>
            </w:pPr>
          </w:p>
        </w:tc>
        <w:tc>
          <w:tcPr>
            <w:tcW w:w="2506" w:type="dxa"/>
            <w:tcBorders>
              <w:top w:val="single" w:sz="12" w:space="0" w:color="auto"/>
              <w:left w:val="single" w:sz="12" w:space="0" w:color="auto"/>
              <w:bottom w:val="single" w:sz="12" w:space="0" w:color="auto"/>
              <w:right w:val="single" w:sz="12" w:space="0" w:color="auto"/>
            </w:tcBorders>
          </w:tcPr>
          <w:p w14:paraId="1D0EADE0" w14:textId="77777777" w:rsidR="000058BE" w:rsidRPr="00123DB3" w:rsidRDefault="000058BE" w:rsidP="00C30516">
            <w:pPr>
              <w:tabs>
                <w:tab w:val="left" w:pos="720"/>
              </w:tabs>
              <w:jc w:val="both"/>
              <w:rPr>
                <w:rFonts w:asciiTheme="minorHAnsi" w:hAnsiTheme="minorHAnsi" w:cstheme="minorHAnsi"/>
                <w:b/>
                <w:sz w:val="22"/>
                <w:szCs w:val="22"/>
              </w:rPr>
            </w:pPr>
          </w:p>
        </w:tc>
      </w:tr>
      <w:tr w:rsidR="000058BE" w14:paraId="66ECB66A" w14:textId="77777777" w:rsidTr="000058BE">
        <w:tc>
          <w:tcPr>
            <w:tcW w:w="438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68BD53E" w14:textId="77777777" w:rsidR="000058BE" w:rsidRPr="00123DB3" w:rsidRDefault="000058BE" w:rsidP="00C30516">
            <w:pPr>
              <w:tabs>
                <w:tab w:val="left" w:pos="720"/>
              </w:tabs>
              <w:jc w:val="center"/>
              <w:rPr>
                <w:rFonts w:asciiTheme="minorHAnsi" w:hAnsiTheme="minorHAnsi" w:cstheme="minorHAnsi"/>
                <w:b/>
                <w:sz w:val="22"/>
                <w:szCs w:val="22"/>
              </w:rPr>
            </w:pPr>
            <w:r>
              <w:rPr>
                <w:rFonts w:asciiTheme="minorHAnsi" w:hAnsiTheme="minorHAnsi" w:cstheme="minorHAnsi"/>
                <w:b/>
                <w:sz w:val="22"/>
                <w:szCs w:val="22"/>
              </w:rPr>
              <w:t>Frais de déplacement</w:t>
            </w:r>
          </w:p>
        </w:tc>
        <w:tc>
          <w:tcPr>
            <w:tcW w:w="2835" w:type="dxa"/>
            <w:gridSpan w:val="2"/>
            <w:tcBorders>
              <w:top w:val="single" w:sz="12" w:space="0" w:color="auto"/>
              <w:left w:val="single" w:sz="12" w:space="0" w:color="auto"/>
              <w:bottom w:val="single" w:sz="12" w:space="0" w:color="auto"/>
              <w:right w:val="single" w:sz="12" w:space="0" w:color="auto"/>
            </w:tcBorders>
          </w:tcPr>
          <w:p w14:paraId="0D8075EE" w14:textId="77777777" w:rsidR="000058BE" w:rsidRPr="00123DB3" w:rsidRDefault="000058BE" w:rsidP="00C30516">
            <w:pPr>
              <w:tabs>
                <w:tab w:val="left" w:pos="720"/>
              </w:tabs>
              <w:jc w:val="both"/>
              <w:rPr>
                <w:rFonts w:asciiTheme="minorHAnsi" w:hAnsiTheme="minorHAnsi" w:cstheme="minorHAnsi"/>
                <w:b/>
                <w:sz w:val="22"/>
                <w:szCs w:val="22"/>
              </w:rPr>
            </w:pPr>
          </w:p>
        </w:tc>
        <w:tc>
          <w:tcPr>
            <w:tcW w:w="2506" w:type="dxa"/>
            <w:tcBorders>
              <w:top w:val="single" w:sz="12" w:space="0" w:color="auto"/>
              <w:left w:val="single" w:sz="12" w:space="0" w:color="auto"/>
              <w:bottom w:val="single" w:sz="12" w:space="0" w:color="auto"/>
              <w:right w:val="single" w:sz="12" w:space="0" w:color="auto"/>
            </w:tcBorders>
          </w:tcPr>
          <w:p w14:paraId="1438ED1A" w14:textId="77777777" w:rsidR="000058BE" w:rsidRPr="00123DB3" w:rsidRDefault="000058BE" w:rsidP="00C30516">
            <w:pPr>
              <w:tabs>
                <w:tab w:val="left" w:pos="720"/>
              </w:tabs>
              <w:jc w:val="both"/>
              <w:rPr>
                <w:rFonts w:asciiTheme="minorHAnsi" w:hAnsiTheme="minorHAnsi" w:cstheme="minorHAnsi"/>
                <w:b/>
                <w:sz w:val="22"/>
                <w:szCs w:val="22"/>
              </w:rPr>
            </w:pPr>
          </w:p>
        </w:tc>
      </w:tr>
      <w:tr w:rsidR="000058BE" w14:paraId="4459FE82" w14:textId="77777777" w:rsidTr="000058BE">
        <w:tc>
          <w:tcPr>
            <w:tcW w:w="438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21EF4A6" w14:textId="77777777" w:rsidR="000058BE" w:rsidRPr="00123DB3" w:rsidRDefault="000058BE" w:rsidP="00C30516">
            <w:pPr>
              <w:tabs>
                <w:tab w:val="left" w:pos="720"/>
              </w:tabs>
              <w:jc w:val="center"/>
              <w:rPr>
                <w:rFonts w:asciiTheme="minorHAnsi" w:hAnsiTheme="minorHAnsi" w:cstheme="minorHAnsi"/>
                <w:b/>
                <w:sz w:val="22"/>
                <w:szCs w:val="22"/>
              </w:rPr>
            </w:pPr>
            <w:r>
              <w:rPr>
                <w:rFonts w:asciiTheme="minorHAnsi" w:hAnsiTheme="minorHAnsi" w:cstheme="minorHAnsi"/>
                <w:b/>
                <w:sz w:val="22"/>
                <w:szCs w:val="22"/>
              </w:rPr>
              <w:t>Sous-traitance, honoraires, etc.</w:t>
            </w:r>
          </w:p>
        </w:tc>
        <w:tc>
          <w:tcPr>
            <w:tcW w:w="2835" w:type="dxa"/>
            <w:gridSpan w:val="2"/>
            <w:tcBorders>
              <w:top w:val="single" w:sz="12" w:space="0" w:color="auto"/>
              <w:left w:val="single" w:sz="12" w:space="0" w:color="auto"/>
              <w:bottom w:val="single" w:sz="12" w:space="0" w:color="auto"/>
              <w:right w:val="single" w:sz="12" w:space="0" w:color="auto"/>
            </w:tcBorders>
          </w:tcPr>
          <w:p w14:paraId="189C4C9D" w14:textId="77777777" w:rsidR="000058BE" w:rsidRPr="00123DB3" w:rsidRDefault="000058BE" w:rsidP="00C30516">
            <w:pPr>
              <w:tabs>
                <w:tab w:val="left" w:pos="720"/>
              </w:tabs>
              <w:jc w:val="both"/>
              <w:rPr>
                <w:rFonts w:asciiTheme="minorHAnsi" w:hAnsiTheme="minorHAnsi" w:cstheme="minorHAnsi"/>
                <w:b/>
                <w:sz w:val="22"/>
                <w:szCs w:val="22"/>
              </w:rPr>
            </w:pPr>
          </w:p>
        </w:tc>
        <w:tc>
          <w:tcPr>
            <w:tcW w:w="2506" w:type="dxa"/>
            <w:tcBorders>
              <w:top w:val="single" w:sz="12" w:space="0" w:color="auto"/>
              <w:left w:val="single" w:sz="12" w:space="0" w:color="auto"/>
              <w:bottom w:val="single" w:sz="12" w:space="0" w:color="auto"/>
              <w:right w:val="single" w:sz="12" w:space="0" w:color="auto"/>
            </w:tcBorders>
          </w:tcPr>
          <w:p w14:paraId="3F33E160" w14:textId="77777777" w:rsidR="000058BE" w:rsidRPr="00123DB3" w:rsidRDefault="000058BE" w:rsidP="00C30516">
            <w:pPr>
              <w:tabs>
                <w:tab w:val="left" w:pos="720"/>
              </w:tabs>
              <w:jc w:val="both"/>
              <w:rPr>
                <w:rFonts w:asciiTheme="minorHAnsi" w:hAnsiTheme="minorHAnsi" w:cstheme="minorHAnsi"/>
                <w:b/>
                <w:sz w:val="22"/>
                <w:szCs w:val="22"/>
              </w:rPr>
            </w:pPr>
          </w:p>
        </w:tc>
      </w:tr>
      <w:tr w:rsidR="000058BE" w14:paraId="03D7A5B8" w14:textId="77777777" w:rsidTr="000058BE">
        <w:tc>
          <w:tcPr>
            <w:tcW w:w="438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B85AAE0" w14:textId="77777777" w:rsidR="000058BE" w:rsidRPr="00123DB3" w:rsidRDefault="000058BE" w:rsidP="00C30516">
            <w:pPr>
              <w:tabs>
                <w:tab w:val="left" w:pos="720"/>
              </w:tabs>
              <w:jc w:val="center"/>
              <w:rPr>
                <w:rFonts w:asciiTheme="minorHAnsi" w:hAnsiTheme="minorHAnsi" w:cstheme="minorHAnsi"/>
                <w:b/>
                <w:sz w:val="22"/>
                <w:szCs w:val="22"/>
              </w:rPr>
            </w:pPr>
            <w:r>
              <w:rPr>
                <w:rFonts w:asciiTheme="minorHAnsi" w:hAnsiTheme="minorHAnsi" w:cstheme="minorHAnsi"/>
                <w:b/>
                <w:sz w:val="22"/>
                <w:szCs w:val="22"/>
              </w:rPr>
              <w:t>Frais de personnel</w:t>
            </w:r>
          </w:p>
        </w:tc>
        <w:tc>
          <w:tcPr>
            <w:tcW w:w="2835" w:type="dxa"/>
            <w:gridSpan w:val="2"/>
            <w:tcBorders>
              <w:top w:val="single" w:sz="12" w:space="0" w:color="auto"/>
              <w:left w:val="single" w:sz="12" w:space="0" w:color="auto"/>
              <w:bottom w:val="single" w:sz="12" w:space="0" w:color="auto"/>
              <w:right w:val="single" w:sz="12" w:space="0" w:color="auto"/>
            </w:tcBorders>
          </w:tcPr>
          <w:p w14:paraId="61F9318F" w14:textId="77777777" w:rsidR="000058BE" w:rsidRPr="00123DB3" w:rsidRDefault="000058BE" w:rsidP="00C30516">
            <w:pPr>
              <w:tabs>
                <w:tab w:val="left" w:pos="720"/>
              </w:tabs>
              <w:jc w:val="both"/>
              <w:rPr>
                <w:rFonts w:asciiTheme="minorHAnsi" w:hAnsiTheme="minorHAnsi" w:cstheme="minorHAnsi"/>
                <w:b/>
                <w:sz w:val="22"/>
                <w:szCs w:val="22"/>
              </w:rPr>
            </w:pPr>
          </w:p>
        </w:tc>
        <w:tc>
          <w:tcPr>
            <w:tcW w:w="2506" w:type="dxa"/>
            <w:tcBorders>
              <w:top w:val="single" w:sz="12" w:space="0" w:color="auto"/>
              <w:left w:val="single" w:sz="12" w:space="0" w:color="auto"/>
              <w:bottom w:val="single" w:sz="12" w:space="0" w:color="auto"/>
              <w:right w:val="single" w:sz="12" w:space="0" w:color="auto"/>
            </w:tcBorders>
          </w:tcPr>
          <w:p w14:paraId="2FEF2127" w14:textId="77777777" w:rsidR="000058BE" w:rsidRPr="00123DB3" w:rsidRDefault="000058BE" w:rsidP="00C30516">
            <w:pPr>
              <w:tabs>
                <w:tab w:val="left" w:pos="720"/>
              </w:tabs>
              <w:jc w:val="both"/>
              <w:rPr>
                <w:rFonts w:asciiTheme="minorHAnsi" w:hAnsiTheme="minorHAnsi" w:cstheme="minorHAnsi"/>
                <w:b/>
                <w:sz w:val="22"/>
                <w:szCs w:val="22"/>
              </w:rPr>
            </w:pPr>
          </w:p>
        </w:tc>
      </w:tr>
      <w:tr w:rsidR="000058BE" w14:paraId="662BC293" w14:textId="77777777" w:rsidTr="00C90720">
        <w:tc>
          <w:tcPr>
            <w:tcW w:w="438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2FD4170" w14:textId="77777777" w:rsidR="000058BE" w:rsidRDefault="000058BE" w:rsidP="00C30516">
            <w:pPr>
              <w:tabs>
                <w:tab w:val="left" w:pos="720"/>
              </w:tabs>
              <w:jc w:val="center"/>
              <w:rPr>
                <w:rFonts w:asciiTheme="minorHAnsi" w:hAnsiTheme="minorHAnsi" w:cstheme="minorHAnsi"/>
                <w:b/>
                <w:sz w:val="22"/>
                <w:szCs w:val="22"/>
              </w:rPr>
            </w:pPr>
            <w:r>
              <w:rPr>
                <w:rFonts w:asciiTheme="minorHAnsi" w:hAnsiTheme="minorHAnsi" w:cstheme="minorHAnsi"/>
                <w:b/>
                <w:sz w:val="22"/>
                <w:szCs w:val="22"/>
              </w:rPr>
              <w:t xml:space="preserve">Autre </w:t>
            </w:r>
            <w:proofErr w:type="gramStart"/>
            <w:r>
              <w:rPr>
                <w:rFonts w:asciiTheme="minorHAnsi" w:hAnsiTheme="minorHAnsi" w:cstheme="minorHAnsi"/>
                <w:b/>
                <w:sz w:val="22"/>
                <w:szCs w:val="22"/>
              </w:rPr>
              <w:t>( à</w:t>
            </w:r>
            <w:proofErr w:type="gramEnd"/>
            <w:r>
              <w:rPr>
                <w:rFonts w:asciiTheme="minorHAnsi" w:hAnsiTheme="minorHAnsi" w:cstheme="minorHAnsi"/>
                <w:b/>
                <w:sz w:val="22"/>
                <w:szCs w:val="22"/>
              </w:rPr>
              <w:t xml:space="preserve"> préciser )</w:t>
            </w:r>
          </w:p>
        </w:tc>
        <w:tc>
          <w:tcPr>
            <w:tcW w:w="2835" w:type="dxa"/>
            <w:gridSpan w:val="2"/>
            <w:tcBorders>
              <w:top w:val="single" w:sz="12" w:space="0" w:color="auto"/>
              <w:left w:val="single" w:sz="12" w:space="0" w:color="auto"/>
              <w:bottom w:val="single" w:sz="12" w:space="0" w:color="auto"/>
              <w:right w:val="single" w:sz="12" w:space="0" w:color="auto"/>
            </w:tcBorders>
          </w:tcPr>
          <w:p w14:paraId="48C42500" w14:textId="77777777" w:rsidR="000058BE" w:rsidRPr="00123DB3" w:rsidRDefault="000058BE" w:rsidP="00C30516">
            <w:pPr>
              <w:tabs>
                <w:tab w:val="left" w:pos="720"/>
              </w:tabs>
              <w:jc w:val="both"/>
              <w:rPr>
                <w:rFonts w:asciiTheme="minorHAnsi" w:hAnsiTheme="minorHAnsi" w:cstheme="minorHAnsi"/>
                <w:b/>
                <w:sz w:val="22"/>
                <w:szCs w:val="22"/>
              </w:rPr>
            </w:pPr>
          </w:p>
        </w:tc>
        <w:tc>
          <w:tcPr>
            <w:tcW w:w="2506" w:type="dxa"/>
            <w:tcBorders>
              <w:top w:val="single" w:sz="12" w:space="0" w:color="auto"/>
              <w:left w:val="single" w:sz="12" w:space="0" w:color="auto"/>
              <w:bottom w:val="single" w:sz="12" w:space="0" w:color="auto"/>
              <w:right w:val="single" w:sz="12" w:space="0" w:color="auto"/>
            </w:tcBorders>
          </w:tcPr>
          <w:p w14:paraId="27CC5D80" w14:textId="77777777" w:rsidR="000058BE" w:rsidRPr="00123DB3" w:rsidRDefault="000058BE" w:rsidP="00C30516">
            <w:pPr>
              <w:tabs>
                <w:tab w:val="left" w:pos="720"/>
              </w:tabs>
              <w:jc w:val="both"/>
              <w:rPr>
                <w:rFonts w:asciiTheme="minorHAnsi" w:hAnsiTheme="minorHAnsi" w:cstheme="minorHAnsi"/>
                <w:b/>
                <w:sz w:val="22"/>
                <w:szCs w:val="22"/>
              </w:rPr>
            </w:pPr>
          </w:p>
        </w:tc>
      </w:tr>
      <w:tr w:rsidR="00613362" w14:paraId="0FEE7C1C" w14:textId="77777777" w:rsidTr="00C90720">
        <w:tc>
          <w:tcPr>
            <w:tcW w:w="438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7D481C1" w14:textId="77777777" w:rsidR="00613362" w:rsidRDefault="00613362" w:rsidP="00C30516">
            <w:pPr>
              <w:tabs>
                <w:tab w:val="left" w:pos="720"/>
              </w:tabs>
              <w:jc w:val="center"/>
              <w:rPr>
                <w:rFonts w:asciiTheme="minorHAnsi" w:hAnsiTheme="minorHAnsi" w:cstheme="minorHAnsi"/>
                <w:b/>
                <w:sz w:val="22"/>
                <w:szCs w:val="22"/>
              </w:rPr>
            </w:pPr>
            <w:r>
              <w:rPr>
                <w:rFonts w:asciiTheme="minorHAnsi" w:hAnsiTheme="minorHAnsi" w:cstheme="minorHAnsi"/>
                <w:b/>
                <w:sz w:val="22"/>
                <w:szCs w:val="22"/>
              </w:rPr>
              <w:t>TOTAL</w:t>
            </w:r>
          </w:p>
        </w:tc>
        <w:tc>
          <w:tcPr>
            <w:tcW w:w="2835" w:type="dxa"/>
            <w:gridSpan w:val="2"/>
            <w:tcBorders>
              <w:top w:val="single" w:sz="12" w:space="0" w:color="auto"/>
              <w:left w:val="single" w:sz="12" w:space="0" w:color="auto"/>
              <w:bottom w:val="single" w:sz="12" w:space="0" w:color="auto"/>
              <w:right w:val="single" w:sz="12" w:space="0" w:color="auto"/>
            </w:tcBorders>
          </w:tcPr>
          <w:p w14:paraId="6E82A8B8" w14:textId="77777777" w:rsidR="00613362" w:rsidRPr="00123DB3" w:rsidRDefault="00613362" w:rsidP="00C30516">
            <w:pPr>
              <w:tabs>
                <w:tab w:val="left" w:pos="720"/>
              </w:tabs>
              <w:jc w:val="both"/>
              <w:rPr>
                <w:rFonts w:asciiTheme="minorHAnsi" w:hAnsiTheme="minorHAnsi" w:cstheme="minorHAnsi"/>
                <w:b/>
                <w:sz w:val="22"/>
                <w:szCs w:val="22"/>
              </w:rPr>
            </w:pPr>
          </w:p>
        </w:tc>
        <w:tc>
          <w:tcPr>
            <w:tcW w:w="2506" w:type="dxa"/>
            <w:tcBorders>
              <w:top w:val="single" w:sz="12" w:space="0" w:color="auto"/>
              <w:left w:val="single" w:sz="12" w:space="0" w:color="auto"/>
              <w:bottom w:val="single" w:sz="12" w:space="0" w:color="auto"/>
              <w:right w:val="single" w:sz="12" w:space="0" w:color="auto"/>
            </w:tcBorders>
          </w:tcPr>
          <w:p w14:paraId="258F925B" w14:textId="77777777" w:rsidR="00613362" w:rsidRPr="00123DB3" w:rsidRDefault="00613362" w:rsidP="00C30516">
            <w:pPr>
              <w:tabs>
                <w:tab w:val="left" w:pos="720"/>
              </w:tabs>
              <w:jc w:val="both"/>
              <w:rPr>
                <w:rFonts w:asciiTheme="minorHAnsi" w:hAnsiTheme="minorHAnsi" w:cstheme="minorHAnsi"/>
                <w:b/>
                <w:sz w:val="22"/>
                <w:szCs w:val="22"/>
              </w:rPr>
            </w:pPr>
          </w:p>
        </w:tc>
      </w:tr>
      <w:tr w:rsidR="000058BE" w14:paraId="250E1D69" w14:textId="77777777" w:rsidTr="00C67786">
        <w:trPr>
          <w:trHeight w:val="515"/>
        </w:trPr>
        <w:tc>
          <w:tcPr>
            <w:tcW w:w="438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B1C09D9" w14:textId="77777777" w:rsidR="00C67786" w:rsidRDefault="00C67786" w:rsidP="00C30516">
            <w:pPr>
              <w:tabs>
                <w:tab w:val="left" w:pos="720"/>
              </w:tabs>
              <w:jc w:val="center"/>
              <w:rPr>
                <w:rFonts w:asciiTheme="minorHAnsi" w:hAnsiTheme="minorHAnsi" w:cstheme="minorHAnsi"/>
                <w:b/>
                <w:sz w:val="22"/>
                <w:szCs w:val="22"/>
              </w:rPr>
            </w:pPr>
          </w:p>
          <w:p w14:paraId="0DB2B535" w14:textId="77777777" w:rsidR="000058BE" w:rsidRDefault="00613362" w:rsidP="00C30516">
            <w:pPr>
              <w:tabs>
                <w:tab w:val="left" w:pos="720"/>
              </w:tabs>
              <w:jc w:val="center"/>
              <w:rPr>
                <w:rFonts w:asciiTheme="minorHAnsi" w:hAnsiTheme="minorHAnsi" w:cstheme="minorHAnsi"/>
                <w:b/>
                <w:sz w:val="22"/>
                <w:szCs w:val="22"/>
              </w:rPr>
            </w:pPr>
            <w:r>
              <w:rPr>
                <w:rFonts w:asciiTheme="minorHAnsi" w:hAnsiTheme="minorHAnsi" w:cstheme="minorHAnsi"/>
                <w:b/>
                <w:sz w:val="22"/>
                <w:szCs w:val="22"/>
              </w:rPr>
              <w:t>TOTAL GENERAL DES DEPENSES</w:t>
            </w:r>
          </w:p>
        </w:tc>
        <w:tc>
          <w:tcPr>
            <w:tcW w:w="2835" w:type="dxa"/>
            <w:gridSpan w:val="2"/>
            <w:tcBorders>
              <w:top w:val="single" w:sz="12" w:space="0" w:color="auto"/>
              <w:left w:val="single" w:sz="12" w:space="0" w:color="auto"/>
              <w:bottom w:val="single" w:sz="12" w:space="0" w:color="auto"/>
              <w:right w:val="single" w:sz="12" w:space="0" w:color="auto"/>
            </w:tcBorders>
          </w:tcPr>
          <w:p w14:paraId="1BDE70E6" w14:textId="77777777" w:rsidR="000058BE" w:rsidRPr="00123DB3" w:rsidRDefault="000058BE" w:rsidP="00C30516">
            <w:pPr>
              <w:tabs>
                <w:tab w:val="left" w:pos="720"/>
              </w:tabs>
              <w:jc w:val="both"/>
              <w:rPr>
                <w:rFonts w:asciiTheme="minorHAnsi" w:hAnsiTheme="minorHAnsi" w:cstheme="minorHAnsi"/>
                <w:b/>
                <w:sz w:val="22"/>
                <w:szCs w:val="22"/>
              </w:rPr>
            </w:pPr>
          </w:p>
        </w:tc>
        <w:tc>
          <w:tcPr>
            <w:tcW w:w="2506" w:type="dxa"/>
            <w:tcBorders>
              <w:top w:val="single" w:sz="12" w:space="0" w:color="auto"/>
              <w:left w:val="single" w:sz="12" w:space="0" w:color="auto"/>
              <w:bottom w:val="single" w:sz="12" w:space="0" w:color="auto"/>
              <w:right w:val="single" w:sz="12" w:space="0" w:color="auto"/>
            </w:tcBorders>
          </w:tcPr>
          <w:p w14:paraId="3F9DD556" w14:textId="77777777" w:rsidR="000058BE" w:rsidRPr="00123DB3" w:rsidRDefault="000058BE" w:rsidP="00C30516">
            <w:pPr>
              <w:tabs>
                <w:tab w:val="left" w:pos="720"/>
              </w:tabs>
              <w:jc w:val="both"/>
              <w:rPr>
                <w:rFonts w:asciiTheme="minorHAnsi" w:hAnsiTheme="minorHAnsi" w:cstheme="minorHAnsi"/>
                <w:b/>
                <w:sz w:val="22"/>
                <w:szCs w:val="22"/>
              </w:rPr>
            </w:pPr>
          </w:p>
        </w:tc>
      </w:tr>
    </w:tbl>
    <w:p w14:paraId="298AFE77" w14:textId="77777777" w:rsidR="00C72461" w:rsidRPr="00C72461" w:rsidRDefault="00C72461" w:rsidP="00C30516">
      <w:pPr>
        <w:spacing w:after="0"/>
        <w:rPr>
          <w:rFonts w:asciiTheme="minorHAnsi" w:eastAsia="Times New Roman" w:hAnsiTheme="minorHAnsi" w:cstheme="minorHAnsi"/>
          <w:kern w:val="0"/>
          <w:lang w:val="fr-BE" w:eastAsia="en-US" w:bidi="ar-SA"/>
        </w:rPr>
      </w:pPr>
    </w:p>
    <w:p w14:paraId="5450F358" w14:textId="77777777" w:rsidR="00A405AC" w:rsidRDefault="00A405AC" w:rsidP="00C30516">
      <w:pPr>
        <w:spacing w:after="0"/>
        <w:rPr>
          <w:rFonts w:asciiTheme="minorHAnsi" w:eastAsia="Times New Roman" w:hAnsiTheme="minorHAnsi" w:cstheme="minorHAnsi"/>
          <w:kern w:val="0"/>
          <w:sz w:val="22"/>
          <w:szCs w:val="22"/>
          <w:lang w:val="fr-BE" w:eastAsia="en-US" w:bidi="ar-SA"/>
        </w:rPr>
      </w:pPr>
    </w:p>
    <w:p w14:paraId="40946830" w14:textId="77777777" w:rsidR="00A405AC" w:rsidRDefault="00A405AC" w:rsidP="00C30516">
      <w:pPr>
        <w:spacing w:after="0"/>
        <w:rPr>
          <w:rFonts w:asciiTheme="minorHAnsi" w:eastAsia="Times New Roman" w:hAnsiTheme="minorHAnsi" w:cstheme="minorHAnsi"/>
          <w:kern w:val="0"/>
          <w:sz w:val="22"/>
          <w:szCs w:val="22"/>
          <w:lang w:val="fr-BE" w:eastAsia="en-US" w:bidi="ar-SA"/>
        </w:rPr>
      </w:pPr>
    </w:p>
    <w:p w14:paraId="186DBE86" w14:textId="77777777" w:rsidR="00C72461" w:rsidRPr="00C72461" w:rsidRDefault="00C72461" w:rsidP="00C30516">
      <w:pPr>
        <w:spacing w:after="0"/>
        <w:rPr>
          <w:rFonts w:asciiTheme="minorHAnsi" w:eastAsia="Times New Roman" w:hAnsiTheme="minorHAnsi" w:cstheme="minorHAnsi"/>
          <w:kern w:val="0"/>
          <w:sz w:val="22"/>
          <w:szCs w:val="22"/>
          <w:lang w:val="fr-BE" w:eastAsia="en-US" w:bidi="ar-SA"/>
        </w:rPr>
      </w:pPr>
      <w:r w:rsidRPr="00C72461">
        <w:rPr>
          <w:rFonts w:asciiTheme="minorHAnsi" w:eastAsia="Times New Roman" w:hAnsiTheme="minorHAnsi" w:cstheme="minorHAnsi"/>
          <w:kern w:val="0"/>
          <w:sz w:val="22"/>
          <w:szCs w:val="22"/>
          <w:lang w:val="fr-BE" w:eastAsia="en-US" w:bidi="ar-SA"/>
        </w:rPr>
        <w:t>NOM : ……………………………………………….</w:t>
      </w:r>
      <w:r w:rsidRPr="00C72461">
        <w:rPr>
          <w:rFonts w:asciiTheme="minorHAnsi" w:eastAsia="Times New Roman" w:hAnsiTheme="minorHAnsi" w:cstheme="minorHAnsi"/>
          <w:kern w:val="0"/>
          <w:sz w:val="22"/>
          <w:szCs w:val="22"/>
          <w:lang w:val="fr-BE" w:eastAsia="en-US" w:bidi="ar-SA"/>
        </w:rPr>
        <w:tab/>
      </w:r>
      <w:r w:rsidRPr="00C72461">
        <w:rPr>
          <w:rFonts w:asciiTheme="minorHAnsi" w:eastAsia="Times New Roman" w:hAnsiTheme="minorHAnsi" w:cstheme="minorHAnsi"/>
          <w:kern w:val="0"/>
          <w:sz w:val="22"/>
          <w:szCs w:val="22"/>
          <w:lang w:val="fr-BE" w:eastAsia="en-US" w:bidi="ar-SA"/>
        </w:rPr>
        <w:tab/>
      </w:r>
      <w:r w:rsidRPr="00C72461">
        <w:rPr>
          <w:rFonts w:asciiTheme="minorHAnsi" w:eastAsia="Times New Roman" w:hAnsiTheme="minorHAnsi" w:cstheme="minorHAnsi"/>
          <w:kern w:val="0"/>
          <w:sz w:val="22"/>
          <w:szCs w:val="22"/>
          <w:lang w:val="fr-BE" w:eastAsia="en-US" w:bidi="ar-SA"/>
        </w:rPr>
        <w:tab/>
      </w:r>
      <w:r w:rsidRPr="00C72461">
        <w:rPr>
          <w:rFonts w:asciiTheme="minorHAnsi" w:eastAsia="Times New Roman" w:hAnsiTheme="minorHAnsi" w:cstheme="minorHAnsi"/>
          <w:kern w:val="0"/>
          <w:sz w:val="22"/>
          <w:szCs w:val="22"/>
          <w:lang w:val="fr-BE" w:eastAsia="en-US" w:bidi="ar-SA"/>
        </w:rPr>
        <w:tab/>
      </w:r>
      <w:r w:rsidR="00C90720">
        <w:rPr>
          <w:rFonts w:asciiTheme="minorHAnsi" w:eastAsia="Times New Roman" w:hAnsiTheme="minorHAnsi" w:cstheme="minorHAnsi"/>
          <w:kern w:val="0"/>
          <w:sz w:val="22"/>
          <w:szCs w:val="22"/>
          <w:lang w:val="fr-BE" w:eastAsia="en-US" w:bidi="ar-SA"/>
        </w:rPr>
        <w:tab/>
      </w:r>
      <w:r w:rsidRPr="00C72461">
        <w:rPr>
          <w:rFonts w:asciiTheme="minorHAnsi" w:eastAsia="Times New Roman" w:hAnsiTheme="minorHAnsi" w:cstheme="minorHAnsi"/>
          <w:kern w:val="0"/>
          <w:sz w:val="22"/>
          <w:szCs w:val="22"/>
          <w:lang w:val="fr-BE" w:eastAsia="en-US" w:bidi="ar-SA"/>
        </w:rPr>
        <w:t>Date : …. / …. / ….</w:t>
      </w:r>
    </w:p>
    <w:p w14:paraId="4532E04A" w14:textId="77777777" w:rsidR="00A405AC" w:rsidRDefault="00A405AC" w:rsidP="00C30516">
      <w:pPr>
        <w:spacing w:after="0"/>
        <w:rPr>
          <w:rFonts w:asciiTheme="minorHAnsi" w:eastAsia="Times New Roman" w:hAnsiTheme="minorHAnsi" w:cstheme="minorHAnsi"/>
          <w:kern w:val="0"/>
          <w:lang w:val="fr-BE" w:eastAsia="en-US" w:bidi="ar-SA"/>
        </w:rPr>
      </w:pPr>
    </w:p>
    <w:p w14:paraId="4BD346E8" w14:textId="77777777" w:rsidR="00C72461" w:rsidRPr="00C72461" w:rsidRDefault="00C72461" w:rsidP="00C30516">
      <w:pPr>
        <w:spacing w:after="0"/>
        <w:rPr>
          <w:rFonts w:asciiTheme="minorHAnsi" w:eastAsia="Times New Roman" w:hAnsiTheme="minorHAnsi" w:cstheme="minorHAnsi"/>
          <w:kern w:val="0"/>
          <w:lang w:val="fr-BE" w:eastAsia="en-US" w:bidi="ar-SA"/>
        </w:rPr>
      </w:pPr>
      <w:r w:rsidRPr="00C72461">
        <w:rPr>
          <w:rFonts w:asciiTheme="minorHAnsi" w:eastAsia="Times New Roman" w:hAnsiTheme="minorHAnsi" w:cstheme="minorHAnsi"/>
          <w:kern w:val="0"/>
          <w:lang w:val="fr-BE" w:eastAsia="en-US" w:bidi="ar-SA"/>
        </w:rPr>
        <w:t>Titre : …………………………………………..</w:t>
      </w:r>
    </w:p>
    <w:p w14:paraId="03540BD3" w14:textId="77777777" w:rsidR="00C90720" w:rsidRDefault="00C90720" w:rsidP="00C30516">
      <w:pPr>
        <w:spacing w:after="0"/>
        <w:rPr>
          <w:rFonts w:asciiTheme="minorHAnsi" w:eastAsia="Times New Roman" w:hAnsiTheme="minorHAnsi" w:cstheme="minorHAnsi"/>
          <w:kern w:val="0"/>
          <w:sz w:val="22"/>
          <w:szCs w:val="22"/>
          <w:lang w:val="fr-BE" w:eastAsia="en-US" w:bidi="ar-SA"/>
        </w:rPr>
      </w:pPr>
    </w:p>
    <w:p w14:paraId="4A565373" w14:textId="77777777" w:rsidR="00A405AC" w:rsidRDefault="00A405AC" w:rsidP="00C30516">
      <w:pPr>
        <w:spacing w:after="0"/>
        <w:rPr>
          <w:rFonts w:asciiTheme="minorHAnsi" w:eastAsia="Times New Roman" w:hAnsiTheme="minorHAnsi" w:cstheme="minorHAnsi"/>
          <w:kern w:val="0"/>
          <w:sz w:val="22"/>
          <w:szCs w:val="22"/>
          <w:lang w:val="fr-BE" w:eastAsia="en-US" w:bidi="ar-SA"/>
        </w:rPr>
      </w:pPr>
    </w:p>
    <w:p w14:paraId="6CCC4CA7" w14:textId="77777777" w:rsidR="00A405AC" w:rsidRDefault="00A405AC" w:rsidP="00C30516">
      <w:pPr>
        <w:spacing w:after="0"/>
        <w:rPr>
          <w:rFonts w:asciiTheme="minorHAnsi" w:eastAsia="Times New Roman" w:hAnsiTheme="minorHAnsi" w:cstheme="minorHAnsi"/>
          <w:kern w:val="0"/>
          <w:sz w:val="22"/>
          <w:szCs w:val="22"/>
          <w:lang w:val="fr-BE" w:eastAsia="en-US" w:bidi="ar-SA"/>
        </w:rPr>
      </w:pPr>
    </w:p>
    <w:p w14:paraId="74A58665" w14:textId="77777777" w:rsidR="00475D93" w:rsidRDefault="00C72461" w:rsidP="00C30516">
      <w:pPr>
        <w:spacing w:after="0"/>
        <w:rPr>
          <w:rFonts w:asciiTheme="minorHAnsi" w:eastAsia="Times New Roman" w:hAnsiTheme="minorHAnsi" w:cstheme="minorHAnsi"/>
          <w:kern w:val="0"/>
          <w:sz w:val="22"/>
          <w:szCs w:val="22"/>
          <w:lang w:val="fr-BE" w:eastAsia="en-US" w:bidi="ar-SA"/>
        </w:rPr>
      </w:pPr>
      <w:r w:rsidRPr="00C72461">
        <w:rPr>
          <w:rFonts w:asciiTheme="minorHAnsi" w:eastAsia="Times New Roman" w:hAnsiTheme="minorHAnsi" w:cstheme="minorHAnsi"/>
          <w:kern w:val="0"/>
          <w:sz w:val="22"/>
          <w:szCs w:val="22"/>
          <w:lang w:val="fr-BE" w:eastAsia="en-US" w:bidi="ar-SA"/>
        </w:rPr>
        <w:t>Signature précédée de la mention</w:t>
      </w:r>
      <w:r w:rsidR="00C90720">
        <w:rPr>
          <w:rFonts w:asciiTheme="minorHAnsi" w:eastAsia="Times New Roman" w:hAnsiTheme="minorHAnsi" w:cstheme="minorHAnsi"/>
          <w:kern w:val="0"/>
          <w:sz w:val="22"/>
          <w:szCs w:val="22"/>
          <w:lang w:val="fr-BE" w:eastAsia="en-US" w:bidi="ar-SA"/>
        </w:rPr>
        <w:t xml:space="preserve">  « </w:t>
      </w:r>
      <w:r w:rsidRPr="00C72461">
        <w:rPr>
          <w:rFonts w:asciiTheme="minorHAnsi" w:eastAsia="Times New Roman" w:hAnsiTheme="minorHAnsi" w:cstheme="minorHAnsi"/>
          <w:kern w:val="0"/>
          <w:sz w:val="22"/>
          <w:szCs w:val="22"/>
          <w:lang w:val="fr-BE" w:eastAsia="en-US" w:bidi="ar-SA"/>
        </w:rPr>
        <w:t> certifié sincère et exact »</w:t>
      </w:r>
      <w:r w:rsidRPr="00C72461">
        <w:rPr>
          <w:rFonts w:asciiTheme="minorHAnsi" w:eastAsia="Times New Roman" w:hAnsiTheme="minorHAnsi" w:cstheme="minorHAnsi"/>
          <w:kern w:val="0"/>
          <w:sz w:val="22"/>
          <w:szCs w:val="22"/>
          <w:lang w:val="fr-BE" w:eastAsia="en-US" w:bidi="ar-SA"/>
        </w:rPr>
        <w:tab/>
      </w:r>
      <w:r w:rsidRPr="00C72461">
        <w:rPr>
          <w:rFonts w:asciiTheme="minorHAnsi" w:eastAsia="Times New Roman" w:hAnsiTheme="minorHAnsi" w:cstheme="minorHAnsi"/>
          <w:kern w:val="0"/>
          <w:sz w:val="22"/>
          <w:szCs w:val="22"/>
          <w:lang w:val="fr-BE" w:eastAsia="en-US" w:bidi="ar-SA"/>
        </w:rPr>
        <w:tab/>
        <w:t>……………………………………………………</w:t>
      </w:r>
    </w:p>
    <w:p w14:paraId="0D21C7E8" w14:textId="77777777" w:rsidR="00C90720" w:rsidRDefault="00C90720" w:rsidP="00C30516">
      <w:pPr>
        <w:tabs>
          <w:tab w:val="left" w:pos="720"/>
        </w:tabs>
        <w:spacing w:after="0"/>
        <w:jc w:val="center"/>
        <w:rPr>
          <w:rFonts w:asciiTheme="minorHAnsi" w:hAnsiTheme="minorHAnsi" w:cstheme="minorHAnsi"/>
          <w:b/>
          <w:spacing w:val="80"/>
          <w:kern w:val="24"/>
          <w:lang w:val="fr-BE"/>
        </w:rPr>
      </w:pPr>
    </w:p>
    <w:p w14:paraId="63FEC275" w14:textId="77777777" w:rsidR="00A405AC" w:rsidRDefault="00A405AC" w:rsidP="00C30516">
      <w:pPr>
        <w:tabs>
          <w:tab w:val="left" w:pos="720"/>
        </w:tabs>
        <w:spacing w:after="0"/>
        <w:jc w:val="center"/>
        <w:rPr>
          <w:rFonts w:asciiTheme="minorHAnsi" w:hAnsiTheme="minorHAnsi" w:cstheme="minorHAnsi"/>
          <w:b/>
          <w:spacing w:val="80"/>
          <w:kern w:val="24"/>
          <w:lang w:val="fr-BE"/>
        </w:rPr>
      </w:pPr>
    </w:p>
    <w:p w14:paraId="3F76DEAB" w14:textId="77777777" w:rsidR="00A405AC" w:rsidRDefault="00A405AC" w:rsidP="00C30516">
      <w:pPr>
        <w:tabs>
          <w:tab w:val="left" w:pos="720"/>
        </w:tabs>
        <w:spacing w:after="0"/>
        <w:jc w:val="center"/>
        <w:rPr>
          <w:rFonts w:asciiTheme="minorHAnsi" w:hAnsiTheme="minorHAnsi" w:cstheme="minorHAnsi"/>
          <w:b/>
          <w:spacing w:val="80"/>
          <w:kern w:val="24"/>
          <w:lang w:val="fr-BE"/>
        </w:rPr>
      </w:pPr>
    </w:p>
    <w:p w14:paraId="4E4909A2" w14:textId="77777777" w:rsidR="00A405AC" w:rsidRDefault="00A405AC" w:rsidP="00C30516">
      <w:pPr>
        <w:tabs>
          <w:tab w:val="left" w:pos="720"/>
        </w:tabs>
        <w:spacing w:after="0"/>
        <w:jc w:val="center"/>
        <w:rPr>
          <w:rFonts w:asciiTheme="minorHAnsi" w:hAnsiTheme="minorHAnsi" w:cstheme="minorHAnsi"/>
          <w:b/>
          <w:spacing w:val="80"/>
          <w:kern w:val="24"/>
          <w:lang w:val="fr-BE"/>
        </w:rPr>
      </w:pPr>
    </w:p>
    <w:p w14:paraId="63035894" w14:textId="77777777" w:rsidR="00A405AC" w:rsidRDefault="00A405AC" w:rsidP="00C30516">
      <w:pPr>
        <w:tabs>
          <w:tab w:val="left" w:pos="720"/>
        </w:tabs>
        <w:spacing w:after="0"/>
        <w:jc w:val="center"/>
        <w:rPr>
          <w:rFonts w:asciiTheme="minorHAnsi" w:hAnsiTheme="minorHAnsi" w:cstheme="minorHAnsi"/>
          <w:b/>
          <w:spacing w:val="80"/>
          <w:kern w:val="24"/>
          <w:lang w:val="fr-BE"/>
        </w:rPr>
      </w:pPr>
    </w:p>
    <w:p w14:paraId="1269FF9C" w14:textId="77777777" w:rsidR="00DF10AA" w:rsidRDefault="00DF10AA" w:rsidP="00C30516">
      <w:pPr>
        <w:tabs>
          <w:tab w:val="left" w:pos="720"/>
        </w:tabs>
        <w:spacing w:after="0"/>
        <w:jc w:val="center"/>
        <w:rPr>
          <w:rFonts w:asciiTheme="minorHAnsi" w:hAnsiTheme="minorHAnsi" w:cstheme="minorHAnsi"/>
          <w:b/>
          <w:spacing w:val="80"/>
          <w:kern w:val="24"/>
          <w:lang w:val="fr-BE"/>
        </w:rPr>
      </w:pPr>
    </w:p>
    <w:p w14:paraId="077FAEFC" w14:textId="77777777" w:rsidR="00CB56C6" w:rsidRDefault="00CB56C6" w:rsidP="00C30516">
      <w:pPr>
        <w:tabs>
          <w:tab w:val="left" w:pos="720"/>
        </w:tabs>
        <w:spacing w:after="0"/>
        <w:jc w:val="center"/>
        <w:rPr>
          <w:rFonts w:asciiTheme="minorHAnsi" w:hAnsiTheme="minorHAnsi" w:cstheme="minorHAnsi"/>
          <w:b/>
          <w:spacing w:val="80"/>
          <w:kern w:val="24"/>
          <w:lang w:val="fr-BE"/>
        </w:rPr>
      </w:pPr>
    </w:p>
    <w:p w14:paraId="4868AC93" w14:textId="77777777" w:rsidR="00CB56C6" w:rsidRDefault="00CB56C6" w:rsidP="00C30516">
      <w:pPr>
        <w:tabs>
          <w:tab w:val="left" w:pos="720"/>
        </w:tabs>
        <w:spacing w:after="0"/>
        <w:jc w:val="center"/>
        <w:rPr>
          <w:rFonts w:asciiTheme="minorHAnsi" w:hAnsiTheme="minorHAnsi" w:cstheme="minorHAnsi"/>
          <w:b/>
          <w:spacing w:val="80"/>
          <w:kern w:val="24"/>
          <w:lang w:val="fr-BE"/>
        </w:rPr>
      </w:pPr>
    </w:p>
    <w:p w14:paraId="72B151A0" w14:textId="77777777" w:rsidR="00DF10AA" w:rsidRDefault="00DF10AA" w:rsidP="00C30516">
      <w:pPr>
        <w:tabs>
          <w:tab w:val="left" w:pos="720"/>
        </w:tabs>
        <w:spacing w:after="0"/>
        <w:jc w:val="center"/>
        <w:rPr>
          <w:rFonts w:asciiTheme="minorHAnsi" w:hAnsiTheme="minorHAnsi" w:cstheme="minorHAnsi"/>
          <w:b/>
          <w:spacing w:val="80"/>
          <w:kern w:val="24"/>
          <w:lang w:val="fr-BE"/>
        </w:rPr>
      </w:pPr>
    </w:p>
    <w:p w14:paraId="1795593E" w14:textId="77777777" w:rsidR="00DF10AA" w:rsidRDefault="00DF10AA" w:rsidP="00C30516">
      <w:pPr>
        <w:tabs>
          <w:tab w:val="left" w:pos="720"/>
        </w:tabs>
        <w:spacing w:after="0"/>
        <w:jc w:val="center"/>
        <w:rPr>
          <w:rFonts w:asciiTheme="minorHAnsi" w:hAnsiTheme="minorHAnsi" w:cstheme="minorHAnsi"/>
          <w:b/>
          <w:spacing w:val="80"/>
          <w:kern w:val="24"/>
          <w:lang w:val="fr-BE"/>
        </w:rPr>
      </w:pPr>
    </w:p>
    <w:p w14:paraId="578D6B93" w14:textId="77777777" w:rsidR="00DF10AA" w:rsidRDefault="00DF10AA" w:rsidP="00C30516">
      <w:pPr>
        <w:tabs>
          <w:tab w:val="left" w:pos="720"/>
        </w:tabs>
        <w:spacing w:after="0"/>
        <w:jc w:val="center"/>
        <w:rPr>
          <w:rFonts w:asciiTheme="minorHAnsi" w:hAnsiTheme="minorHAnsi" w:cstheme="minorHAnsi"/>
          <w:b/>
          <w:spacing w:val="80"/>
          <w:kern w:val="24"/>
          <w:lang w:val="fr-BE"/>
        </w:rPr>
      </w:pPr>
    </w:p>
    <w:p w14:paraId="6764CE40" w14:textId="77777777" w:rsidR="00A405AC" w:rsidRDefault="00A405AC" w:rsidP="00C30516">
      <w:pPr>
        <w:tabs>
          <w:tab w:val="left" w:pos="720"/>
        </w:tabs>
        <w:spacing w:after="0"/>
        <w:jc w:val="center"/>
        <w:rPr>
          <w:rFonts w:asciiTheme="minorHAnsi" w:hAnsiTheme="minorHAnsi" w:cstheme="minorHAnsi"/>
          <w:b/>
          <w:spacing w:val="80"/>
          <w:kern w:val="24"/>
          <w:lang w:val="fr-BE"/>
        </w:rPr>
      </w:pPr>
    </w:p>
    <w:p w14:paraId="21496403" w14:textId="77777777" w:rsidR="005F5D37" w:rsidRDefault="005F5D37" w:rsidP="00C30516">
      <w:pPr>
        <w:tabs>
          <w:tab w:val="left" w:pos="720"/>
        </w:tabs>
        <w:spacing w:after="0"/>
        <w:jc w:val="center"/>
        <w:rPr>
          <w:rFonts w:asciiTheme="minorHAnsi" w:hAnsiTheme="minorHAnsi" w:cstheme="minorHAnsi"/>
          <w:b/>
          <w:spacing w:val="80"/>
          <w:kern w:val="24"/>
          <w:lang w:val="fr-BE"/>
        </w:rPr>
      </w:pPr>
    </w:p>
    <w:p w14:paraId="178E9D1C" w14:textId="77777777" w:rsidR="00A405AC" w:rsidRDefault="00A405AC" w:rsidP="00C30516">
      <w:pPr>
        <w:tabs>
          <w:tab w:val="left" w:pos="720"/>
        </w:tabs>
        <w:spacing w:after="0"/>
        <w:jc w:val="center"/>
        <w:rPr>
          <w:rFonts w:asciiTheme="minorHAnsi" w:hAnsiTheme="minorHAnsi" w:cstheme="minorHAnsi"/>
          <w:b/>
          <w:spacing w:val="80"/>
          <w:kern w:val="24"/>
          <w:lang w:val="fr-BE"/>
        </w:rPr>
      </w:pPr>
    </w:p>
    <w:p w14:paraId="552E02BA" w14:textId="77777777" w:rsidR="006F5FD6" w:rsidRDefault="006F5FD6" w:rsidP="00C30516">
      <w:pPr>
        <w:tabs>
          <w:tab w:val="left" w:pos="720"/>
        </w:tabs>
        <w:spacing w:after="0"/>
        <w:jc w:val="center"/>
        <w:rPr>
          <w:rFonts w:asciiTheme="minorHAnsi" w:hAnsiTheme="minorHAnsi" w:cstheme="minorHAnsi"/>
          <w:b/>
          <w:spacing w:val="80"/>
          <w:kern w:val="24"/>
          <w:lang w:val="fr-BE"/>
        </w:rPr>
      </w:pPr>
    </w:p>
    <w:p w14:paraId="612B8551" w14:textId="77777777" w:rsidR="00A405AC" w:rsidRDefault="00A405AC" w:rsidP="00C30516">
      <w:pPr>
        <w:tabs>
          <w:tab w:val="left" w:pos="720"/>
        </w:tabs>
        <w:spacing w:after="0"/>
        <w:jc w:val="center"/>
        <w:rPr>
          <w:rFonts w:asciiTheme="minorHAnsi" w:hAnsiTheme="minorHAnsi" w:cstheme="minorHAnsi"/>
          <w:b/>
          <w:spacing w:val="80"/>
          <w:kern w:val="24"/>
          <w:lang w:val="fr-BE"/>
        </w:rPr>
      </w:pPr>
    </w:p>
    <w:p w14:paraId="5DA655E8" w14:textId="77777777" w:rsidR="00A405AC" w:rsidRDefault="00A405AC" w:rsidP="00C30516">
      <w:pPr>
        <w:tabs>
          <w:tab w:val="left" w:pos="720"/>
        </w:tabs>
        <w:spacing w:after="0"/>
        <w:jc w:val="center"/>
        <w:rPr>
          <w:rFonts w:asciiTheme="minorHAnsi" w:hAnsiTheme="minorHAnsi" w:cstheme="minorHAnsi"/>
          <w:b/>
          <w:spacing w:val="80"/>
          <w:kern w:val="24"/>
          <w:lang w:val="fr-BE"/>
        </w:rPr>
      </w:pPr>
    </w:p>
    <w:p w14:paraId="513A8B2F" w14:textId="77777777" w:rsidR="00A405AC" w:rsidRDefault="00A405AC" w:rsidP="00C30516">
      <w:pPr>
        <w:tabs>
          <w:tab w:val="left" w:pos="720"/>
        </w:tabs>
        <w:spacing w:after="0"/>
        <w:jc w:val="center"/>
        <w:rPr>
          <w:rFonts w:asciiTheme="minorHAnsi" w:hAnsiTheme="minorHAnsi" w:cstheme="minorHAnsi"/>
          <w:b/>
          <w:spacing w:val="80"/>
          <w:kern w:val="24"/>
          <w:lang w:val="fr-BE"/>
        </w:rPr>
      </w:pPr>
    </w:p>
    <w:p w14:paraId="4DFA651D" w14:textId="77777777" w:rsidR="005F5D37" w:rsidRPr="002F6D39" w:rsidRDefault="005F5D37" w:rsidP="005F5D37">
      <w:pPr>
        <w:spacing w:after="0" w:line="282" w:lineRule="exact"/>
        <w:rPr>
          <w:rFonts w:asciiTheme="minorHAnsi" w:eastAsia="Times New Roman" w:hAnsiTheme="minorHAnsi" w:cstheme="minorHAnsi"/>
          <w:b/>
          <w:i/>
          <w:color w:val="0070C0"/>
          <w:spacing w:val="40"/>
          <w:lang w:eastAsia="en-US" w:bidi="ar-SA"/>
        </w:rPr>
      </w:pPr>
      <w:r>
        <w:rPr>
          <w:rFonts w:asciiTheme="minorHAnsi" w:eastAsia="Times New Roman" w:hAnsiTheme="minorHAnsi" w:cstheme="minorHAnsi"/>
          <w:b/>
          <w:i/>
          <w:color w:val="0070C0"/>
          <w:spacing w:val="40"/>
          <w:lang w:eastAsia="en-US" w:bidi="ar-SA"/>
        </w:rPr>
        <w:lastRenderedPageBreak/>
        <w:t>ANNEXE 3</w:t>
      </w:r>
    </w:p>
    <w:p w14:paraId="1A05D79D" w14:textId="77777777" w:rsidR="00E600CD" w:rsidRDefault="00C90720" w:rsidP="00C30516">
      <w:pPr>
        <w:pStyle w:val="Citationintense"/>
        <w:pBdr>
          <w:bottom w:val="single" w:sz="4" w:space="5" w:color="233F93" w:themeColor="accent1"/>
        </w:pBdr>
        <w:spacing w:after="0"/>
        <w:rPr>
          <w:lang w:val="fr-BE"/>
        </w:rPr>
      </w:pPr>
      <w:r>
        <w:rPr>
          <w:lang w:val="fr-BE"/>
        </w:rPr>
        <w:t>T</w:t>
      </w:r>
      <w:r w:rsidR="00E600CD">
        <w:rPr>
          <w:lang w:val="fr-BE"/>
        </w:rPr>
        <w:t>ABLEAU RECAPITULATIF</w:t>
      </w:r>
      <w:r w:rsidR="008B7122">
        <w:rPr>
          <w:lang w:val="fr-BE"/>
        </w:rPr>
        <w:t xml:space="preserve"> DES PIECES JUSTIFICATIVES</w:t>
      </w:r>
    </w:p>
    <w:tbl>
      <w:tblPr>
        <w:tblW w:w="5041" w:type="pct"/>
        <w:tblLayout w:type="fixed"/>
        <w:tblCellMar>
          <w:left w:w="70" w:type="dxa"/>
          <w:right w:w="70" w:type="dxa"/>
        </w:tblCellMar>
        <w:tblLook w:val="04A0" w:firstRow="1" w:lastRow="0" w:firstColumn="1" w:lastColumn="0" w:noHBand="0" w:noVBand="1"/>
      </w:tblPr>
      <w:tblGrid>
        <w:gridCol w:w="371"/>
        <w:gridCol w:w="192"/>
        <w:gridCol w:w="770"/>
        <w:gridCol w:w="3648"/>
        <w:gridCol w:w="263"/>
        <w:gridCol w:w="20"/>
        <w:gridCol w:w="2172"/>
        <w:gridCol w:w="249"/>
        <w:gridCol w:w="342"/>
        <w:gridCol w:w="1094"/>
        <w:gridCol w:w="43"/>
        <w:gridCol w:w="513"/>
        <w:gridCol w:w="120"/>
        <w:gridCol w:w="24"/>
      </w:tblGrid>
      <w:tr w:rsidR="00323F32" w:rsidRPr="00323F32" w14:paraId="26023096" w14:textId="77777777" w:rsidTr="006F5FD6">
        <w:trPr>
          <w:gridAfter w:val="1"/>
          <w:wAfter w:w="12" w:type="pct"/>
          <w:trHeight w:val="417"/>
          <w:tblHeader/>
        </w:trPr>
        <w:tc>
          <w:tcPr>
            <w:tcW w:w="679" w:type="pct"/>
            <w:gridSpan w:val="3"/>
            <w:tcBorders>
              <w:top w:val="single" w:sz="4" w:space="0" w:color="auto"/>
              <w:left w:val="single" w:sz="4" w:space="0" w:color="auto"/>
              <w:bottom w:val="single" w:sz="4" w:space="0" w:color="auto"/>
              <w:right w:val="nil"/>
            </w:tcBorders>
            <w:shd w:val="clear" w:color="auto" w:fill="auto"/>
            <w:noWrap/>
            <w:vAlign w:val="center"/>
            <w:hideMark/>
          </w:tcPr>
          <w:p w14:paraId="6D2D5FD9" w14:textId="77777777" w:rsidR="00323F32" w:rsidRPr="00323F32" w:rsidRDefault="00323F32" w:rsidP="00C30516">
            <w:pPr>
              <w:spacing w:after="0"/>
              <w:rPr>
                <w:rFonts w:ascii="Calibri" w:eastAsia="Times New Roman" w:hAnsi="Calibri" w:cs="Calibri"/>
                <w:b/>
                <w:bCs/>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3026B" w14:textId="77777777" w:rsidR="00323F32" w:rsidRPr="00323F32" w:rsidRDefault="00323F32" w:rsidP="00C30516">
            <w:pPr>
              <w:spacing w:after="0"/>
              <w:jc w:val="center"/>
              <w:rPr>
                <w:rFonts w:ascii="Calibri" w:eastAsia="Times New Roman" w:hAnsi="Calibri" w:cs="Calibri"/>
                <w:i/>
                <w:kern w:val="0"/>
                <w:sz w:val="20"/>
                <w:szCs w:val="20"/>
                <w:lang w:val="fr-BE" w:eastAsia="fr-BE" w:bidi="ar-SA"/>
              </w:rPr>
            </w:pPr>
            <w:r w:rsidRPr="00323F32">
              <w:rPr>
                <w:rFonts w:ascii="Calibri" w:eastAsia="Times New Roman" w:hAnsi="Calibri" w:cs="Calibri"/>
                <w:i/>
                <w:kern w:val="0"/>
                <w:sz w:val="20"/>
                <w:szCs w:val="20"/>
                <w:lang w:val="fr-BE" w:eastAsia="fr-BE" w:bidi="ar-SA"/>
              </w:rPr>
              <w:t>Fournisseur/Libellé </w:t>
            </w:r>
          </w:p>
        </w:tc>
        <w:tc>
          <w:tcPr>
            <w:tcW w:w="30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4407CA4" w14:textId="77777777" w:rsidR="00323F32" w:rsidRPr="00323F32" w:rsidRDefault="00323F32" w:rsidP="00C30516">
            <w:pPr>
              <w:spacing w:after="0"/>
              <w:jc w:val="center"/>
              <w:rPr>
                <w:rFonts w:ascii="Calibri" w:eastAsia="Times New Roman" w:hAnsi="Calibri" w:cs="Calibri"/>
                <w:i/>
                <w:kern w:val="0"/>
                <w:sz w:val="20"/>
                <w:szCs w:val="20"/>
                <w:lang w:val="fr-BE" w:eastAsia="fr-BE" w:bidi="ar-SA"/>
              </w:rPr>
            </w:pPr>
            <w:r w:rsidRPr="00323F32">
              <w:rPr>
                <w:rFonts w:ascii="Calibri" w:eastAsia="Times New Roman" w:hAnsi="Calibri" w:cs="Calibri"/>
                <w:i/>
                <w:kern w:val="0"/>
                <w:sz w:val="20"/>
                <w:szCs w:val="20"/>
                <w:lang w:val="fr-BE" w:eastAsia="fr-BE" w:bidi="ar-SA"/>
              </w:rPr>
              <w:t> N° pièce</w:t>
            </w:r>
          </w:p>
        </w:tc>
        <w:tc>
          <w:tcPr>
            <w:tcW w:w="5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A7B24"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Pr>
                <w:rFonts w:ascii="Calibri" w:eastAsia="Times New Roman" w:hAnsi="Calibri" w:cs="Calibri"/>
                <w:i/>
                <w:kern w:val="0"/>
                <w:sz w:val="20"/>
                <w:szCs w:val="20"/>
                <w:lang w:val="fr-BE" w:eastAsia="fr-BE" w:bidi="ar-SA"/>
              </w:rPr>
              <w:t>Montant</w:t>
            </w:r>
            <w:r w:rsidRPr="00323F32">
              <w:rPr>
                <w:rFonts w:ascii="Calibri" w:eastAsia="Times New Roman" w:hAnsi="Calibri" w:cs="Calibri"/>
                <w:kern w:val="0"/>
                <w:sz w:val="20"/>
                <w:szCs w:val="20"/>
                <w:lang w:val="fr-BE" w:eastAsia="fr-BE" w:bidi="ar-SA"/>
              </w:rPr>
              <w:t> </w:t>
            </w:r>
          </w:p>
        </w:tc>
        <w:tc>
          <w:tcPr>
            <w:tcW w:w="322" w:type="pct"/>
            <w:gridSpan w:val="2"/>
            <w:tcBorders>
              <w:top w:val="single" w:sz="4" w:space="0" w:color="auto"/>
              <w:left w:val="nil"/>
              <w:bottom w:val="single" w:sz="4" w:space="0" w:color="auto"/>
              <w:right w:val="single" w:sz="4" w:space="0" w:color="auto"/>
            </w:tcBorders>
            <w:shd w:val="clear" w:color="auto" w:fill="auto"/>
            <w:noWrap/>
            <w:vAlign w:val="center"/>
            <w:hideMark/>
          </w:tcPr>
          <w:p w14:paraId="4C52F808" w14:textId="77777777" w:rsidR="00323F32" w:rsidRPr="00323F32" w:rsidRDefault="00323F32" w:rsidP="00C30516">
            <w:pPr>
              <w:spacing w:after="0"/>
              <w:jc w:val="center"/>
              <w:rPr>
                <w:rFonts w:ascii="Calibri" w:eastAsia="Times New Roman" w:hAnsi="Calibri" w:cs="Calibri"/>
                <w:i/>
                <w:kern w:val="0"/>
                <w:sz w:val="16"/>
                <w:szCs w:val="16"/>
                <w:lang w:val="fr-BE" w:eastAsia="fr-BE" w:bidi="ar-SA"/>
              </w:rPr>
            </w:pPr>
            <w:r w:rsidRPr="00323F32">
              <w:rPr>
                <w:rFonts w:ascii="Calibri" w:eastAsia="Times New Roman" w:hAnsi="Calibri" w:cs="Calibri"/>
                <w:kern w:val="0"/>
                <w:sz w:val="20"/>
                <w:szCs w:val="20"/>
                <w:lang w:val="fr-BE" w:eastAsia="fr-BE" w:bidi="ar-SA"/>
              </w:rPr>
              <w:t xml:space="preserve"> </w:t>
            </w:r>
            <w:r w:rsidRPr="00323F32">
              <w:rPr>
                <w:rFonts w:ascii="Calibri" w:eastAsia="Times New Roman" w:hAnsi="Calibri" w:cs="Calibri"/>
                <w:kern w:val="0"/>
                <w:sz w:val="16"/>
                <w:szCs w:val="16"/>
                <w:lang w:val="fr-BE" w:eastAsia="fr-BE" w:bidi="ar-SA"/>
              </w:rPr>
              <w:t xml:space="preserve"> </w:t>
            </w:r>
            <w:r w:rsidRPr="00323F32">
              <w:rPr>
                <w:rFonts w:ascii="Calibri" w:eastAsia="Times New Roman" w:hAnsi="Calibri" w:cs="Calibri"/>
                <w:i/>
                <w:kern w:val="0"/>
                <w:sz w:val="16"/>
                <w:szCs w:val="16"/>
                <w:lang w:val="fr-BE" w:eastAsia="fr-BE" w:bidi="ar-SA"/>
              </w:rPr>
              <w:t xml:space="preserve">TOTAL                  </w:t>
            </w:r>
          </w:p>
        </w:tc>
      </w:tr>
      <w:tr w:rsidR="00323F32" w:rsidRPr="00323F32" w14:paraId="7B821414" w14:textId="77777777" w:rsidTr="005F5D37">
        <w:trPr>
          <w:gridAfter w:val="1"/>
          <w:wAfter w:w="12" w:type="pct"/>
          <w:trHeight w:val="292"/>
        </w:trPr>
        <w:tc>
          <w:tcPr>
            <w:tcW w:w="4087" w:type="pct"/>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3D0EB0A0"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b/>
                <w:bCs/>
                <w:kern w:val="0"/>
                <w:sz w:val="20"/>
                <w:szCs w:val="20"/>
                <w:lang w:val="fr-BE" w:eastAsia="fr-BE" w:bidi="ar-SA"/>
              </w:rPr>
              <w:t>Activités et animation</w:t>
            </w:r>
          </w:p>
        </w:tc>
        <w:tc>
          <w:tcPr>
            <w:tcW w:w="579" w:type="pct"/>
            <w:gridSpan w:val="2"/>
            <w:tcBorders>
              <w:top w:val="single" w:sz="4" w:space="0" w:color="auto"/>
              <w:left w:val="nil"/>
              <w:bottom w:val="single" w:sz="4" w:space="0" w:color="auto"/>
              <w:right w:val="single" w:sz="4" w:space="0" w:color="auto"/>
            </w:tcBorders>
            <w:shd w:val="clear" w:color="auto" w:fill="auto"/>
            <w:noWrap/>
            <w:vAlign w:val="center"/>
          </w:tcPr>
          <w:p w14:paraId="779AC48F"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p>
        </w:tc>
        <w:tc>
          <w:tcPr>
            <w:tcW w:w="322" w:type="pct"/>
            <w:gridSpan w:val="2"/>
            <w:tcBorders>
              <w:top w:val="single" w:sz="4" w:space="0" w:color="auto"/>
              <w:left w:val="nil"/>
              <w:bottom w:val="single" w:sz="4" w:space="0" w:color="auto"/>
              <w:right w:val="single" w:sz="4" w:space="0" w:color="auto"/>
            </w:tcBorders>
            <w:shd w:val="clear" w:color="auto" w:fill="auto"/>
            <w:noWrap/>
            <w:vAlign w:val="center"/>
          </w:tcPr>
          <w:p w14:paraId="0773AB5F"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w:t>
            </w:r>
          </w:p>
        </w:tc>
      </w:tr>
      <w:tr w:rsidR="00323F32" w:rsidRPr="00323F32" w14:paraId="667E0758" w14:textId="77777777" w:rsidTr="006F5FD6">
        <w:trPr>
          <w:gridAfter w:val="1"/>
          <w:wAfter w:w="12" w:type="pct"/>
          <w:trHeight w:val="292"/>
        </w:trPr>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948CA" w14:textId="77777777" w:rsidR="00323F32" w:rsidRPr="00323F32" w:rsidRDefault="00323F32" w:rsidP="00C30516">
            <w:pPr>
              <w:spacing w:after="0"/>
              <w:jc w:val="center"/>
              <w:rPr>
                <w:rFonts w:ascii="Calibri" w:eastAsia="Times New Roman" w:hAnsi="Calibri" w:cs="Calibri"/>
                <w:b/>
                <w:bCs/>
                <w:kern w:val="0"/>
                <w:sz w:val="20"/>
                <w:szCs w:val="20"/>
                <w:lang w:val="fr-BE" w:eastAsia="fr-BE" w:bidi="ar-SA"/>
              </w:rPr>
            </w:pPr>
            <w:r w:rsidRPr="00323F32">
              <w:rPr>
                <w:rFonts w:ascii="Calibri" w:eastAsia="Times New Roman" w:hAnsi="Calibri" w:cs="Calibri"/>
                <w:b/>
                <w:bCs/>
                <w:kern w:val="0"/>
                <w:sz w:val="20"/>
                <w:szCs w:val="20"/>
                <w:lang w:val="fr-BE" w:eastAsia="fr-BE" w:bidi="ar-SA"/>
              </w:rPr>
              <w:t>1</w:t>
            </w:r>
          </w:p>
        </w:tc>
        <w:tc>
          <w:tcPr>
            <w:tcW w:w="3898"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A3B3C"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Activités (billets d'entrée, etc.)</w:t>
            </w:r>
          </w:p>
        </w:tc>
        <w:tc>
          <w:tcPr>
            <w:tcW w:w="579" w:type="pct"/>
            <w:gridSpan w:val="2"/>
            <w:tcBorders>
              <w:top w:val="nil"/>
              <w:left w:val="nil"/>
              <w:bottom w:val="nil"/>
              <w:right w:val="nil"/>
            </w:tcBorders>
            <w:shd w:val="clear" w:color="auto" w:fill="auto"/>
            <w:noWrap/>
            <w:vAlign w:val="center"/>
            <w:hideMark/>
          </w:tcPr>
          <w:p w14:paraId="723F3C11"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22" w:type="pct"/>
            <w:gridSpan w:val="2"/>
            <w:tcBorders>
              <w:top w:val="nil"/>
              <w:left w:val="nil"/>
              <w:bottom w:val="nil"/>
              <w:right w:val="single" w:sz="4" w:space="0" w:color="auto"/>
            </w:tcBorders>
            <w:shd w:val="clear" w:color="auto" w:fill="auto"/>
            <w:noWrap/>
            <w:vAlign w:val="center"/>
            <w:hideMark/>
          </w:tcPr>
          <w:p w14:paraId="7EF05F1E"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0A90898D" w14:textId="77777777" w:rsidTr="006F5FD6">
        <w:trPr>
          <w:gridAfter w:val="1"/>
          <w:wAfter w:w="12" w:type="pct"/>
          <w:trHeight w:val="292"/>
        </w:trPr>
        <w:tc>
          <w:tcPr>
            <w:tcW w:w="189" w:type="pct"/>
            <w:tcBorders>
              <w:top w:val="single" w:sz="4" w:space="0" w:color="auto"/>
              <w:left w:val="nil"/>
              <w:bottom w:val="nil"/>
              <w:right w:val="nil"/>
            </w:tcBorders>
            <w:shd w:val="clear" w:color="auto" w:fill="auto"/>
            <w:noWrap/>
            <w:vAlign w:val="center"/>
            <w:hideMark/>
          </w:tcPr>
          <w:p w14:paraId="0BECA825"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nil"/>
              <w:left w:val="nil"/>
              <w:bottom w:val="nil"/>
              <w:right w:val="nil"/>
            </w:tcBorders>
            <w:shd w:val="clear" w:color="auto" w:fill="auto"/>
            <w:noWrap/>
            <w:vAlign w:val="bottom"/>
            <w:hideMark/>
          </w:tcPr>
          <w:p w14:paraId="10FB3982"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nil"/>
              <w:left w:val="nil"/>
              <w:bottom w:val="nil"/>
              <w:right w:val="nil"/>
            </w:tcBorders>
            <w:shd w:val="clear" w:color="auto" w:fill="auto"/>
            <w:noWrap/>
            <w:vAlign w:val="center"/>
            <w:hideMark/>
          </w:tcPr>
          <w:p w14:paraId="10D9EE32"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hideMark/>
          </w:tcPr>
          <w:p w14:paraId="1393AFF6" w14:textId="77777777" w:rsidR="00323F32" w:rsidRPr="00323F32" w:rsidRDefault="00323F32" w:rsidP="00C30516">
            <w:pPr>
              <w:spacing w:after="0"/>
              <w:rPr>
                <w:rFonts w:ascii="Calibri" w:eastAsia="Times New Roman" w:hAnsi="Calibri" w:cs="Calibri"/>
                <w:kern w:val="0"/>
                <w:sz w:val="20"/>
                <w:szCs w:val="20"/>
                <w:lang w:val="fr-BE" w:eastAsia="fr-BE" w:bidi="ar-SA"/>
              </w:rPr>
            </w:pPr>
          </w:p>
        </w:tc>
        <w:tc>
          <w:tcPr>
            <w:tcW w:w="301"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23D221E6"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4F6B2A81"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5D4A684F"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30F4C752" w14:textId="77777777" w:rsidTr="006F5FD6">
        <w:trPr>
          <w:gridAfter w:val="1"/>
          <w:wAfter w:w="12" w:type="pct"/>
          <w:trHeight w:val="292"/>
        </w:trPr>
        <w:tc>
          <w:tcPr>
            <w:tcW w:w="189" w:type="pct"/>
            <w:tcBorders>
              <w:top w:val="nil"/>
              <w:left w:val="nil"/>
              <w:bottom w:val="single" w:sz="4" w:space="0" w:color="auto"/>
              <w:right w:val="nil"/>
            </w:tcBorders>
            <w:shd w:val="clear" w:color="auto" w:fill="auto"/>
            <w:noWrap/>
            <w:vAlign w:val="center"/>
            <w:hideMark/>
          </w:tcPr>
          <w:p w14:paraId="65F99A72"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nil"/>
              <w:left w:val="nil"/>
              <w:bottom w:val="single" w:sz="4" w:space="0" w:color="auto"/>
              <w:right w:val="nil"/>
            </w:tcBorders>
            <w:shd w:val="clear" w:color="auto" w:fill="auto"/>
            <w:noWrap/>
            <w:vAlign w:val="center"/>
            <w:hideMark/>
          </w:tcPr>
          <w:p w14:paraId="33A6F868"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nil"/>
              <w:left w:val="nil"/>
              <w:bottom w:val="single" w:sz="4" w:space="0" w:color="auto"/>
              <w:right w:val="nil"/>
            </w:tcBorders>
            <w:shd w:val="clear" w:color="auto" w:fill="auto"/>
            <w:noWrap/>
            <w:vAlign w:val="center"/>
            <w:hideMark/>
          </w:tcPr>
          <w:p w14:paraId="27948453"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nil"/>
              <w:left w:val="single" w:sz="4" w:space="0" w:color="auto"/>
              <w:bottom w:val="single" w:sz="4" w:space="0" w:color="auto"/>
              <w:right w:val="single" w:sz="4" w:space="0" w:color="auto"/>
            </w:tcBorders>
            <w:shd w:val="clear" w:color="FFFFCC" w:fill="FFFFFF"/>
            <w:noWrap/>
            <w:hideMark/>
          </w:tcPr>
          <w:p w14:paraId="07A53621" w14:textId="77777777" w:rsidR="00323F32" w:rsidRPr="00323F32" w:rsidRDefault="00323F32" w:rsidP="00C30516">
            <w:pPr>
              <w:spacing w:after="0"/>
              <w:rPr>
                <w:rFonts w:ascii="Calibri" w:eastAsia="Times New Roman" w:hAnsi="Calibri" w:cs="Calibri"/>
                <w:kern w:val="0"/>
                <w:sz w:val="20"/>
                <w:szCs w:val="20"/>
                <w:lang w:val="fr-BE" w:eastAsia="fr-BE" w:bidi="ar-SA"/>
              </w:rPr>
            </w:pPr>
          </w:p>
        </w:tc>
        <w:tc>
          <w:tcPr>
            <w:tcW w:w="301" w:type="pct"/>
            <w:gridSpan w:val="2"/>
            <w:tcBorders>
              <w:top w:val="nil"/>
              <w:left w:val="nil"/>
              <w:bottom w:val="single" w:sz="4" w:space="0" w:color="auto"/>
              <w:right w:val="single" w:sz="4" w:space="0" w:color="auto"/>
            </w:tcBorders>
            <w:shd w:val="clear" w:color="FFFFCC" w:fill="FFFFFF"/>
            <w:noWrap/>
            <w:vAlign w:val="center"/>
            <w:hideMark/>
          </w:tcPr>
          <w:p w14:paraId="681A3886"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50F750C8"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3AE2FC45"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07DF8BC9" w14:textId="77777777" w:rsidTr="006F5FD6">
        <w:trPr>
          <w:gridAfter w:val="1"/>
          <w:wAfter w:w="12" w:type="pct"/>
          <w:trHeight w:val="292"/>
        </w:trPr>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F6FFA" w14:textId="77777777" w:rsidR="00323F32" w:rsidRPr="00323F32" w:rsidRDefault="00323F32" w:rsidP="00C30516">
            <w:pPr>
              <w:spacing w:after="0"/>
              <w:jc w:val="center"/>
              <w:rPr>
                <w:rFonts w:ascii="Calibri" w:eastAsia="Times New Roman" w:hAnsi="Calibri" w:cs="Calibri"/>
                <w:b/>
                <w:bCs/>
                <w:kern w:val="0"/>
                <w:sz w:val="20"/>
                <w:szCs w:val="20"/>
                <w:lang w:val="fr-BE" w:eastAsia="fr-BE" w:bidi="ar-SA"/>
              </w:rPr>
            </w:pPr>
            <w:r w:rsidRPr="00323F32">
              <w:rPr>
                <w:rFonts w:ascii="Calibri" w:eastAsia="Times New Roman" w:hAnsi="Calibri" w:cs="Calibri"/>
                <w:b/>
                <w:bCs/>
                <w:kern w:val="0"/>
                <w:sz w:val="20"/>
                <w:szCs w:val="20"/>
                <w:lang w:val="fr-BE" w:eastAsia="fr-BE" w:bidi="ar-SA"/>
              </w:rPr>
              <w:t>2</w:t>
            </w:r>
          </w:p>
        </w:tc>
        <w:tc>
          <w:tcPr>
            <w:tcW w:w="3898"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7A5D5"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Animation (matériel pédagogique, etc.)</w:t>
            </w:r>
          </w:p>
        </w:tc>
        <w:tc>
          <w:tcPr>
            <w:tcW w:w="579" w:type="pct"/>
            <w:gridSpan w:val="2"/>
            <w:tcBorders>
              <w:top w:val="nil"/>
              <w:left w:val="single" w:sz="4" w:space="0" w:color="auto"/>
              <w:bottom w:val="nil"/>
              <w:right w:val="nil"/>
            </w:tcBorders>
            <w:shd w:val="clear" w:color="auto" w:fill="auto"/>
            <w:noWrap/>
            <w:vAlign w:val="center"/>
            <w:hideMark/>
          </w:tcPr>
          <w:p w14:paraId="5C31B851"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22" w:type="pct"/>
            <w:gridSpan w:val="2"/>
            <w:tcBorders>
              <w:top w:val="nil"/>
              <w:left w:val="nil"/>
              <w:bottom w:val="nil"/>
              <w:right w:val="single" w:sz="4" w:space="0" w:color="auto"/>
            </w:tcBorders>
            <w:shd w:val="clear" w:color="auto" w:fill="auto"/>
            <w:noWrap/>
            <w:vAlign w:val="center"/>
            <w:hideMark/>
          </w:tcPr>
          <w:p w14:paraId="7A78D064"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2AEB98FA" w14:textId="77777777" w:rsidTr="006F5FD6">
        <w:trPr>
          <w:gridAfter w:val="1"/>
          <w:wAfter w:w="12" w:type="pct"/>
          <w:trHeight w:val="292"/>
        </w:trPr>
        <w:tc>
          <w:tcPr>
            <w:tcW w:w="189" w:type="pct"/>
            <w:tcBorders>
              <w:top w:val="single" w:sz="4" w:space="0" w:color="auto"/>
              <w:left w:val="nil"/>
              <w:bottom w:val="nil"/>
              <w:right w:val="nil"/>
            </w:tcBorders>
            <w:shd w:val="clear" w:color="auto" w:fill="auto"/>
            <w:noWrap/>
            <w:vAlign w:val="center"/>
            <w:hideMark/>
          </w:tcPr>
          <w:p w14:paraId="26025073"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single" w:sz="4" w:space="0" w:color="auto"/>
              <w:left w:val="nil"/>
              <w:bottom w:val="nil"/>
              <w:right w:val="nil"/>
            </w:tcBorders>
            <w:shd w:val="clear" w:color="auto" w:fill="auto"/>
            <w:noWrap/>
            <w:vAlign w:val="bottom"/>
            <w:hideMark/>
          </w:tcPr>
          <w:p w14:paraId="41D5089F"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single" w:sz="4" w:space="0" w:color="auto"/>
              <w:left w:val="nil"/>
              <w:bottom w:val="nil"/>
              <w:right w:val="nil"/>
            </w:tcBorders>
            <w:shd w:val="clear" w:color="auto" w:fill="auto"/>
            <w:noWrap/>
            <w:vAlign w:val="center"/>
            <w:hideMark/>
          </w:tcPr>
          <w:p w14:paraId="24B8821F"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hideMark/>
          </w:tcPr>
          <w:p w14:paraId="5564A83E"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11972938"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6F1502E3"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141CAB7D"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12866245" w14:textId="77777777" w:rsidTr="006F5FD6">
        <w:trPr>
          <w:gridAfter w:val="1"/>
          <w:wAfter w:w="12" w:type="pct"/>
          <w:trHeight w:val="292"/>
        </w:trPr>
        <w:tc>
          <w:tcPr>
            <w:tcW w:w="189" w:type="pct"/>
            <w:tcBorders>
              <w:top w:val="nil"/>
              <w:left w:val="nil"/>
              <w:bottom w:val="single" w:sz="4" w:space="0" w:color="auto"/>
              <w:right w:val="nil"/>
            </w:tcBorders>
            <w:shd w:val="clear" w:color="auto" w:fill="auto"/>
            <w:noWrap/>
            <w:vAlign w:val="center"/>
            <w:hideMark/>
          </w:tcPr>
          <w:p w14:paraId="2B587BFF"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nil"/>
              <w:left w:val="nil"/>
              <w:bottom w:val="single" w:sz="4" w:space="0" w:color="auto"/>
              <w:right w:val="nil"/>
            </w:tcBorders>
            <w:shd w:val="clear" w:color="auto" w:fill="auto"/>
            <w:noWrap/>
            <w:vAlign w:val="center"/>
            <w:hideMark/>
          </w:tcPr>
          <w:p w14:paraId="7C99C2EB"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nil"/>
              <w:left w:val="nil"/>
              <w:bottom w:val="single" w:sz="4" w:space="0" w:color="auto"/>
              <w:right w:val="nil"/>
            </w:tcBorders>
            <w:shd w:val="clear" w:color="auto" w:fill="auto"/>
            <w:noWrap/>
            <w:vAlign w:val="center"/>
            <w:hideMark/>
          </w:tcPr>
          <w:p w14:paraId="31D7B70B"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nil"/>
              <w:left w:val="single" w:sz="4" w:space="0" w:color="auto"/>
              <w:bottom w:val="single" w:sz="4" w:space="0" w:color="auto"/>
              <w:right w:val="single" w:sz="4" w:space="0" w:color="auto"/>
            </w:tcBorders>
            <w:shd w:val="clear" w:color="FFFFCC" w:fill="FFFFFF"/>
            <w:noWrap/>
            <w:hideMark/>
          </w:tcPr>
          <w:p w14:paraId="3B95FCA2"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nil"/>
              <w:left w:val="nil"/>
              <w:bottom w:val="single" w:sz="4" w:space="0" w:color="auto"/>
              <w:right w:val="single" w:sz="4" w:space="0" w:color="auto"/>
            </w:tcBorders>
            <w:shd w:val="clear" w:color="FFFFCC" w:fill="FFFFFF"/>
            <w:noWrap/>
            <w:vAlign w:val="center"/>
            <w:hideMark/>
          </w:tcPr>
          <w:p w14:paraId="0409B250"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030A6A47"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419BD6A5"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30785103" w14:textId="77777777" w:rsidTr="006F5FD6">
        <w:trPr>
          <w:gridAfter w:val="1"/>
          <w:wAfter w:w="12" w:type="pct"/>
          <w:trHeight w:val="292"/>
        </w:trPr>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4B1E1" w14:textId="77777777" w:rsidR="00323F32" w:rsidRPr="00323F32" w:rsidRDefault="00323F32" w:rsidP="00C30516">
            <w:pPr>
              <w:spacing w:after="0"/>
              <w:jc w:val="center"/>
              <w:rPr>
                <w:rFonts w:ascii="Calibri" w:eastAsia="Times New Roman" w:hAnsi="Calibri" w:cs="Calibri"/>
                <w:b/>
                <w:bCs/>
                <w:kern w:val="0"/>
                <w:sz w:val="20"/>
                <w:szCs w:val="20"/>
                <w:lang w:val="fr-BE" w:eastAsia="fr-BE" w:bidi="ar-SA"/>
              </w:rPr>
            </w:pPr>
            <w:r w:rsidRPr="00323F32">
              <w:rPr>
                <w:rFonts w:ascii="Calibri" w:eastAsia="Times New Roman" w:hAnsi="Calibri" w:cs="Calibri"/>
                <w:b/>
                <w:bCs/>
                <w:kern w:val="0"/>
                <w:sz w:val="20"/>
                <w:szCs w:val="20"/>
                <w:lang w:val="fr-BE" w:eastAsia="fr-BE" w:bidi="ar-SA"/>
              </w:rPr>
              <w:t>3</w:t>
            </w:r>
          </w:p>
        </w:tc>
        <w:tc>
          <w:tcPr>
            <w:tcW w:w="3898" w:type="pct"/>
            <w:gridSpan w:val="8"/>
            <w:tcBorders>
              <w:top w:val="single" w:sz="4" w:space="0" w:color="auto"/>
              <w:left w:val="single" w:sz="4" w:space="0" w:color="auto"/>
              <w:bottom w:val="single" w:sz="4" w:space="0" w:color="auto"/>
              <w:right w:val="single" w:sz="4" w:space="0" w:color="auto"/>
            </w:tcBorders>
            <w:shd w:val="clear" w:color="auto" w:fill="auto"/>
            <w:noWrap/>
            <w:hideMark/>
          </w:tcPr>
          <w:p w14:paraId="3FD8E326" w14:textId="77777777" w:rsidR="00323F32" w:rsidRPr="00323F32" w:rsidRDefault="00323F32" w:rsidP="00C30516">
            <w:pPr>
              <w:spacing w:after="0"/>
              <w:rPr>
                <w:rFonts w:eastAsia="Times New Roman" w:cs="Times New Roman"/>
                <w:kern w:val="0"/>
                <w:sz w:val="20"/>
                <w:szCs w:val="20"/>
                <w:lang w:val="fr-BE" w:eastAsia="fr-BE" w:bidi="ar-SA"/>
              </w:rPr>
            </w:pPr>
            <w:r w:rsidRPr="00323F32">
              <w:rPr>
                <w:rFonts w:ascii="Calibri" w:eastAsia="Times New Roman" w:hAnsi="Calibri" w:cs="Calibri"/>
                <w:kern w:val="0"/>
                <w:sz w:val="20"/>
                <w:szCs w:val="20"/>
                <w:lang w:val="fr-BE" w:eastAsia="fr-BE" w:bidi="ar-SA"/>
              </w:rPr>
              <w:t>Autre</w:t>
            </w:r>
          </w:p>
        </w:tc>
        <w:tc>
          <w:tcPr>
            <w:tcW w:w="579" w:type="pct"/>
            <w:gridSpan w:val="2"/>
            <w:tcBorders>
              <w:top w:val="nil"/>
              <w:left w:val="single" w:sz="4" w:space="0" w:color="auto"/>
              <w:bottom w:val="nil"/>
              <w:right w:val="nil"/>
            </w:tcBorders>
            <w:shd w:val="clear" w:color="auto" w:fill="auto"/>
            <w:noWrap/>
            <w:vAlign w:val="center"/>
            <w:hideMark/>
          </w:tcPr>
          <w:p w14:paraId="7E8EFD8C"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22" w:type="pct"/>
            <w:gridSpan w:val="2"/>
            <w:tcBorders>
              <w:top w:val="nil"/>
              <w:left w:val="nil"/>
              <w:bottom w:val="nil"/>
              <w:right w:val="single" w:sz="4" w:space="0" w:color="auto"/>
            </w:tcBorders>
            <w:shd w:val="clear" w:color="auto" w:fill="auto"/>
            <w:noWrap/>
            <w:vAlign w:val="center"/>
            <w:hideMark/>
          </w:tcPr>
          <w:p w14:paraId="4EA1CE68"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2D68FA79" w14:textId="77777777" w:rsidTr="006F5FD6">
        <w:trPr>
          <w:gridAfter w:val="1"/>
          <w:wAfter w:w="12" w:type="pct"/>
          <w:trHeight w:val="292"/>
        </w:trPr>
        <w:tc>
          <w:tcPr>
            <w:tcW w:w="189" w:type="pct"/>
            <w:tcBorders>
              <w:top w:val="single" w:sz="4" w:space="0" w:color="auto"/>
              <w:left w:val="nil"/>
              <w:bottom w:val="single" w:sz="4" w:space="0" w:color="auto"/>
              <w:right w:val="nil"/>
            </w:tcBorders>
            <w:shd w:val="clear" w:color="auto" w:fill="auto"/>
            <w:noWrap/>
            <w:vAlign w:val="center"/>
            <w:hideMark/>
          </w:tcPr>
          <w:p w14:paraId="12C8A2C7"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single" w:sz="4" w:space="0" w:color="auto"/>
              <w:left w:val="nil"/>
              <w:bottom w:val="single" w:sz="4" w:space="0" w:color="auto"/>
              <w:right w:val="nil"/>
            </w:tcBorders>
            <w:shd w:val="clear" w:color="auto" w:fill="auto"/>
            <w:noWrap/>
            <w:vAlign w:val="bottom"/>
            <w:hideMark/>
          </w:tcPr>
          <w:p w14:paraId="36197918"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single" w:sz="4" w:space="0" w:color="auto"/>
              <w:left w:val="nil"/>
              <w:bottom w:val="single" w:sz="4" w:space="0" w:color="auto"/>
              <w:right w:val="nil"/>
            </w:tcBorders>
            <w:shd w:val="clear" w:color="auto" w:fill="auto"/>
            <w:noWrap/>
            <w:vAlign w:val="center"/>
            <w:hideMark/>
          </w:tcPr>
          <w:p w14:paraId="0A476E88"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7167FE97"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3D9EE6FC"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14101C67"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491E6080"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0AE09607" w14:textId="77777777" w:rsidTr="005F5D37">
        <w:trPr>
          <w:gridAfter w:val="1"/>
          <w:wAfter w:w="12" w:type="pct"/>
          <w:trHeight w:val="324"/>
        </w:trPr>
        <w:tc>
          <w:tcPr>
            <w:tcW w:w="4087"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DC3FB"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b/>
                <w:bCs/>
                <w:kern w:val="0"/>
                <w:sz w:val="20"/>
                <w:szCs w:val="20"/>
                <w:lang w:val="fr-BE" w:eastAsia="fr-BE" w:bidi="ar-SA"/>
              </w:rPr>
              <w:t>Location et charges</w:t>
            </w:r>
            <w:r w:rsidRPr="00323F32">
              <w:rPr>
                <w:rFonts w:ascii="Calibri" w:eastAsia="Times New Roman" w:hAnsi="Calibri" w:cs="Calibri"/>
                <w:kern w:val="0"/>
                <w:sz w:val="20"/>
                <w:szCs w:val="20"/>
                <w:lang w:val="fr-BE" w:eastAsia="fr-BE" w:bidi="ar-SA"/>
              </w:rPr>
              <w:t>   </w:t>
            </w:r>
          </w:p>
        </w:tc>
        <w:tc>
          <w:tcPr>
            <w:tcW w:w="579" w:type="pct"/>
            <w:gridSpan w:val="2"/>
            <w:tcBorders>
              <w:top w:val="single" w:sz="4" w:space="0" w:color="auto"/>
              <w:left w:val="nil"/>
              <w:bottom w:val="single" w:sz="4" w:space="0" w:color="auto"/>
              <w:right w:val="single" w:sz="4" w:space="0" w:color="auto"/>
            </w:tcBorders>
            <w:shd w:val="clear" w:color="auto" w:fill="auto"/>
            <w:noWrap/>
            <w:vAlign w:val="center"/>
            <w:hideMark/>
          </w:tcPr>
          <w:p w14:paraId="3B344DB9"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single" w:sz="4" w:space="0" w:color="auto"/>
              <w:left w:val="nil"/>
              <w:bottom w:val="single" w:sz="4" w:space="0" w:color="auto"/>
              <w:right w:val="single" w:sz="4" w:space="0" w:color="auto"/>
            </w:tcBorders>
            <w:shd w:val="clear" w:color="auto" w:fill="auto"/>
            <w:noWrap/>
            <w:vAlign w:val="center"/>
            <w:hideMark/>
          </w:tcPr>
          <w:p w14:paraId="60968E5E"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xml:space="preserve">                   -€ </w:t>
            </w:r>
          </w:p>
        </w:tc>
      </w:tr>
      <w:tr w:rsidR="00323F32" w:rsidRPr="00323F32" w14:paraId="260FBA36" w14:textId="77777777" w:rsidTr="006F5FD6">
        <w:trPr>
          <w:gridAfter w:val="1"/>
          <w:wAfter w:w="12" w:type="pct"/>
          <w:trHeight w:val="292"/>
        </w:trPr>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830E8" w14:textId="77777777" w:rsidR="00323F32" w:rsidRPr="00323F32" w:rsidRDefault="00323F32" w:rsidP="00C30516">
            <w:pPr>
              <w:spacing w:after="0"/>
              <w:jc w:val="center"/>
              <w:rPr>
                <w:rFonts w:ascii="Calibri" w:eastAsia="Times New Roman" w:hAnsi="Calibri" w:cs="Calibri"/>
                <w:b/>
                <w:bCs/>
                <w:kern w:val="0"/>
                <w:sz w:val="20"/>
                <w:szCs w:val="20"/>
                <w:lang w:val="fr-BE" w:eastAsia="fr-BE" w:bidi="ar-SA"/>
              </w:rPr>
            </w:pPr>
            <w:r w:rsidRPr="00323F32">
              <w:rPr>
                <w:rFonts w:ascii="Calibri" w:eastAsia="Times New Roman" w:hAnsi="Calibri" w:cs="Calibri"/>
                <w:b/>
                <w:bCs/>
                <w:kern w:val="0"/>
                <w:sz w:val="20"/>
                <w:szCs w:val="20"/>
                <w:lang w:val="fr-BE" w:eastAsia="fr-BE" w:bidi="ar-SA"/>
              </w:rPr>
              <w:t>1</w:t>
            </w:r>
          </w:p>
        </w:tc>
        <w:tc>
          <w:tcPr>
            <w:tcW w:w="3898"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90E1F"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Locations permanentes </w:t>
            </w:r>
          </w:p>
        </w:tc>
        <w:tc>
          <w:tcPr>
            <w:tcW w:w="579" w:type="pct"/>
            <w:gridSpan w:val="2"/>
            <w:tcBorders>
              <w:top w:val="nil"/>
              <w:left w:val="single" w:sz="4" w:space="0" w:color="auto"/>
              <w:bottom w:val="single" w:sz="4" w:space="0" w:color="auto"/>
              <w:right w:val="nil"/>
            </w:tcBorders>
            <w:shd w:val="clear" w:color="auto" w:fill="auto"/>
            <w:noWrap/>
            <w:vAlign w:val="center"/>
            <w:hideMark/>
          </w:tcPr>
          <w:p w14:paraId="028F8CF0"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581E8636"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246E9A3A" w14:textId="77777777" w:rsidTr="006F5FD6">
        <w:trPr>
          <w:gridAfter w:val="1"/>
          <w:wAfter w:w="12" w:type="pct"/>
          <w:trHeight w:val="292"/>
        </w:trPr>
        <w:tc>
          <w:tcPr>
            <w:tcW w:w="189" w:type="pct"/>
            <w:tcBorders>
              <w:top w:val="single" w:sz="4" w:space="0" w:color="auto"/>
              <w:left w:val="nil"/>
              <w:bottom w:val="nil"/>
              <w:right w:val="nil"/>
            </w:tcBorders>
            <w:shd w:val="clear" w:color="auto" w:fill="auto"/>
            <w:noWrap/>
            <w:vAlign w:val="center"/>
            <w:hideMark/>
          </w:tcPr>
          <w:p w14:paraId="44676602"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single" w:sz="4" w:space="0" w:color="auto"/>
              <w:left w:val="nil"/>
              <w:bottom w:val="nil"/>
              <w:right w:val="nil"/>
            </w:tcBorders>
            <w:shd w:val="clear" w:color="auto" w:fill="auto"/>
            <w:noWrap/>
            <w:vAlign w:val="center"/>
            <w:hideMark/>
          </w:tcPr>
          <w:p w14:paraId="4DC14400"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single" w:sz="4" w:space="0" w:color="auto"/>
              <w:left w:val="nil"/>
              <w:bottom w:val="nil"/>
              <w:right w:val="nil"/>
            </w:tcBorders>
            <w:shd w:val="clear" w:color="auto" w:fill="auto"/>
            <w:noWrap/>
            <w:vAlign w:val="center"/>
            <w:hideMark/>
          </w:tcPr>
          <w:p w14:paraId="0A5A95B6"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502E1533"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nil"/>
              <w:left w:val="nil"/>
              <w:bottom w:val="single" w:sz="4" w:space="0" w:color="auto"/>
              <w:right w:val="single" w:sz="4" w:space="0" w:color="auto"/>
            </w:tcBorders>
            <w:shd w:val="clear" w:color="FFFFCC" w:fill="FFFFFF"/>
            <w:noWrap/>
            <w:vAlign w:val="center"/>
            <w:hideMark/>
          </w:tcPr>
          <w:p w14:paraId="12F01435"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1F43DE18"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09ABF1F9"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42F3E1AA" w14:textId="77777777" w:rsidTr="006F5FD6">
        <w:trPr>
          <w:gridAfter w:val="1"/>
          <w:wAfter w:w="12" w:type="pct"/>
          <w:trHeight w:val="292"/>
        </w:trPr>
        <w:tc>
          <w:tcPr>
            <w:tcW w:w="189" w:type="pct"/>
            <w:tcBorders>
              <w:top w:val="nil"/>
              <w:left w:val="nil"/>
              <w:bottom w:val="single" w:sz="4" w:space="0" w:color="auto"/>
              <w:right w:val="nil"/>
            </w:tcBorders>
            <w:shd w:val="clear" w:color="auto" w:fill="auto"/>
            <w:noWrap/>
            <w:vAlign w:val="center"/>
            <w:hideMark/>
          </w:tcPr>
          <w:p w14:paraId="421F6276"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nil"/>
              <w:left w:val="nil"/>
              <w:bottom w:val="single" w:sz="4" w:space="0" w:color="auto"/>
              <w:right w:val="nil"/>
            </w:tcBorders>
            <w:shd w:val="clear" w:color="auto" w:fill="auto"/>
            <w:noWrap/>
            <w:vAlign w:val="center"/>
            <w:hideMark/>
          </w:tcPr>
          <w:p w14:paraId="491115F8"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nil"/>
              <w:left w:val="nil"/>
              <w:bottom w:val="single" w:sz="4" w:space="0" w:color="auto"/>
              <w:right w:val="nil"/>
            </w:tcBorders>
            <w:shd w:val="clear" w:color="auto" w:fill="auto"/>
            <w:noWrap/>
            <w:vAlign w:val="center"/>
            <w:hideMark/>
          </w:tcPr>
          <w:p w14:paraId="2F84A16A"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0E311C94"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nil"/>
              <w:left w:val="nil"/>
              <w:bottom w:val="single" w:sz="4" w:space="0" w:color="auto"/>
              <w:right w:val="single" w:sz="4" w:space="0" w:color="auto"/>
            </w:tcBorders>
            <w:shd w:val="clear" w:color="FFFFCC" w:fill="FFFFFF"/>
            <w:noWrap/>
            <w:vAlign w:val="center"/>
            <w:hideMark/>
          </w:tcPr>
          <w:p w14:paraId="0D220EAB"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6E9972BC"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0FD3947B"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57147693" w14:textId="77777777" w:rsidTr="006F5FD6">
        <w:trPr>
          <w:gridAfter w:val="1"/>
          <w:wAfter w:w="12" w:type="pct"/>
          <w:trHeight w:val="292"/>
        </w:trPr>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50C54" w14:textId="77777777" w:rsidR="00323F32" w:rsidRPr="00323F32" w:rsidRDefault="00323F32" w:rsidP="00C30516">
            <w:pPr>
              <w:spacing w:after="0"/>
              <w:jc w:val="center"/>
              <w:rPr>
                <w:rFonts w:ascii="Calibri" w:eastAsia="Times New Roman" w:hAnsi="Calibri" w:cs="Calibri"/>
                <w:b/>
                <w:bCs/>
                <w:kern w:val="0"/>
                <w:sz w:val="20"/>
                <w:szCs w:val="20"/>
                <w:lang w:val="fr-BE" w:eastAsia="fr-BE" w:bidi="ar-SA"/>
              </w:rPr>
            </w:pPr>
            <w:r w:rsidRPr="00323F32">
              <w:rPr>
                <w:rFonts w:ascii="Calibri" w:eastAsia="Times New Roman" w:hAnsi="Calibri" w:cs="Calibri"/>
                <w:b/>
                <w:bCs/>
                <w:kern w:val="0"/>
                <w:sz w:val="20"/>
                <w:szCs w:val="20"/>
                <w:lang w:val="fr-BE" w:eastAsia="fr-BE" w:bidi="ar-SA"/>
              </w:rPr>
              <w:t>2</w:t>
            </w:r>
          </w:p>
        </w:tc>
        <w:tc>
          <w:tcPr>
            <w:tcW w:w="3898"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6B6A1"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Locations ponctuelles   </w:t>
            </w:r>
          </w:p>
        </w:tc>
        <w:tc>
          <w:tcPr>
            <w:tcW w:w="579" w:type="pct"/>
            <w:gridSpan w:val="2"/>
            <w:tcBorders>
              <w:top w:val="nil"/>
              <w:left w:val="single" w:sz="4" w:space="0" w:color="auto"/>
              <w:bottom w:val="single" w:sz="4" w:space="0" w:color="auto"/>
              <w:right w:val="nil"/>
            </w:tcBorders>
            <w:shd w:val="clear" w:color="auto" w:fill="auto"/>
            <w:noWrap/>
            <w:vAlign w:val="center"/>
            <w:hideMark/>
          </w:tcPr>
          <w:p w14:paraId="0AA8F63D"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0EFB3B09"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7DF93962" w14:textId="77777777" w:rsidTr="006F5FD6">
        <w:trPr>
          <w:gridAfter w:val="1"/>
          <w:wAfter w:w="12" w:type="pct"/>
          <w:trHeight w:val="292"/>
        </w:trPr>
        <w:tc>
          <w:tcPr>
            <w:tcW w:w="189" w:type="pct"/>
            <w:tcBorders>
              <w:top w:val="single" w:sz="4" w:space="0" w:color="auto"/>
              <w:left w:val="nil"/>
              <w:bottom w:val="nil"/>
              <w:right w:val="nil"/>
            </w:tcBorders>
            <w:shd w:val="clear" w:color="auto" w:fill="auto"/>
            <w:noWrap/>
            <w:vAlign w:val="center"/>
            <w:hideMark/>
          </w:tcPr>
          <w:p w14:paraId="4715C8FB"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single" w:sz="4" w:space="0" w:color="auto"/>
              <w:left w:val="nil"/>
              <w:bottom w:val="nil"/>
              <w:right w:val="nil"/>
            </w:tcBorders>
            <w:shd w:val="clear" w:color="auto" w:fill="auto"/>
            <w:noWrap/>
            <w:vAlign w:val="center"/>
            <w:hideMark/>
          </w:tcPr>
          <w:p w14:paraId="29CC2E62"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single" w:sz="4" w:space="0" w:color="auto"/>
              <w:left w:val="nil"/>
              <w:bottom w:val="nil"/>
              <w:right w:val="nil"/>
            </w:tcBorders>
            <w:shd w:val="clear" w:color="auto" w:fill="auto"/>
            <w:noWrap/>
            <w:vAlign w:val="center"/>
            <w:hideMark/>
          </w:tcPr>
          <w:p w14:paraId="191C4058"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6BDD222B"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1D74C049"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23018351"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0C178941"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37CADF0B" w14:textId="77777777" w:rsidTr="006F5FD6">
        <w:trPr>
          <w:gridAfter w:val="1"/>
          <w:wAfter w:w="12" w:type="pct"/>
          <w:trHeight w:val="292"/>
        </w:trPr>
        <w:tc>
          <w:tcPr>
            <w:tcW w:w="189" w:type="pct"/>
            <w:tcBorders>
              <w:top w:val="nil"/>
              <w:left w:val="nil"/>
              <w:bottom w:val="single" w:sz="4" w:space="0" w:color="auto"/>
              <w:right w:val="nil"/>
            </w:tcBorders>
            <w:shd w:val="clear" w:color="auto" w:fill="auto"/>
            <w:noWrap/>
            <w:vAlign w:val="center"/>
            <w:hideMark/>
          </w:tcPr>
          <w:p w14:paraId="5D1B5C56"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nil"/>
              <w:left w:val="nil"/>
              <w:bottom w:val="single" w:sz="4" w:space="0" w:color="auto"/>
              <w:right w:val="nil"/>
            </w:tcBorders>
            <w:shd w:val="clear" w:color="auto" w:fill="auto"/>
            <w:noWrap/>
            <w:vAlign w:val="center"/>
            <w:hideMark/>
          </w:tcPr>
          <w:p w14:paraId="7DB23345"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nil"/>
              <w:left w:val="nil"/>
              <w:bottom w:val="single" w:sz="4" w:space="0" w:color="auto"/>
              <w:right w:val="nil"/>
            </w:tcBorders>
            <w:shd w:val="clear" w:color="auto" w:fill="auto"/>
            <w:noWrap/>
            <w:vAlign w:val="center"/>
            <w:hideMark/>
          </w:tcPr>
          <w:p w14:paraId="3865CAB7"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nil"/>
              <w:left w:val="single" w:sz="4" w:space="0" w:color="auto"/>
              <w:bottom w:val="single" w:sz="4" w:space="0" w:color="auto"/>
              <w:right w:val="single" w:sz="4" w:space="0" w:color="auto"/>
            </w:tcBorders>
            <w:shd w:val="clear" w:color="FFFFCC" w:fill="FFFFFF"/>
            <w:noWrap/>
            <w:vAlign w:val="center"/>
            <w:hideMark/>
          </w:tcPr>
          <w:p w14:paraId="341E90A5"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nil"/>
              <w:left w:val="nil"/>
              <w:bottom w:val="single" w:sz="4" w:space="0" w:color="auto"/>
              <w:right w:val="single" w:sz="4" w:space="0" w:color="auto"/>
            </w:tcBorders>
            <w:shd w:val="clear" w:color="FFFFCC" w:fill="FFFFFF"/>
            <w:noWrap/>
            <w:vAlign w:val="center"/>
            <w:hideMark/>
          </w:tcPr>
          <w:p w14:paraId="139FCC55"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746E89CE"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4FA99520"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3B033860" w14:textId="77777777" w:rsidTr="006F5FD6">
        <w:trPr>
          <w:gridAfter w:val="1"/>
          <w:wAfter w:w="12" w:type="pct"/>
          <w:trHeight w:val="292"/>
        </w:trPr>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B6A7B" w14:textId="77777777" w:rsidR="00323F32" w:rsidRPr="00323F32" w:rsidRDefault="00323F32" w:rsidP="00C30516">
            <w:pPr>
              <w:spacing w:after="0"/>
              <w:jc w:val="center"/>
              <w:rPr>
                <w:rFonts w:ascii="Calibri" w:eastAsia="Times New Roman" w:hAnsi="Calibri" w:cs="Calibri"/>
                <w:b/>
                <w:bCs/>
                <w:kern w:val="0"/>
                <w:sz w:val="20"/>
                <w:szCs w:val="20"/>
                <w:lang w:val="fr-BE" w:eastAsia="fr-BE" w:bidi="ar-SA"/>
              </w:rPr>
            </w:pPr>
            <w:r w:rsidRPr="00323F32">
              <w:rPr>
                <w:rFonts w:ascii="Calibri" w:eastAsia="Times New Roman" w:hAnsi="Calibri" w:cs="Calibri"/>
                <w:b/>
                <w:bCs/>
                <w:kern w:val="0"/>
                <w:sz w:val="20"/>
                <w:szCs w:val="20"/>
                <w:lang w:val="fr-BE" w:eastAsia="fr-BE" w:bidi="ar-SA"/>
              </w:rPr>
              <w:t>3</w:t>
            </w:r>
          </w:p>
        </w:tc>
        <w:tc>
          <w:tcPr>
            <w:tcW w:w="3898"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0E773"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Charges (gaz, électricité,…)   </w:t>
            </w:r>
          </w:p>
        </w:tc>
        <w:tc>
          <w:tcPr>
            <w:tcW w:w="579" w:type="pct"/>
            <w:gridSpan w:val="2"/>
            <w:tcBorders>
              <w:top w:val="nil"/>
              <w:left w:val="single" w:sz="4" w:space="0" w:color="auto"/>
              <w:bottom w:val="single" w:sz="4" w:space="0" w:color="auto"/>
              <w:right w:val="nil"/>
            </w:tcBorders>
            <w:shd w:val="clear" w:color="auto" w:fill="auto"/>
            <w:noWrap/>
            <w:vAlign w:val="center"/>
            <w:hideMark/>
          </w:tcPr>
          <w:p w14:paraId="3A0BD682"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733107C0"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2638F4B0" w14:textId="77777777" w:rsidTr="006F5FD6">
        <w:trPr>
          <w:gridAfter w:val="1"/>
          <w:wAfter w:w="12" w:type="pct"/>
          <w:trHeight w:val="292"/>
        </w:trPr>
        <w:tc>
          <w:tcPr>
            <w:tcW w:w="189" w:type="pct"/>
            <w:tcBorders>
              <w:top w:val="single" w:sz="4" w:space="0" w:color="auto"/>
              <w:left w:val="nil"/>
              <w:bottom w:val="nil"/>
              <w:right w:val="nil"/>
            </w:tcBorders>
            <w:shd w:val="clear" w:color="auto" w:fill="auto"/>
            <w:noWrap/>
            <w:vAlign w:val="center"/>
            <w:hideMark/>
          </w:tcPr>
          <w:p w14:paraId="05969CCF"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single" w:sz="4" w:space="0" w:color="auto"/>
              <w:left w:val="nil"/>
              <w:bottom w:val="nil"/>
              <w:right w:val="nil"/>
            </w:tcBorders>
            <w:shd w:val="clear" w:color="auto" w:fill="auto"/>
            <w:noWrap/>
            <w:vAlign w:val="center"/>
            <w:hideMark/>
          </w:tcPr>
          <w:p w14:paraId="7E0A742F"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single" w:sz="4" w:space="0" w:color="auto"/>
              <w:left w:val="nil"/>
              <w:bottom w:val="nil"/>
              <w:right w:val="nil"/>
            </w:tcBorders>
            <w:shd w:val="clear" w:color="auto" w:fill="auto"/>
            <w:noWrap/>
            <w:vAlign w:val="center"/>
            <w:hideMark/>
          </w:tcPr>
          <w:p w14:paraId="721817BF"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2153F126"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2C5714E6"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23C98A15"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05C308E5"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19155A3A" w14:textId="77777777" w:rsidTr="006F5FD6">
        <w:trPr>
          <w:gridAfter w:val="1"/>
          <w:wAfter w:w="12" w:type="pct"/>
          <w:trHeight w:val="292"/>
        </w:trPr>
        <w:tc>
          <w:tcPr>
            <w:tcW w:w="189" w:type="pct"/>
            <w:tcBorders>
              <w:top w:val="nil"/>
              <w:left w:val="nil"/>
              <w:bottom w:val="single" w:sz="4" w:space="0" w:color="auto"/>
              <w:right w:val="nil"/>
            </w:tcBorders>
            <w:shd w:val="clear" w:color="auto" w:fill="auto"/>
            <w:noWrap/>
            <w:vAlign w:val="center"/>
            <w:hideMark/>
          </w:tcPr>
          <w:p w14:paraId="720FBFF4"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nil"/>
              <w:left w:val="nil"/>
              <w:bottom w:val="single" w:sz="4" w:space="0" w:color="auto"/>
              <w:right w:val="nil"/>
            </w:tcBorders>
            <w:shd w:val="clear" w:color="auto" w:fill="auto"/>
            <w:noWrap/>
            <w:vAlign w:val="center"/>
            <w:hideMark/>
          </w:tcPr>
          <w:p w14:paraId="6143E06F"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nil"/>
              <w:left w:val="nil"/>
              <w:bottom w:val="single" w:sz="4" w:space="0" w:color="auto"/>
              <w:right w:val="nil"/>
            </w:tcBorders>
            <w:shd w:val="clear" w:color="auto" w:fill="auto"/>
            <w:noWrap/>
            <w:vAlign w:val="center"/>
            <w:hideMark/>
          </w:tcPr>
          <w:p w14:paraId="0405F8A4"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nil"/>
              <w:left w:val="single" w:sz="4" w:space="0" w:color="auto"/>
              <w:bottom w:val="single" w:sz="4" w:space="0" w:color="auto"/>
              <w:right w:val="single" w:sz="4" w:space="0" w:color="auto"/>
            </w:tcBorders>
            <w:shd w:val="clear" w:color="FFFFCC" w:fill="FFFFFF"/>
            <w:noWrap/>
            <w:vAlign w:val="center"/>
            <w:hideMark/>
          </w:tcPr>
          <w:p w14:paraId="742057C8"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nil"/>
              <w:left w:val="nil"/>
              <w:bottom w:val="single" w:sz="4" w:space="0" w:color="auto"/>
              <w:right w:val="single" w:sz="4" w:space="0" w:color="auto"/>
            </w:tcBorders>
            <w:shd w:val="clear" w:color="FFFFCC" w:fill="FFFFFF"/>
            <w:noWrap/>
            <w:vAlign w:val="center"/>
            <w:hideMark/>
          </w:tcPr>
          <w:p w14:paraId="17D49A4E"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5230658C"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25B48314"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4D3E4165" w14:textId="77777777" w:rsidTr="006F5FD6">
        <w:trPr>
          <w:gridAfter w:val="1"/>
          <w:wAfter w:w="12" w:type="pct"/>
          <w:trHeight w:val="292"/>
        </w:trPr>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3333E" w14:textId="77777777" w:rsidR="00323F32" w:rsidRPr="00323F32" w:rsidRDefault="00323F32" w:rsidP="00C30516">
            <w:pPr>
              <w:spacing w:after="0"/>
              <w:jc w:val="center"/>
              <w:rPr>
                <w:rFonts w:ascii="Calibri" w:eastAsia="Times New Roman" w:hAnsi="Calibri" w:cs="Calibri"/>
                <w:b/>
                <w:bCs/>
                <w:kern w:val="0"/>
                <w:sz w:val="20"/>
                <w:szCs w:val="20"/>
                <w:lang w:val="fr-BE" w:eastAsia="fr-BE" w:bidi="ar-SA"/>
              </w:rPr>
            </w:pPr>
            <w:r w:rsidRPr="00323F32">
              <w:rPr>
                <w:rFonts w:ascii="Calibri" w:eastAsia="Times New Roman" w:hAnsi="Calibri" w:cs="Calibri"/>
                <w:b/>
                <w:bCs/>
                <w:kern w:val="0"/>
                <w:sz w:val="20"/>
                <w:szCs w:val="20"/>
                <w:lang w:val="fr-BE" w:eastAsia="fr-BE" w:bidi="ar-SA"/>
              </w:rPr>
              <w:t>4</w:t>
            </w:r>
          </w:p>
        </w:tc>
        <w:tc>
          <w:tcPr>
            <w:tcW w:w="3898"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1B900"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Assurances  </w:t>
            </w:r>
          </w:p>
        </w:tc>
        <w:tc>
          <w:tcPr>
            <w:tcW w:w="579" w:type="pct"/>
            <w:gridSpan w:val="2"/>
            <w:tcBorders>
              <w:top w:val="nil"/>
              <w:left w:val="single" w:sz="4" w:space="0" w:color="auto"/>
              <w:bottom w:val="single" w:sz="4" w:space="0" w:color="auto"/>
              <w:right w:val="nil"/>
            </w:tcBorders>
            <w:shd w:val="clear" w:color="auto" w:fill="auto"/>
            <w:noWrap/>
            <w:vAlign w:val="center"/>
            <w:hideMark/>
          </w:tcPr>
          <w:p w14:paraId="7A6308EB"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445A09FE"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1689C435" w14:textId="77777777" w:rsidTr="006F5FD6">
        <w:trPr>
          <w:gridAfter w:val="1"/>
          <w:wAfter w:w="12" w:type="pct"/>
          <w:trHeight w:val="292"/>
        </w:trPr>
        <w:tc>
          <w:tcPr>
            <w:tcW w:w="189" w:type="pct"/>
            <w:tcBorders>
              <w:top w:val="single" w:sz="4" w:space="0" w:color="auto"/>
              <w:left w:val="nil"/>
              <w:bottom w:val="nil"/>
              <w:right w:val="nil"/>
            </w:tcBorders>
            <w:shd w:val="clear" w:color="auto" w:fill="auto"/>
            <w:noWrap/>
            <w:vAlign w:val="center"/>
            <w:hideMark/>
          </w:tcPr>
          <w:p w14:paraId="685F9DA6"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single" w:sz="4" w:space="0" w:color="auto"/>
              <w:left w:val="nil"/>
              <w:bottom w:val="nil"/>
              <w:right w:val="nil"/>
            </w:tcBorders>
            <w:shd w:val="clear" w:color="auto" w:fill="auto"/>
            <w:noWrap/>
            <w:vAlign w:val="center"/>
            <w:hideMark/>
          </w:tcPr>
          <w:p w14:paraId="372FE0F7"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single" w:sz="4" w:space="0" w:color="auto"/>
              <w:left w:val="nil"/>
              <w:bottom w:val="nil"/>
              <w:right w:val="nil"/>
            </w:tcBorders>
            <w:shd w:val="clear" w:color="auto" w:fill="auto"/>
            <w:noWrap/>
            <w:vAlign w:val="center"/>
            <w:hideMark/>
          </w:tcPr>
          <w:p w14:paraId="42D640A4"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307AB669"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6EB4A405"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230557C4"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1F04CF19"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0A6EAEAC" w14:textId="77777777" w:rsidTr="006F5FD6">
        <w:trPr>
          <w:gridAfter w:val="1"/>
          <w:wAfter w:w="12" w:type="pct"/>
          <w:trHeight w:val="292"/>
        </w:trPr>
        <w:tc>
          <w:tcPr>
            <w:tcW w:w="189" w:type="pct"/>
            <w:tcBorders>
              <w:top w:val="nil"/>
              <w:left w:val="nil"/>
              <w:bottom w:val="single" w:sz="4" w:space="0" w:color="auto"/>
              <w:right w:val="nil"/>
            </w:tcBorders>
            <w:shd w:val="clear" w:color="auto" w:fill="auto"/>
            <w:noWrap/>
            <w:vAlign w:val="center"/>
            <w:hideMark/>
          </w:tcPr>
          <w:p w14:paraId="3E38DBBA"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nil"/>
              <w:left w:val="nil"/>
              <w:bottom w:val="single" w:sz="4" w:space="0" w:color="auto"/>
              <w:right w:val="nil"/>
            </w:tcBorders>
            <w:shd w:val="clear" w:color="auto" w:fill="auto"/>
            <w:noWrap/>
            <w:vAlign w:val="center"/>
            <w:hideMark/>
          </w:tcPr>
          <w:p w14:paraId="26524A6F"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nil"/>
              <w:left w:val="nil"/>
              <w:bottom w:val="single" w:sz="4" w:space="0" w:color="auto"/>
              <w:right w:val="nil"/>
            </w:tcBorders>
            <w:shd w:val="clear" w:color="auto" w:fill="auto"/>
            <w:noWrap/>
            <w:vAlign w:val="center"/>
            <w:hideMark/>
          </w:tcPr>
          <w:p w14:paraId="3DFE5253"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nil"/>
              <w:left w:val="single" w:sz="4" w:space="0" w:color="auto"/>
              <w:bottom w:val="single" w:sz="4" w:space="0" w:color="auto"/>
              <w:right w:val="single" w:sz="4" w:space="0" w:color="auto"/>
            </w:tcBorders>
            <w:shd w:val="clear" w:color="FFFFCC" w:fill="FFFFFF"/>
            <w:noWrap/>
            <w:vAlign w:val="center"/>
            <w:hideMark/>
          </w:tcPr>
          <w:p w14:paraId="60A9175D"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nil"/>
              <w:left w:val="nil"/>
              <w:bottom w:val="single" w:sz="4" w:space="0" w:color="auto"/>
              <w:right w:val="single" w:sz="4" w:space="0" w:color="auto"/>
            </w:tcBorders>
            <w:shd w:val="clear" w:color="FFFFCC" w:fill="FFFFFF"/>
            <w:noWrap/>
            <w:vAlign w:val="center"/>
            <w:hideMark/>
          </w:tcPr>
          <w:p w14:paraId="51F22320"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513A6262"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47DD28AF"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7A98D917" w14:textId="77777777" w:rsidTr="006F5FD6">
        <w:trPr>
          <w:gridAfter w:val="1"/>
          <w:wAfter w:w="12" w:type="pct"/>
          <w:trHeight w:val="292"/>
        </w:trPr>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FC1F1" w14:textId="77777777" w:rsidR="00323F32" w:rsidRPr="00323F32" w:rsidRDefault="00323F32" w:rsidP="00C30516">
            <w:pPr>
              <w:spacing w:after="0"/>
              <w:jc w:val="center"/>
              <w:rPr>
                <w:rFonts w:ascii="Calibri" w:eastAsia="Times New Roman" w:hAnsi="Calibri" w:cs="Calibri"/>
                <w:b/>
                <w:bCs/>
                <w:kern w:val="0"/>
                <w:sz w:val="20"/>
                <w:szCs w:val="20"/>
                <w:lang w:val="fr-BE" w:eastAsia="fr-BE" w:bidi="ar-SA"/>
              </w:rPr>
            </w:pPr>
            <w:r w:rsidRPr="00323F32">
              <w:rPr>
                <w:rFonts w:ascii="Calibri" w:eastAsia="Times New Roman" w:hAnsi="Calibri" w:cs="Calibri"/>
                <w:b/>
                <w:bCs/>
                <w:kern w:val="0"/>
                <w:sz w:val="20"/>
                <w:szCs w:val="20"/>
                <w:lang w:val="fr-BE" w:eastAsia="fr-BE" w:bidi="ar-SA"/>
              </w:rPr>
              <w:t>5</w:t>
            </w:r>
          </w:p>
        </w:tc>
        <w:tc>
          <w:tcPr>
            <w:tcW w:w="3898"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02300"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Entretien  </w:t>
            </w:r>
          </w:p>
        </w:tc>
        <w:tc>
          <w:tcPr>
            <w:tcW w:w="579" w:type="pct"/>
            <w:gridSpan w:val="2"/>
            <w:tcBorders>
              <w:top w:val="nil"/>
              <w:left w:val="single" w:sz="4" w:space="0" w:color="auto"/>
              <w:bottom w:val="single" w:sz="4" w:space="0" w:color="auto"/>
              <w:right w:val="nil"/>
            </w:tcBorders>
            <w:shd w:val="clear" w:color="auto" w:fill="auto"/>
            <w:noWrap/>
            <w:vAlign w:val="center"/>
            <w:hideMark/>
          </w:tcPr>
          <w:p w14:paraId="53BB98C8"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5EE10C11"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212222FB" w14:textId="77777777" w:rsidTr="006F5FD6">
        <w:trPr>
          <w:gridAfter w:val="1"/>
          <w:wAfter w:w="12" w:type="pct"/>
          <w:trHeight w:val="292"/>
        </w:trPr>
        <w:tc>
          <w:tcPr>
            <w:tcW w:w="189" w:type="pct"/>
            <w:tcBorders>
              <w:top w:val="single" w:sz="4" w:space="0" w:color="auto"/>
              <w:left w:val="nil"/>
              <w:bottom w:val="nil"/>
              <w:right w:val="nil"/>
            </w:tcBorders>
            <w:shd w:val="clear" w:color="auto" w:fill="auto"/>
            <w:noWrap/>
            <w:vAlign w:val="center"/>
            <w:hideMark/>
          </w:tcPr>
          <w:p w14:paraId="54CD3D4B"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single" w:sz="4" w:space="0" w:color="auto"/>
              <w:left w:val="nil"/>
              <w:bottom w:val="nil"/>
              <w:right w:val="nil"/>
            </w:tcBorders>
            <w:shd w:val="clear" w:color="auto" w:fill="auto"/>
            <w:noWrap/>
            <w:vAlign w:val="center"/>
            <w:hideMark/>
          </w:tcPr>
          <w:p w14:paraId="60B53C7D"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single" w:sz="4" w:space="0" w:color="auto"/>
              <w:left w:val="nil"/>
              <w:bottom w:val="nil"/>
              <w:right w:val="nil"/>
            </w:tcBorders>
            <w:shd w:val="clear" w:color="auto" w:fill="auto"/>
            <w:noWrap/>
            <w:vAlign w:val="center"/>
            <w:hideMark/>
          </w:tcPr>
          <w:p w14:paraId="23DE63E0"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25AA4166"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0F9BA24D"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60AE18F2"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11FFE5DE"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2BD9DCD1" w14:textId="77777777" w:rsidTr="006F5FD6">
        <w:trPr>
          <w:gridAfter w:val="1"/>
          <w:wAfter w:w="12" w:type="pct"/>
          <w:trHeight w:val="292"/>
        </w:trPr>
        <w:tc>
          <w:tcPr>
            <w:tcW w:w="189" w:type="pct"/>
            <w:tcBorders>
              <w:top w:val="nil"/>
              <w:left w:val="nil"/>
              <w:bottom w:val="single" w:sz="4" w:space="0" w:color="auto"/>
              <w:right w:val="nil"/>
            </w:tcBorders>
            <w:shd w:val="clear" w:color="auto" w:fill="auto"/>
            <w:noWrap/>
            <w:vAlign w:val="center"/>
            <w:hideMark/>
          </w:tcPr>
          <w:p w14:paraId="35A4CCE7"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nil"/>
              <w:left w:val="nil"/>
              <w:bottom w:val="single" w:sz="4" w:space="0" w:color="auto"/>
              <w:right w:val="nil"/>
            </w:tcBorders>
            <w:shd w:val="clear" w:color="auto" w:fill="auto"/>
            <w:noWrap/>
            <w:vAlign w:val="center"/>
            <w:hideMark/>
          </w:tcPr>
          <w:p w14:paraId="0E558BF8"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nil"/>
              <w:left w:val="nil"/>
              <w:bottom w:val="single" w:sz="4" w:space="0" w:color="auto"/>
              <w:right w:val="nil"/>
            </w:tcBorders>
            <w:shd w:val="clear" w:color="auto" w:fill="auto"/>
            <w:noWrap/>
            <w:vAlign w:val="center"/>
            <w:hideMark/>
          </w:tcPr>
          <w:p w14:paraId="02E7589A"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nil"/>
              <w:left w:val="single" w:sz="4" w:space="0" w:color="auto"/>
              <w:bottom w:val="single" w:sz="4" w:space="0" w:color="auto"/>
              <w:right w:val="single" w:sz="4" w:space="0" w:color="auto"/>
            </w:tcBorders>
            <w:shd w:val="clear" w:color="FFFFCC" w:fill="FFFFFF"/>
            <w:noWrap/>
            <w:vAlign w:val="center"/>
            <w:hideMark/>
          </w:tcPr>
          <w:p w14:paraId="003EC592"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nil"/>
              <w:left w:val="nil"/>
              <w:bottom w:val="single" w:sz="4" w:space="0" w:color="auto"/>
              <w:right w:val="single" w:sz="4" w:space="0" w:color="auto"/>
            </w:tcBorders>
            <w:shd w:val="clear" w:color="FFFFCC" w:fill="FFFFFF"/>
            <w:noWrap/>
            <w:vAlign w:val="center"/>
            <w:hideMark/>
          </w:tcPr>
          <w:p w14:paraId="032E194F"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1A8D96B5"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44DB4B05"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10D69546" w14:textId="77777777" w:rsidTr="006F5FD6">
        <w:trPr>
          <w:gridAfter w:val="1"/>
          <w:wAfter w:w="12" w:type="pct"/>
          <w:trHeight w:val="292"/>
        </w:trPr>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8FF90" w14:textId="77777777" w:rsidR="00323F32" w:rsidRPr="00323F32" w:rsidRDefault="00323F32" w:rsidP="00C30516">
            <w:pPr>
              <w:spacing w:after="0"/>
              <w:jc w:val="center"/>
              <w:rPr>
                <w:rFonts w:ascii="Calibri" w:eastAsia="Times New Roman" w:hAnsi="Calibri" w:cs="Calibri"/>
                <w:b/>
                <w:bCs/>
                <w:kern w:val="0"/>
                <w:sz w:val="20"/>
                <w:szCs w:val="20"/>
                <w:lang w:val="fr-BE" w:eastAsia="fr-BE" w:bidi="ar-SA"/>
              </w:rPr>
            </w:pPr>
            <w:r w:rsidRPr="00323F32">
              <w:rPr>
                <w:rFonts w:ascii="Calibri" w:eastAsia="Times New Roman" w:hAnsi="Calibri" w:cs="Calibri"/>
                <w:b/>
                <w:bCs/>
                <w:kern w:val="0"/>
                <w:sz w:val="20"/>
                <w:szCs w:val="20"/>
                <w:lang w:val="fr-BE" w:eastAsia="fr-BE" w:bidi="ar-SA"/>
              </w:rPr>
              <w:t>6</w:t>
            </w:r>
          </w:p>
        </w:tc>
        <w:tc>
          <w:tcPr>
            <w:tcW w:w="3898"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115A5"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Matériel et produits d'entretien  </w:t>
            </w:r>
          </w:p>
        </w:tc>
        <w:tc>
          <w:tcPr>
            <w:tcW w:w="579" w:type="pct"/>
            <w:gridSpan w:val="2"/>
            <w:tcBorders>
              <w:top w:val="nil"/>
              <w:left w:val="single" w:sz="4" w:space="0" w:color="auto"/>
              <w:bottom w:val="single" w:sz="4" w:space="0" w:color="auto"/>
              <w:right w:val="nil"/>
            </w:tcBorders>
            <w:shd w:val="clear" w:color="auto" w:fill="auto"/>
            <w:noWrap/>
            <w:vAlign w:val="center"/>
            <w:hideMark/>
          </w:tcPr>
          <w:p w14:paraId="03584F16"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6DDEA115"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61E8C4D2" w14:textId="77777777" w:rsidTr="006F5FD6">
        <w:trPr>
          <w:gridAfter w:val="1"/>
          <w:wAfter w:w="12" w:type="pct"/>
          <w:trHeight w:val="292"/>
        </w:trPr>
        <w:tc>
          <w:tcPr>
            <w:tcW w:w="189" w:type="pct"/>
            <w:tcBorders>
              <w:top w:val="single" w:sz="4" w:space="0" w:color="auto"/>
              <w:left w:val="nil"/>
              <w:bottom w:val="nil"/>
              <w:right w:val="nil"/>
            </w:tcBorders>
            <w:shd w:val="clear" w:color="auto" w:fill="auto"/>
            <w:noWrap/>
            <w:vAlign w:val="center"/>
            <w:hideMark/>
          </w:tcPr>
          <w:p w14:paraId="13294E9D"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single" w:sz="4" w:space="0" w:color="auto"/>
              <w:left w:val="nil"/>
              <w:bottom w:val="nil"/>
              <w:right w:val="nil"/>
            </w:tcBorders>
            <w:shd w:val="clear" w:color="auto" w:fill="auto"/>
            <w:noWrap/>
            <w:vAlign w:val="center"/>
            <w:hideMark/>
          </w:tcPr>
          <w:p w14:paraId="32B988A5"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single" w:sz="4" w:space="0" w:color="auto"/>
              <w:left w:val="nil"/>
              <w:bottom w:val="nil"/>
              <w:right w:val="nil"/>
            </w:tcBorders>
            <w:shd w:val="clear" w:color="auto" w:fill="auto"/>
            <w:noWrap/>
            <w:vAlign w:val="center"/>
            <w:hideMark/>
          </w:tcPr>
          <w:p w14:paraId="12BBF0D8"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4F134C36"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325F80DF"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14DFA8E8"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635F811B"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62697535" w14:textId="77777777" w:rsidTr="006F5FD6">
        <w:trPr>
          <w:gridAfter w:val="1"/>
          <w:wAfter w:w="12" w:type="pct"/>
          <w:trHeight w:val="292"/>
        </w:trPr>
        <w:tc>
          <w:tcPr>
            <w:tcW w:w="189" w:type="pct"/>
            <w:tcBorders>
              <w:top w:val="nil"/>
              <w:left w:val="nil"/>
              <w:bottom w:val="single" w:sz="4" w:space="0" w:color="auto"/>
              <w:right w:val="nil"/>
            </w:tcBorders>
            <w:shd w:val="clear" w:color="auto" w:fill="auto"/>
            <w:noWrap/>
            <w:vAlign w:val="center"/>
            <w:hideMark/>
          </w:tcPr>
          <w:p w14:paraId="39D3883A"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nil"/>
              <w:left w:val="nil"/>
              <w:bottom w:val="single" w:sz="4" w:space="0" w:color="auto"/>
              <w:right w:val="nil"/>
            </w:tcBorders>
            <w:shd w:val="clear" w:color="auto" w:fill="auto"/>
            <w:noWrap/>
            <w:vAlign w:val="center"/>
            <w:hideMark/>
          </w:tcPr>
          <w:p w14:paraId="031DEE0B"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nil"/>
              <w:left w:val="nil"/>
              <w:bottom w:val="single" w:sz="4" w:space="0" w:color="auto"/>
              <w:right w:val="nil"/>
            </w:tcBorders>
            <w:shd w:val="clear" w:color="auto" w:fill="auto"/>
            <w:noWrap/>
            <w:vAlign w:val="center"/>
            <w:hideMark/>
          </w:tcPr>
          <w:p w14:paraId="2E41CEB9"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nil"/>
              <w:left w:val="single" w:sz="4" w:space="0" w:color="auto"/>
              <w:bottom w:val="single" w:sz="4" w:space="0" w:color="auto"/>
              <w:right w:val="single" w:sz="4" w:space="0" w:color="auto"/>
            </w:tcBorders>
            <w:shd w:val="clear" w:color="FFFFCC" w:fill="FFFFFF"/>
            <w:noWrap/>
            <w:vAlign w:val="center"/>
            <w:hideMark/>
          </w:tcPr>
          <w:p w14:paraId="2DA467ED"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nil"/>
              <w:left w:val="nil"/>
              <w:bottom w:val="single" w:sz="4" w:space="0" w:color="auto"/>
              <w:right w:val="single" w:sz="4" w:space="0" w:color="auto"/>
            </w:tcBorders>
            <w:shd w:val="clear" w:color="FFFFCC" w:fill="FFFFFF"/>
            <w:noWrap/>
            <w:vAlign w:val="center"/>
            <w:hideMark/>
          </w:tcPr>
          <w:p w14:paraId="1733BBFA"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36BF273C"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5E50F23A"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2F44B095" w14:textId="77777777" w:rsidTr="006F5FD6">
        <w:trPr>
          <w:gridAfter w:val="1"/>
          <w:wAfter w:w="12" w:type="pct"/>
          <w:trHeight w:val="292"/>
        </w:trPr>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25FCE" w14:textId="77777777" w:rsidR="00323F32" w:rsidRPr="00323F32" w:rsidRDefault="00323F32" w:rsidP="00C30516">
            <w:pPr>
              <w:spacing w:after="0"/>
              <w:jc w:val="center"/>
              <w:rPr>
                <w:rFonts w:ascii="Calibri" w:eastAsia="Times New Roman" w:hAnsi="Calibri" w:cs="Calibri"/>
                <w:b/>
                <w:bCs/>
                <w:kern w:val="0"/>
                <w:sz w:val="20"/>
                <w:szCs w:val="20"/>
                <w:lang w:val="fr-BE" w:eastAsia="fr-BE" w:bidi="ar-SA"/>
              </w:rPr>
            </w:pPr>
            <w:r w:rsidRPr="00323F32">
              <w:rPr>
                <w:rFonts w:ascii="Calibri" w:eastAsia="Times New Roman" w:hAnsi="Calibri" w:cs="Calibri"/>
                <w:b/>
                <w:bCs/>
                <w:kern w:val="0"/>
                <w:sz w:val="20"/>
                <w:szCs w:val="20"/>
                <w:lang w:val="fr-BE" w:eastAsia="fr-BE" w:bidi="ar-SA"/>
              </w:rPr>
              <w:t>7</w:t>
            </w:r>
          </w:p>
        </w:tc>
        <w:tc>
          <w:tcPr>
            <w:tcW w:w="3898"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20460"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Autre </w:t>
            </w:r>
          </w:p>
        </w:tc>
        <w:tc>
          <w:tcPr>
            <w:tcW w:w="579" w:type="pct"/>
            <w:gridSpan w:val="2"/>
            <w:tcBorders>
              <w:top w:val="nil"/>
              <w:left w:val="single" w:sz="4" w:space="0" w:color="auto"/>
              <w:bottom w:val="single" w:sz="4" w:space="0" w:color="auto"/>
              <w:right w:val="nil"/>
            </w:tcBorders>
            <w:shd w:val="clear" w:color="auto" w:fill="auto"/>
            <w:noWrap/>
            <w:vAlign w:val="center"/>
            <w:hideMark/>
          </w:tcPr>
          <w:p w14:paraId="7ACECCF6"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6A99F479"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6AA2B957" w14:textId="77777777" w:rsidTr="006F5FD6">
        <w:trPr>
          <w:gridAfter w:val="1"/>
          <w:wAfter w:w="12" w:type="pct"/>
          <w:trHeight w:val="292"/>
        </w:trPr>
        <w:tc>
          <w:tcPr>
            <w:tcW w:w="189" w:type="pct"/>
            <w:tcBorders>
              <w:top w:val="single" w:sz="4" w:space="0" w:color="auto"/>
              <w:left w:val="nil"/>
              <w:bottom w:val="single" w:sz="4" w:space="0" w:color="auto"/>
              <w:right w:val="nil"/>
            </w:tcBorders>
            <w:shd w:val="clear" w:color="auto" w:fill="auto"/>
            <w:noWrap/>
            <w:vAlign w:val="center"/>
            <w:hideMark/>
          </w:tcPr>
          <w:p w14:paraId="793709CF" w14:textId="77777777" w:rsidR="00323F32" w:rsidRPr="00323F32" w:rsidRDefault="00323F32" w:rsidP="00C30516">
            <w:pPr>
              <w:spacing w:after="0"/>
              <w:jc w:val="center"/>
              <w:rPr>
                <w:rFonts w:ascii="Calibri" w:eastAsia="Times New Roman" w:hAnsi="Calibri" w:cs="Calibri"/>
                <w:b/>
                <w:bCs/>
                <w:kern w:val="0"/>
                <w:sz w:val="20"/>
                <w:szCs w:val="20"/>
                <w:lang w:val="fr-BE" w:eastAsia="fr-BE" w:bidi="ar-SA"/>
              </w:rPr>
            </w:pPr>
            <w:r w:rsidRPr="00323F32">
              <w:rPr>
                <w:rFonts w:ascii="Calibri" w:eastAsia="Times New Roman" w:hAnsi="Calibri" w:cs="Calibri"/>
                <w:b/>
                <w:bCs/>
                <w:kern w:val="0"/>
                <w:sz w:val="20"/>
                <w:szCs w:val="20"/>
                <w:lang w:val="fr-BE" w:eastAsia="fr-BE" w:bidi="ar-SA"/>
              </w:rPr>
              <w:t> </w:t>
            </w:r>
          </w:p>
        </w:tc>
        <w:tc>
          <w:tcPr>
            <w:tcW w:w="98" w:type="pct"/>
            <w:tcBorders>
              <w:top w:val="single" w:sz="4" w:space="0" w:color="auto"/>
              <w:left w:val="nil"/>
              <w:bottom w:val="single" w:sz="4" w:space="0" w:color="auto"/>
              <w:right w:val="nil"/>
            </w:tcBorders>
            <w:shd w:val="clear" w:color="auto" w:fill="auto"/>
            <w:noWrap/>
            <w:vAlign w:val="center"/>
            <w:hideMark/>
          </w:tcPr>
          <w:p w14:paraId="4F80478E"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0745E815"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107" w:type="pct"/>
            <w:gridSpan w:val="4"/>
            <w:tcBorders>
              <w:top w:val="single" w:sz="4" w:space="0" w:color="auto"/>
              <w:left w:val="nil"/>
              <w:bottom w:val="single" w:sz="4" w:space="0" w:color="auto"/>
              <w:right w:val="single" w:sz="4" w:space="0" w:color="auto"/>
            </w:tcBorders>
            <w:shd w:val="clear" w:color="FFFFCC" w:fill="FFFFFF"/>
            <w:noWrap/>
            <w:vAlign w:val="center"/>
            <w:hideMark/>
          </w:tcPr>
          <w:p w14:paraId="1FE52AC6"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35A6A9CC"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nil"/>
            </w:tcBorders>
            <w:shd w:val="clear" w:color="FFFFCC" w:fill="FFFFFF"/>
            <w:noWrap/>
            <w:vAlign w:val="center"/>
            <w:hideMark/>
          </w:tcPr>
          <w:p w14:paraId="55CCD5F8"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single" w:sz="4" w:space="0" w:color="auto"/>
              <w:bottom w:val="nil"/>
              <w:right w:val="single" w:sz="4" w:space="0" w:color="auto"/>
            </w:tcBorders>
            <w:shd w:val="clear" w:color="auto" w:fill="auto"/>
            <w:noWrap/>
            <w:vAlign w:val="center"/>
            <w:hideMark/>
          </w:tcPr>
          <w:p w14:paraId="2E396349"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5F4BEA10" w14:textId="77777777" w:rsidTr="006F5FD6">
        <w:trPr>
          <w:gridAfter w:val="1"/>
          <w:wAfter w:w="12" w:type="pct"/>
          <w:trHeight w:val="373"/>
        </w:trPr>
        <w:tc>
          <w:tcPr>
            <w:tcW w:w="4087"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D25EE"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b/>
                <w:bCs/>
                <w:kern w:val="0"/>
                <w:sz w:val="20"/>
                <w:szCs w:val="20"/>
                <w:lang w:val="fr-BE" w:eastAsia="fr-BE" w:bidi="ar-SA"/>
              </w:rPr>
              <w:t>Promotion et publication</w:t>
            </w:r>
            <w:r w:rsidRPr="00323F32">
              <w:rPr>
                <w:rFonts w:ascii="Calibri" w:eastAsia="Times New Roman" w:hAnsi="Calibri" w:cs="Calibri"/>
                <w:kern w:val="0"/>
                <w:sz w:val="20"/>
                <w:szCs w:val="20"/>
                <w:lang w:val="fr-BE" w:eastAsia="fr-BE" w:bidi="ar-SA"/>
              </w:rPr>
              <w:t>  </w:t>
            </w:r>
          </w:p>
        </w:tc>
        <w:tc>
          <w:tcPr>
            <w:tcW w:w="5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507CF"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single" w:sz="4" w:space="0" w:color="auto"/>
              <w:left w:val="nil"/>
              <w:bottom w:val="single" w:sz="4" w:space="0" w:color="auto"/>
              <w:right w:val="single" w:sz="4" w:space="0" w:color="auto"/>
            </w:tcBorders>
            <w:shd w:val="clear" w:color="auto" w:fill="auto"/>
            <w:noWrap/>
            <w:vAlign w:val="center"/>
            <w:hideMark/>
          </w:tcPr>
          <w:p w14:paraId="60595CD9"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xml:space="preserve">                    -€ </w:t>
            </w:r>
          </w:p>
        </w:tc>
      </w:tr>
      <w:tr w:rsidR="00323F32" w:rsidRPr="00323F32" w14:paraId="2BA4680A" w14:textId="77777777" w:rsidTr="006F5FD6">
        <w:trPr>
          <w:gridAfter w:val="1"/>
          <w:wAfter w:w="12" w:type="pct"/>
          <w:trHeight w:val="292"/>
        </w:trPr>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F63F7" w14:textId="77777777" w:rsidR="00323F32" w:rsidRPr="00323F32" w:rsidRDefault="00323F32" w:rsidP="00C30516">
            <w:pPr>
              <w:spacing w:after="0"/>
              <w:jc w:val="center"/>
              <w:rPr>
                <w:rFonts w:ascii="Calibri" w:eastAsia="Times New Roman" w:hAnsi="Calibri" w:cs="Calibri"/>
                <w:b/>
                <w:bCs/>
                <w:kern w:val="0"/>
                <w:sz w:val="20"/>
                <w:szCs w:val="20"/>
                <w:lang w:val="fr-BE" w:eastAsia="fr-BE" w:bidi="ar-SA"/>
              </w:rPr>
            </w:pPr>
            <w:r w:rsidRPr="00323F32">
              <w:rPr>
                <w:rFonts w:ascii="Calibri" w:eastAsia="Times New Roman" w:hAnsi="Calibri" w:cs="Calibri"/>
                <w:b/>
                <w:bCs/>
                <w:kern w:val="0"/>
                <w:sz w:val="20"/>
                <w:szCs w:val="20"/>
                <w:lang w:val="fr-BE" w:eastAsia="fr-BE" w:bidi="ar-SA"/>
              </w:rPr>
              <w:t>1</w:t>
            </w:r>
          </w:p>
        </w:tc>
        <w:tc>
          <w:tcPr>
            <w:tcW w:w="3898"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AFA1C"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Frais de réalisation  </w:t>
            </w:r>
          </w:p>
        </w:tc>
        <w:tc>
          <w:tcPr>
            <w:tcW w:w="579" w:type="pct"/>
            <w:gridSpan w:val="2"/>
            <w:tcBorders>
              <w:top w:val="nil"/>
              <w:left w:val="nil"/>
              <w:bottom w:val="single" w:sz="4" w:space="0" w:color="auto"/>
              <w:right w:val="single" w:sz="4" w:space="0" w:color="auto"/>
            </w:tcBorders>
            <w:shd w:val="clear" w:color="auto" w:fill="auto"/>
            <w:noWrap/>
            <w:vAlign w:val="center"/>
            <w:hideMark/>
          </w:tcPr>
          <w:p w14:paraId="6AA9D5EB"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108078BB"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4A76F69B" w14:textId="77777777" w:rsidTr="006F5FD6">
        <w:trPr>
          <w:gridAfter w:val="1"/>
          <w:wAfter w:w="12" w:type="pct"/>
          <w:trHeight w:val="292"/>
        </w:trPr>
        <w:tc>
          <w:tcPr>
            <w:tcW w:w="189" w:type="pct"/>
            <w:tcBorders>
              <w:top w:val="single" w:sz="4" w:space="0" w:color="auto"/>
              <w:left w:val="nil"/>
              <w:bottom w:val="nil"/>
              <w:right w:val="nil"/>
            </w:tcBorders>
            <w:shd w:val="clear" w:color="auto" w:fill="auto"/>
            <w:noWrap/>
            <w:vAlign w:val="center"/>
            <w:hideMark/>
          </w:tcPr>
          <w:p w14:paraId="5D3813C2"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single" w:sz="4" w:space="0" w:color="auto"/>
              <w:left w:val="nil"/>
              <w:bottom w:val="nil"/>
              <w:right w:val="nil"/>
            </w:tcBorders>
            <w:shd w:val="clear" w:color="auto" w:fill="auto"/>
            <w:noWrap/>
            <w:vAlign w:val="center"/>
            <w:hideMark/>
          </w:tcPr>
          <w:p w14:paraId="4B5AE84C"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single" w:sz="4" w:space="0" w:color="auto"/>
              <w:left w:val="nil"/>
              <w:bottom w:val="nil"/>
              <w:right w:val="nil"/>
            </w:tcBorders>
            <w:shd w:val="clear" w:color="auto" w:fill="auto"/>
            <w:noWrap/>
            <w:vAlign w:val="center"/>
            <w:hideMark/>
          </w:tcPr>
          <w:p w14:paraId="798E77E2"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699A15DB"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57455D08"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1B0EDA05"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23CEAAB0"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37741487" w14:textId="77777777" w:rsidTr="006F5FD6">
        <w:trPr>
          <w:gridAfter w:val="1"/>
          <w:wAfter w:w="12" w:type="pct"/>
          <w:trHeight w:val="292"/>
        </w:trPr>
        <w:tc>
          <w:tcPr>
            <w:tcW w:w="189" w:type="pct"/>
            <w:tcBorders>
              <w:top w:val="nil"/>
              <w:left w:val="nil"/>
              <w:bottom w:val="single" w:sz="4" w:space="0" w:color="auto"/>
              <w:right w:val="nil"/>
            </w:tcBorders>
            <w:shd w:val="clear" w:color="auto" w:fill="auto"/>
            <w:noWrap/>
            <w:vAlign w:val="center"/>
            <w:hideMark/>
          </w:tcPr>
          <w:p w14:paraId="50DF7BE3"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nil"/>
              <w:left w:val="nil"/>
              <w:bottom w:val="single" w:sz="4" w:space="0" w:color="auto"/>
              <w:right w:val="nil"/>
            </w:tcBorders>
            <w:shd w:val="clear" w:color="auto" w:fill="auto"/>
            <w:noWrap/>
            <w:vAlign w:val="center"/>
            <w:hideMark/>
          </w:tcPr>
          <w:p w14:paraId="28A09CAA"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nil"/>
              <w:left w:val="nil"/>
              <w:bottom w:val="single" w:sz="4" w:space="0" w:color="auto"/>
              <w:right w:val="nil"/>
            </w:tcBorders>
            <w:shd w:val="clear" w:color="auto" w:fill="auto"/>
            <w:noWrap/>
            <w:vAlign w:val="center"/>
            <w:hideMark/>
          </w:tcPr>
          <w:p w14:paraId="34A7007F"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nil"/>
              <w:left w:val="single" w:sz="4" w:space="0" w:color="auto"/>
              <w:bottom w:val="single" w:sz="4" w:space="0" w:color="auto"/>
              <w:right w:val="single" w:sz="4" w:space="0" w:color="auto"/>
            </w:tcBorders>
            <w:shd w:val="clear" w:color="FFFFCC" w:fill="FFFFFF"/>
            <w:noWrap/>
            <w:vAlign w:val="center"/>
            <w:hideMark/>
          </w:tcPr>
          <w:p w14:paraId="05CAE0B5"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nil"/>
              <w:left w:val="nil"/>
              <w:bottom w:val="single" w:sz="4" w:space="0" w:color="auto"/>
              <w:right w:val="single" w:sz="4" w:space="0" w:color="auto"/>
            </w:tcBorders>
            <w:shd w:val="clear" w:color="FFFFCC" w:fill="FFFFFF"/>
            <w:noWrap/>
            <w:vAlign w:val="center"/>
            <w:hideMark/>
          </w:tcPr>
          <w:p w14:paraId="531B27B1"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53CE8405"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34ABA209"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720087D0" w14:textId="77777777" w:rsidTr="006F5FD6">
        <w:trPr>
          <w:gridAfter w:val="1"/>
          <w:wAfter w:w="12" w:type="pct"/>
          <w:trHeight w:val="292"/>
        </w:trPr>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4500A" w14:textId="77777777" w:rsidR="00323F32" w:rsidRPr="00323F32" w:rsidRDefault="00323F32" w:rsidP="00C30516">
            <w:pPr>
              <w:spacing w:after="0"/>
              <w:jc w:val="center"/>
              <w:rPr>
                <w:rFonts w:ascii="Calibri" w:eastAsia="Times New Roman" w:hAnsi="Calibri" w:cs="Calibri"/>
                <w:b/>
                <w:bCs/>
                <w:kern w:val="0"/>
                <w:sz w:val="20"/>
                <w:szCs w:val="20"/>
                <w:lang w:val="fr-BE" w:eastAsia="fr-BE" w:bidi="ar-SA"/>
              </w:rPr>
            </w:pPr>
            <w:r w:rsidRPr="00323F32">
              <w:rPr>
                <w:rFonts w:ascii="Calibri" w:eastAsia="Times New Roman" w:hAnsi="Calibri" w:cs="Calibri"/>
                <w:b/>
                <w:bCs/>
                <w:kern w:val="0"/>
                <w:sz w:val="20"/>
                <w:szCs w:val="20"/>
                <w:lang w:val="fr-BE" w:eastAsia="fr-BE" w:bidi="ar-SA"/>
              </w:rPr>
              <w:t>2</w:t>
            </w:r>
          </w:p>
        </w:tc>
        <w:tc>
          <w:tcPr>
            <w:tcW w:w="3898"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F770A"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Frais d’impression  </w:t>
            </w:r>
          </w:p>
        </w:tc>
        <w:tc>
          <w:tcPr>
            <w:tcW w:w="579" w:type="pct"/>
            <w:gridSpan w:val="2"/>
            <w:tcBorders>
              <w:top w:val="nil"/>
              <w:left w:val="nil"/>
              <w:bottom w:val="single" w:sz="4" w:space="0" w:color="auto"/>
              <w:right w:val="single" w:sz="4" w:space="0" w:color="auto"/>
            </w:tcBorders>
            <w:shd w:val="clear" w:color="auto" w:fill="auto"/>
            <w:noWrap/>
            <w:vAlign w:val="center"/>
            <w:hideMark/>
          </w:tcPr>
          <w:p w14:paraId="7A466138"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790C9016"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630973F0" w14:textId="77777777" w:rsidTr="006F5FD6">
        <w:trPr>
          <w:gridAfter w:val="1"/>
          <w:wAfter w:w="12" w:type="pct"/>
          <w:trHeight w:val="292"/>
        </w:trPr>
        <w:tc>
          <w:tcPr>
            <w:tcW w:w="189" w:type="pct"/>
            <w:tcBorders>
              <w:top w:val="single" w:sz="4" w:space="0" w:color="auto"/>
              <w:left w:val="nil"/>
              <w:bottom w:val="nil"/>
              <w:right w:val="nil"/>
            </w:tcBorders>
            <w:shd w:val="clear" w:color="auto" w:fill="auto"/>
            <w:noWrap/>
            <w:vAlign w:val="center"/>
            <w:hideMark/>
          </w:tcPr>
          <w:p w14:paraId="19671F17"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single" w:sz="4" w:space="0" w:color="auto"/>
              <w:left w:val="nil"/>
              <w:bottom w:val="nil"/>
              <w:right w:val="nil"/>
            </w:tcBorders>
            <w:shd w:val="clear" w:color="auto" w:fill="auto"/>
            <w:noWrap/>
            <w:vAlign w:val="center"/>
            <w:hideMark/>
          </w:tcPr>
          <w:p w14:paraId="242077D2"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single" w:sz="4" w:space="0" w:color="auto"/>
              <w:left w:val="nil"/>
              <w:bottom w:val="nil"/>
              <w:right w:val="nil"/>
            </w:tcBorders>
            <w:shd w:val="clear" w:color="auto" w:fill="auto"/>
            <w:noWrap/>
            <w:vAlign w:val="center"/>
            <w:hideMark/>
          </w:tcPr>
          <w:p w14:paraId="0CA16B30"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nil"/>
              <w:left w:val="single" w:sz="4" w:space="0" w:color="auto"/>
              <w:bottom w:val="single" w:sz="4" w:space="0" w:color="auto"/>
              <w:right w:val="single" w:sz="4" w:space="0" w:color="auto"/>
            </w:tcBorders>
            <w:shd w:val="clear" w:color="FFFFCC" w:fill="FFFFFF"/>
            <w:noWrap/>
            <w:vAlign w:val="center"/>
            <w:hideMark/>
          </w:tcPr>
          <w:p w14:paraId="2799D73F"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nil"/>
              <w:left w:val="nil"/>
              <w:bottom w:val="single" w:sz="4" w:space="0" w:color="auto"/>
              <w:right w:val="single" w:sz="4" w:space="0" w:color="auto"/>
            </w:tcBorders>
            <w:shd w:val="clear" w:color="FFFFCC" w:fill="FFFFFF"/>
            <w:noWrap/>
            <w:vAlign w:val="center"/>
            <w:hideMark/>
          </w:tcPr>
          <w:p w14:paraId="53E35850"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53BFD964"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0203B37D"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5CA00EAC" w14:textId="77777777" w:rsidTr="006F5FD6">
        <w:trPr>
          <w:gridAfter w:val="1"/>
          <w:wAfter w:w="12" w:type="pct"/>
          <w:trHeight w:val="292"/>
        </w:trPr>
        <w:tc>
          <w:tcPr>
            <w:tcW w:w="189" w:type="pct"/>
            <w:tcBorders>
              <w:top w:val="nil"/>
              <w:left w:val="nil"/>
              <w:bottom w:val="single" w:sz="4" w:space="0" w:color="auto"/>
              <w:right w:val="nil"/>
            </w:tcBorders>
            <w:shd w:val="clear" w:color="auto" w:fill="auto"/>
            <w:noWrap/>
            <w:vAlign w:val="center"/>
            <w:hideMark/>
          </w:tcPr>
          <w:p w14:paraId="7CB19A80"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nil"/>
              <w:left w:val="nil"/>
              <w:bottom w:val="single" w:sz="4" w:space="0" w:color="auto"/>
              <w:right w:val="nil"/>
            </w:tcBorders>
            <w:shd w:val="clear" w:color="auto" w:fill="auto"/>
            <w:noWrap/>
            <w:vAlign w:val="center"/>
            <w:hideMark/>
          </w:tcPr>
          <w:p w14:paraId="448108F3"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nil"/>
              <w:left w:val="nil"/>
              <w:bottom w:val="single" w:sz="4" w:space="0" w:color="auto"/>
              <w:right w:val="nil"/>
            </w:tcBorders>
            <w:shd w:val="clear" w:color="auto" w:fill="auto"/>
            <w:noWrap/>
            <w:vAlign w:val="center"/>
            <w:hideMark/>
          </w:tcPr>
          <w:p w14:paraId="25413436"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nil"/>
              <w:left w:val="single" w:sz="4" w:space="0" w:color="auto"/>
              <w:bottom w:val="single" w:sz="4" w:space="0" w:color="auto"/>
              <w:right w:val="single" w:sz="4" w:space="0" w:color="auto"/>
            </w:tcBorders>
            <w:shd w:val="clear" w:color="FFFFCC" w:fill="FFFFFF"/>
            <w:noWrap/>
            <w:vAlign w:val="center"/>
            <w:hideMark/>
          </w:tcPr>
          <w:p w14:paraId="517CBE9A"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nil"/>
              <w:left w:val="nil"/>
              <w:bottom w:val="single" w:sz="4" w:space="0" w:color="auto"/>
              <w:right w:val="single" w:sz="4" w:space="0" w:color="auto"/>
            </w:tcBorders>
            <w:shd w:val="clear" w:color="FFFFCC" w:fill="FFFFFF"/>
            <w:noWrap/>
            <w:vAlign w:val="center"/>
            <w:hideMark/>
          </w:tcPr>
          <w:p w14:paraId="39A9029F"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23D65E16"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71E4410A"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3BFA188B" w14:textId="77777777" w:rsidTr="006F5FD6">
        <w:trPr>
          <w:gridAfter w:val="1"/>
          <w:wAfter w:w="12" w:type="pct"/>
          <w:trHeight w:val="292"/>
        </w:trPr>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FC803" w14:textId="77777777" w:rsidR="00323F32" w:rsidRPr="00323F32" w:rsidRDefault="00323F32" w:rsidP="00C30516">
            <w:pPr>
              <w:spacing w:after="0"/>
              <w:jc w:val="center"/>
              <w:rPr>
                <w:rFonts w:ascii="Calibri" w:eastAsia="Times New Roman" w:hAnsi="Calibri" w:cs="Calibri"/>
                <w:b/>
                <w:bCs/>
                <w:kern w:val="0"/>
                <w:sz w:val="20"/>
                <w:szCs w:val="20"/>
                <w:lang w:val="fr-BE" w:eastAsia="fr-BE" w:bidi="ar-SA"/>
              </w:rPr>
            </w:pPr>
            <w:r w:rsidRPr="00323F32">
              <w:rPr>
                <w:rFonts w:ascii="Calibri" w:eastAsia="Times New Roman" w:hAnsi="Calibri" w:cs="Calibri"/>
                <w:b/>
                <w:bCs/>
                <w:kern w:val="0"/>
                <w:sz w:val="20"/>
                <w:szCs w:val="20"/>
                <w:lang w:val="fr-BE" w:eastAsia="fr-BE" w:bidi="ar-SA"/>
              </w:rPr>
              <w:t>3</w:t>
            </w:r>
          </w:p>
        </w:tc>
        <w:tc>
          <w:tcPr>
            <w:tcW w:w="3898"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8C14F"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Frais de distribution</w:t>
            </w:r>
          </w:p>
        </w:tc>
        <w:tc>
          <w:tcPr>
            <w:tcW w:w="579" w:type="pct"/>
            <w:gridSpan w:val="2"/>
            <w:tcBorders>
              <w:top w:val="nil"/>
              <w:left w:val="nil"/>
              <w:bottom w:val="single" w:sz="4" w:space="0" w:color="auto"/>
              <w:right w:val="single" w:sz="4" w:space="0" w:color="auto"/>
            </w:tcBorders>
            <w:shd w:val="clear" w:color="auto" w:fill="auto"/>
            <w:noWrap/>
            <w:vAlign w:val="center"/>
            <w:hideMark/>
          </w:tcPr>
          <w:p w14:paraId="756C993C"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623F9313"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1B4CE827" w14:textId="77777777" w:rsidTr="006F5FD6">
        <w:trPr>
          <w:gridAfter w:val="1"/>
          <w:wAfter w:w="12" w:type="pct"/>
          <w:trHeight w:val="292"/>
        </w:trPr>
        <w:tc>
          <w:tcPr>
            <w:tcW w:w="189" w:type="pct"/>
            <w:tcBorders>
              <w:left w:val="nil"/>
              <w:bottom w:val="nil"/>
              <w:right w:val="nil"/>
            </w:tcBorders>
            <w:shd w:val="clear" w:color="auto" w:fill="auto"/>
            <w:noWrap/>
            <w:vAlign w:val="center"/>
            <w:hideMark/>
          </w:tcPr>
          <w:p w14:paraId="048C61C5"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left w:val="nil"/>
              <w:bottom w:val="nil"/>
              <w:right w:val="nil"/>
            </w:tcBorders>
            <w:shd w:val="clear" w:color="auto" w:fill="auto"/>
            <w:noWrap/>
            <w:vAlign w:val="center"/>
            <w:hideMark/>
          </w:tcPr>
          <w:p w14:paraId="188F6ACE"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left w:val="nil"/>
              <w:bottom w:val="nil"/>
              <w:right w:val="single" w:sz="4" w:space="0" w:color="auto"/>
            </w:tcBorders>
            <w:shd w:val="clear" w:color="auto" w:fill="auto"/>
            <w:noWrap/>
            <w:vAlign w:val="center"/>
            <w:hideMark/>
          </w:tcPr>
          <w:p w14:paraId="51012911"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34914EE9"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458D2366"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5293E954"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0F6B1D3A"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79CBEAEE" w14:textId="77777777" w:rsidTr="006F5FD6">
        <w:trPr>
          <w:gridAfter w:val="1"/>
          <w:wAfter w:w="12" w:type="pct"/>
          <w:trHeight w:val="292"/>
        </w:trPr>
        <w:tc>
          <w:tcPr>
            <w:tcW w:w="189" w:type="pct"/>
            <w:tcBorders>
              <w:top w:val="nil"/>
              <w:left w:val="nil"/>
              <w:bottom w:val="single" w:sz="4" w:space="0" w:color="auto"/>
              <w:right w:val="nil"/>
            </w:tcBorders>
            <w:shd w:val="clear" w:color="auto" w:fill="auto"/>
            <w:noWrap/>
            <w:vAlign w:val="center"/>
            <w:hideMark/>
          </w:tcPr>
          <w:p w14:paraId="7072EED7"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nil"/>
              <w:left w:val="nil"/>
              <w:bottom w:val="single" w:sz="4" w:space="0" w:color="auto"/>
              <w:right w:val="nil"/>
            </w:tcBorders>
            <w:shd w:val="clear" w:color="auto" w:fill="auto"/>
            <w:noWrap/>
            <w:vAlign w:val="center"/>
            <w:hideMark/>
          </w:tcPr>
          <w:p w14:paraId="0441A3AC"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nil"/>
              <w:left w:val="nil"/>
              <w:bottom w:val="single" w:sz="4" w:space="0" w:color="auto"/>
              <w:right w:val="nil"/>
            </w:tcBorders>
            <w:shd w:val="clear" w:color="auto" w:fill="auto"/>
            <w:noWrap/>
            <w:vAlign w:val="center"/>
            <w:hideMark/>
          </w:tcPr>
          <w:p w14:paraId="6530B0CF"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nil"/>
              <w:left w:val="single" w:sz="4" w:space="0" w:color="auto"/>
              <w:bottom w:val="single" w:sz="4" w:space="0" w:color="auto"/>
              <w:right w:val="single" w:sz="4" w:space="0" w:color="auto"/>
            </w:tcBorders>
            <w:shd w:val="clear" w:color="FFFFCC" w:fill="FFFFFF"/>
            <w:noWrap/>
            <w:vAlign w:val="center"/>
            <w:hideMark/>
          </w:tcPr>
          <w:p w14:paraId="17FBDF4D"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nil"/>
              <w:left w:val="nil"/>
              <w:bottom w:val="single" w:sz="4" w:space="0" w:color="auto"/>
              <w:right w:val="single" w:sz="4" w:space="0" w:color="auto"/>
            </w:tcBorders>
            <w:shd w:val="clear" w:color="FFFFCC" w:fill="FFFFFF"/>
            <w:noWrap/>
            <w:vAlign w:val="center"/>
            <w:hideMark/>
          </w:tcPr>
          <w:p w14:paraId="34B2483E"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368A4000"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70C612CB"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3690BFAB" w14:textId="77777777" w:rsidTr="006F5FD6">
        <w:trPr>
          <w:gridAfter w:val="1"/>
          <w:wAfter w:w="12" w:type="pct"/>
          <w:trHeight w:val="292"/>
        </w:trPr>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0AFF6" w14:textId="77777777" w:rsidR="00323F32" w:rsidRPr="00323F32" w:rsidRDefault="00323F32" w:rsidP="00C30516">
            <w:pPr>
              <w:spacing w:after="0"/>
              <w:jc w:val="center"/>
              <w:rPr>
                <w:rFonts w:ascii="Calibri" w:eastAsia="Times New Roman" w:hAnsi="Calibri" w:cs="Calibri"/>
                <w:b/>
                <w:bCs/>
                <w:kern w:val="0"/>
                <w:sz w:val="20"/>
                <w:szCs w:val="20"/>
                <w:lang w:val="fr-BE" w:eastAsia="fr-BE" w:bidi="ar-SA"/>
              </w:rPr>
            </w:pPr>
            <w:r w:rsidRPr="00323F32">
              <w:rPr>
                <w:rFonts w:ascii="Calibri" w:eastAsia="Times New Roman" w:hAnsi="Calibri" w:cs="Calibri"/>
                <w:b/>
                <w:bCs/>
                <w:kern w:val="0"/>
                <w:sz w:val="20"/>
                <w:szCs w:val="20"/>
                <w:lang w:val="fr-BE" w:eastAsia="fr-BE" w:bidi="ar-SA"/>
              </w:rPr>
              <w:t>4</w:t>
            </w:r>
          </w:p>
        </w:tc>
        <w:tc>
          <w:tcPr>
            <w:tcW w:w="3898"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B41D0"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Réceptions, relations publiques  </w:t>
            </w:r>
          </w:p>
        </w:tc>
        <w:tc>
          <w:tcPr>
            <w:tcW w:w="579" w:type="pct"/>
            <w:gridSpan w:val="2"/>
            <w:tcBorders>
              <w:top w:val="nil"/>
              <w:left w:val="nil"/>
              <w:bottom w:val="single" w:sz="4" w:space="0" w:color="auto"/>
              <w:right w:val="single" w:sz="4" w:space="0" w:color="auto"/>
            </w:tcBorders>
            <w:shd w:val="clear" w:color="auto" w:fill="auto"/>
            <w:noWrap/>
            <w:vAlign w:val="center"/>
            <w:hideMark/>
          </w:tcPr>
          <w:p w14:paraId="45C8B369"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3F979DE2"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067D316E" w14:textId="77777777" w:rsidTr="006F5FD6">
        <w:trPr>
          <w:gridAfter w:val="1"/>
          <w:wAfter w:w="12" w:type="pct"/>
          <w:trHeight w:val="292"/>
        </w:trPr>
        <w:tc>
          <w:tcPr>
            <w:tcW w:w="189" w:type="pct"/>
            <w:tcBorders>
              <w:top w:val="single" w:sz="4" w:space="0" w:color="auto"/>
              <w:left w:val="nil"/>
              <w:bottom w:val="nil"/>
              <w:right w:val="nil"/>
            </w:tcBorders>
            <w:shd w:val="clear" w:color="auto" w:fill="auto"/>
            <w:noWrap/>
            <w:vAlign w:val="center"/>
            <w:hideMark/>
          </w:tcPr>
          <w:p w14:paraId="6A15D16B"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single" w:sz="4" w:space="0" w:color="auto"/>
              <w:left w:val="nil"/>
              <w:bottom w:val="nil"/>
              <w:right w:val="nil"/>
            </w:tcBorders>
            <w:shd w:val="clear" w:color="auto" w:fill="auto"/>
            <w:noWrap/>
            <w:vAlign w:val="center"/>
            <w:hideMark/>
          </w:tcPr>
          <w:p w14:paraId="620FEEF4"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single" w:sz="4" w:space="0" w:color="auto"/>
              <w:left w:val="nil"/>
              <w:bottom w:val="nil"/>
              <w:right w:val="nil"/>
            </w:tcBorders>
            <w:shd w:val="clear" w:color="auto" w:fill="auto"/>
            <w:noWrap/>
            <w:vAlign w:val="center"/>
            <w:hideMark/>
          </w:tcPr>
          <w:p w14:paraId="184EF4DD"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28147D2E"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nil"/>
              <w:left w:val="nil"/>
              <w:bottom w:val="single" w:sz="4" w:space="0" w:color="auto"/>
              <w:right w:val="single" w:sz="4" w:space="0" w:color="auto"/>
            </w:tcBorders>
            <w:shd w:val="clear" w:color="FFFFCC" w:fill="FFFFFF"/>
            <w:noWrap/>
            <w:vAlign w:val="center"/>
            <w:hideMark/>
          </w:tcPr>
          <w:p w14:paraId="35131EB6"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398DED28"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14CFE47C"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449F364B" w14:textId="77777777" w:rsidTr="006F5FD6">
        <w:trPr>
          <w:gridAfter w:val="1"/>
          <w:wAfter w:w="12" w:type="pct"/>
          <w:trHeight w:val="292"/>
        </w:trPr>
        <w:tc>
          <w:tcPr>
            <w:tcW w:w="189" w:type="pct"/>
            <w:tcBorders>
              <w:top w:val="nil"/>
              <w:left w:val="nil"/>
              <w:bottom w:val="single" w:sz="4" w:space="0" w:color="auto"/>
              <w:right w:val="nil"/>
            </w:tcBorders>
            <w:shd w:val="clear" w:color="auto" w:fill="auto"/>
            <w:noWrap/>
            <w:vAlign w:val="center"/>
            <w:hideMark/>
          </w:tcPr>
          <w:p w14:paraId="0BDE0E46"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nil"/>
              <w:left w:val="nil"/>
              <w:bottom w:val="single" w:sz="4" w:space="0" w:color="auto"/>
              <w:right w:val="nil"/>
            </w:tcBorders>
            <w:shd w:val="clear" w:color="auto" w:fill="auto"/>
            <w:noWrap/>
            <w:vAlign w:val="center"/>
            <w:hideMark/>
          </w:tcPr>
          <w:p w14:paraId="60D64794"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nil"/>
              <w:left w:val="nil"/>
              <w:bottom w:val="single" w:sz="4" w:space="0" w:color="auto"/>
              <w:right w:val="nil"/>
            </w:tcBorders>
            <w:shd w:val="clear" w:color="auto" w:fill="auto"/>
            <w:noWrap/>
            <w:vAlign w:val="center"/>
            <w:hideMark/>
          </w:tcPr>
          <w:p w14:paraId="1784E2CB"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nil"/>
              <w:left w:val="single" w:sz="4" w:space="0" w:color="auto"/>
              <w:bottom w:val="single" w:sz="4" w:space="0" w:color="auto"/>
              <w:right w:val="single" w:sz="4" w:space="0" w:color="auto"/>
            </w:tcBorders>
            <w:shd w:val="clear" w:color="FFFFCC" w:fill="FFFFFF"/>
            <w:noWrap/>
            <w:vAlign w:val="center"/>
            <w:hideMark/>
          </w:tcPr>
          <w:p w14:paraId="5FFD3A0B"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nil"/>
              <w:left w:val="nil"/>
              <w:bottom w:val="single" w:sz="4" w:space="0" w:color="auto"/>
              <w:right w:val="single" w:sz="4" w:space="0" w:color="auto"/>
            </w:tcBorders>
            <w:shd w:val="clear" w:color="FFFFCC" w:fill="FFFFFF"/>
            <w:noWrap/>
            <w:vAlign w:val="center"/>
            <w:hideMark/>
          </w:tcPr>
          <w:p w14:paraId="10A8AFF6"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32731C6D"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051653F3"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0261E6BE" w14:textId="77777777" w:rsidTr="006F5FD6">
        <w:trPr>
          <w:gridAfter w:val="1"/>
          <w:wAfter w:w="12" w:type="pct"/>
          <w:trHeight w:val="292"/>
        </w:trPr>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2AABF" w14:textId="77777777" w:rsidR="00323F32" w:rsidRPr="00323F32" w:rsidRDefault="00323F32" w:rsidP="00C30516">
            <w:pPr>
              <w:spacing w:after="0"/>
              <w:jc w:val="center"/>
              <w:rPr>
                <w:rFonts w:ascii="Calibri" w:eastAsia="Times New Roman" w:hAnsi="Calibri" w:cs="Calibri"/>
                <w:b/>
                <w:bCs/>
                <w:kern w:val="0"/>
                <w:sz w:val="20"/>
                <w:szCs w:val="20"/>
                <w:lang w:val="fr-BE" w:eastAsia="fr-BE" w:bidi="ar-SA"/>
              </w:rPr>
            </w:pPr>
            <w:r w:rsidRPr="00323F32">
              <w:rPr>
                <w:rFonts w:ascii="Calibri" w:eastAsia="Times New Roman" w:hAnsi="Calibri" w:cs="Calibri"/>
                <w:b/>
                <w:bCs/>
                <w:kern w:val="0"/>
                <w:sz w:val="20"/>
                <w:szCs w:val="20"/>
                <w:lang w:val="fr-BE" w:eastAsia="fr-BE" w:bidi="ar-SA"/>
              </w:rPr>
              <w:t>5</w:t>
            </w:r>
          </w:p>
        </w:tc>
        <w:tc>
          <w:tcPr>
            <w:tcW w:w="3898"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D3083"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Droits d'auteur </w:t>
            </w:r>
          </w:p>
        </w:tc>
        <w:tc>
          <w:tcPr>
            <w:tcW w:w="579" w:type="pct"/>
            <w:gridSpan w:val="2"/>
            <w:tcBorders>
              <w:top w:val="nil"/>
              <w:left w:val="nil"/>
              <w:bottom w:val="single" w:sz="4" w:space="0" w:color="auto"/>
              <w:right w:val="single" w:sz="4" w:space="0" w:color="auto"/>
            </w:tcBorders>
            <w:shd w:val="clear" w:color="auto" w:fill="auto"/>
            <w:noWrap/>
            <w:vAlign w:val="center"/>
            <w:hideMark/>
          </w:tcPr>
          <w:p w14:paraId="558AE43C"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4C62B90C"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7EE2DC9E" w14:textId="77777777" w:rsidTr="006F5FD6">
        <w:trPr>
          <w:gridAfter w:val="1"/>
          <w:wAfter w:w="12" w:type="pct"/>
          <w:trHeight w:val="292"/>
        </w:trPr>
        <w:tc>
          <w:tcPr>
            <w:tcW w:w="189" w:type="pct"/>
            <w:tcBorders>
              <w:top w:val="single" w:sz="4" w:space="0" w:color="auto"/>
              <w:left w:val="nil"/>
              <w:bottom w:val="nil"/>
              <w:right w:val="nil"/>
            </w:tcBorders>
            <w:shd w:val="clear" w:color="auto" w:fill="auto"/>
            <w:noWrap/>
            <w:vAlign w:val="center"/>
            <w:hideMark/>
          </w:tcPr>
          <w:p w14:paraId="00DDB14A"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single" w:sz="4" w:space="0" w:color="auto"/>
              <w:left w:val="nil"/>
              <w:bottom w:val="nil"/>
              <w:right w:val="nil"/>
            </w:tcBorders>
            <w:shd w:val="clear" w:color="auto" w:fill="auto"/>
            <w:noWrap/>
            <w:vAlign w:val="center"/>
            <w:hideMark/>
          </w:tcPr>
          <w:p w14:paraId="53E70215"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single" w:sz="4" w:space="0" w:color="auto"/>
              <w:left w:val="nil"/>
              <w:bottom w:val="nil"/>
              <w:right w:val="nil"/>
            </w:tcBorders>
            <w:shd w:val="clear" w:color="auto" w:fill="auto"/>
            <w:noWrap/>
            <w:vAlign w:val="center"/>
            <w:hideMark/>
          </w:tcPr>
          <w:p w14:paraId="6047B1D1"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397D95FD"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nil"/>
              <w:left w:val="nil"/>
              <w:bottom w:val="single" w:sz="4" w:space="0" w:color="auto"/>
              <w:right w:val="single" w:sz="4" w:space="0" w:color="auto"/>
            </w:tcBorders>
            <w:shd w:val="clear" w:color="FFFFCC" w:fill="FFFFFF"/>
            <w:noWrap/>
            <w:vAlign w:val="center"/>
            <w:hideMark/>
          </w:tcPr>
          <w:p w14:paraId="21EFD671"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09026420"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3BC7E682"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7B05B780" w14:textId="77777777" w:rsidTr="006F5FD6">
        <w:trPr>
          <w:gridAfter w:val="1"/>
          <w:wAfter w:w="12" w:type="pct"/>
          <w:trHeight w:val="292"/>
        </w:trPr>
        <w:tc>
          <w:tcPr>
            <w:tcW w:w="189" w:type="pct"/>
            <w:tcBorders>
              <w:top w:val="nil"/>
              <w:left w:val="nil"/>
              <w:bottom w:val="single" w:sz="4" w:space="0" w:color="auto"/>
              <w:right w:val="nil"/>
            </w:tcBorders>
            <w:shd w:val="clear" w:color="auto" w:fill="auto"/>
            <w:noWrap/>
            <w:vAlign w:val="center"/>
            <w:hideMark/>
          </w:tcPr>
          <w:p w14:paraId="60369FF8"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nil"/>
              <w:left w:val="nil"/>
              <w:bottom w:val="single" w:sz="4" w:space="0" w:color="auto"/>
              <w:right w:val="nil"/>
            </w:tcBorders>
            <w:shd w:val="clear" w:color="auto" w:fill="auto"/>
            <w:noWrap/>
            <w:vAlign w:val="center"/>
            <w:hideMark/>
          </w:tcPr>
          <w:p w14:paraId="2AA3CFA0"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nil"/>
              <w:left w:val="nil"/>
              <w:bottom w:val="single" w:sz="4" w:space="0" w:color="auto"/>
              <w:right w:val="nil"/>
            </w:tcBorders>
            <w:shd w:val="clear" w:color="auto" w:fill="auto"/>
            <w:noWrap/>
            <w:vAlign w:val="center"/>
            <w:hideMark/>
          </w:tcPr>
          <w:p w14:paraId="6961017E"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nil"/>
              <w:left w:val="single" w:sz="4" w:space="0" w:color="auto"/>
              <w:bottom w:val="single" w:sz="4" w:space="0" w:color="auto"/>
              <w:right w:val="single" w:sz="4" w:space="0" w:color="auto"/>
            </w:tcBorders>
            <w:shd w:val="clear" w:color="FFFFCC" w:fill="FFFFFF"/>
            <w:noWrap/>
            <w:vAlign w:val="center"/>
            <w:hideMark/>
          </w:tcPr>
          <w:p w14:paraId="49832CD8"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nil"/>
              <w:left w:val="nil"/>
              <w:bottom w:val="single" w:sz="4" w:space="0" w:color="auto"/>
              <w:right w:val="single" w:sz="4" w:space="0" w:color="auto"/>
            </w:tcBorders>
            <w:shd w:val="clear" w:color="FFFFCC" w:fill="FFFFFF"/>
            <w:noWrap/>
            <w:vAlign w:val="center"/>
            <w:hideMark/>
          </w:tcPr>
          <w:p w14:paraId="485C2DCA"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135577A0"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50DAF56A"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350F39C6" w14:textId="77777777" w:rsidTr="006F5FD6">
        <w:trPr>
          <w:gridAfter w:val="1"/>
          <w:wAfter w:w="12" w:type="pct"/>
          <w:trHeight w:val="292"/>
        </w:trPr>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D9B18" w14:textId="77777777" w:rsidR="00323F32" w:rsidRPr="00323F32" w:rsidRDefault="00323F32" w:rsidP="00C30516">
            <w:pPr>
              <w:spacing w:after="0"/>
              <w:jc w:val="center"/>
              <w:rPr>
                <w:rFonts w:ascii="Calibri" w:eastAsia="Times New Roman" w:hAnsi="Calibri" w:cs="Calibri"/>
                <w:b/>
                <w:bCs/>
                <w:kern w:val="0"/>
                <w:sz w:val="20"/>
                <w:szCs w:val="20"/>
                <w:lang w:val="fr-BE" w:eastAsia="fr-BE" w:bidi="ar-SA"/>
              </w:rPr>
            </w:pPr>
            <w:r w:rsidRPr="00323F32">
              <w:rPr>
                <w:rFonts w:ascii="Calibri" w:eastAsia="Times New Roman" w:hAnsi="Calibri" w:cs="Calibri"/>
                <w:b/>
                <w:bCs/>
                <w:kern w:val="0"/>
                <w:sz w:val="20"/>
                <w:szCs w:val="20"/>
                <w:lang w:val="fr-BE" w:eastAsia="fr-BE" w:bidi="ar-SA"/>
              </w:rPr>
              <w:t>6</w:t>
            </w:r>
          </w:p>
        </w:tc>
        <w:tc>
          <w:tcPr>
            <w:tcW w:w="3898"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3A949"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Autre </w:t>
            </w:r>
          </w:p>
        </w:tc>
        <w:tc>
          <w:tcPr>
            <w:tcW w:w="579" w:type="pct"/>
            <w:gridSpan w:val="2"/>
            <w:tcBorders>
              <w:top w:val="nil"/>
              <w:left w:val="nil"/>
              <w:bottom w:val="single" w:sz="4" w:space="0" w:color="auto"/>
              <w:right w:val="single" w:sz="4" w:space="0" w:color="auto"/>
            </w:tcBorders>
            <w:shd w:val="clear" w:color="auto" w:fill="auto"/>
            <w:noWrap/>
            <w:vAlign w:val="center"/>
            <w:hideMark/>
          </w:tcPr>
          <w:p w14:paraId="74520685"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09D11494"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1BF97506" w14:textId="77777777" w:rsidTr="006F5FD6">
        <w:trPr>
          <w:gridAfter w:val="1"/>
          <w:wAfter w:w="12" w:type="pct"/>
          <w:trHeight w:val="292"/>
        </w:trPr>
        <w:tc>
          <w:tcPr>
            <w:tcW w:w="189" w:type="pct"/>
            <w:tcBorders>
              <w:top w:val="single" w:sz="4" w:space="0" w:color="auto"/>
              <w:left w:val="nil"/>
              <w:bottom w:val="single" w:sz="4" w:space="0" w:color="auto"/>
              <w:right w:val="nil"/>
            </w:tcBorders>
            <w:shd w:val="clear" w:color="auto" w:fill="auto"/>
            <w:noWrap/>
            <w:vAlign w:val="center"/>
            <w:hideMark/>
          </w:tcPr>
          <w:p w14:paraId="242829C3" w14:textId="77777777" w:rsidR="00323F32" w:rsidRPr="00323F32" w:rsidRDefault="00323F32" w:rsidP="00C30516">
            <w:pPr>
              <w:spacing w:after="0"/>
              <w:jc w:val="center"/>
              <w:rPr>
                <w:rFonts w:ascii="Calibri" w:eastAsia="Times New Roman" w:hAnsi="Calibri" w:cs="Calibri"/>
                <w:b/>
                <w:bCs/>
                <w:kern w:val="0"/>
                <w:sz w:val="20"/>
                <w:szCs w:val="20"/>
                <w:lang w:val="fr-BE" w:eastAsia="fr-BE" w:bidi="ar-SA"/>
              </w:rPr>
            </w:pPr>
            <w:r w:rsidRPr="00323F32">
              <w:rPr>
                <w:rFonts w:ascii="Calibri" w:eastAsia="Times New Roman" w:hAnsi="Calibri" w:cs="Calibri"/>
                <w:b/>
                <w:bCs/>
                <w:kern w:val="0"/>
                <w:sz w:val="20"/>
                <w:szCs w:val="20"/>
                <w:lang w:val="fr-BE" w:eastAsia="fr-BE" w:bidi="ar-SA"/>
              </w:rPr>
              <w:t> </w:t>
            </w:r>
          </w:p>
        </w:tc>
        <w:tc>
          <w:tcPr>
            <w:tcW w:w="98" w:type="pct"/>
            <w:tcBorders>
              <w:top w:val="single" w:sz="4" w:space="0" w:color="auto"/>
              <w:left w:val="nil"/>
              <w:bottom w:val="single" w:sz="4" w:space="0" w:color="auto"/>
              <w:right w:val="nil"/>
            </w:tcBorders>
            <w:shd w:val="clear" w:color="auto" w:fill="auto"/>
            <w:noWrap/>
            <w:vAlign w:val="center"/>
            <w:hideMark/>
          </w:tcPr>
          <w:p w14:paraId="33D6E699"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92" w:type="pct"/>
            <w:tcBorders>
              <w:top w:val="single" w:sz="4" w:space="0" w:color="auto"/>
              <w:left w:val="nil"/>
              <w:bottom w:val="single" w:sz="4" w:space="0" w:color="auto"/>
              <w:right w:val="nil"/>
            </w:tcBorders>
            <w:shd w:val="clear" w:color="auto" w:fill="auto"/>
            <w:noWrap/>
            <w:vAlign w:val="center"/>
            <w:hideMark/>
          </w:tcPr>
          <w:p w14:paraId="56593D5E"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38942B6C"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nil"/>
              <w:left w:val="nil"/>
              <w:bottom w:val="single" w:sz="4" w:space="0" w:color="auto"/>
              <w:right w:val="single" w:sz="4" w:space="0" w:color="auto"/>
            </w:tcBorders>
            <w:shd w:val="clear" w:color="FFFFCC" w:fill="FFFFFF"/>
            <w:noWrap/>
            <w:vAlign w:val="center"/>
            <w:hideMark/>
          </w:tcPr>
          <w:p w14:paraId="275293C5"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nil"/>
            </w:tcBorders>
            <w:shd w:val="clear" w:color="FFFFCC" w:fill="FFFFFF"/>
            <w:noWrap/>
            <w:vAlign w:val="center"/>
            <w:hideMark/>
          </w:tcPr>
          <w:p w14:paraId="25FBB5A0"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single" w:sz="4" w:space="0" w:color="auto"/>
              <w:bottom w:val="nil"/>
              <w:right w:val="single" w:sz="4" w:space="0" w:color="auto"/>
            </w:tcBorders>
            <w:shd w:val="clear" w:color="auto" w:fill="auto"/>
            <w:noWrap/>
            <w:vAlign w:val="center"/>
            <w:hideMark/>
          </w:tcPr>
          <w:p w14:paraId="4473726C"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347DC5CE" w14:textId="77777777" w:rsidTr="006F5FD6">
        <w:trPr>
          <w:gridAfter w:val="1"/>
          <w:wAfter w:w="12" w:type="pct"/>
          <w:trHeight w:val="335"/>
        </w:trPr>
        <w:tc>
          <w:tcPr>
            <w:tcW w:w="4087"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B2E36" w14:textId="77777777" w:rsidR="00323F32" w:rsidRPr="00323F32" w:rsidRDefault="000058BE" w:rsidP="00C30516">
            <w:pPr>
              <w:spacing w:after="0"/>
              <w:rPr>
                <w:rFonts w:ascii="Calibri" w:eastAsia="Times New Roman" w:hAnsi="Calibri" w:cs="Calibri"/>
                <w:kern w:val="0"/>
                <w:sz w:val="20"/>
                <w:szCs w:val="20"/>
                <w:lang w:val="fr-BE" w:eastAsia="fr-BE" w:bidi="ar-SA"/>
              </w:rPr>
            </w:pPr>
            <w:r>
              <w:rPr>
                <w:rFonts w:ascii="Calibri" w:eastAsia="Times New Roman" w:hAnsi="Calibri" w:cs="Calibri"/>
                <w:b/>
                <w:bCs/>
                <w:kern w:val="0"/>
                <w:sz w:val="20"/>
                <w:szCs w:val="20"/>
                <w:lang w:val="fr-BE" w:eastAsia="fr-BE" w:bidi="ar-SA"/>
              </w:rPr>
              <w:t>Frais a</w:t>
            </w:r>
            <w:r w:rsidR="00323F32" w:rsidRPr="00323F32">
              <w:rPr>
                <w:rFonts w:ascii="Calibri" w:eastAsia="Times New Roman" w:hAnsi="Calibri" w:cs="Calibri"/>
                <w:b/>
                <w:bCs/>
                <w:kern w:val="0"/>
                <w:sz w:val="20"/>
                <w:szCs w:val="20"/>
                <w:lang w:val="fr-BE" w:eastAsia="fr-BE" w:bidi="ar-SA"/>
              </w:rPr>
              <w:t>dministratif</w:t>
            </w:r>
            <w:r>
              <w:rPr>
                <w:rFonts w:ascii="Calibri" w:eastAsia="Times New Roman" w:hAnsi="Calibri" w:cs="Calibri"/>
                <w:kern w:val="0"/>
                <w:sz w:val="20"/>
                <w:szCs w:val="20"/>
                <w:lang w:val="fr-BE" w:eastAsia="fr-BE" w:bidi="ar-SA"/>
              </w:rPr>
              <w:t>s</w:t>
            </w:r>
          </w:p>
        </w:tc>
        <w:tc>
          <w:tcPr>
            <w:tcW w:w="5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8AEF2"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single" w:sz="4" w:space="0" w:color="auto"/>
              <w:left w:val="nil"/>
              <w:bottom w:val="single" w:sz="4" w:space="0" w:color="auto"/>
              <w:right w:val="single" w:sz="4" w:space="0" w:color="auto"/>
            </w:tcBorders>
            <w:shd w:val="clear" w:color="auto" w:fill="auto"/>
            <w:noWrap/>
            <w:vAlign w:val="center"/>
            <w:hideMark/>
          </w:tcPr>
          <w:p w14:paraId="565C783E"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xml:space="preserve">                    -€ </w:t>
            </w:r>
          </w:p>
        </w:tc>
      </w:tr>
      <w:tr w:rsidR="00323F32" w:rsidRPr="00323F32" w14:paraId="12A29CC8" w14:textId="77777777" w:rsidTr="006F5FD6">
        <w:trPr>
          <w:gridAfter w:val="1"/>
          <w:wAfter w:w="12" w:type="pct"/>
          <w:trHeight w:val="292"/>
        </w:trPr>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A3D29" w14:textId="77777777" w:rsidR="00323F32" w:rsidRPr="00323F32" w:rsidRDefault="00323F32" w:rsidP="00C30516">
            <w:pPr>
              <w:spacing w:after="0"/>
              <w:jc w:val="center"/>
              <w:rPr>
                <w:rFonts w:ascii="Calibri" w:eastAsia="Times New Roman" w:hAnsi="Calibri" w:cs="Calibri"/>
                <w:b/>
                <w:bCs/>
                <w:kern w:val="0"/>
                <w:sz w:val="20"/>
                <w:szCs w:val="20"/>
                <w:lang w:val="fr-BE" w:eastAsia="fr-BE" w:bidi="ar-SA"/>
              </w:rPr>
            </w:pPr>
            <w:r w:rsidRPr="00323F32">
              <w:rPr>
                <w:rFonts w:ascii="Calibri" w:eastAsia="Times New Roman" w:hAnsi="Calibri" w:cs="Calibri"/>
                <w:b/>
                <w:bCs/>
                <w:kern w:val="0"/>
                <w:sz w:val="20"/>
                <w:szCs w:val="20"/>
                <w:lang w:val="fr-BE" w:eastAsia="fr-BE" w:bidi="ar-SA"/>
              </w:rPr>
              <w:t>1</w:t>
            </w:r>
          </w:p>
        </w:tc>
        <w:tc>
          <w:tcPr>
            <w:tcW w:w="3898"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9391F"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Petit matériel (fardes, classeurs,...) </w:t>
            </w:r>
          </w:p>
        </w:tc>
        <w:tc>
          <w:tcPr>
            <w:tcW w:w="579" w:type="pct"/>
            <w:gridSpan w:val="2"/>
            <w:tcBorders>
              <w:top w:val="nil"/>
              <w:left w:val="nil"/>
              <w:bottom w:val="single" w:sz="4" w:space="0" w:color="auto"/>
              <w:right w:val="single" w:sz="4" w:space="0" w:color="auto"/>
            </w:tcBorders>
            <w:shd w:val="clear" w:color="auto" w:fill="auto"/>
            <w:noWrap/>
            <w:vAlign w:val="center"/>
            <w:hideMark/>
          </w:tcPr>
          <w:p w14:paraId="54010AF7"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470E821E"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796DCE32" w14:textId="77777777" w:rsidTr="006F5FD6">
        <w:trPr>
          <w:gridAfter w:val="1"/>
          <w:wAfter w:w="12" w:type="pct"/>
          <w:trHeight w:val="292"/>
        </w:trPr>
        <w:tc>
          <w:tcPr>
            <w:tcW w:w="189" w:type="pct"/>
            <w:tcBorders>
              <w:top w:val="single" w:sz="4" w:space="0" w:color="auto"/>
              <w:left w:val="nil"/>
              <w:bottom w:val="nil"/>
              <w:right w:val="nil"/>
            </w:tcBorders>
            <w:shd w:val="clear" w:color="auto" w:fill="auto"/>
            <w:noWrap/>
            <w:vAlign w:val="center"/>
            <w:hideMark/>
          </w:tcPr>
          <w:p w14:paraId="03655D02"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single" w:sz="4" w:space="0" w:color="auto"/>
              <w:left w:val="nil"/>
              <w:bottom w:val="nil"/>
              <w:right w:val="nil"/>
            </w:tcBorders>
            <w:shd w:val="clear" w:color="auto" w:fill="auto"/>
            <w:noWrap/>
            <w:vAlign w:val="center"/>
            <w:hideMark/>
          </w:tcPr>
          <w:p w14:paraId="62ADB99E"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single" w:sz="4" w:space="0" w:color="auto"/>
              <w:left w:val="nil"/>
              <w:bottom w:val="nil"/>
              <w:right w:val="nil"/>
            </w:tcBorders>
            <w:shd w:val="clear" w:color="auto" w:fill="auto"/>
            <w:noWrap/>
            <w:vAlign w:val="center"/>
            <w:hideMark/>
          </w:tcPr>
          <w:p w14:paraId="3DB6BC76"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2668E172"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209D9F71"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59FA8166"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7A430D9A"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7BEC3598" w14:textId="77777777" w:rsidTr="006F5FD6">
        <w:trPr>
          <w:gridAfter w:val="1"/>
          <w:wAfter w:w="12" w:type="pct"/>
          <w:trHeight w:val="292"/>
        </w:trPr>
        <w:tc>
          <w:tcPr>
            <w:tcW w:w="189" w:type="pct"/>
            <w:tcBorders>
              <w:top w:val="nil"/>
              <w:left w:val="nil"/>
              <w:bottom w:val="single" w:sz="4" w:space="0" w:color="auto"/>
              <w:right w:val="nil"/>
            </w:tcBorders>
            <w:shd w:val="clear" w:color="auto" w:fill="auto"/>
            <w:noWrap/>
            <w:vAlign w:val="center"/>
            <w:hideMark/>
          </w:tcPr>
          <w:p w14:paraId="048C3ABF"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nil"/>
              <w:left w:val="nil"/>
              <w:bottom w:val="single" w:sz="4" w:space="0" w:color="auto"/>
              <w:right w:val="nil"/>
            </w:tcBorders>
            <w:shd w:val="clear" w:color="auto" w:fill="auto"/>
            <w:noWrap/>
            <w:vAlign w:val="center"/>
            <w:hideMark/>
          </w:tcPr>
          <w:p w14:paraId="12B65821"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nil"/>
              <w:left w:val="nil"/>
              <w:bottom w:val="single" w:sz="4" w:space="0" w:color="auto"/>
              <w:right w:val="nil"/>
            </w:tcBorders>
            <w:shd w:val="clear" w:color="auto" w:fill="auto"/>
            <w:noWrap/>
            <w:vAlign w:val="center"/>
            <w:hideMark/>
          </w:tcPr>
          <w:p w14:paraId="785F99F0"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nil"/>
              <w:left w:val="single" w:sz="4" w:space="0" w:color="auto"/>
              <w:bottom w:val="single" w:sz="4" w:space="0" w:color="auto"/>
              <w:right w:val="single" w:sz="4" w:space="0" w:color="auto"/>
            </w:tcBorders>
            <w:shd w:val="clear" w:color="FFFFCC" w:fill="FFFFFF"/>
            <w:noWrap/>
            <w:vAlign w:val="center"/>
            <w:hideMark/>
          </w:tcPr>
          <w:p w14:paraId="06A195FC"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nil"/>
              <w:left w:val="nil"/>
              <w:bottom w:val="single" w:sz="4" w:space="0" w:color="auto"/>
              <w:right w:val="single" w:sz="4" w:space="0" w:color="auto"/>
            </w:tcBorders>
            <w:shd w:val="clear" w:color="FFFFCC" w:fill="FFFFFF"/>
            <w:noWrap/>
            <w:vAlign w:val="center"/>
            <w:hideMark/>
          </w:tcPr>
          <w:p w14:paraId="00039987"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25256D44"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27DD9D67"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6343D2DC" w14:textId="77777777" w:rsidTr="006F5FD6">
        <w:trPr>
          <w:gridAfter w:val="1"/>
          <w:wAfter w:w="12" w:type="pct"/>
          <w:trHeight w:val="292"/>
        </w:trPr>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1011E" w14:textId="77777777" w:rsidR="00323F32" w:rsidRPr="00323F32" w:rsidRDefault="00323F32" w:rsidP="00C30516">
            <w:pPr>
              <w:spacing w:after="0"/>
              <w:jc w:val="center"/>
              <w:rPr>
                <w:rFonts w:ascii="Calibri" w:eastAsia="Times New Roman" w:hAnsi="Calibri" w:cs="Calibri"/>
                <w:b/>
                <w:bCs/>
                <w:kern w:val="0"/>
                <w:sz w:val="20"/>
                <w:szCs w:val="20"/>
                <w:lang w:val="fr-BE" w:eastAsia="fr-BE" w:bidi="ar-SA"/>
              </w:rPr>
            </w:pPr>
            <w:r w:rsidRPr="00323F32">
              <w:rPr>
                <w:rFonts w:ascii="Calibri" w:eastAsia="Times New Roman" w:hAnsi="Calibri" w:cs="Calibri"/>
                <w:b/>
                <w:bCs/>
                <w:kern w:val="0"/>
                <w:sz w:val="20"/>
                <w:szCs w:val="20"/>
                <w:lang w:val="fr-BE" w:eastAsia="fr-BE" w:bidi="ar-SA"/>
              </w:rPr>
              <w:t>2</w:t>
            </w:r>
          </w:p>
        </w:tc>
        <w:tc>
          <w:tcPr>
            <w:tcW w:w="3898"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4A58F"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Petit mobilier de bureau </w:t>
            </w:r>
          </w:p>
        </w:tc>
        <w:tc>
          <w:tcPr>
            <w:tcW w:w="579" w:type="pct"/>
            <w:gridSpan w:val="2"/>
            <w:tcBorders>
              <w:top w:val="nil"/>
              <w:left w:val="nil"/>
              <w:bottom w:val="single" w:sz="4" w:space="0" w:color="auto"/>
              <w:right w:val="single" w:sz="4" w:space="0" w:color="auto"/>
            </w:tcBorders>
            <w:shd w:val="clear" w:color="auto" w:fill="auto"/>
            <w:noWrap/>
            <w:vAlign w:val="center"/>
            <w:hideMark/>
          </w:tcPr>
          <w:p w14:paraId="18F00145"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4A6D6EE3"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42FC6BD7" w14:textId="77777777" w:rsidTr="006F5FD6">
        <w:trPr>
          <w:gridAfter w:val="1"/>
          <w:wAfter w:w="12" w:type="pct"/>
          <w:trHeight w:val="292"/>
        </w:trPr>
        <w:tc>
          <w:tcPr>
            <w:tcW w:w="189" w:type="pct"/>
            <w:tcBorders>
              <w:top w:val="single" w:sz="4" w:space="0" w:color="auto"/>
              <w:left w:val="nil"/>
              <w:bottom w:val="nil"/>
              <w:right w:val="nil"/>
            </w:tcBorders>
            <w:shd w:val="clear" w:color="auto" w:fill="auto"/>
            <w:noWrap/>
            <w:vAlign w:val="center"/>
            <w:hideMark/>
          </w:tcPr>
          <w:p w14:paraId="3BFD3084"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single" w:sz="4" w:space="0" w:color="auto"/>
              <w:left w:val="nil"/>
              <w:bottom w:val="nil"/>
              <w:right w:val="nil"/>
            </w:tcBorders>
            <w:shd w:val="clear" w:color="auto" w:fill="auto"/>
            <w:noWrap/>
            <w:vAlign w:val="center"/>
            <w:hideMark/>
          </w:tcPr>
          <w:p w14:paraId="7B3B15AF"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single" w:sz="4" w:space="0" w:color="auto"/>
              <w:left w:val="nil"/>
              <w:bottom w:val="nil"/>
              <w:right w:val="nil"/>
            </w:tcBorders>
            <w:shd w:val="clear" w:color="auto" w:fill="auto"/>
            <w:noWrap/>
            <w:vAlign w:val="center"/>
            <w:hideMark/>
          </w:tcPr>
          <w:p w14:paraId="24BBE3B2"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571AE6B9"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3E1236DA"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5BCF1565"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3274B97B"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00B0ED6A" w14:textId="77777777" w:rsidTr="006F5FD6">
        <w:trPr>
          <w:gridAfter w:val="1"/>
          <w:wAfter w:w="12" w:type="pct"/>
          <w:trHeight w:val="292"/>
        </w:trPr>
        <w:tc>
          <w:tcPr>
            <w:tcW w:w="189" w:type="pct"/>
            <w:tcBorders>
              <w:top w:val="nil"/>
              <w:left w:val="nil"/>
              <w:bottom w:val="single" w:sz="4" w:space="0" w:color="auto"/>
              <w:right w:val="nil"/>
            </w:tcBorders>
            <w:shd w:val="clear" w:color="auto" w:fill="auto"/>
            <w:noWrap/>
            <w:vAlign w:val="center"/>
            <w:hideMark/>
          </w:tcPr>
          <w:p w14:paraId="68C1EDDF"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nil"/>
              <w:left w:val="nil"/>
              <w:bottom w:val="single" w:sz="4" w:space="0" w:color="auto"/>
              <w:right w:val="nil"/>
            </w:tcBorders>
            <w:shd w:val="clear" w:color="auto" w:fill="auto"/>
            <w:noWrap/>
            <w:vAlign w:val="center"/>
            <w:hideMark/>
          </w:tcPr>
          <w:p w14:paraId="72CF6AE3"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nil"/>
              <w:left w:val="nil"/>
              <w:bottom w:val="single" w:sz="4" w:space="0" w:color="auto"/>
              <w:right w:val="nil"/>
            </w:tcBorders>
            <w:shd w:val="clear" w:color="auto" w:fill="auto"/>
            <w:noWrap/>
            <w:vAlign w:val="center"/>
            <w:hideMark/>
          </w:tcPr>
          <w:p w14:paraId="1A446F5E"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nil"/>
              <w:left w:val="single" w:sz="4" w:space="0" w:color="auto"/>
              <w:bottom w:val="single" w:sz="4" w:space="0" w:color="auto"/>
              <w:right w:val="single" w:sz="4" w:space="0" w:color="auto"/>
            </w:tcBorders>
            <w:shd w:val="clear" w:color="FFFFCC" w:fill="FFFFFF"/>
            <w:noWrap/>
            <w:vAlign w:val="center"/>
            <w:hideMark/>
          </w:tcPr>
          <w:p w14:paraId="4E712803"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nil"/>
              <w:left w:val="nil"/>
              <w:bottom w:val="single" w:sz="4" w:space="0" w:color="auto"/>
              <w:right w:val="single" w:sz="4" w:space="0" w:color="auto"/>
            </w:tcBorders>
            <w:shd w:val="clear" w:color="FFFFCC" w:fill="FFFFFF"/>
            <w:noWrap/>
            <w:vAlign w:val="center"/>
            <w:hideMark/>
          </w:tcPr>
          <w:p w14:paraId="6618E423"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63F505E1"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49EF698C"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60F23547" w14:textId="77777777" w:rsidTr="006F5FD6">
        <w:trPr>
          <w:gridAfter w:val="1"/>
          <w:wAfter w:w="12" w:type="pct"/>
          <w:trHeight w:val="292"/>
        </w:trPr>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0AEE9" w14:textId="77777777" w:rsidR="00323F32" w:rsidRPr="00323F32" w:rsidRDefault="00323F32" w:rsidP="00C30516">
            <w:pPr>
              <w:spacing w:after="0"/>
              <w:jc w:val="center"/>
              <w:rPr>
                <w:rFonts w:ascii="Calibri" w:eastAsia="Times New Roman" w:hAnsi="Calibri" w:cs="Calibri"/>
                <w:b/>
                <w:bCs/>
                <w:kern w:val="0"/>
                <w:sz w:val="20"/>
                <w:szCs w:val="20"/>
                <w:lang w:val="fr-BE" w:eastAsia="fr-BE" w:bidi="ar-SA"/>
              </w:rPr>
            </w:pPr>
            <w:r w:rsidRPr="00323F32">
              <w:rPr>
                <w:rFonts w:ascii="Calibri" w:eastAsia="Times New Roman" w:hAnsi="Calibri" w:cs="Calibri"/>
                <w:b/>
                <w:bCs/>
                <w:kern w:val="0"/>
                <w:sz w:val="20"/>
                <w:szCs w:val="20"/>
                <w:lang w:val="fr-BE" w:eastAsia="fr-BE" w:bidi="ar-SA"/>
              </w:rPr>
              <w:t>3</w:t>
            </w:r>
          </w:p>
        </w:tc>
        <w:tc>
          <w:tcPr>
            <w:tcW w:w="3898"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2EB5A"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Matériel spécifique </w:t>
            </w:r>
          </w:p>
        </w:tc>
        <w:tc>
          <w:tcPr>
            <w:tcW w:w="579" w:type="pct"/>
            <w:gridSpan w:val="2"/>
            <w:tcBorders>
              <w:top w:val="nil"/>
              <w:left w:val="nil"/>
              <w:bottom w:val="single" w:sz="4" w:space="0" w:color="auto"/>
              <w:right w:val="single" w:sz="4" w:space="0" w:color="auto"/>
            </w:tcBorders>
            <w:shd w:val="clear" w:color="auto" w:fill="auto"/>
            <w:noWrap/>
            <w:vAlign w:val="center"/>
            <w:hideMark/>
          </w:tcPr>
          <w:p w14:paraId="325B9E58"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7FD67277"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517E7476" w14:textId="77777777" w:rsidTr="006F5FD6">
        <w:trPr>
          <w:gridAfter w:val="1"/>
          <w:wAfter w:w="12" w:type="pct"/>
          <w:trHeight w:val="292"/>
        </w:trPr>
        <w:tc>
          <w:tcPr>
            <w:tcW w:w="189" w:type="pct"/>
            <w:tcBorders>
              <w:top w:val="single" w:sz="4" w:space="0" w:color="auto"/>
              <w:left w:val="nil"/>
              <w:bottom w:val="nil"/>
              <w:right w:val="nil"/>
            </w:tcBorders>
            <w:shd w:val="clear" w:color="auto" w:fill="auto"/>
            <w:noWrap/>
            <w:vAlign w:val="center"/>
            <w:hideMark/>
          </w:tcPr>
          <w:p w14:paraId="46F2D88F"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single" w:sz="4" w:space="0" w:color="auto"/>
              <w:left w:val="nil"/>
              <w:bottom w:val="nil"/>
              <w:right w:val="nil"/>
            </w:tcBorders>
            <w:shd w:val="clear" w:color="auto" w:fill="auto"/>
            <w:noWrap/>
            <w:vAlign w:val="center"/>
            <w:hideMark/>
          </w:tcPr>
          <w:p w14:paraId="6D6AB1C6"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single" w:sz="4" w:space="0" w:color="auto"/>
              <w:left w:val="nil"/>
              <w:bottom w:val="nil"/>
              <w:right w:val="nil"/>
            </w:tcBorders>
            <w:shd w:val="clear" w:color="auto" w:fill="auto"/>
            <w:noWrap/>
            <w:vAlign w:val="center"/>
            <w:hideMark/>
          </w:tcPr>
          <w:p w14:paraId="3132F23D"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0A83EB00"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01DB1481"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4CAE4080"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53ED4BB6"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4CF5D47C" w14:textId="77777777" w:rsidTr="006F5FD6">
        <w:trPr>
          <w:gridAfter w:val="1"/>
          <w:wAfter w:w="12" w:type="pct"/>
          <w:trHeight w:val="292"/>
        </w:trPr>
        <w:tc>
          <w:tcPr>
            <w:tcW w:w="189" w:type="pct"/>
            <w:tcBorders>
              <w:top w:val="nil"/>
              <w:left w:val="nil"/>
              <w:bottom w:val="single" w:sz="4" w:space="0" w:color="auto"/>
              <w:right w:val="nil"/>
            </w:tcBorders>
            <w:shd w:val="clear" w:color="auto" w:fill="auto"/>
            <w:noWrap/>
            <w:vAlign w:val="center"/>
            <w:hideMark/>
          </w:tcPr>
          <w:p w14:paraId="7B46A98E"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nil"/>
              <w:left w:val="nil"/>
              <w:bottom w:val="single" w:sz="4" w:space="0" w:color="auto"/>
              <w:right w:val="nil"/>
            </w:tcBorders>
            <w:shd w:val="clear" w:color="auto" w:fill="auto"/>
            <w:noWrap/>
            <w:vAlign w:val="center"/>
            <w:hideMark/>
          </w:tcPr>
          <w:p w14:paraId="60E3B2DB"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nil"/>
              <w:left w:val="nil"/>
              <w:bottom w:val="single" w:sz="4" w:space="0" w:color="auto"/>
              <w:right w:val="nil"/>
            </w:tcBorders>
            <w:shd w:val="clear" w:color="auto" w:fill="auto"/>
            <w:noWrap/>
            <w:vAlign w:val="center"/>
            <w:hideMark/>
          </w:tcPr>
          <w:p w14:paraId="1A516895"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nil"/>
              <w:left w:val="single" w:sz="4" w:space="0" w:color="auto"/>
              <w:bottom w:val="single" w:sz="4" w:space="0" w:color="auto"/>
              <w:right w:val="single" w:sz="4" w:space="0" w:color="auto"/>
            </w:tcBorders>
            <w:shd w:val="clear" w:color="FFFFCC" w:fill="FFFFFF"/>
            <w:noWrap/>
            <w:vAlign w:val="center"/>
            <w:hideMark/>
          </w:tcPr>
          <w:p w14:paraId="4025DA9F"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nil"/>
              <w:left w:val="nil"/>
              <w:bottom w:val="single" w:sz="4" w:space="0" w:color="auto"/>
              <w:right w:val="single" w:sz="4" w:space="0" w:color="auto"/>
            </w:tcBorders>
            <w:shd w:val="clear" w:color="FFFFCC" w:fill="FFFFFF"/>
            <w:noWrap/>
            <w:vAlign w:val="center"/>
            <w:hideMark/>
          </w:tcPr>
          <w:p w14:paraId="0740CBF9"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5BDDCA80"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66AE6F6F"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2DF82540" w14:textId="77777777" w:rsidTr="006F5FD6">
        <w:trPr>
          <w:gridAfter w:val="1"/>
          <w:wAfter w:w="12" w:type="pct"/>
          <w:trHeight w:val="292"/>
        </w:trPr>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566C0" w14:textId="77777777" w:rsidR="00323F32" w:rsidRPr="00323F32" w:rsidRDefault="00323F32" w:rsidP="00C30516">
            <w:pPr>
              <w:spacing w:after="0"/>
              <w:jc w:val="center"/>
              <w:rPr>
                <w:rFonts w:ascii="Calibri" w:eastAsia="Times New Roman" w:hAnsi="Calibri" w:cs="Calibri"/>
                <w:b/>
                <w:bCs/>
                <w:kern w:val="0"/>
                <w:sz w:val="20"/>
                <w:szCs w:val="20"/>
                <w:lang w:val="fr-BE" w:eastAsia="fr-BE" w:bidi="ar-SA"/>
              </w:rPr>
            </w:pPr>
            <w:r w:rsidRPr="00323F32">
              <w:rPr>
                <w:rFonts w:ascii="Calibri" w:eastAsia="Times New Roman" w:hAnsi="Calibri" w:cs="Calibri"/>
                <w:b/>
                <w:bCs/>
                <w:kern w:val="0"/>
                <w:sz w:val="20"/>
                <w:szCs w:val="20"/>
                <w:lang w:val="fr-BE" w:eastAsia="fr-BE" w:bidi="ar-SA"/>
              </w:rPr>
              <w:t>4</w:t>
            </w:r>
          </w:p>
        </w:tc>
        <w:tc>
          <w:tcPr>
            <w:tcW w:w="3898"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39517"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Fournitures et documentation (livres, cd didactiques,...) </w:t>
            </w:r>
          </w:p>
        </w:tc>
        <w:tc>
          <w:tcPr>
            <w:tcW w:w="579" w:type="pct"/>
            <w:gridSpan w:val="2"/>
            <w:tcBorders>
              <w:top w:val="nil"/>
              <w:left w:val="nil"/>
              <w:bottom w:val="single" w:sz="4" w:space="0" w:color="auto"/>
              <w:right w:val="single" w:sz="4" w:space="0" w:color="auto"/>
            </w:tcBorders>
            <w:shd w:val="clear" w:color="auto" w:fill="auto"/>
            <w:noWrap/>
            <w:vAlign w:val="center"/>
            <w:hideMark/>
          </w:tcPr>
          <w:p w14:paraId="029B55D2"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1C381130"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47F16FD2" w14:textId="77777777" w:rsidTr="006F5FD6">
        <w:trPr>
          <w:gridAfter w:val="1"/>
          <w:wAfter w:w="12" w:type="pct"/>
          <w:trHeight w:val="292"/>
        </w:trPr>
        <w:tc>
          <w:tcPr>
            <w:tcW w:w="189" w:type="pct"/>
            <w:tcBorders>
              <w:top w:val="single" w:sz="4" w:space="0" w:color="auto"/>
              <w:left w:val="nil"/>
              <w:bottom w:val="nil"/>
              <w:right w:val="nil"/>
            </w:tcBorders>
            <w:shd w:val="clear" w:color="auto" w:fill="auto"/>
            <w:noWrap/>
            <w:vAlign w:val="center"/>
            <w:hideMark/>
          </w:tcPr>
          <w:p w14:paraId="23B9C552"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single" w:sz="4" w:space="0" w:color="auto"/>
              <w:left w:val="nil"/>
              <w:bottom w:val="nil"/>
              <w:right w:val="nil"/>
            </w:tcBorders>
            <w:shd w:val="clear" w:color="auto" w:fill="auto"/>
            <w:noWrap/>
            <w:vAlign w:val="center"/>
            <w:hideMark/>
          </w:tcPr>
          <w:p w14:paraId="28D38FB1"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single" w:sz="4" w:space="0" w:color="auto"/>
              <w:left w:val="nil"/>
              <w:bottom w:val="nil"/>
              <w:right w:val="nil"/>
            </w:tcBorders>
            <w:shd w:val="clear" w:color="auto" w:fill="auto"/>
            <w:noWrap/>
            <w:vAlign w:val="center"/>
            <w:hideMark/>
          </w:tcPr>
          <w:p w14:paraId="573C35EB"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3BED5030"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1A2A16C9"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5BB8CC39"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5B7F912E"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43528AA7" w14:textId="77777777" w:rsidTr="006F5FD6">
        <w:trPr>
          <w:gridAfter w:val="1"/>
          <w:wAfter w:w="12" w:type="pct"/>
          <w:trHeight w:val="292"/>
        </w:trPr>
        <w:tc>
          <w:tcPr>
            <w:tcW w:w="189" w:type="pct"/>
            <w:tcBorders>
              <w:top w:val="nil"/>
              <w:left w:val="nil"/>
              <w:bottom w:val="single" w:sz="4" w:space="0" w:color="auto"/>
              <w:right w:val="nil"/>
            </w:tcBorders>
            <w:shd w:val="clear" w:color="auto" w:fill="auto"/>
            <w:noWrap/>
            <w:vAlign w:val="center"/>
            <w:hideMark/>
          </w:tcPr>
          <w:p w14:paraId="145BAA87"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nil"/>
              <w:left w:val="nil"/>
              <w:bottom w:val="single" w:sz="4" w:space="0" w:color="auto"/>
              <w:right w:val="nil"/>
            </w:tcBorders>
            <w:shd w:val="clear" w:color="auto" w:fill="auto"/>
            <w:noWrap/>
            <w:vAlign w:val="center"/>
            <w:hideMark/>
          </w:tcPr>
          <w:p w14:paraId="1BA9AB5A"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nil"/>
              <w:left w:val="nil"/>
              <w:bottom w:val="single" w:sz="4" w:space="0" w:color="auto"/>
              <w:right w:val="nil"/>
            </w:tcBorders>
            <w:shd w:val="clear" w:color="auto" w:fill="auto"/>
            <w:noWrap/>
            <w:vAlign w:val="center"/>
            <w:hideMark/>
          </w:tcPr>
          <w:p w14:paraId="571F58E9"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nil"/>
              <w:left w:val="single" w:sz="4" w:space="0" w:color="auto"/>
              <w:bottom w:val="single" w:sz="4" w:space="0" w:color="auto"/>
              <w:right w:val="single" w:sz="4" w:space="0" w:color="auto"/>
            </w:tcBorders>
            <w:shd w:val="clear" w:color="FFFFCC" w:fill="FFFFFF"/>
            <w:noWrap/>
            <w:vAlign w:val="center"/>
            <w:hideMark/>
          </w:tcPr>
          <w:p w14:paraId="68A2CBD7"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nil"/>
              <w:left w:val="nil"/>
              <w:bottom w:val="single" w:sz="4" w:space="0" w:color="auto"/>
              <w:right w:val="single" w:sz="4" w:space="0" w:color="auto"/>
            </w:tcBorders>
            <w:shd w:val="clear" w:color="FFFFCC" w:fill="FFFFFF"/>
            <w:noWrap/>
            <w:vAlign w:val="center"/>
            <w:hideMark/>
          </w:tcPr>
          <w:p w14:paraId="4872F835"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7DA8E1D1"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52EC0397"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773AFD96" w14:textId="77777777" w:rsidTr="006F5FD6">
        <w:trPr>
          <w:gridAfter w:val="1"/>
          <w:wAfter w:w="12" w:type="pct"/>
          <w:trHeight w:val="292"/>
        </w:trPr>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DF77E" w14:textId="77777777" w:rsidR="00323F32" w:rsidRPr="00323F32" w:rsidRDefault="00323F32" w:rsidP="00C30516">
            <w:pPr>
              <w:spacing w:after="0"/>
              <w:jc w:val="center"/>
              <w:rPr>
                <w:rFonts w:ascii="Calibri" w:eastAsia="Times New Roman" w:hAnsi="Calibri" w:cs="Calibri"/>
                <w:b/>
                <w:bCs/>
                <w:kern w:val="0"/>
                <w:sz w:val="20"/>
                <w:szCs w:val="20"/>
                <w:lang w:val="fr-BE" w:eastAsia="fr-BE" w:bidi="ar-SA"/>
              </w:rPr>
            </w:pPr>
            <w:r w:rsidRPr="00323F32">
              <w:rPr>
                <w:rFonts w:ascii="Calibri" w:eastAsia="Times New Roman" w:hAnsi="Calibri" w:cs="Calibri"/>
                <w:b/>
                <w:bCs/>
                <w:kern w:val="0"/>
                <w:sz w:val="20"/>
                <w:szCs w:val="20"/>
                <w:lang w:val="fr-BE" w:eastAsia="fr-BE" w:bidi="ar-SA"/>
              </w:rPr>
              <w:t>5</w:t>
            </w:r>
          </w:p>
        </w:tc>
        <w:tc>
          <w:tcPr>
            <w:tcW w:w="3898"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C79E9"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Téléphone, fax </w:t>
            </w:r>
          </w:p>
        </w:tc>
        <w:tc>
          <w:tcPr>
            <w:tcW w:w="579" w:type="pct"/>
            <w:gridSpan w:val="2"/>
            <w:tcBorders>
              <w:top w:val="nil"/>
              <w:left w:val="nil"/>
              <w:bottom w:val="single" w:sz="4" w:space="0" w:color="auto"/>
              <w:right w:val="single" w:sz="4" w:space="0" w:color="auto"/>
            </w:tcBorders>
            <w:shd w:val="clear" w:color="auto" w:fill="auto"/>
            <w:noWrap/>
            <w:vAlign w:val="center"/>
            <w:hideMark/>
          </w:tcPr>
          <w:p w14:paraId="604DB104"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1F8CCA56"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1857555F" w14:textId="77777777" w:rsidTr="006F5FD6">
        <w:trPr>
          <w:gridAfter w:val="1"/>
          <w:wAfter w:w="12" w:type="pct"/>
          <w:trHeight w:val="292"/>
        </w:trPr>
        <w:tc>
          <w:tcPr>
            <w:tcW w:w="189" w:type="pct"/>
            <w:tcBorders>
              <w:top w:val="single" w:sz="4" w:space="0" w:color="auto"/>
              <w:left w:val="nil"/>
              <w:bottom w:val="nil"/>
              <w:right w:val="nil"/>
            </w:tcBorders>
            <w:shd w:val="clear" w:color="auto" w:fill="auto"/>
            <w:noWrap/>
            <w:vAlign w:val="center"/>
            <w:hideMark/>
          </w:tcPr>
          <w:p w14:paraId="2D1F541C"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single" w:sz="4" w:space="0" w:color="auto"/>
              <w:left w:val="nil"/>
              <w:bottom w:val="nil"/>
              <w:right w:val="nil"/>
            </w:tcBorders>
            <w:shd w:val="clear" w:color="auto" w:fill="auto"/>
            <w:noWrap/>
            <w:vAlign w:val="center"/>
            <w:hideMark/>
          </w:tcPr>
          <w:p w14:paraId="25EA9050"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single" w:sz="4" w:space="0" w:color="auto"/>
              <w:left w:val="nil"/>
              <w:bottom w:val="nil"/>
              <w:right w:val="nil"/>
            </w:tcBorders>
            <w:shd w:val="clear" w:color="auto" w:fill="auto"/>
            <w:noWrap/>
            <w:vAlign w:val="center"/>
            <w:hideMark/>
          </w:tcPr>
          <w:p w14:paraId="32AF143F"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01A87DCC"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37EEA478"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5928739F"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7FE892DE"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1B97954E" w14:textId="77777777" w:rsidTr="006F5FD6">
        <w:trPr>
          <w:gridAfter w:val="1"/>
          <w:wAfter w:w="12" w:type="pct"/>
          <w:trHeight w:val="292"/>
        </w:trPr>
        <w:tc>
          <w:tcPr>
            <w:tcW w:w="189" w:type="pct"/>
            <w:tcBorders>
              <w:top w:val="nil"/>
              <w:left w:val="nil"/>
              <w:bottom w:val="single" w:sz="4" w:space="0" w:color="auto"/>
              <w:right w:val="nil"/>
            </w:tcBorders>
            <w:shd w:val="clear" w:color="auto" w:fill="auto"/>
            <w:noWrap/>
            <w:vAlign w:val="center"/>
            <w:hideMark/>
          </w:tcPr>
          <w:p w14:paraId="6972E7C3"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nil"/>
              <w:left w:val="nil"/>
              <w:bottom w:val="single" w:sz="4" w:space="0" w:color="auto"/>
              <w:right w:val="nil"/>
            </w:tcBorders>
            <w:shd w:val="clear" w:color="auto" w:fill="auto"/>
            <w:noWrap/>
            <w:vAlign w:val="center"/>
            <w:hideMark/>
          </w:tcPr>
          <w:p w14:paraId="78322444"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nil"/>
              <w:left w:val="nil"/>
              <w:bottom w:val="single" w:sz="4" w:space="0" w:color="auto"/>
              <w:right w:val="nil"/>
            </w:tcBorders>
            <w:shd w:val="clear" w:color="auto" w:fill="auto"/>
            <w:noWrap/>
            <w:vAlign w:val="center"/>
            <w:hideMark/>
          </w:tcPr>
          <w:p w14:paraId="36A62B48"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nil"/>
              <w:left w:val="single" w:sz="4" w:space="0" w:color="auto"/>
              <w:bottom w:val="single" w:sz="4" w:space="0" w:color="auto"/>
              <w:right w:val="single" w:sz="4" w:space="0" w:color="auto"/>
            </w:tcBorders>
            <w:shd w:val="clear" w:color="FFFFCC" w:fill="FFFFFF"/>
            <w:noWrap/>
            <w:vAlign w:val="center"/>
            <w:hideMark/>
          </w:tcPr>
          <w:p w14:paraId="1FD73642"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nil"/>
              <w:left w:val="nil"/>
              <w:bottom w:val="single" w:sz="4" w:space="0" w:color="auto"/>
              <w:right w:val="single" w:sz="4" w:space="0" w:color="auto"/>
            </w:tcBorders>
            <w:shd w:val="clear" w:color="FFFFCC" w:fill="FFFFFF"/>
            <w:noWrap/>
            <w:vAlign w:val="center"/>
            <w:hideMark/>
          </w:tcPr>
          <w:p w14:paraId="1E49584C"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7ECD18AC"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1D38801D"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320D302F" w14:textId="77777777" w:rsidTr="006F5FD6">
        <w:trPr>
          <w:gridAfter w:val="1"/>
          <w:wAfter w:w="12" w:type="pct"/>
          <w:trHeight w:val="292"/>
        </w:trPr>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790BA" w14:textId="77777777" w:rsidR="00323F32" w:rsidRPr="00323F32" w:rsidRDefault="00323F32" w:rsidP="00C30516">
            <w:pPr>
              <w:spacing w:after="0"/>
              <w:jc w:val="center"/>
              <w:rPr>
                <w:rFonts w:ascii="Calibri" w:eastAsia="Times New Roman" w:hAnsi="Calibri" w:cs="Calibri"/>
                <w:b/>
                <w:bCs/>
                <w:kern w:val="0"/>
                <w:sz w:val="20"/>
                <w:szCs w:val="20"/>
                <w:lang w:val="fr-BE" w:eastAsia="fr-BE" w:bidi="ar-SA"/>
              </w:rPr>
            </w:pPr>
            <w:r w:rsidRPr="00323F32">
              <w:rPr>
                <w:rFonts w:ascii="Calibri" w:eastAsia="Times New Roman" w:hAnsi="Calibri" w:cs="Calibri"/>
                <w:b/>
                <w:bCs/>
                <w:kern w:val="0"/>
                <w:sz w:val="20"/>
                <w:szCs w:val="20"/>
                <w:lang w:val="fr-BE" w:eastAsia="fr-BE" w:bidi="ar-SA"/>
              </w:rPr>
              <w:t>6</w:t>
            </w:r>
          </w:p>
        </w:tc>
        <w:tc>
          <w:tcPr>
            <w:tcW w:w="3898"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7FCAC"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Frais postaux </w:t>
            </w:r>
          </w:p>
        </w:tc>
        <w:tc>
          <w:tcPr>
            <w:tcW w:w="579" w:type="pct"/>
            <w:gridSpan w:val="2"/>
            <w:tcBorders>
              <w:top w:val="nil"/>
              <w:left w:val="nil"/>
              <w:bottom w:val="single" w:sz="4" w:space="0" w:color="auto"/>
              <w:right w:val="single" w:sz="4" w:space="0" w:color="auto"/>
            </w:tcBorders>
            <w:shd w:val="clear" w:color="auto" w:fill="auto"/>
            <w:noWrap/>
            <w:vAlign w:val="center"/>
            <w:hideMark/>
          </w:tcPr>
          <w:p w14:paraId="68F528CD"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202B23E8"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1CB88B00" w14:textId="77777777" w:rsidTr="006F5FD6">
        <w:trPr>
          <w:gridAfter w:val="1"/>
          <w:wAfter w:w="12" w:type="pct"/>
          <w:trHeight w:val="292"/>
        </w:trPr>
        <w:tc>
          <w:tcPr>
            <w:tcW w:w="189" w:type="pct"/>
            <w:tcBorders>
              <w:top w:val="single" w:sz="4" w:space="0" w:color="auto"/>
              <w:left w:val="nil"/>
              <w:bottom w:val="nil"/>
              <w:right w:val="nil"/>
            </w:tcBorders>
            <w:shd w:val="clear" w:color="auto" w:fill="auto"/>
            <w:noWrap/>
            <w:vAlign w:val="center"/>
            <w:hideMark/>
          </w:tcPr>
          <w:p w14:paraId="3EFE37B1"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single" w:sz="4" w:space="0" w:color="auto"/>
              <w:left w:val="nil"/>
              <w:bottom w:val="nil"/>
              <w:right w:val="nil"/>
            </w:tcBorders>
            <w:shd w:val="clear" w:color="auto" w:fill="auto"/>
            <w:noWrap/>
            <w:vAlign w:val="center"/>
            <w:hideMark/>
          </w:tcPr>
          <w:p w14:paraId="39AB591E"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single" w:sz="4" w:space="0" w:color="auto"/>
              <w:left w:val="nil"/>
              <w:bottom w:val="nil"/>
              <w:right w:val="nil"/>
            </w:tcBorders>
            <w:shd w:val="clear" w:color="auto" w:fill="auto"/>
            <w:noWrap/>
            <w:vAlign w:val="center"/>
            <w:hideMark/>
          </w:tcPr>
          <w:p w14:paraId="7D86A93D"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32178518"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4B59ADFA"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4A743BDE"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68298AA3"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69FC3859" w14:textId="77777777" w:rsidTr="006F5FD6">
        <w:trPr>
          <w:gridAfter w:val="1"/>
          <w:wAfter w:w="12" w:type="pct"/>
          <w:trHeight w:val="292"/>
        </w:trPr>
        <w:tc>
          <w:tcPr>
            <w:tcW w:w="189" w:type="pct"/>
            <w:tcBorders>
              <w:top w:val="nil"/>
              <w:left w:val="nil"/>
              <w:bottom w:val="single" w:sz="4" w:space="0" w:color="auto"/>
              <w:right w:val="nil"/>
            </w:tcBorders>
            <w:shd w:val="clear" w:color="auto" w:fill="auto"/>
            <w:noWrap/>
            <w:vAlign w:val="center"/>
            <w:hideMark/>
          </w:tcPr>
          <w:p w14:paraId="6EB9352C"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nil"/>
              <w:left w:val="nil"/>
              <w:bottom w:val="single" w:sz="4" w:space="0" w:color="auto"/>
              <w:right w:val="nil"/>
            </w:tcBorders>
            <w:shd w:val="clear" w:color="auto" w:fill="auto"/>
            <w:noWrap/>
            <w:vAlign w:val="center"/>
            <w:hideMark/>
          </w:tcPr>
          <w:p w14:paraId="5239BF56"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nil"/>
              <w:left w:val="nil"/>
              <w:bottom w:val="single" w:sz="4" w:space="0" w:color="auto"/>
              <w:right w:val="nil"/>
            </w:tcBorders>
            <w:shd w:val="clear" w:color="auto" w:fill="auto"/>
            <w:noWrap/>
            <w:vAlign w:val="center"/>
            <w:hideMark/>
          </w:tcPr>
          <w:p w14:paraId="0C6E24E1"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nil"/>
              <w:left w:val="single" w:sz="4" w:space="0" w:color="auto"/>
              <w:bottom w:val="single" w:sz="4" w:space="0" w:color="auto"/>
              <w:right w:val="single" w:sz="4" w:space="0" w:color="auto"/>
            </w:tcBorders>
            <w:shd w:val="clear" w:color="FFFFCC" w:fill="FFFFFF"/>
            <w:noWrap/>
            <w:vAlign w:val="center"/>
            <w:hideMark/>
          </w:tcPr>
          <w:p w14:paraId="78898F05"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nil"/>
              <w:left w:val="nil"/>
              <w:bottom w:val="single" w:sz="4" w:space="0" w:color="auto"/>
              <w:right w:val="single" w:sz="4" w:space="0" w:color="auto"/>
            </w:tcBorders>
            <w:shd w:val="clear" w:color="FFFFCC" w:fill="FFFFFF"/>
            <w:noWrap/>
            <w:vAlign w:val="center"/>
            <w:hideMark/>
          </w:tcPr>
          <w:p w14:paraId="5040B75D"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5DC75110"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427DAA54"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25A04FC5" w14:textId="77777777" w:rsidTr="006F5FD6">
        <w:trPr>
          <w:gridAfter w:val="1"/>
          <w:wAfter w:w="12" w:type="pct"/>
          <w:trHeight w:val="292"/>
        </w:trPr>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A9463" w14:textId="77777777" w:rsidR="00323F32" w:rsidRPr="00323F32" w:rsidRDefault="00323F32" w:rsidP="00C30516">
            <w:pPr>
              <w:spacing w:after="0"/>
              <w:jc w:val="center"/>
              <w:rPr>
                <w:rFonts w:ascii="Calibri" w:eastAsia="Times New Roman" w:hAnsi="Calibri" w:cs="Calibri"/>
                <w:b/>
                <w:bCs/>
                <w:kern w:val="0"/>
                <w:sz w:val="20"/>
                <w:szCs w:val="20"/>
                <w:lang w:val="fr-BE" w:eastAsia="fr-BE" w:bidi="ar-SA"/>
              </w:rPr>
            </w:pPr>
            <w:r w:rsidRPr="00323F32">
              <w:rPr>
                <w:rFonts w:ascii="Calibri" w:eastAsia="Times New Roman" w:hAnsi="Calibri" w:cs="Calibri"/>
                <w:b/>
                <w:bCs/>
                <w:kern w:val="0"/>
                <w:sz w:val="20"/>
                <w:szCs w:val="20"/>
                <w:lang w:val="fr-BE" w:eastAsia="fr-BE" w:bidi="ar-SA"/>
              </w:rPr>
              <w:t>7</w:t>
            </w:r>
          </w:p>
        </w:tc>
        <w:tc>
          <w:tcPr>
            <w:tcW w:w="3898"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B5C94"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Photocopies </w:t>
            </w:r>
          </w:p>
        </w:tc>
        <w:tc>
          <w:tcPr>
            <w:tcW w:w="579" w:type="pct"/>
            <w:gridSpan w:val="2"/>
            <w:tcBorders>
              <w:top w:val="nil"/>
              <w:left w:val="nil"/>
              <w:bottom w:val="single" w:sz="4" w:space="0" w:color="auto"/>
              <w:right w:val="single" w:sz="4" w:space="0" w:color="auto"/>
            </w:tcBorders>
            <w:shd w:val="clear" w:color="auto" w:fill="auto"/>
            <w:noWrap/>
            <w:vAlign w:val="center"/>
            <w:hideMark/>
          </w:tcPr>
          <w:p w14:paraId="3C4B5F99"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329F5583"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44CC01C5" w14:textId="77777777" w:rsidTr="006F5FD6">
        <w:trPr>
          <w:gridAfter w:val="1"/>
          <w:wAfter w:w="12" w:type="pct"/>
          <w:trHeight w:val="292"/>
        </w:trPr>
        <w:tc>
          <w:tcPr>
            <w:tcW w:w="189" w:type="pct"/>
            <w:tcBorders>
              <w:top w:val="single" w:sz="4" w:space="0" w:color="auto"/>
              <w:left w:val="nil"/>
              <w:bottom w:val="nil"/>
              <w:right w:val="nil"/>
            </w:tcBorders>
            <w:shd w:val="clear" w:color="auto" w:fill="auto"/>
            <w:noWrap/>
            <w:vAlign w:val="center"/>
            <w:hideMark/>
          </w:tcPr>
          <w:p w14:paraId="1220EF7E"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single" w:sz="4" w:space="0" w:color="auto"/>
              <w:left w:val="nil"/>
              <w:bottom w:val="nil"/>
              <w:right w:val="nil"/>
            </w:tcBorders>
            <w:shd w:val="clear" w:color="auto" w:fill="auto"/>
            <w:noWrap/>
            <w:vAlign w:val="center"/>
            <w:hideMark/>
          </w:tcPr>
          <w:p w14:paraId="14906DB9"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single" w:sz="4" w:space="0" w:color="auto"/>
              <w:left w:val="nil"/>
              <w:bottom w:val="nil"/>
              <w:right w:val="nil"/>
            </w:tcBorders>
            <w:shd w:val="clear" w:color="auto" w:fill="auto"/>
            <w:noWrap/>
            <w:vAlign w:val="center"/>
            <w:hideMark/>
          </w:tcPr>
          <w:p w14:paraId="03CE077C"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1201D925"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6BF423A6"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100894E3"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34448C6D"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1F24A9F2" w14:textId="77777777" w:rsidTr="006F5FD6">
        <w:trPr>
          <w:gridAfter w:val="1"/>
          <w:wAfter w:w="12" w:type="pct"/>
          <w:trHeight w:val="292"/>
        </w:trPr>
        <w:tc>
          <w:tcPr>
            <w:tcW w:w="189" w:type="pct"/>
            <w:tcBorders>
              <w:top w:val="nil"/>
              <w:left w:val="nil"/>
              <w:bottom w:val="single" w:sz="4" w:space="0" w:color="auto"/>
              <w:right w:val="nil"/>
            </w:tcBorders>
            <w:shd w:val="clear" w:color="auto" w:fill="auto"/>
            <w:noWrap/>
            <w:vAlign w:val="center"/>
            <w:hideMark/>
          </w:tcPr>
          <w:p w14:paraId="616CCA0A"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nil"/>
              <w:left w:val="nil"/>
              <w:bottom w:val="single" w:sz="4" w:space="0" w:color="auto"/>
              <w:right w:val="nil"/>
            </w:tcBorders>
            <w:shd w:val="clear" w:color="auto" w:fill="auto"/>
            <w:noWrap/>
            <w:vAlign w:val="center"/>
            <w:hideMark/>
          </w:tcPr>
          <w:p w14:paraId="258FDBEB"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nil"/>
              <w:left w:val="nil"/>
              <w:bottom w:val="single" w:sz="4" w:space="0" w:color="auto"/>
              <w:right w:val="nil"/>
            </w:tcBorders>
            <w:shd w:val="clear" w:color="auto" w:fill="auto"/>
            <w:noWrap/>
            <w:vAlign w:val="center"/>
            <w:hideMark/>
          </w:tcPr>
          <w:p w14:paraId="1AF48AA2"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nil"/>
              <w:left w:val="single" w:sz="4" w:space="0" w:color="auto"/>
              <w:bottom w:val="single" w:sz="4" w:space="0" w:color="auto"/>
              <w:right w:val="single" w:sz="4" w:space="0" w:color="auto"/>
            </w:tcBorders>
            <w:shd w:val="clear" w:color="FFFFCC" w:fill="FFFFFF"/>
            <w:noWrap/>
            <w:vAlign w:val="center"/>
            <w:hideMark/>
          </w:tcPr>
          <w:p w14:paraId="32772E89"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nil"/>
              <w:left w:val="nil"/>
              <w:bottom w:val="single" w:sz="4" w:space="0" w:color="auto"/>
              <w:right w:val="single" w:sz="4" w:space="0" w:color="auto"/>
            </w:tcBorders>
            <w:shd w:val="clear" w:color="FFFFCC" w:fill="FFFFFF"/>
            <w:noWrap/>
            <w:vAlign w:val="center"/>
            <w:hideMark/>
          </w:tcPr>
          <w:p w14:paraId="214114C3"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58C65242"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4B4E8A83"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3F582137" w14:textId="77777777" w:rsidTr="006F5FD6">
        <w:trPr>
          <w:gridAfter w:val="1"/>
          <w:wAfter w:w="12" w:type="pct"/>
          <w:trHeight w:val="292"/>
        </w:trPr>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86109" w14:textId="77777777" w:rsidR="00323F32" w:rsidRPr="00323F32" w:rsidRDefault="00323F32" w:rsidP="00C30516">
            <w:pPr>
              <w:spacing w:after="0"/>
              <w:jc w:val="center"/>
              <w:rPr>
                <w:rFonts w:ascii="Calibri" w:eastAsia="Times New Roman" w:hAnsi="Calibri" w:cs="Calibri"/>
                <w:b/>
                <w:bCs/>
                <w:kern w:val="0"/>
                <w:sz w:val="20"/>
                <w:szCs w:val="20"/>
                <w:lang w:val="fr-BE" w:eastAsia="fr-BE" w:bidi="ar-SA"/>
              </w:rPr>
            </w:pPr>
            <w:r w:rsidRPr="00323F32">
              <w:rPr>
                <w:rFonts w:ascii="Calibri" w:eastAsia="Times New Roman" w:hAnsi="Calibri" w:cs="Calibri"/>
                <w:b/>
                <w:bCs/>
                <w:kern w:val="0"/>
                <w:sz w:val="20"/>
                <w:szCs w:val="20"/>
                <w:lang w:val="fr-BE" w:eastAsia="fr-BE" w:bidi="ar-SA"/>
              </w:rPr>
              <w:t>8</w:t>
            </w:r>
          </w:p>
        </w:tc>
        <w:tc>
          <w:tcPr>
            <w:tcW w:w="3898"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F71FB"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Maintenance (photocopieur, fax,...) </w:t>
            </w:r>
          </w:p>
        </w:tc>
        <w:tc>
          <w:tcPr>
            <w:tcW w:w="579" w:type="pct"/>
            <w:gridSpan w:val="2"/>
            <w:tcBorders>
              <w:top w:val="nil"/>
              <w:left w:val="nil"/>
              <w:bottom w:val="single" w:sz="4" w:space="0" w:color="auto"/>
              <w:right w:val="single" w:sz="4" w:space="0" w:color="auto"/>
            </w:tcBorders>
            <w:shd w:val="clear" w:color="auto" w:fill="auto"/>
            <w:noWrap/>
            <w:vAlign w:val="center"/>
            <w:hideMark/>
          </w:tcPr>
          <w:p w14:paraId="1D54909D"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503C9620"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7D7D7B59" w14:textId="77777777" w:rsidTr="006F5FD6">
        <w:trPr>
          <w:gridAfter w:val="1"/>
          <w:wAfter w:w="12" w:type="pct"/>
          <w:trHeight w:val="292"/>
        </w:trPr>
        <w:tc>
          <w:tcPr>
            <w:tcW w:w="189" w:type="pct"/>
            <w:tcBorders>
              <w:top w:val="single" w:sz="4" w:space="0" w:color="auto"/>
              <w:left w:val="nil"/>
              <w:bottom w:val="nil"/>
              <w:right w:val="nil"/>
            </w:tcBorders>
            <w:shd w:val="clear" w:color="auto" w:fill="auto"/>
            <w:noWrap/>
            <w:vAlign w:val="center"/>
            <w:hideMark/>
          </w:tcPr>
          <w:p w14:paraId="32FF21C9"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single" w:sz="4" w:space="0" w:color="auto"/>
              <w:left w:val="nil"/>
              <w:bottom w:val="nil"/>
              <w:right w:val="nil"/>
            </w:tcBorders>
            <w:shd w:val="clear" w:color="auto" w:fill="auto"/>
            <w:noWrap/>
            <w:vAlign w:val="center"/>
            <w:hideMark/>
          </w:tcPr>
          <w:p w14:paraId="00BFD797"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single" w:sz="4" w:space="0" w:color="auto"/>
              <w:left w:val="nil"/>
              <w:bottom w:val="nil"/>
              <w:right w:val="nil"/>
            </w:tcBorders>
            <w:shd w:val="clear" w:color="auto" w:fill="auto"/>
            <w:noWrap/>
            <w:vAlign w:val="center"/>
            <w:hideMark/>
          </w:tcPr>
          <w:p w14:paraId="5ABE7ED7"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5914E6C8"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11E66272"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4E5B7672"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25DBD4BF"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681DD50D" w14:textId="77777777" w:rsidTr="006F5FD6">
        <w:trPr>
          <w:gridAfter w:val="1"/>
          <w:wAfter w:w="12" w:type="pct"/>
          <w:trHeight w:val="292"/>
        </w:trPr>
        <w:tc>
          <w:tcPr>
            <w:tcW w:w="189" w:type="pct"/>
            <w:tcBorders>
              <w:top w:val="nil"/>
              <w:left w:val="nil"/>
              <w:bottom w:val="single" w:sz="4" w:space="0" w:color="auto"/>
              <w:right w:val="nil"/>
            </w:tcBorders>
            <w:shd w:val="clear" w:color="auto" w:fill="auto"/>
            <w:noWrap/>
            <w:vAlign w:val="center"/>
            <w:hideMark/>
          </w:tcPr>
          <w:p w14:paraId="51F20EF9"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nil"/>
              <w:left w:val="nil"/>
              <w:bottom w:val="single" w:sz="4" w:space="0" w:color="auto"/>
              <w:right w:val="nil"/>
            </w:tcBorders>
            <w:shd w:val="clear" w:color="auto" w:fill="auto"/>
            <w:noWrap/>
            <w:vAlign w:val="center"/>
            <w:hideMark/>
          </w:tcPr>
          <w:p w14:paraId="4E355A38"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nil"/>
              <w:left w:val="nil"/>
              <w:bottom w:val="single" w:sz="4" w:space="0" w:color="auto"/>
              <w:right w:val="nil"/>
            </w:tcBorders>
            <w:shd w:val="clear" w:color="auto" w:fill="auto"/>
            <w:noWrap/>
            <w:vAlign w:val="center"/>
            <w:hideMark/>
          </w:tcPr>
          <w:p w14:paraId="6FD30888"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nil"/>
              <w:left w:val="single" w:sz="4" w:space="0" w:color="auto"/>
              <w:bottom w:val="single" w:sz="4" w:space="0" w:color="auto"/>
              <w:right w:val="single" w:sz="4" w:space="0" w:color="auto"/>
            </w:tcBorders>
            <w:shd w:val="clear" w:color="FFFFCC" w:fill="FFFFFF"/>
            <w:noWrap/>
            <w:vAlign w:val="center"/>
            <w:hideMark/>
          </w:tcPr>
          <w:p w14:paraId="0DFB42B8"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nil"/>
              <w:left w:val="nil"/>
              <w:bottom w:val="single" w:sz="4" w:space="0" w:color="auto"/>
              <w:right w:val="single" w:sz="4" w:space="0" w:color="auto"/>
            </w:tcBorders>
            <w:shd w:val="clear" w:color="FFFFCC" w:fill="FFFFFF"/>
            <w:noWrap/>
            <w:vAlign w:val="center"/>
            <w:hideMark/>
          </w:tcPr>
          <w:p w14:paraId="7B3B4350"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2B92564A"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28052309"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7BC2D037" w14:textId="77777777" w:rsidTr="006F5FD6">
        <w:trPr>
          <w:gridAfter w:val="1"/>
          <w:wAfter w:w="12" w:type="pct"/>
          <w:trHeight w:val="292"/>
        </w:trPr>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34A2F" w14:textId="77777777" w:rsidR="00323F32" w:rsidRPr="00323F32" w:rsidRDefault="00323F32" w:rsidP="00C30516">
            <w:pPr>
              <w:spacing w:after="0"/>
              <w:jc w:val="center"/>
              <w:rPr>
                <w:rFonts w:ascii="Calibri" w:eastAsia="Times New Roman" w:hAnsi="Calibri" w:cs="Calibri"/>
                <w:b/>
                <w:bCs/>
                <w:kern w:val="0"/>
                <w:sz w:val="20"/>
                <w:szCs w:val="20"/>
                <w:lang w:val="fr-BE" w:eastAsia="fr-BE" w:bidi="ar-SA"/>
              </w:rPr>
            </w:pPr>
            <w:r w:rsidRPr="00323F32">
              <w:rPr>
                <w:rFonts w:ascii="Calibri" w:eastAsia="Times New Roman" w:hAnsi="Calibri" w:cs="Calibri"/>
                <w:b/>
                <w:bCs/>
                <w:kern w:val="0"/>
                <w:sz w:val="20"/>
                <w:szCs w:val="20"/>
                <w:lang w:val="fr-BE" w:eastAsia="fr-BE" w:bidi="ar-SA"/>
              </w:rPr>
              <w:t>9</w:t>
            </w:r>
          </w:p>
        </w:tc>
        <w:tc>
          <w:tcPr>
            <w:tcW w:w="3898"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1CD95"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Frais de gestion (y compris secrétariat social) </w:t>
            </w:r>
          </w:p>
        </w:tc>
        <w:tc>
          <w:tcPr>
            <w:tcW w:w="579" w:type="pct"/>
            <w:gridSpan w:val="2"/>
            <w:tcBorders>
              <w:top w:val="nil"/>
              <w:left w:val="nil"/>
              <w:bottom w:val="single" w:sz="4" w:space="0" w:color="auto"/>
              <w:right w:val="single" w:sz="4" w:space="0" w:color="auto"/>
            </w:tcBorders>
            <w:shd w:val="clear" w:color="auto" w:fill="auto"/>
            <w:noWrap/>
            <w:vAlign w:val="center"/>
            <w:hideMark/>
          </w:tcPr>
          <w:p w14:paraId="63F8A52B"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54E54CDE"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6AF31950" w14:textId="77777777" w:rsidTr="006F5FD6">
        <w:trPr>
          <w:gridAfter w:val="1"/>
          <w:wAfter w:w="12" w:type="pct"/>
          <w:trHeight w:val="292"/>
        </w:trPr>
        <w:tc>
          <w:tcPr>
            <w:tcW w:w="189" w:type="pct"/>
            <w:tcBorders>
              <w:top w:val="single" w:sz="4" w:space="0" w:color="auto"/>
              <w:left w:val="nil"/>
              <w:bottom w:val="nil"/>
              <w:right w:val="nil"/>
            </w:tcBorders>
            <w:shd w:val="clear" w:color="auto" w:fill="auto"/>
            <w:noWrap/>
            <w:vAlign w:val="center"/>
            <w:hideMark/>
          </w:tcPr>
          <w:p w14:paraId="7BBAB993"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single" w:sz="4" w:space="0" w:color="auto"/>
              <w:left w:val="nil"/>
              <w:bottom w:val="nil"/>
              <w:right w:val="nil"/>
            </w:tcBorders>
            <w:shd w:val="clear" w:color="auto" w:fill="auto"/>
            <w:noWrap/>
            <w:vAlign w:val="center"/>
            <w:hideMark/>
          </w:tcPr>
          <w:p w14:paraId="456E3650"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single" w:sz="4" w:space="0" w:color="auto"/>
              <w:left w:val="nil"/>
              <w:bottom w:val="nil"/>
              <w:right w:val="nil"/>
            </w:tcBorders>
            <w:shd w:val="clear" w:color="auto" w:fill="auto"/>
            <w:noWrap/>
            <w:vAlign w:val="center"/>
            <w:hideMark/>
          </w:tcPr>
          <w:p w14:paraId="302662EC"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4BADB2A1"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nil"/>
              <w:left w:val="nil"/>
              <w:bottom w:val="single" w:sz="4" w:space="0" w:color="auto"/>
              <w:right w:val="single" w:sz="4" w:space="0" w:color="auto"/>
            </w:tcBorders>
            <w:shd w:val="clear" w:color="FFFFCC" w:fill="FFFFFF"/>
            <w:noWrap/>
            <w:vAlign w:val="center"/>
            <w:hideMark/>
          </w:tcPr>
          <w:p w14:paraId="61AA9B7C"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691BCB72"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6A58C7BA"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76000E4C" w14:textId="77777777" w:rsidTr="006F5FD6">
        <w:trPr>
          <w:gridAfter w:val="1"/>
          <w:wAfter w:w="12" w:type="pct"/>
          <w:trHeight w:val="292"/>
        </w:trPr>
        <w:tc>
          <w:tcPr>
            <w:tcW w:w="189" w:type="pct"/>
            <w:tcBorders>
              <w:top w:val="nil"/>
              <w:left w:val="nil"/>
              <w:bottom w:val="single" w:sz="4" w:space="0" w:color="auto"/>
              <w:right w:val="nil"/>
            </w:tcBorders>
            <w:shd w:val="clear" w:color="auto" w:fill="auto"/>
            <w:noWrap/>
            <w:vAlign w:val="center"/>
            <w:hideMark/>
          </w:tcPr>
          <w:p w14:paraId="0B1EFDBD"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nil"/>
              <w:left w:val="nil"/>
              <w:bottom w:val="single" w:sz="4" w:space="0" w:color="auto"/>
              <w:right w:val="nil"/>
            </w:tcBorders>
            <w:shd w:val="clear" w:color="auto" w:fill="auto"/>
            <w:noWrap/>
            <w:vAlign w:val="center"/>
            <w:hideMark/>
          </w:tcPr>
          <w:p w14:paraId="3EF8EFE3"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nil"/>
              <w:left w:val="nil"/>
              <w:bottom w:val="single" w:sz="4" w:space="0" w:color="auto"/>
              <w:right w:val="nil"/>
            </w:tcBorders>
            <w:shd w:val="clear" w:color="auto" w:fill="auto"/>
            <w:noWrap/>
            <w:vAlign w:val="center"/>
            <w:hideMark/>
          </w:tcPr>
          <w:p w14:paraId="6F17A217"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nil"/>
              <w:left w:val="single" w:sz="4" w:space="0" w:color="auto"/>
              <w:bottom w:val="single" w:sz="4" w:space="0" w:color="auto"/>
              <w:right w:val="single" w:sz="4" w:space="0" w:color="auto"/>
            </w:tcBorders>
            <w:shd w:val="clear" w:color="FFFFCC" w:fill="FFFFFF"/>
            <w:noWrap/>
            <w:vAlign w:val="center"/>
            <w:hideMark/>
          </w:tcPr>
          <w:p w14:paraId="78B24942"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nil"/>
              <w:left w:val="nil"/>
              <w:bottom w:val="single" w:sz="4" w:space="0" w:color="auto"/>
              <w:right w:val="single" w:sz="4" w:space="0" w:color="auto"/>
            </w:tcBorders>
            <w:shd w:val="clear" w:color="FFFFCC" w:fill="FFFFFF"/>
            <w:noWrap/>
            <w:vAlign w:val="center"/>
            <w:hideMark/>
          </w:tcPr>
          <w:p w14:paraId="6AB16162"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31F1E8E9"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2880F33C"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2EF37632" w14:textId="77777777" w:rsidTr="006F5FD6">
        <w:trPr>
          <w:gridAfter w:val="1"/>
          <w:wAfter w:w="12" w:type="pct"/>
          <w:trHeight w:val="292"/>
        </w:trPr>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18114" w14:textId="77777777" w:rsidR="00323F32" w:rsidRPr="00323F32" w:rsidRDefault="00323F32" w:rsidP="00C30516">
            <w:pPr>
              <w:spacing w:after="0"/>
              <w:jc w:val="center"/>
              <w:rPr>
                <w:rFonts w:ascii="Calibri" w:eastAsia="Times New Roman" w:hAnsi="Calibri" w:cs="Calibri"/>
                <w:b/>
                <w:bCs/>
                <w:kern w:val="0"/>
                <w:sz w:val="20"/>
                <w:szCs w:val="20"/>
                <w:lang w:val="fr-BE" w:eastAsia="fr-BE" w:bidi="ar-SA"/>
              </w:rPr>
            </w:pPr>
            <w:r w:rsidRPr="00323F32">
              <w:rPr>
                <w:rFonts w:ascii="Calibri" w:eastAsia="Times New Roman" w:hAnsi="Calibri" w:cs="Calibri"/>
                <w:b/>
                <w:bCs/>
                <w:kern w:val="0"/>
                <w:sz w:val="20"/>
                <w:szCs w:val="20"/>
                <w:lang w:val="fr-BE" w:eastAsia="fr-BE" w:bidi="ar-SA"/>
              </w:rPr>
              <w:t>10</w:t>
            </w:r>
          </w:p>
        </w:tc>
        <w:tc>
          <w:tcPr>
            <w:tcW w:w="3898"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1C5B1"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Assurances </w:t>
            </w:r>
          </w:p>
        </w:tc>
        <w:tc>
          <w:tcPr>
            <w:tcW w:w="579" w:type="pct"/>
            <w:gridSpan w:val="2"/>
            <w:tcBorders>
              <w:top w:val="nil"/>
              <w:left w:val="nil"/>
              <w:bottom w:val="single" w:sz="4" w:space="0" w:color="auto"/>
              <w:right w:val="single" w:sz="4" w:space="0" w:color="auto"/>
            </w:tcBorders>
            <w:shd w:val="clear" w:color="auto" w:fill="auto"/>
            <w:noWrap/>
            <w:vAlign w:val="center"/>
            <w:hideMark/>
          </w:tcPr>
          <w:p w14:paraId="5179E0A8"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4BAC6034"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40CEC11F" w14:textId="77777777" w:rsidTr="006F5FD6">
        <w:trPr>
          <w:gridAfter w:val="1"/>
          <w:wAfter w:w="12" w:type="pct"/>
          <w:trHeight w:val="292"/>
        </w:trPr>
        <w:tc>
          <w:tcPr>
            <w:tcW w:w="189" w:type="pct"/>
            <w:tcBorders>
              <w:top w:val="single" w:sz="4" w:space="0" w:color="auto"/>
              <w:left w:val="nil"/>
              <w:bottom w:val="nil"/>
              <w:right w:val="nil"/>
            </w:tcBorders>
            <w:shd w:val="clear" w:color="auto" w:fill="auto"/>
            <w:noWrap/>
            <w:vAlign w:val="center"/>
            <w:hideMark/>
          </w:tcPr>
          <w:p w14:paraId="4D0A24B2"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single" w:sz="4" w:space="0" w:color="auto"/>
              <w:left w:val="nil"/>
              <w:bottom w:val="nil"/>
              <w:right w:val="nil"/>
            </w:tcBorders>
            <w:shd w:val="clear" w:color="auto" w:fill="auto"/>
            <w:noWrap/>
            <w:vAlign w:val="center"/>
            <w:hideMark/>
          </w:tcPr>
          <w:p w14:paraId="192E93E9"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single" w:sz="4" w:space="0" w:color="auto"/>
              <w:left w:val="nil"/>
              <w:bottom w:val="nil"/>
              <w:right w:val="nil"/>
            </w:tcBorders>
            <w:shd w:val="clear" w:color="auto" w:fill="auto"/>
            <w:noWrap/>
            <w:vAlign w:val="center"/>
            <w:hideMark/>
          </w:tcPr>
          <w:p w14:paraId="2AED23EB"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6687B2C7"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7EE27646"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50E0508B"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487EBABD"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2FFFFDDA" w14:textId="77777777" w:rsidTr="006F5FD6">
        <w:trPr>
          <w:gridAfter w:val="1"/>
          <w:wAfter w:w="12" w:type="pct"/>
          <w:trHeight w:val="292"/>
        </w:trPr>
        <w:tc>
          <w:tcPr>
            <w:tcW w:w="189" w:type="pct"/>
            <w:tcBorders>
              <w:top w:val="nil"/>
              <w:left w:val="nil"/>
              <w:bottom w:val="single" w:sz="4" w:space="0" w:color="auto"/>
              <w:right w:val="nil"/>
            </w:tcBorders>
            <w:shd w:val="clear" w:color="auto" w:fill="auto"/>
            <w:noWrap/>
            <w:vAlign w:val="center"/>
            <w:hideMark/>
          </w:tcPr>
          <w:p w14:paraId="56D3A1A5"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nil"/>
              <w:left w:val="nil"/>
              <w:bottom w:val="single" w:sz="4" w:space="0" w:color="auto"/>
              <w:right w:val="nil"/>
            </w:tcBorders>
            <w:shd w:val="clear" w:color="auto" w:fill="auto"/>
            <w:noWrap/>
            <w:vAlign w:val="center"/>
            <w:hideMark/>
          </w:tcPr>
          <w:p w14:paraId="0FED198D"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nil"/>
              <w:left w:val="nil"/>
              <w:bottom w:val="single" w:sz="4" w:space="0" w:color="auto"/>
              <w:right w:val="nil"/>
            </w:tcBorders>
            <w:shd w:val="clear" w:color="auto" w:fill="auto"/>
            <w:noWrap/>
            <w:vAlign w:val="center"/>
            <w:hideMark/>
          </w:tcPr>
          <w:p w14:paraId="15F9EB33"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nil"/>
              <w:left w:val="single" w:sz="4" w:space="0" w:color="auto"/>
              <w:bottom w:val="single" w:sz="4" w:space="0" w:color="auto"/>
              <w:right w:val="single" w:sz="4" w:space="0" w:color="auto"/>
            </w:tcBorders>
            <w:shd w:val="clear" w:color="FFFFCC" w:fill="FFFFFF"/>
            <w:noWrap/>
            <w:vAlign w:val="center"/>
            <w:hideMark/>
          </w:tcPr>
          <w:p w14:paraId="2FC0C71D"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nil"/>
              <w:left w:val="nil"/>
              <w:bottom w:val="single" w:sz="4" w:space="0" w:color="auto"/>
              <w:right w:val="single" w:sz="4" w:space="0" w:color="auto"/>
            </w:tcBorders>
            <w:shd w:val="clear" w:color="FFFFCC" w:fill="FFFFFF"/>
            <w:noWrap/>
            <w:vAlign w:val="center"/>
            <w:hideMark/>
          </w:tcPr>
          <w:p w14:paraId="11A3773C"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4721E827"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7AD3F236"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6D85B11D" w14:textId="77777777" w:rsidTr="006F5FD6">
        <w:trPr>
          <w:gridAfter w:val="1"/>
          <w:wAfter w:w="12" w:type="pct"/>
          <w:trHeight w:val="292"/>
        </w:trPr>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A4DF8" w14:textId="77777777" w:rsidR="00323F32" w:rsidRPr="00323F32" w:rsidRDefault="00323F32" w:rsidP="00C30516">
            <w:pPr>
              <w:spacing w:after="0"/>
              <w:jc w:val="center"/>
              <w:rPr>
                <w:rFonts w:ascii="Calibri" w:eastAsia="Times New Roman" w:hAnsi="Calibri" w:cs="Calibri"/>
                <w:b/>
                <w:bCs/>
                <w:kern w:val="0"/>
                <w:sz w:val="20"/>
                <w:szCs w:val="20"/>
                <w:lang w:val="fr-BE" w:eastAsia="fr-BE" w:bidi="ar-SA"/>
              </w:rPr>
            </w:pPr>
            <w:r w:rsidRPr="00323F32">
              <w:rPr>
                <w:rFonts w:ascii="Calibri" w:eastAsia="Times New Roman" w:hAnsi="Calibri" w:cs="Calibri"/>
                <w:b/>
                <w:bCs/>
                <w:kern w:val="0"/>
                <w:sz w:val="20"/>
                <w:szCs w:val="20"/>
                <w:lang w:val="fr-BE" w:eastAsia="fr-BE" w:bidi="ar-SA"/>
              </w:rPr>
              <w:t>11</w:t>
            </w:r>
          </w:p>
        </w:tc>
        <w:tc>
          <w:tcPr>
            <w:tcW w:w="3898"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DD84B"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Autre </w:t>
            </w:r>
          </w:p>
        </w:tc>
        <w:tc>
          <w:tcPr>
            <w:tcW w:w="579" w:type="pct"/>
            <w:gridSpan w:val="2"/>
            <w:tcBorders>
              <w:top w:val="nil"/>
              <w:left w:val="nil"/>
              <w:bottom w:val="single" w:sz="4" w:space="0" w:color="auto"/>
              <w:right w:val="single" w:sz="4" w:space="0" w:color="auto"/>
            </w:tcBorders>
            <w:shd w:val="clear" w:color="auto" w:fill="auto"/>
            <w:noWrap/>
            <w:vAlign w:val="center"/>
            <w:hideMark/>
          </w:tcPr>
          <w:p w14:paraId="4D6F8DBC"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4B9D52FE"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67D6FAEE" w14:textId="77777777" w:rsidTr="006F5FD6">
        <w:trPr>
          <w:gridAfter w:val="1"/>
          <w:wAfter w:w="12" w:type="pct"/>
          <w:trHeight w:val="292"/>
        </w:trPr>
        <w:tc>
          <w:tcPr>
            <w:tcW w:w="189" w:type="pct"/>
            <w:tcBorders>
              <w:left w:val="nil"/>
              <w:bottom w:val="single" w:sz="4" w:space="0" w:color="auto"/>
              <w:right w:val="nil"/>
            </w:tcBorders>
            <w:shd w:val="clear" w:color="auto" w:fill="auto"/>
            <w:noWrap/>
            <w:vAlign w:val="center"/>
            <w:hideMark/>
          </w:tcPr>
          <w:p w14:paraId="3CE89361" w14:textId="77777777" w:rsidR="00323F32" w:rsidRPr="00323F32" w:rsidRDefault="00323F32" w:rsidP="00C30516">
            <w:pPr>
              <w:spacing w:after="0"/>
              <w:jc w:val="center"/>
              <w:rPr>
                <w:rFonts w:ascii="Calibri" w:eastAsia="Times New Roman" w:hAnsi="Calibri" w:cs="Calibri"/>
                <w:b/>
                <w:bCs/>
                <w:kern w:val="0"/>
                <w:sz w:val="20"/>
                <w:szCs w:val="20"/>
                <w:lang w:val="fr-BE" w:eastAsia="fr-BE" w:bidi="ar-SA"/>
              </w:rPr>
            </w:pPr>
            <w:r w:rsidRPr="00323F32">
              <w:rPr>
                <w:rFonts w:ascii="Calibri" w:eastAsia="Times New Roman" w:hAnsi="Calibri" w:cs="Calibri"/>
                <w:b/>
                <w:bCs/>
                <w:kern w:val="0"/>
                <w:sz w:val="20"/>
                <w:szCs w:val="20"/>
                <w:lang w:val="fr-BE" w:eastAsia="fr-BE" w:bidi="ar-SA"/>
              </w:rPr>
              <w:t> </w:t>
            </w:r>
          </w:p>
        </w:tc>
        <w:tc>
          <w:tcPr>
            <w:tcW w:w="98" w:type="pct"/>
            <w:tcBorders>
              <w:left w:val="nil"/>
              <w:bottom w:val="single" w:sz="4" w:space="0" w:color="auto"/>
              <w:right w:val="nil"/>
            </w:tcBorders>
            <w:shd w:val="clear" w:color="auto" w:fill="auto"/>
            <w:noWrap/>
            <w:vAlign w:val="center"/>
            <w:hideMark/>
          </w:tcPr>
          <w:p w14:paraId="416AD52B"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92" w:type="pct"/>
            <w:tcBorders>
              <w:left w:val="nil"/>
              <w:bottom w:val="single" w:sz="4" w:space="0" w:color="auto"/>
              <w:right w:val="single" w:sz="4" w:space="0" w:color="auto"/>
            </w:tcBorders>
            <w:shd w:val="clear" w:color="auto" w:fill="auto"/>
            <w:noWrap/>
            <w:vAlign w:val="center"/>
            <w:hideMark/>
          </w:tcPr>
          <w:p w14:paraId="3A809FCC"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737F3264"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71BD2BFF"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014DD7A4"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single" w:sz="8" w:space="0" w:color="auto"/>
              <w:right w:val="single" w:sz="4" w:space="0" w:color="auto"/>
            </w:tcBorders>
            <w:shd w:val="clear" w:color="auto" w:fill="auto"/>
            <w:noWrap/>
            <w:vAlign w:val="center"/>
            <w:hideMark/>
          </w:tcPr>
          <w:p w14:paraId="225667C0"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3A9C2D00" w14:textId="77777777" w:rsidTr="005F5D37">
        <w:trPr>
          <w:gridAfter w:val="1"/>
          <w:wAfter w:w="12" w:type="pct"/>
          <w:trHeight w:val="292"/>
        </w:trPr>
        <w:tc>
          <w:tcPr>
            <w:tcW w:w="4087"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55B0F" w14:textId="77777777" w:rsidR="00323F32" w:rsidRPr="00323F32" w:rsidRDefault="000058BE" w:rsidP="00C30516">
            <w:pPr>
              <w:spacing w:after="0"/>
              <w:rPr>
                <w:rFonts w:ascii="Calibri" w:eastAsia="Times New Roman" w:hAnsi="Calibri" w:cs="Calibri"/>
                <w:kern w:val="0"/>
                <w:sz w:val="20"/>
                <w:szCs w:val="20"/>
                <w:lang w:val="fr-BE" w:eastAsia="fr-BE" w:bidi="ar-SA"/>
              </w:rPr>
            </w:pPr>
            <w:r>
              <w:rPr>
                <w:rFonts w:ascii="Calibri" w:eastAsia="Times New Roman" w:hAnsi="Calibri" w:cs="Calibri"/>
                <w:b/>
                <w:bCs/>
                <w:kern w:val="0"/>
                <w:sz w:val="20"/>
                <w:szCs w:val="20"/>
                <w:lang w:val="fr-BE" w:eastAsia="fr-BE" w:bidi="ar-SA"/>
              </w:rPr>
              <w:t>Frais de d</w:t>
            </w:r>
            <w:r w:rsidR="00323F32" w:rsidRPr="00323F32">
              <w:rPr>
                <w:rFonts w:ascii="Calibri" w:eastAsia="Times New Roman" w:hAnsi="Calibri" w:cs="Calibri"/>
                <w:b/>
                <w:bCs/>
                <w:kern w:val="0"/>
                <w:sz w:val="20"/>
                <w:szCs w:val="20"/>
                <w:lang w:val="fr-BE" w:eastAsia="fr-BE" w:bidi="ar-SA"/>
              </w:rPr>
              <w:t>éplacements (pour raison de service)</w:t>
            </w:r>
            <w:r w:rsidR="00323F32" w:rsidRPr="00323F32">
              <w:rPr>
                <w:rFonts w:ascii="Calibri" w:eastAsia="Times New Roman" w:hAnsi="Calibri" w:cs="Calibri"/>
                <w:kern w:val="0"/>
                <w:sz w:val="20"/>
                <w:szCs w:val="20"/>
                <w:lang w:val="fr-BE" w:eastAsia="fr-BE" w:bidi="ar-SA"/>
              </w:rPr>
              <w:t> </w:t>
            </w:r>
          </w:p>
        </w:tc>
        <w:tc>
          <w:tcPr>
            <w:tcW w:w="5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32178"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single" w:sz="8" w:space="0" w:color="auto"/>
              <w:left w:val="nil"/>
              <w:bottom w:val="single" w:sz="4" w:space="0" w:color="auto"/>
              <w:right w:val="single" w:sz="4" w:space="0" w:color="auto"/>
            </w:tcBorders>
            <w:shd w:val="clear" w:color="auto" w:fill="auto"/>
            <w:noWrap/>
            <w:vAlign w:val="center"/>
            <w:hideMark/>
          </w:tcPr>
          <w:p w14:paraId="1A07DC53"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xml:space="preserve">                    -€ </w:t>
            </w:r>
          </w:p>
        </w:tc>
      </w:tr>
      <w:tr w:rsidR="00323F32" w:rsidRPr="00323F32" w14:paraId="18551C62" w14:textId="77777777" w:rsidTr="006F5FD6">
        <w:trPr>
          <w:gridAfter w:val="1"/>
          <w:wAfter w:w="12" w:type="pct"/>
          <w:trHeight w:val="292"/>
        </w:trPr>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73278" w14:textId="77777777" w:rsidR="00323F32" w:rsidRPr="00323F32" w:rsidRDefault="00323F32" w:rsidP="00C30516">
            <w:pPr>
              <w:spacing w:after="0"/>
              <w:jc w:val="center"/>
              <w:rPr>
                <w:rFonts w:ascii="Calibri" w:eastAsia="Times New Roman" w:hAnsi="Calibri" w:cs="Calibri"/>
                <w:b/>
                <w:bCs/>
                <w:kern w:val="0"/>
                <w:sz w:val="20"/>
                <w:szCs w:val="20"/>
                <w:lang w:val="fr-BE" w:eastAsia="fr-BE" w:bidi="ar-SA"/>
              </w:rPr>
            </w:pPr>
            <w:r w:rsidRPr="00323F32">
              <w:rPr>
                <w:rFonts w:ascii="Calibri" w:eastAsia="Times New Roman" w:hAnsi="Calibri" w:cs="Calibri"/>
                <w:b/>
                <w:bCs/>
                <w:kern w:val="0"/>
                <w:sz w:val="20"/>
                <w:szCs w:val="20"/>
                <w:lang w:val="fr-BE" w:eastAsia="fr-BE" w:bidi="ar-SA"/>
              </w:rPr>
              <w:t>1</w:t>
            </w:r>
          </w:p>
        </w:tc>
        <w:tc>
          <w:tcPr>
            <w:tcW w:w="3898"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7D46D"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Location ponctuelle </w:t>
            </w:r>
          </w:p>
        </w:tc>
        <w:tc>
          <w:tcPr>
            <w:tcW w:w="579" w:type="pct"/>
            <w:gridSpan w:val="2"/>
            <w:tcBorders>
              <w:top w:val="nil"/>
              <w:left w:val="nil"/>
              <w:bottom w:val="single" w:sz="4" w:space="0" w:color="auto"/>
              <w:right w:val="single" w:sz="4" w:space="0" w:color="auto"/>
            </w:tcBorders>
            <w:shd w:val="clear" w:color="auto" w:fill="auto"/>
            <w:noWrap/>
            <w:vAlign w:val="center"/>
            <w:hideMark/>
          </w:tcPr>
          <w:p w14:paraId="61FD213A"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46F0A0C9"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4A133748" w14:textId="77777777" w:rsidTr="006F5FD6">
        <w:trPr>
          <w:gridAfter w:val="1"/>
          <w:wAfter w:w="12" w:type="pct"/>
          <w:trHeight w:val="292"/>
        </w:trPr>
        <w:tc>
          <w:tcPr>
            <w:tcW w:w="189" w:type="pct"/>
            <w:tcBorders>
              <w:top w:val="single" w:sz="4" w:space="0" w:color="auto"/>
              <w:left w:val="nil"/>
              <w:bottom w:val="nil"/>
              <w:right w:val="nil"/>
            </w:tcBorders>
            <w:shd w:val="clear" w:color="auto" w:fill="auto"/>
            <w:noWrap/>
            <w:vAlign w:val="center"/>
            <w:hideMark/>
          </w:tcPr>
          <w:p w14:paraId="142E9B85"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single" w:sz="4" w:space="0" w:color="auto"/>
              <w:left w:val="nil"/>
              <w:bottom w:val="nil"/>
              <w:right w:val="nil"/>
            </w:tcBorders>
            <w:shd w:val="clear" w:color="auto" w:fill="auto"/>
            <w:noWrap/>
            <w:vAlign w:val="center"/>
            <w:hideMark/>
          </w:tcPr>
          <w:p w14:paraId="5B10EE78"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single" w:sz="4" w:space="0" w:color="auto"/>
              <w:left w:val="nil"/>
              <w:bottom w:val="nil"/>
              <w:right w:val="nil"/>
            </w:tcBorders>
            <w:shd w:val="clear" w:color="auto" w:fill="auto"/>
            <w:noWrap/>
            <w:vAlign w:val="center"/>
            <w:hideMark/>
          </w:tcPr>
          <w:p w14:paraId="3399516E"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1BD5A8A7"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6EB3D147"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03707CFE"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0D77DAD8"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3C84EA04" w14:textId="77777777" w:rsidTr="006F5FD6">
        <w:trPr>
          <w:gridAfter w:val="1"/>
          <w:wAfter w:w="12" w:type="pct"/>
          <w:trHeight w:val="292"/>
        </w:trPr>
        <w:tc>
          <w:tcPr>
            <w:tcW w:w="189" w:type="pct"/>
            <w:tcBorders>
              <w:top w:val="nil"/>
              <w:left w:val="nil"/>
              <w:bottom w:val="single" w:sz="4" w:space="0" w:color="auto"/>
              <w:right w:val="nil"/>
            </w:tcBorders>
            <w:shd w:val="clear" w:color="auto" w:fill="auto"/>
            <w:noWrap/>
            <w:vAlign w:val="center"/>
            <w:hideMark/>
          </w:tcPr>
          <w:p w14:paraId="5E3CA271"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nil"/>
              <w:left w:val="nil"/>
              <w:bottom w:val="single" w:sz="4" w:space="0" w:color="auto"/>
              <w:right w:val="nil"/>
            </w:tcBorders>
            <w:shd w:val="clear" w:color="auto" w:fill="auto"/>
            <w:noWrap/>
            <w:vAlign w:val="center"/>
            <w:hideMark/>
          </w:tcPr>
          <w:p w14:paraId="5730A85C"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nil"/>
              <w:left w:val="nil"/>
              <w:bottom w:val="single" w:sz="4" w:space="0" w:color="auto"/>
              <w:right w:val="nil"/>
            </w:tcBorders>
            <w:shd w:val="clear" w:color="auto" w:fill="auto"/>
            <w:noWrap/>
            <w:vAlign w:val="center"/>
            <w:hideMark/>
          </w:tcPr>
          <w:p w14:paraId="00B7AD10"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nil"/>
              <w:left w:val="single" w:sz="4" w:space="0" w:color="auto"/>
              <w:bottom w:val="single" w:sz="4" w:space="0" w:color="auto"/>
              <w:right w:val="single" w:sz="4" w:space="0" w:color="auto"/>
            </w:tcBorders>
            <w:shd w:val="clear" w:color="FFFFCC" w:fill="FFFFFF"/>
            <w:noWrap/>
            <w:vAlign w:val="center"/>
            <w:hideMark/>
          </w:tcPr>
          <w:p w14:paraId="2176F7E9"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nil"/>
              <w:left w:val="nil"/>
              <w:bottom w:val="single" w:sz="4" w:space="0" w:color="auto"/>
              <w:right w:val="single" w:sz="4" w:space="0" w:color="auto"/>
            </w:tcBorders>
            <w:shd w:val="clear" w:color="FFFFCC" w:fill="FFFFFF"/>
            <w:noWrap/>
            <w:vAlign w:val="center"/>
            <w:hideMark/>
          </w:tcPr>
          <w:p w14:paraId="6C1168DB"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72F07C46"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0EDC8271"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08F84D26" w14:textId="77777777" w:rsidTr="006F5FD6">
        <w:trPr>
          <w:gridAfter w:val="1"/>
          <w:wAfter w:w="12" w:type="pct"/>
          <w:trHeight w:val="292"/>
        </w:trPr>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2616F" w14:textId="77777777" w:rsidR="00323F32" w:rsidRPr="00323F32" w:rsidRDefault="00323F32" w:rsidP="00C30516">
            <w:pPr>
              <w:spacing w:after="0"/>
              <w:jc w:val="center"/>
              <w:rPr>
                <w:rFonts w:ascii="Calibri" w:eastAsia="Times New Roman" w:hAnsi="Calibri" w:cs="Calibri"/>
                <w:b/>
                <w:bCs/>
                <w:kern w:val="0"/>
                <w:sz w:val="20"/>
                <w:szCs w:val="20"/>
                <w:lang w:val="fr-BE" w:eastAsia="fr-BE" w:bidi="ar-SA"/>
              </w:rPr>
            </w:pPr>
            <w:r w:rsidRPr="00323F32">
              <w:rPr>
                <w:rFonts w:ascii="Calibri" w:eastAsia="Times New Roman" w:hAnsi="Calibri" w:cs="Calibri"/>
                <w:b/>
                <w:bCs/>
                <w:kern w:val="0"/>
                <w:sz w:val="20"/>
                <w:szCs w:val="20"/>
                <w:lang w:val="fr-BE" w:eastAsia="fr-BE" w:bidi="ar-SA"/>
              </w:rPr>
              <w:t>2</w:t>
            </w:r>
          </w:p>
        </w:tc>
        <w:tc>
          <w:tcPr>
            <w:tcW w:w="3898"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0D231"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Carburant </w:t>
            </w:r>
          </w:p>
        </w:tc>
        <w:tc>
          <w:tcPr>
            <w:tcW w:w="579" w:type="pct"/>
            <w:gridSpan w:val="2"/>
            <w:tcBorders>
              <w:top w:val="nil"/>
              <w:left w:val="nil"/>
              <w:bottom w:val="single" w:sz="4" w:space="0" w:color="auto"/>
              <w:right w:val="single" w:sz="4" w:space="0" w:color="auto"/>
            </w:tcBorders>
            <w:shd w:val="clear" w:color="auto" w:fill="auto"/>
            <w:noWrap/>
            <w:vAlign w:val="center"/>
            <w:hideMark/>
          </w:tcPr>
          <w:p w14:paraId="39FC66BC"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22FE1855"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419983C2" w14:textId="77777777" w:rsidTr="006F5FD6">
        <w:trPr>
          <w:gridAfter w:val="1"/>
          <w:wAfter w:w="12" w:type="pct"/>
          <w:trHeight w:val="292"/>
        </w:trPr>
        <w:tc>
          <w:tcPr>
            <w:tcW w:w="189" w:type="pct"/>
            <w:tcBorders>
              <w:top w:val="single" w:sz="4" w:space="0" w:color="auto"/>
              <w:left w:val="nil"/>
              <w:bottom w:val="nil"/>
              <w:right w:val="nil"/>
            </w:tcBorders>
            <w:shd w:val="clear" w:color="auto" w:fill="auto"/>
            <w:noWrap/>
            <w:vAlign w:val="center"/>
            <w:hideMark/>
          </w:tcPr>
          <w:p w14:paraId="38B45D3B"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single" w:sz="4" w:space="0" w:color="auto"/>
              <w:left w:val="nil"/>
              <w:bottom w:val="nil"/>
              <w:right w:val="nil"/>
            </w:tcBorders>
            <w:shd w:val="clear" w:color="auto" w:fill="auto"/>
            <w:noWrap/>
            <w:vAlign w:val="center"/>
            <w:hideMark/>
          </w:tcPr>
          <w:p w14:paraId="7A6983A3"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single" w:sz="4" w:space="0" w:color="auto"/>
              <w:left w:val="nil"/>
              <w:bottom w:val="nil"/>
              <w:right w:val="nil"/>
            </w:tcBorders>
            <w:shd w:val="clear" w:color="auto" w:fill="auto"/>
            <w:noWrap/>
            <w:vAlign w:val="center"/>
            <w:hideMark/>
          </w:tcPr>
          <w:p w14:paraId="3CEBF0F0"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4286F03E"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4DBB582F"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2732DEDD"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659C8B51"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27A55F2D" w14:textId="77777777" w:rsidTr="006F5FD6">
        <w:trPr>
          <w:gridAfter w:val="1"/>
          <w:wAfter w:w="12" w:type="pct"/>
          <w:trHeight w:val="292"/>
        </w:trPr>
        <w:tc>
          <w:tcPr>
            <w:tcW w:w="189" w:type="pct"/>
            <w:tcBorders>
              <w:top w:val="nil"/>
              <w:left w:val="nil"/>
              <w:bottom w:val="single" w:sz="4" w:space="0" w:color="auto"/>
              <w:right w:val="nil"/>
            </w:tcBorders>
            <w:shd w:val="clear" w:color="auto" w:fill="auto"/>
            <w:noWrap/>
            <w:vAlign w:val="center"/>
            <w:hideMark/>
          </w:tcPr>
          <w:p w14:paraId="39608171"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nil"/>
              <w:left w:val="nil"/>
              <w:bottom w:val="single" w:sz="4" w:space="0" w:color="auto"/>
              <w:right w:val="nil"/>
            </w:tcBorders>
            <w:shd w:val="clear" w:color="auto" w:fill="auto"/>
            <w:noWrap/>
            <w:vAlign w:val="center"/>
            <w:hideMark/>
          </w:tcPr>
          <w:p w14:paraId="4652AF55"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nil"/>
              <w:left w:val="nil"/>
              <w:bottom w:val="single" w:sz="4" w:space="0" w:color="auto"/>
              <w:right w:val="nil"/>
            </w:tcBorders>
            <w:shd w:val="clear" w:color="auto" w:fill="auto"/>
            <w:noWrap/>
            <w:vAlign w:val="center"/>
            <w:hideMark/>
          </w:tcPr>
          <w:p w14:paraId="6D1D1D34"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nil"/>
              <w:left w:val="single" w:sz="4" w:space="0" w:color="auto"/>
              <w:bottom w:val="single" w:sz="4" w:space="0" w:color="auto"/>
              <w:right w:val="single" w:sz="4" w:space="0" w:color="auto"/>
            </w:tcBorders>
            <w:shd w:val="clear" w:color="FFFFCC" w:fill="FFFFFF"/>
            <w:noWrap/>
            <w:vAlign w:val="center"/>
            <w:hideMark/>
          </w:tcPr>
          <w:p w14:paraId="10F63F1E"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nil"/>
              <w:left w:val="nil"/>
              <w:bottom w:val="single" w:sz="4" w:space="0" w:color="auto"/>
              <w:right w:val="single" w:sz="4" w:space="0" w:color="auto"/>
            </w:tcBorders>
            <w:shd w:val="clear" w:color="FFFFCC" w:fill="FFFFFF"/>
            <w:noWrap/>
            <w:vAlign w:val="center"/>
            <w:hideMark/>
          </w:tcPr>
          <w:p w14:paraId="51E012AD"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1C395A35"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5F46512F"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1F53C4F3" w14:textId="77777777" w:rsidTr="006F5FD6">
        <w:trPr>
          <w:gridAfter w:val="1"/>
          <w:wAfter w:w="12" w:type="pct"/>
          <w:trHeight w:val="292"/>
        </w:trPr>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118CB" w14:textId="77777777" w:rsidR="00323F32" w:rsidRPr="00323F32" w:rsidRDefault="00323F32" w:rsidP="00C30516">
            <w:pPr>
              <w:spacing w:after="0"/>
              <w:jc w:val="center"/>
              <w:rPr>
                <w:rFonts w:ascii="Calibri" w:eastAsia="Times New Roman" w:hAnsi="Calibri" w:cs="Calibri"/>
                <w:b/>
                <w:bCs/>
                <w:kern w:val="0"/>
                <w:sz w:val="20"/>
                <w:szCs w:val="20"/>
                <w:lang w:val="fr-BE" w:eastAsia="fr-BE" w:bidi="ar-SA"/>
              </w:rPr>
            </w:pPr>
            <w:r w:rsidRPr="00323F32">
              <w:rPr>
                <w:rFonts w:ascii="Calibri" w:eastAsia="Times New Roman" w:hAnsi="Calibri" w:cs="Calibri"/>
                <w:b/>
                <w:bCs/>
                <w:kern w:val="0"/>
                <w:sz w:val="20"/>
                <w:szCs w:val="20"/>
                <w:lang w:val="fr-BE" w:eastAsia="fr-BE" w:bidi="ar-SA"/>
              </w:rPr>
              <w:t>3</w:t>
            </w:r>
          </w:p>
        </w:tc>
        <w:tc>
          <w:tcPr>
            <w:tcW w:w="3898"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0D63F"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Assurances, taxes </w:t>
            </w:r>
          </w:p>
        </w:tc>
        <w:tc>
          <w:tcPr>
            <w:tcW w:w="579" w:type="pct"/>
            <w:gridSpan w:val="2"/>
            <w:tcBorders>
              <w:top w:val="nil"/>
              <w:left w:val="nil"/>
              <w:bottom w:val="single" w:sz="4" w:space="0" w:color="auto"/>
              <w:right w:val="single" w:sz="4" w:space="0" w:color="auto"/>
            </w:tcBorders>
            <w:shd w:val="clear" w:color="auto" w:fill="auto"/>
            <w:noWrap/>
            <w:vAlign w:val="center"/>
            <w:hideMark/>
          </w:tcPr>
          <w:p w14:paraId="08081910"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39B63D20"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09AA6220" w14:textId="77777777" w:rsidTr="006F5FD6">
        <w:trPr>
          <w:gridAfter w:val="1"/>
          <w:wAfter w:w="12" w:type="pct"/>
          <w:trHeight w:val="292"/>
        </w:trPr>
        <w:tc>
          <w:tcPr>
            <w:tcW w:w="189" w:type="pct"/>
            <w:tcBorders>
              <w:top w:val="single" w:sz="4" w:space="0" w:color="auto"/>
              <w:left w:val="nil"/>
              <w:bottom w:val="nil"/>
              <w:right w:val="nil"/>
            </w:tcBorders>
            <w:shd w:val="clear" w:color="auto" w:fill="auto"/>
            <w:noWrap/>
            <w:vAlign w:val="center"/>
            <w:hideMark/>
          </w:tcPr>
          <w:p w14:paraId="6BB76D53"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single" w:sz="4" w:space="0" w:color="auto"/>
              <w:left w:val="nil"/>
              <w:bottom w:val="nil"/>
              <w:right w:val="nil"/>
            </w:tcBorders>
            <w:shd w:val="clear" w:color="auto" w:fill="auto"/>
            <w:noWrap/>
            <w:vAlign w:val="center"/>
            <w:hideMark/>
          </w:tcPr>
          <w:p w14:paraId="76E9FB31"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single" w:sz="4" w:space="0" w:color="auto"/>
              <w:left w:val="nil"/>
              <w:bottom w:val="nil"/>
              <w:right w:val="nil"/>
            </w:tcBorders>
            <w:shd w:val="clear" w:color="auto" w:fill="auto"/>
            <w:noWrap/>
            <w:vAlign w:val="center"/>
            <w:hideMark/>
          </w:tcPr>
          <w:p w14:paraId="09567254"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546CA6CE"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nil"/>
              <w:left w:val="nil"/>
              <w:bottom w:val="single" w:sz="4" w:space="0" w:color="auto"/>
              <w:right w:val="single" w:sz="4" w:space="0" w:color="auto"/>
            </w:tcBorders>
            <w:shd w:val="clear" w:color="FFFFCC" w:fill="FFFFFF"/>
            <w:noWrap/>
            <w:vAlign w:val="center"/>
            <w:hideMark/>
          </w:tcPr>
          <w:p w14:paraId="6747FFB4"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5029988C"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66CE0BDF"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1AC406DA" w14:textId="77777777" w:rsidTr="006F5FD6">
        <w:trPr>
          <w:gridAfter w:val="1"/>
          <w:wAfter w:w="12" w:type="pct"/>
          <w:trHeight w:val="292"/>
        </w:trPr>
        <w:tc>
          <w:tcPr>
            <w:tcW w:w="189" w:type="pct"/>
            <w:tcBorders>
              <w:top w:val="nil"/>
              <w:left w:val="nil"/>
              <w:bottom w:val="single" w:sz="4" w:space="0" w:color="auto"/>
              <w:right w:val="nil"/>
            </w:tcBorders>
            <w:shd w:val="clear" w:color="auto" w:fill="auto"/>
            <w:noWrap/>
            <w:vAlign w:val="center"/>
            <w:hideMark/>
          </w:tcPr>
          <w:p w14:paraId="68831F9E"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nil"/>
              <w:left w:val="nil"/>
              <w:bottom w:val="single" w:sz="4" w:space="0" w:color="auto"/>
              <w:right w:val="nil"/>
            </w:tcBorders>
            <w:shd w:val="clear" w:color="auto" w:fill="auto"/>
            <w:noWrap/>
            <w:vAlign w:val="center"/>
            <w:hideMark/>
          </w:tcPr>
          <w:p w14:paraId="0960E0DF"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nil"/>
              <w:left w:val="nil"/>
              <w:bottom w:val="single" w:sz="4" w:space="0" w:color="auto"/>
              <w:right w:val="nil"/>
            </w:tcBorders>
            <w:shd w:val="clear" w:color="auto" w:fill="auto"/>
            <w:noWrap/>
            <w:vAlign w:val="center"/>
            <w:hideMark/>
          </w:tcPr>
          <w:p w14:paraId="649F70C6"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nil"/>
              <w:left w:val="single" w:sz="4" w:space="0" w:color="auto"/>
              <w:bottom w:val="single" w:sz="4" w:space="0" w:color="auto"/>
              <w:right w:val="single" w:sz="4" w:space="0" w:color="auto"/>
            </w:tcBorders>
            <w:shd w:val="clear" w:color="FFFFCC" w:fill="FFFFFF"/>
            <w:noWrap/>
            <w:vAlign w:val="center"/>
            <w:hideMark/>
          </w:tcPr>
          <w:p w14:paraId="53B64ABF"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nil"/>
              <w:left w:val="nil"/>
              <w:bottom w:val="single" w:sz="4" w:space="0" w:color="auto"/>
              <w:right w:val="single" w:sz="4" w:space="0" w:color="auto"/>
            </w:tcBorders>
            <w:shd w:val="clear" w:color="FFFFCC" w:fill="FFFFFF"/>
            <w:noWrap/>
            <w:vAlign w:val="center"/>
            <w:hideMark/>
          </w:tcPr>
          <w:p w14:paraId="135E7408"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299606F0"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7B94E938"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59D2BE00" w14:textId="77777777" w:rsidTr="006F5FD6">
        <w:trPr>
          <w:gridAfter w:val="1"/>
          <w:wAfter w:w="12" w:type="pct"/>
          <w:trHeight w:val="292"/>
        </w:trPr>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79642" w14:textId="77777777" w:rsidR="00323F32" w:rsidRPr="00323F32" w:rsidRDefault="00323F32" w:rsidP="00C30516">
            <w:pPr>
              <w:spacing w:after="0"/>
              <w:jc w:val="center"/>
              <w:rPr>
                <w:rFonts w:ascii="Calibri" w:eastAsia="Times New Roman" w:hAnsi="Calibri" w:cs="Calibri"/>
                <w:b/>
                <w:bCs/>
                <w:kern w:val="0"/>
                <w:sz w:val="20"/>
                <w:szCs w:val="20"/>
                <w:lang w:val="fr-BE" w:eastAsia="fr-BE" w:bidi="ar-SA"/>
              </w:rPr>
            </w:pPr>
            <w:r w:rsidRPr="00323F32">
              <w:rPr>
                <w:rFonts w:ascii="Calibri" w:eastAsia="Times New Roman" w:hAnsi="Calibri" w:cs="Calibri"/>
                <w:b/>
                <w:bCs/>
                <w:kern w:val="0"/>
                <w:sz w:val="20"/>
                <w:szCs w:val="20"/>
                <w:lang w:val="fr-BE" w:eastAsia="fr-BE" w:bidi="ar-SA"/>
              </w:rPr>
              <w:t>4</w:t>
            </w:r>
          </w:p>
        </w:tc>
        <w:tc>
          <w:tcPr>
            <w:tcW w:w="3898"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C639A"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Transport public </w:t>
            </w:r>
          </w:p>
        </w:tc>
        <w:tc>
          <w:tcPr>
            <w:tcW w:w="579" w:type="pct"/>
            <w:gridSpan w:val="2"/>
            <w:tcBorders>
              <w:top w:val="nil"/>
              <w:left w:val="nil"/>
              <w:bottom w:val="single" w:sz="4" w:space="0" w:color="auto"/>
              <w:right w:val="single" w:sz="4" w:space="0" w:color="auto"/>
            </w:tcBorders>
            <w:shd w:val="clear" w:color="auto" w:fill="auto"/>
            <w:noWrap/>
            <w:vAlign w:val="center"/>
            <w:hideMark/>
          </w:tcPr>
          <w:p w14:paraId="6965EE13"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066B34BC"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76ABD583" w14:textId="77777777" w:rsidTr="006F5FD6">
        <w:trPr>
          <w:gridAfter w:val="1"/>
          <w:wAfter w:w="12" w:type="pct"/>
          <w:trHeight w:val="292"/>
        </w:trPr>
        <w:tc>
          <w:tcPr>
            <w:tcW w:w="189" w:type="pct"/>
            <w:tcBorders>
              <w:top w:val="single" w:sz="4" w:space="0" w:color="auto"/>
              <w:left w:val="nil"/>
              <w:bottom w:val="nil"/>
              <w:right w:val="nil"/>
            </w:tcBorders>
            <w:shd w:val="clear" w:color="auto" w:fill="auto"/>
            <w:noWrap/>
            <w:vAlign w:val="center"/>
            <w:hideMark/>
          </w:tcPr>
          <w:p w14:paraId="04CFFE90"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single" w:sz="4" w:space="0" w:color="auto"/>
              <w:left w:val="nil"/>
              <w:bottom w:val="nil"/>
              <w:right w:val="nil"/>
            </w:tcBorders>
            <w:shd w:val="clear" w:color="auto" w:fill="auto"/>
            <w:noWrap/>
            <w:vAlign w:val="center"/>
            <w:hideMark/>
          </w:tcPr>
          <w:p w14:paraId="3A6597C1"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single" w:sz="4" w:space="0" w:color="auto"/>
              <w:left w:val="nil"/>
              <w:bottom w:val="nil"/>
              <w:right w:val="nil"/>
            </w:tcBorders>
            <w:shd w:val="clear" w:color="auto" w:fill="auto"/>
            <w:noWrap/>
            <w:vAlign w:val="center"/>
            <w:hideMark/>
          </w:tcPr>
          <w:p w14:paraId="667B9EDA"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2F8A05EF"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nil"/>
              <w:left w:val="nil"/>
              <w:bottom w:val="single" w:sz="4" w:space="0" w:color="auto"/>
              <w:right w:val="single" w:sz="4" w:space="0" w:color="auto"/>
            </w:tcBorders>
            <w:shd w:val="clear" w:color="FFFFCC" w:fill="FFFFFF"/>
            <w:noWrap/>
            <w:vAlign w:val="center"/>
            <w:hideMark/>
          </w:tcPr>
          <w:p w14:paraId="5D127B83"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29193AB1"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47ED5392"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242A2E50" w14:textId="77777777" w:rsidTr="006F5FD6">
        <w:trPr>
          <w:gridAfter w:val="1"/>
          <w:wAfter w:w="12" w:type="pct"/>
          <w:trHeight w:val="292"/>
        </w:trPr>
        <w:tc>
          <w:tcPr>
            <w:tcW w:w="189" w:type="pct"/>
            <w:tcBorders>
              <w:top w:val="nil"/>
              <w:left w:val="nil"/>
              <w:bottom w:val="single" w:sz="4" w:space="0" w:color="auto"/>
              <w:right w:val="nil"/>
            </w:tcBorders>
            <w:shd w:val="clear" w:color="auto" w:fill="auto"/>
            <w:noWrap/>
            <w:vAlign w:val="center"/>
            <w:hideMark/>
          </w:tcPr>
          <w:p w14:paraId="392AFBC0"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nil"/>
              <w:left w:val="nil"/>
              <w:bottom w:val="single" w:sz="4" w:space="0" w:color="auto"/>
              <w:right w:val="nil"/>
            </w:tcBorders>
            <w:shd w:val="clear" w:color="auto" w:fill="auto"/>
            <w:noWrap/>
            <w:vAlign w:val="center"/>
            <w:hideMark/>
          </w:tcPr>
          <w:p w14:paraId="4108C3A6"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nil"/>
              <w:left w:val="nil"/>
              <w:bottom w:val="single" w:sz="4" w:space="0" w:color="auto"/>
              <w:right w:val="nil"/>
            </w:tcBorders>
            <w:shd w:val="clear" w:color="auto" w:fill="auto"/>
            <w:noWrap/>
            <w:vAlign w:val="center"/>
            <w:hideMark/>
          </w:tcPr>
          <w:p w14:paraId="08469B6A"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nil"/>
              <w:left w:val="single" w:sz="4" w:space="0" w:color="auto"/>
              <w:bottom w:val="single" w:sz="4" w:space="0" w:color="auto"/>
              <w:right w:val="single" w:sz="4" w:space="0" w:color="auto"/>
            </w:tcBorders>
            <w:shd w:val="clear" w:color="FFFFCC" w:fill="FFFFFF"/>
            <w:noWrap/>
            <w:vAlign w:val="center"/>
            <w:hideMark/>
          </w:tcPr>
          <w:p w14:paraId="17C4D866"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nil"/>
              <w:left w:val="nil"/>
              <w:bottom w:val="single" w:sz="4" w:space="0" w:color="auto"/>
              <w:right w:val="single" w:sz="4" w:space="0" w:color="auto"/>
            </w:tcBorders>
            <w:shd w:val="clear" w:color="FFFFCC" w:fill="FFFFFF"/>
            <w:noWrap/>
            <w:vAlign w:val="center"/>
            <w:hideMark/>
          </w:tcPr>
          <w:p w14:paraId="75AE7EF1"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4248E51A"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0189F289"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0FDDA749" w14:textId="77777777" w:rsidTr="006F5FD6">
        <w:trPr>
          <w:gridAfter w:val="1"/>
          <w:wAfter w:w="12" w:type="pct"/>
          <w:trHeight w:val="292"/>
        </w:trPr>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F83EA" w14:textId="77777777" w:rsidR="00323F32" w:rsidRPr="00323F32" w:rsidRDefault="00323F32" w:rsidP="00C30516">
            <w:pPr>
              <w:spacing w:after="0"/>
              <w:jc w:val="center"/>
              <w:rPr>
                <w:rFonts w:ascii="Calibri" w:eastAsia="Times New Roman" w:hAnsi="Calibri" w:cs="Calibri"/>
                <w:b/>
                <w:bCs/>
                <w:kern w:val="0"/>
                <w:sz w:val="20"/>
                <w:szCs w:val="20"/>
                <w:lang w:val="fr-BE" w:eastAsia="fr-BE" w:bidi="ar-SA"/>
              </w:rPr>
            </w:pPr>
            <w:r w:rsidRPr="00323F32">
              <w:rPr>
                <w:rFonts w:ascii="Calibri" w:eastAsia="Times New Roman" w:hAnsi="Calibri" w:cs="Calibri"/>
                <w:b/>
                <w:bCs/>
                <w:kern w:val="0"/>
                <w:sz w:val="20"/>
                <w:szCs w:val="20"/>
                <w:lang w:val="fr-BE" w:eastAsia="fr-BE" w:bidi="ar-SA"/>
              </w:rPr>
              <w:t>5</w:t>
            </w:r>
          </w:p>
        </w:tc>
        <w:tc>
          <w:tcPr>
            <w:tcW w:w="3898"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4669B"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Transport privé (véhicule personnel) </w:t>
            </w:r>
          </w:p>
        </w:tc>
        <w:tc>
          <w:tcPr>
            <w:tcW w:w="579" w:type="pct"/>
            <w:gridSpan w:val="2"/>
            <w:tcBorders>
              <w:top w:val="nil"/>
              <w:left w:val="nil"/>
              <w:bottom w:val="single" w:sz="4" w:space="0" w:color="auto"/>
              <w:right w:val="single" w:sz="4" w:space="0" w:color="auto"/>
            </w:tcBorders>
            <w:shd w:val="clear" w:color="auto" w:fill="auto"/>
            <w:noWrap/>
            <w:vAlign w:val="center"/>
            <w:hideMark/>
          </w:tcPr>
          <w:p w14:paraId="2FD15284"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0C576580"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05A866DE" w14:textId="77777777" w:rsidTr="006F5FD6">
        <w:trPr>
          <w:gridAfter w:val="1"/>
          <w:wAfter w:w="12" w:type="pct"/>
          <w:trHeight w:val="292"/>
        </w:trPr>
        <w:tc>
          <w:tcPr>
            <w:tcW w:w="189" w:type="pct"/>
            <w:tcBorders>
              <w:top w:val="single" w:sz="4" w:space="0" w:color="auto"/>
              <w:left w:val="nil"/>
              <w:bottom w:val="single" w:sz="4" w:space="0" w:color="auto"/>
              <w:right w:val="nil"/>
            </w:tcBorders>
            <w:shd w:val="clear" w:color="auto" w:fill="auto"/>
            <w:noWrap/>
            <w:vAlign w:val="center"/>
            <w:hideMark/>
          </w:tcPr>
          <w:p w14:paraId="45674F72"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single" w:sz="4" w:space="0" w:color="auto"/>
              <w:left w:val="nil"/>
              <w:bottom w:val="single" w:sz="4" w:space="0" w:color="auto"/>
              <w:right w:val="nil"/>
            </w:tcBorders>
            <w:shd w:val="clear" w:color="auto" w:fill="auto"/>
            <w:noWrap/>
            <w:vAlign w:val="center"/>
            <w:hideMark/>
          </w:tcPr>
          <w:p w14:paraId="275F9D89"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single" w:sz="4" w:space="0" w:color="auto"/>
              <w:left w:val="nil"/>
              <w:bottom w:val="single" w:sz="4" w:space="0" w:color="auto"/>
              <w:right w:val="nil"/>
            </w:tcBorders>
            <w:shd w:val="clear" w:color="auto" w:fill="auto"/>
            <w:noWrap/>
            <w:vAlign w:val="center"/>
            <w:hideMark/>
          </w:tcPr>
          <w:p w14:paraId="1A2B516F"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0ADFDFCD"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nil"/>
              <w:left w:val="nil"/>
              <w:bottom w:val="single" w:sz="4" w:space="0" w:color="auto"/>
              <w:right w:val="single" w:sz="4" w:space="0" w:color="auto"/>
            </w:tcBorders>
            <w:shd w:val="clear" w:color="FFFFCC" w:fill="FFFFFF"/>
            <w:noWrap/>
            <w:vAlign w:val="center"/>
            <w:hideMark/>
          </w:tcPr>
          <w:p w14:paraId="49997218"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1EBAEC85"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04107014"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2BDF46E9" w14:textId="77777777" w:rsidTr="006F5FD6">
        <w:trPr>
          <w:gridAfter w:val="1"/>
          <w:wAfter w:w="12" w:type="pct"/>
          <w:trHeight w:val="292"/>
        </w:trPr>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EFD96" w14:textId="77777777" w:rsidR="00323F32" w:rsidRPr="00323F32" w:rsidRDefault="00323F32" w:rsidP="00C30516">
            <w:pPr>
              <w:spacing w:after="0"/>
              <w:jc w:val="center"/>
              <w:rPr>
                <w:rFonts w:ascii="Calibri" w:eastAsia="Times New Roman" w:hAnsi="Calibri" w:cs="Calibri"/>
                <w:b/>
                <w:bCs/>
                <w:kern w:val="0"/>
                <w:sz w:val="20"/>
                <w:szCs w:val="20"/>
                <w:lang w:val="fr-BE" w:eastAsia="fr-BE" w:bidi="ar-SA"/>
              </w:rPr>
            </w:pPr>
            <w:r w:rsidRPr="00323F32">
              <w:rPr>
                <w:rFonts w:ascii="Calibri" w:eastAsia="Times New Roman" w:hAnsi="Calibri" w:cs="Calibri"/>
                <w:b/>
                <w:bCs/>
                <w:kern w:val="0"/>
                <w:sz w:val="20"/>
                <w:szCs w:val="20"/>
                <w:lang w:val="fr-BE" w:eastAsia="fr-BE" w:bidi="ar-SA"/>
              </w:rPr>
              <w:t>6</w:t>
            </w:r>
          </w:p>
        </w:tc>
        <w:tc>
          <w:tcPr>
            <w:tcW w:w="3898"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31A0B"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Autre </w:t>
            </w:r>
          </w:p>
        </w:tc>
        <w:tc>
          <w:tcPr>
            <w:tcW w:w="579" w:type="pct"/>
            <w:gridSpan w:val="2"/>
            <w:tcBorders>
              <w:top w:val="nil"/>
              <w:left w:val="nil"/>
              <w:bottom w:val="single" w:sz="4" w:space="0" w:color="auto"/>
              <w:right w:val="single" w:sz="4" w:space="0" w:color="auto"/>
            </w:tcBorders>
            <w:shd w:val="clear" w:color="auto" w:fill="auto"/>
            <w:noWrap/>
            <w:vAlign w:val="center"/>
            <w:hideMark/>
          </w:tcPr>
          <w:p w14:paraId="7F9AD476"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71D5A31B"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4CFD8B76" w14:textId="77777777" w:rsidTr="006F5FD6">
        <w:trPr>
          <w:gridAfter w:val="1"/>
          <w:wAfter w:w="12" w:type="pct"/>
          <w:trHeight w:val="292"/>
        </w:trPr>
        <w:tc>
          <w:tcPr>
            <w:tcW w:w="189" w:type="pct"/>
            <w:tcBorders>
              <w:top w:val="single" w:sz="4" w:space="0" w:color="auto"/>
              <w:left w:val="nil"/>
              <w:bottom w:val="single" w:sz="4" w:space="0" w:color="auto"/>
              <w:right w:val="nil"/>
            </w:tcBorders>
            <w:shd w:val="clear" w:color="auto" w:fill="auto"/>
            <w:noWrap/>
            <w:vAlign w:val="center"/>
            <w:hideMark/>
          </w:tcPr>
          <w:p w14:paraId="2FB0151D" w14:textId="77777777" w:rsidR="00323F32" w:rsidRPr="00323F32" w:rsidRDefault="00323F32" w:rsidP="00C30516">
            <w:pPr>
              <w:spacing w:after="0"/>
              <w:jc w:val="center"/>
              <w:rPr>
                <w:rFonts w:ascii="Calibri" w:eastAsia="Times New Roman" w:hAnsi="Calibri" w:cs="Calibri"/>
                <w:b/>
                <w:bCs/>
                <w:kern w:val="0"/>
                <w:sz w:val="20"/>
                <w:szCs w:val="20"/>
                <w:lang w:val="fr-BE" w:eastAsia="fr-BE" w:bidi="ar-SA"/>
              </w:rPr>
            </w:pPr>
            <w:r w:rsidRPr="00323F32">
              <w:rPr>
                <w:rFonts w:ascii="Calibri" w:eastAsia="Times New Roman" w:hAnsi="Calibri" w:cs="Calibri"/>
                <w:b/>
                <w:bCs/>
                <w:kern w:val="0"/>
                <w:sz w:val="20"/>
                <w:szCs w:val="20"/>
                <w:lang w:val="fr-BE" w:eastAsia="fr-BE" w:bidi="ar-SA"/>
              </w:rPr>
              <w:t> </w:t>
            </w:r>
          </w:p>
        </w:tc>
        <w:tc>
          <w:tcPr>
            <w:tcW w:w="98" w:type="pct"/>
            <w:tcBorders>
              <w:top w:val="single" w:sz="4" w:space="0" w:color="auto"/>
              <w:left w:val="nil"/>
              <w:bottom w:val="single" w:sz="4" w:space="0" w:color="auto"/>
              <w:right w:val="nil"/>
            </w:tcBorders>
            <w:shd w:val="clear" w:color="auto" w:fill="auto"/>
            <w:noWrap/>
            <w:vAlign w:val="center"/>
            <w:hideMark/>
          </w:tcPr>
          <w:p w14:paraId="1126C36B"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92" w:type="pct"/>
            <w:tcBorders>
              <w:top w:val="single" w:sz="4" w:space="0" w:color="auto"/>
              <w:left w:val="nil"/>
              <w:bottom w:val="single" w:sz="4" w:space="0" w:color="auto"/>
              <w:right w:val="nil"/>
            </w:tcBorders>
            <w:shd w:val="clear" w:color="auto" w:fill="auto"/>
            <w:noWrap/>
            <w:vAlign w:val="center"/>
            <w:hideMark/>
          </w:tcPr>
          <w:p w14:paraId="17239719"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4B68488A"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nil"/>
              <w:left w:val="nil"/>
              <w:bottom w:val="single" w:sz="4" w:space="0" w:color="auto"/>
              <w:right w:val="single" w:sz="4" w:space="0" w:color="auto"/>
            </w:tcBorders>
            <w:shd w:val="clear" w:color="FFFFCC" w:fill="FFFFFF"/>
            <w:noWrap/>
            <w:vAlign w:val="center"/>
            <w:hideMark/>
          </w:tcPr>
          <w:p w14:paraId="7AB3A148"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583F4E7A"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single" w:sz="8" w:space="0" w:color="auto"/>
              <w:right w:val="single" w:sz="4" w:space="0" w:color="auto"/>
            </w:tcBorders>
            <w:shd w:val="clear" w:color="auto" w:fill="auto"/>
            <w:noWrap/>
            <w:vAlign w:val="center"/>
            <w:hideMark/>
          </w:tcPr>
          <w:p w14:paraId="0FB279F6"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544794B7" w14:textId="77777777" w:rsidTr="005F5D37">
        <w:trPr>
          <w:gridAfter w:val="1"/>
          <w:wAfter w:w="12" w:type="pct"/>
          <w:trHeight w:val="292"/>
        </w:trPr>
        <w:tc>
          <w:tcPr>
            <w:tcW w:w="4087"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C1771"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b/>
                <w:bCs/>
                <w:kern w:val="0"/>
                <w:sz w:val="20"/>
                <w:szCs w:val="20"/>
                <w:lang w:val="fr-BE" w:eastAsia="fr-BE" w:bidi="ar-SA"/>
              </w:rPr>
              <w:t>Sous-traitance, honoraires, etc.</w:t>
            </w:r>
            <w:r w:rsidRPr="00323F32">
              <w:rPr>
                <w:rFonts w:ascii="Calibri" w:eastAsia="Times New Roman" w:hAnsi="Calibri" w:cs="Calibri"/>
                <w:kern w:val="0"/>
                <w:sz w:val="20"/>
                <w:szCs w:val="20"/>
                <w:lang w:val="fr-BE" w:eastAsia="fr-BE" w:bidi="ar-SA"/>
              </w:rPr>
              <w:t> </w:t>
            </w:r>
          </w:p>
        </w:tc>
        <w:tc>
          <w:tcPr>
            <w:tcW w:w="579" w:type="pct"/>
            <w:gridSpan w:val="2"/>
            <w:tcBorders>
              <w:top w:val="nil"/>
              <w:left w:val="single" w:sz="4" w:space="0" w:color="auto"/>
              <w:bottom w:val="single" w:sz="4" w:space="0" w:color="auto"/>
              <w:right w:val="single" w:sz="4" w:space="0" w:color="auto"/>
            </w:tcBorders>
            <w:shd w:val="clear" w:color="auto" w:fill="auto"/>
            <w:noWrap/>
            <w:vAlign w:val="center"/>
            <w:hideMark/>
          </w:tcPr>
          <w:p w14:paraId="577C2144"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single" w:sz="8" w:space="0" w:color="auto"/>
              <w:left w:val="nil"/>
              <w:bottom w:val="single" w:sz="4" w:space="0" w:color="auto"/>
              <w:right w:val="single" w:sz="4" w:space="0" w:color="auto"/>
            </w:tcBorders>
            <w:shd w:val="clear" w:color="auto" w:fill="auto"/>
            <w:noWrap/>
            <w:vAlign w:val="center"/>
            <w:hideMark/>
          </w:tcPr>
          <w:p w14:paraId="50151807"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xml:space="preserve">                    -€ </w:t>
            </w:r>
          </w:p>
        </w:tc>
      </w:tr>
      <w:tr w:rsidR="00323F32" w:rsidRPr="00323F32" w14:paraId="090DD6CE" w14:textId="77777777" w:rsidTr="006F5FD6">
        <w:trPr>
          <w:gridAfter w:val="1"/>
          <w:wAfter w:w="12" w:type="pct"/>
          <w:trHeight w:val="292"/>
        </w:trPr>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117F5" w14:textId="77777777" w:rsidR="00323F32" w:rsidRPr="00323F32" w:rsidRDefault="00323F32" w:rsidP="00C30516">
            <w:pPr>
              <w:spacing w:after="0"/>
              <w:jc w:val="center"/>
              <w:rPr>
                <w:rFonts w:ascii="Calibri" w:eastAsia="Times New Roman" w:hAnsi="Calibri" w:cs="Calibri"/>
                <w:b/>
                <w:bCs/>
                <w:kern w:val="0"/>
                <w:sz w:val="20"/>
                <w:szCs w:val="20"/>
                <w:lang w:val="fr-BE" w:eastAsia="fr-BE" w:bidi="ar-SA"/>
              </w:rPr>
            </w:pPr>
            <w:r w:rsidRPr="00323F32">
              <w:rPr>
                <w:rFonts w:ascii="Calibri" w:eastAsia="Times New Roman" w:hAnsi="Calibri" w:cs="Calibri"/>
                <w:b/>
                <w:bCs/>
                <w:kern w:val="0"/>
                <w:sz w:val="20"/>
                <w:szCs w:val="20"/>
                <w:lang w:val="fr-BE" w:eastAsia="fr-BE" w:bidi="ar-SA"/>
              </w:rPr>
              <w:t>1</w:t>
            </w:r>
          </w:p>
        </w:tc>
        <w:tc>
          <w:tcPr>
            <w:tcW w:w="3898"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0E5EC"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Honoraires (avocats, comptables, etc.) </w:t>
            </w:r>
          </w:p>
        </w:tc>
        <w:tc>
          <w:tcPr>
            <w:tcW w:w="579" w:type="pct"/>
            <w:gridSpan w:val="2"/>
            <w:tcBorders>
              <w:top w:val="nil"/>
              <w:left w:val="nil"/>
              <w:bottom w:val="single" w:sz="4" w:space="0" w:color="auto"/>
              <w:right w:val="single" w:sz="4" w:space="0" w:color="auto"/>
            </w:tcBorders>
            <w:shd w:val="clear" w:color="auto" w:fill="auto"/>
            <w:noWrap/>
            <w:vAlign w:val="center"/>
            <w:hideMark/>
          </w:tcPr>
          <w:p w14:paraId="68A1795B"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15B9841C"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4557B3C8" w14:textId="77777777" w:rsidTr="006F5FD6">
        <w:trPr>
          <w:gridAfter w:val="1"/>
          <w:wAfter w:w="12" w:type="pct"/>
          <w:trHeight w:val="292"/>
        </w:trPr>
        <w:tc>
          <w:tcPr>
            <w:tcW w:w="189" w:type="pct"/>
            <w:tcBorders>
              <w:top w:val="single" w:sz="4" w:space="0" w:color="auto"/>
              <w:left w:val="nil"/>
              <w:bottom w:val="nil"/>
              <w:right w:val="nil"/>
            </w:tcBorders>
            <w:shd w:val="clear" w:color="auto" w:fill="auto"/>
            <w:noWrap/>
            <w:vAlign w:val="center"/>
            <w:hideMark/>
          </w:tcPr>
          <w:p w14:paraId="72F64BE3"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single" w:sz="4" w:space="0" w:color="auto"/>
              <w:left w:val="nil"/>
              <w:bottom w:val="nil"/>
              <w:right w:val="nil"/>
            </w:tcBorders>
            <w:shd w:val="clear" w:color="auto" w:fill="auto"/>
            <w:noWrap/>
            <w:vAlign w:val="center"/>
            <w:hideMark/>
          </w:tcPr>
          <w:p w14:paraId="6DCA465D"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single" w:sz="4" w:space="0" w:color="auto"/>
              <w:left w:val="nil"/>
              <w:bottom w:val="nil"/>
              <w:right w:val="nil"/>
            </w:tcBorders>
            <w:shd w:val="clear" w:color="auto" w:fill="auto"/>
            <w:noWrap/>
            <w:vAlign w:val="center"/>
            <w:hideMark/>
          </w:tcPr>
          <w:p w14:paraId="03FA4437"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3317B125"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2EF3B701"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56C05DAE"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2CD6BE85"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246132BF" w14:textId="77777777" w:rsidTr="006F5FD6">
        <w:trPr>
          <w:gridAfter w:val="1"/>
          <w:wAfter w:w="12" w:type="pct"/>
          <w:trHeight w:val="292"/>
        </w:trPr>
        <w:tc>
          <w:tcPr>
            <w:tcW w:w="189" w:type="pct"/>
            <w:tcBorders>
              <w:top w:val="nil"/>
              <w:left w:val="nil"/>
              <w:bottom w:val="single" w:sz="4" w:space="0" w:color="auto"/>
              <w:right w:val="nil"/>
            </w:tcBorders>
            <w:shd w:val="clear" w:color="auto" w:fill="auto"/>
            <w:noWrap/>
            <w:vAlign w:val="center"/>
            <w:hideMark/>
          </w:tcPr>
          <w:p w14:paraId="5098D3BA"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nil"/>
              <w:left w:val="nil"/>
              <w:bottom w:val="single" w:sz="4" w:space="0" w:color="auto"/>
              <w:right w:val="nil"/>
            </w:tcBorders>
            <w:shd w:val="clear" w:color="auto" w:fill="auto"/>
            <w:noWrap/>
            <w:vAlign w:val="center"/>
            <w:hideMark/>
          </w:tcPr>
          <w:p w14:paraId="11FF58C5"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nil"/>
              <w:left w:val="nil"/>
              <w:bottom w:val="single" w:sz="4" w:space="0" w:color="auto"/>
              <w:right w:val="nil"/>
            </w:tcBorders>
            <w:shd w:val="clear" w:color="auto" w:fill="auto"/>
            <w:noWrap/>
            <w:vAlign w:val="center"/>
            <w:hideMark/>
          </w:tcPr>
          <w:p w14:paraId="0BFD3B03"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nil"/>
              <w:left w:val="single" w:sz="4" w:space="0" w:color="auto"/>
              <w:bottom w:val="single" w:sz="4" w:space="0" w:color="auto"/>
              <w:right w:val="single" w:sz="4" w:space="0" w:color="auto"/>
            </w:tcBorders>
            <w:shd w:val="clear" w:color="FFFFCC" w:fill="FFFFFF"/>
            <w:noWrap/>
            <w:vAlign w:val="center"/>
            <w:hideMark/>
          </w:tcPr>
          <w:p w14:paraId="0CCD9379"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nil"/>
              <w:left w:val="nil"/>
              <w:bottom w:val="single" w:sz="4" w:space="0" w:color="auto"/>
              <w:right w:val="single" w:sz="4" w:space="0" w:color="auto"/>
            </w:tcBorders>
            <w:shd w:val="clear" w:color="FFFFCC" w:fill="FFFFFF"/>
            <w:noWrap/>
            <w:vAlign w:val="center"/>
            <w:hideMark/>
          </w:tcPr>
          <w:p w14:paraId="459F30F8"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072673C9"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6934A9C1"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763F172A" w14:textId="77777777" w:rsidTr="006F5FD6">
        <w:trPr>
          <w:gridAfter w:val="1"/>
          <w:wAfter w:w="12" w:type="pct"/>
          <w:trHeight w:val="292"/>
        </w:trPr>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496DD" w14:textId="77777777" w:rsidR="00323F32" w:rsidRPr="00323F32" w:rsidRDefault="00323F32" w:rsidP="00C30516">
            <w:pPr>
              <w:spacing w:after="0"/>
              <w:jc w:val="center"/>
              <w:rPr>
                <w:rFonts w:ascii="Calibri" w:eastAsia="Times New Roman" w:hAnsi="Calibri" w:cs="Calibri"/>
                <w:b/>
                <w:bCs/>
                <w:kern w:val="0"/>
                <w:sz w:val="20"/>
                <w:szCs w:val="20"/>
                <w:lang w:val="fr-BE" w:eastAsia="fr-BE" w:bidi="ar-SA"/>
              </w:rPr>
            </w:pPr>
            <w:r w:rsidRPr="00323F32">
              <w:rPr>
                <w:rFonts w:ascii="Calibri" w:eastAsia="Times New Roman" w:hAnsi="Calibri" w:cs="Calibri"/>
                <w:b/>
                <w:bCs/>
                <w:kern w:val="0"/>
                <w:sz w:val="20"/>
                <w:szCs w:val="20"/>
                <w:lang w:val="fr-BE" w:eastAsia="fr-BE" w:bidi="ar-SA"/>
              </w:rPr>
              <w:t>2</w:t>
            </w:r>
          </w:p>
        </w:tc>
        <w:tc>
          <w:tcPr>
            <w:tcW w:w="3898"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C6F15"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Vacataires </w:t>
            </w:r>
          </w:p>
        </w:tc>
        <w:tc>
          <w:tcPr>
            <w:tcW w:w="579" w:type="pct"/>
            <w:gridSpan w:val="2"/>
            <w:tcBorders>
              <w:top w:val="nil"/>
              <w:left w:val="nil"/>
              <w:bottom w:val="single" w:sz="4" w:space="0" w:color="auto"/>
              <w:right w:val="single" w:sz="4" w:space="0" w:color="auto"/>
            </w:tcBorders>
            <w:shd w:val="clear" w:color="auto" w:fill="auto"/>
            <w:noWrap/>
            <w:vAlign w:val="center"/>
            <w:hideMark/>
          </w:tcPr>
          <w:p w14:paraId="23BE4775"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55C80A47"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2E39ED37" w14:textId="77777777" w:rsidTr="006F5FD6">
        <w:trPr>
          <w:gridAfter w:val="1"/>
          <w:wAfter w:w="12" w:type="pct"/>
          <w:trHeight w:val="292"/>
        </w:trPr>
        <w:tc>
          <w:tcPr>
            <w:tcW w:w="189" w:type="pct"/>
            <w:tcBorders>
              <w:top w:val="single" w:sz="4" w:space="0" w:color="auto"/>
              <w:left w:val="nil"/>
              <w:bottom w:val="nil"/>
              <w:right w:val="nil"/>
            </w:tcBorders>
            <w:shd w:val="clear" w:color="auto" w:fill="auto"/>
            <w:noWrap/>
            <w:vAlign w:val="center"/>
            <w:hideMark/>
          </w:tcPr>
          <w:p w14:paraId="6D688A23"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single" w:sz="4" w:space="0" w:color="auto"/>
              <w:left w:val="nil"/>
              <w:bottom w:val="nil"/>
              <w:right w:val="nil"/>
            </w:tcBorders>
            <w:shd w:val="clear" w:color="auto" w:fill="auto"/>
            <w:noWrap/>
            <w:vAlign w:val="center"/>
            <w:hideMark/>
          </w:tcPr>
          <w:p w14:paraId="5E883F7F"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single" w:sz="4" w:space="0" w:color="auto"/>
              <w:left w:val="nil"/>
              <w:bottom w:val="nil"/>
              <w:right w:val="nil"/>
            </w:tcBorders>
            <w:shd w:val="clear" w:color="auto" w:fill="auto"/>
            <w:noWrap/>
            <w:vAlign w:val="center"/>
            <w:hideMark/>
          </w:tcPr>
          <w:p w14:paraId="2BF8E2CC"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06218906"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4F9267A5"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3E9F152F"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77FC89A8"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7364D42B" w14:textId="77777777" w:rsidTr="006F5FD6">
        <w:trPr>
          <w:gridAfter w:val="1"/>
          <w:wAfter w:w="12" w:type="pct"/>
          <w:trHeight w:val="292"/>
        </w:trPr>
        <w:tc>
          <w:tcPr>
            <w:tcW w:w="189" w:type="pct"/>
            <w:tcBorders>
              <w:top w:val="nil"/>
              <w:left w:val="nil"/>
              <w:bottom w:val="single" w:sz="4" w:space="0" w:color="auto"/>
              <w:right w:val="nil"/>
            </w:tcBorders>
            <w:shd w:val="clear" w:color="auto" w:fill="auto"/>
            <w:noWrap/>
            <w:vAlign w:val="center"/>
            <w:hideMark/>
          </w:tcPr>
          <w:p w14:paraId="7F4E2221"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nil"/>
              <w:left w:val="nil"/>
              <w:bottom w:val="single" w:sz="4" w:space="0" w:color="auto"/>
              <w:right w:val="nil"/>
            </w:tcBorders>
            <w:shd w:val="clear" w:color="auto" w:fill="auto"/>
            <w:noWrap/>
            <w:vAlign w:val="center"/>
            <w:hideMark/>
          </w:tcPr>
          <w:p w14:paraId="7380534E"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nil"/>
              <w:left w:val="nil"/>
              <w:bottom w:val="single" w:sz="4" w:space="0" w:color="auto"/>
              <w:right w:val="nil"/>
            </w:tcBorders>
            <w:shd w:val="clear" w:color="auto" w:fill="auto"/>
            <w:noWrap/>
            <w:vAlign w:val="center"/>
            <w:hideMark/>
          </w:tcPr>
          <w:p w14:paraId="1D08D957"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nil"/>
              <w:left w:val="single" w:sz="4" w:space="0" w:color="auto"/>
              <w:bottom w:val="single" w:sz="4" w:space="0" w:color="auto"/>
              <w:right w:val="single" w:sz="4" w:space="0" w:color="auto"/>
            </w:tcBorders>
            <w:shd w:val="clear" w:color="FFFFCC" w:fill="FFFFFF"/>
            <w:noWrap/>
            <w:vAlign w:val="center"/>
            <w:hideMark/>
          </w:tcPr>
          <w:p w14:paraId="778697C6"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nil"/>
              <w:left w:val="nil"/>
              <w:bottom w:val="single" w:sz="4" w:space="0" w:color="auto"/>
              <w:right w:val="single" w:sz="4" w:space="0" w:color="auto"/>
            </w:tcBorders>
            <w:shd w:val="clear" w:color="FFFFCC" w:fill="FFFFFF"/>
            <w:noWrap/>
            <w:vAlign w:val="center"/>
            <w:hideMark/>
          </w:tcPr>
          <w:p w14:paraId="0179777A"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2BE93034"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2BEB0D2A"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49D4DF0A" w14:textId="77777777" w:rsidTr="006F5FD6">
        <w:trPr>
          <w:gridAfter w:val="1"/>
          <w:wAfter w:w="12" w:type="pct"/>
          <w:trHeight w:val="292"/>
        </w:trPr>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C57E3" w14:textId="77777777" w:rsidR="00323F32" w:rsidRPr="00323F32" w:rsidRDefault="00323F32" w:rsidP="00C30516">
            <w:pPr>
              <w:spacing w:after="0"/>
              <w:jc w:val="center"/>
              <w:rPr>
                <w:rFonts w:ascii="Calibri" w:eastAsia="Times New Roman" w:hAnsi="Calibri" w:cs="Calibri"/>
                <w:b/>
                <w:bCs/>
                <w:kern w:val="0"/>
                <w:sz w:val="20"/>
                <w:szCs w:val="20"/>
                <w:lang w:val="fr-BE" w:eastAsia="fr-BE" w:bidi="ar-SA"/>
              </w:rPr>
            </w:pPr>
            <w:r w:rsidRPr="00323F32">
              <w:rPr>
                <w:rFonts w:ascii="Calibri" w:eastAsia="Times New Roman" w:hAnsi="Calibri" w:cs="Calibri"/>
                <w:b/>
                <w:bCs/>
                <w:kern w:val="0"/>
                <w:sz w:val="20"/>
                <w:szCs w:val="20"/>
                <w:lang w:val="fr-BE" w:eastAsia="fr-BE" w:bidi="ar-SA"/>
              </w:rPr>
              <w:t>3</w:t>
            </w:r>
          </w:p>
        </w:tc>
        <w:tc>
          <w:tcPr>
            <w:tcW w:w="3898"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49508"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Résidences d'artistes </w:t>
            </w:r>
          </w:p>
        </w:tc>
        <w:tc>
          <w:tcPr>
            <w:tcW w:w="579" w:type="pct"/>
            <w:gridSpan w:val="2"/>
            <w:tcBorders>
              <w:top w:val="nil"/>
              <w:left w:val="nil"/>
              <w:bottom w:val="single" w:sz="4" w:space="0" w:color="auto"/>
              <w:right w:val="single" w:sz="4" w:space="0" w:color="auto"/>
            </w:tcBorders>
            <w:shd w:val="clear" w:color="auto" w:fill="auto"/>
            <w:noWrap/>
            <w:vAlign w:val="center"/>
            <w:hideMark/>
          </w:tcPr>
          <w:p w14:paraId="2A46073C"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5B904C88"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4E27A605" w14:textId="77777777" w:rsidTr="006F5FD6">
        <w:trPr>
          <w:gridAfter w:val="1"/>
          <w:wAfter w:w="12" w:type="pct"/>
          <w:trHeight w:val="292"/>
        </w:trPr>
        <w:tc>
          <w:tcPr>
            <w:tcW w:w="189" w:type="pct"/>
            <w:tcBorders>
              <w:top w:val="single" w:sz="4" w:space="0" w:color="auto"/>
              <w:left w:val="nil"/>
              <w:bottom w:val="nil"/>
              <w:right w:val="nil"/>
            </w:tcBorders>
            <w:shd w:val="clear" w:color="auto" w:fill="auto"/>
            <w:noWrap/>
            <w:vAlign w:val="center"/>
            <w:hideMark/>
          </w:tcPr>
          <w:p w14:paraId="067D501D"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single" w:sz="4" w:space="0" w:color="auto"/>
              <w:left w:val="nil"/>
              <w:bottom w:val="nil"/>
              <w:right w:val="nil"/>
            </w:tcBorders>
            <w:shd w:val="clear" w:color="auto" w:fill="auto"/>
            <w:noWrap/>
            <w:vAlign w:val="center"/>
            <w:hideMark/>
          </w:tcPr>
          <w:p w14:paraId="107714F9"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single" w:sz="4" w:space="0" w:color="auto"/>
              <w:left w:val="nil"/>
              <w:bottom w:val="nil"/>
              <w:right w:val="nil"/>
            </w:tcBorders>
            <w:shd w:val="clear" w:color="auto" w:fill="auto"/>
            <w:noWrap/>
            <w:vAlign w:val="center"/>
            <w:hideMark/>
          </w:tcPr>
          <w:p w14:paraId="436C3CEB"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2A69E082"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3AD6AC99"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58A84D76"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4BB08693"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32A70CF5" w14:textId="77777777" w:rsidTr="006F5FD6">
        <w:trPr>
          <w:gridAfter w:val="1"/>
          <w:wAfter w:w="12" w:type="pct"/>
          <w:trHeight w:val="292"/>
        </w:trPr>
        <w:tc>
          <w:tcPr>
            <w:tcW w:w="189" w:type="pct"/>
            <w:tcBorders>
              <w:top w:val="nil"/>
              <w:left w:val="nil"/>
              <w:bottom w:val="single" w:sz="4" w:space="0" w:color="auto"/>
              <w:right w:val="nil"/>
            </w:tcBorders>
            <w:shd w:val="clear" w:color="auto" w:fill="auto"/>
            <w:noWrap/>
            <w:vAlign w:val="center"/>
            <w:hideMark/>
          </w:tcPr>
          <w:p w14:paraId="6218E7E1"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nil"/>
              <w:left w:val="nil"/>
              <w:bottom w:val="single" w:sz="4" w:space="0" w:color="auto"/>
              <w:right w:val="nil"/>
            </w:tcBorders>
            <w:shd w:val="clear" w:color="auto" w:fill="auto"/>
            <w:noWrap/>
            <w:vAlign w:val="center"/>
            <w:hideMark/>
          </w:tcPr>
          <w:p w14:paraId="70848950"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nil"/>
              <w:left w:val="nil"/>
              <w:bottom w:val="single" w:sz="4" w:space="0" w:color="auto"/>
              <w:right w:val="nil"/>
            </w:tcBorders>
            <w:shd w:val="clear" w:color="auto" w:fill="auto"/>
            <w:noWrap/>
            <w:vAlign w:val="center"/>
            <w:hideMark/>
          </w:tcPr>
          <w:p w14:paraId="2794B574"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nil"/>
              <w:left w:val="single" w:sz="4" w:space="0" w:color="auto"/>
              <w:bottom w:val="single" w:sz="4" w:space="0" w:color="auto"/>
              <w:right w:val="single" w:sz="4" w:space="0" w:color="auto"/>
            </w:tcBorders>
            <w:shd w:val="clear" w:color="FFFFCC" w:fill="FFFFFF"/>
            <w:noWrap/>
            <w:vAlign w:val="center"/>
            <w:hideMark/>
          </w:tcPr>
          <w:p w14:paraId="0F01F27E"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nil"/>
              <w:left w:val="nil"/>
              <w:bottom w:val="single" w:sz="4" w:space="0" w:color="auto"/>
              <w:right w:val="single" w:sz="4" w:space="0" w:color="auto"/>
            </w:tcBorders>
            <w:shd w:val="clear" w:color="FFFFCC" w:fill="FFFFFF"/>
            <w:noWrap/>
            <w:vAlign w:val="center"/>
            <w:hideMark/>
          </w:tcPr>
          <w:p w14:paraId="58C08CF6"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6DEC9441"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2800681E"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122110AE" w14:textId="77777777" w:rsidTr="006F5FD6">
        <w:trPr>
          <w:gridAfter w:val="1"/>
          <w:wAfter w:w="12" w:type="pct"/>
          <w:trHeight w:val="292"/>
        </w:trPr>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8E679" w14:textId="77777777" w:rsidR="00323F32" w:rsidRPr="00323F32" w:rsidRDefault="00323F32" w:rsidP="00C30516">
            <w:pPr>
              <w:spacing w:after="0"/>
              <w:jc w:val="center"/>
              <w:rPr>
                <w:rFonts w:ascii="Calibri" w:eastAsia="Times New Roman" w:hAnsi="Calibri" w:cs="Calibri"/>
                <w:b/>
                <w:bCs/>
                <w:kern w:val="0"/>
                <w:sz w:val="20"/>
                <w:szCs w:val="20"/>
                <w:lang w:val="fr-BE" w:eastAsia="fr-BE" w:bidi="ar-SA"/>
              </w:rPr>
            </w:pPr>
            <w:r w:rsidRPr="00323F32">
              <w:rPr>
                <w:rFonts w:ascii="Calibri" w:eastAsia="Times New Roman" w:hAnsi="Calibri" w:cs="Calibri"/>
                <w:b/>
                <w:bCs/>
                <w:kern w:val="0"/>
                <w:sz w:val="20"/>
                <w:szCs w:val="20"/>
                <w:lang w:val="fr-BE" w:eastAsia="fr-BE" w:bidi="ar-SA"/>
              </w:rPr>
              <w:t>4</w:t>
            </w:r>
          </w:p>
        </w:tc>
        <w:tc>
          <w:tcPr>
            <w:tcW w:w="3898"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E9722"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Défraiement de bénévoles </w:t>
            </w:r>
          </w:p>
        </w:tc>
        <w:tc>
          <w:tcPr>
            <w:tcW w:w="579" w:type="pct"/>
            <w:gridSpan w:val="2"/>
            <w:tcBorders>
              <w:top w:val="nil"/>
              <w:left w:val="nil"/>
              <w:bottom w:val="single" w:sz="4" w:space="0" w:color="auto"/>
              <w:right w:val="single" w:sz="4" w:space="0" w:color="auto"/>
            </w:tcBorders>
            <w:shd w:val="clear" w:color="auto" w:fill="auto"/>
            <w:noWrap/>
            <w:vAlign w:val="center"/>
            <w:hideMark/>
          </w:tcPr>
          <w:p w14:paraId="5618D1C3"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1133FA96"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7181CCB6" w14:textId="77777777" w:rsidTr="006F5FD6">
        <w:trPr>
          <w:gridAfter w:val="1"/>
          <w:wAfter w:w="12" w:type="pct"/>
          <w:trHeight w:val="292"/>
        </w:trPr>
        <w:tc>
          <w:tcPr>
            <w:tcW w:w="189" w:type="pct"/>
            <w:tcBorders>
              <w:top w:val="single" w:sz="4" w:space="0" w:color="auto"/>
              <w:left w:val="nil"/>
              <w:bottom w:val="nil"/>
              <w:right w:val="nil"/>
            </w:tcBorders>
            <w:shd w:val="clear" w:color="auto" w:fill="auto"/>
            <w:noWrap/>
            <w:vAlign w:val="center"/>
            <w:hideMark/>
          </w:tcPr>
          <w:p w14:paraId="1989A1EE"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single" w:sz="4" w:space="0" w:color="auto"/>
              <w:left w:val="nil"/>
              <w:bottom w:val="nil"/>
              <w:right w:val="nil"/>
            </w:tcBorders>
            <w:shd w:val="clear" w:color="auto" w:fill="auto"/>
            <w:noWrap/>
            <w:vAlign w:val="center"/>
            <w:hideMark/>
          </w:tcPr>
          <w:p w14:paraId="5015DC36"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single" w:sz="4" w:space="0" w:color="auto"/>
              <w:left w:val="nil"/>
              <w:bottom w:val="nil"/>
              <w:right w:val="nil"/>
            </w:tcBorders>
            <w:shd w:val="clear" w:color="auto" w:fill="auto"/>
            <w:noWrap/>
            <w:vAlign w:val="center"/>
            <w:hideMark/>
          </w:tcPr>
          <w:p w14:paraId="71ADD8A8"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355DAB74"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658755E2"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13F6A9A7"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78D72A61"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56DC1135" w14:textId="77777777" w:rsidTr="006F5FD6">
        <w:trPr>
          <w:gridAfter w:val="1"/>
          <w:wAfter w:w="12" w:type="pct"/>
          <w:trHeight w:val="292"/>
        </w:trPr>
        <w:tc>
          <w:tcPr>
            <w:tcW w:w="189" w:type="pct"/>
            <w:tcBorders>
              <w:top w:val="nil"/>
              <w:left w:val="nil"/>
              <w:bottom w:val="single" w:sz="4" w:space="0" w:color="auto"/>
              <w:right w:val="nil"/>
            </w:tcBorders>
            <w:shd w:val="clear" w:color="auto" w:fill="auto"/>
            <w:noWrap/>
            <w:vAlign w:val="center"/>
            <w:hideMark/>
          </w:tcPr>
          <w:p w14:paraId="1B975D87"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nil"/>
              <w:left w:val="nil"/>
              <w:bottom w:val="single" w:sz="4" w:space="0" w:color="auto"/>
              <w:right w:val="nil"/>
            </w:tcBorders>
            <w:shd w:val="clear" w:color="auto" w:fill="auto"/>
            <w:noWrap/>
            <w:vAlign w:val="center"/>
            <w:hideMark/>
          </w:tcPr>
          <w:p w14:paraId="18EBBDD1"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nil"/>
              <w:left w:val="nil"/>
              <w:bottom w:val="single" w:sz="4" w:space="0" w:color="auto"/>
              <w:right w:val="nil"/>
            </w:tcBorders>
            <w:shd w:val="clear" w:color="auto" w:fill="auto"/>
            <w:noWrap/>
            <w:vAlign w:val="center"/>
            <w:hideMark/>
          </w:tcPr>
          <w:p w14:paraId="26DDB020"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nil"/>
              <w:left w:val="single" w:sz="4" w:space="0" w:color="auto"/>
              <w:bottom w:val="single" w:sz="4" w:space="0" w:color="auto"/>
              <w:right w:val="single" w:sz="4" w:space="0" w:color="auto"/>
            </w:tcBorders>
            <w:shd w:val="clear" w:color="FFFFCC" w:fill="FFFFFF"/>
            <w:noWrap/>
            <w:vAlign w:val="center"/>
            <w:hideMark/>
          </w:tcPr>
          <w:p w14:paraId="21BA941E"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nil"/>
              <w:left w:val="nil"/>
              <w:bottom w:val="single" w:sz="4" w:space="0" w:color="auto"/>
              <w:right w:val="single" w:sz="4" w:space="0" w:color="auto"/>
            </w:tcBorders>
            <w:shd w:val="clear" w:color="FFFFCC" w:fill="FFFFFF"/>
            <w:noWrap/>
            <w:vAlign w:val="center"/>
            <w:hideMark/>
          </w:tcPr>
          <w:p w14:paraId="0DD10A3C"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27825047"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4D4E7B46"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6DE09739" w14:textId="77777777" w:rsidTr="006F5FD6">
        <w:trPr>
          <w:gridAfter w:val="1"/>
          <w:wAfter w:w="12" w:type="pct"/>
          <w:trHeight w:val="292"/>
        </w:trPr>
        <w:tc>
          <w:tcPr>
            <w:tcW w:w="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D03DB" w14:textId="77777777" w:rsidR="00323F32" w:rsidRPr="00323F32" w:rsidRDefault="00323F32" w:rsidP="00C30516">
            <w:pPr>
              <w:spacing w:after="0"/>
              <w:jc w:val="center"/>
              <w:rPr>
                <w:rFonts w:ascii="Calibri" w:eastAsia="Times New Roman" w:hAnsi="Calibri" w:cs="Calibri"/>
                <w:b/>
                <w:bCs/>
                <w:kern w:val="0"/>
                <w:sz w:val="20"/>
                <w:szCs w:val="20"/>
                <w:lang w:val="fr-BE" w:eastAsia="fr-BE" w:bidi="ar-SA"/>
              </w:rPr>
            </w:pPr>
            <w:r>
              <w:rPr>
                <w:rFonts w:ascii="Calibri" w:eastAsia="Times New Roman" w:hAnsi="Calibri" w:cs="Calibri"/>
                <w:b/>
                <w:bCs/>
                <w:kern w:val="0"/>
                <w:sz w:val="20"/>
                <w:szCs w:val="20"/>
                <w:lang w:val="fr-BE" w:eastAsia="fr-BE" w:bidi="ar-SA"/>
              </w:rPr>
              <w:t>5</w:t>
            </w:r>
          </w:p>
        </w:tc>
        <w:tc>
          <w:tcPr>
            <w:tcW w:w="3898"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9CE16"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Autre </w:t>
            </w:r>
          </w:p>
        </w:tc>
        <w:tc>
          <w:tcPr>
            <w:tcW w:w="579" w:type="pct"/>
            <w:gridSpan w:val="2"/>
            <w:tcBorders>
              <w:top w:val="nil"/>
              <w:left w:val="nil"/>
              <w:bottom w:val="single" w:sz="4" w:space="0" w:color="auto"/>
              <w:right w:val="single" w:sz="4" w:space="0" w:color="auto"/>
            </w:tcBorders>
            <w:shd w:val="clear" w:color="auto" w:fill="auto"/>
            <w:noWrap/>
            <w:vAlign w:val="center"/>
            <w:hideMark/>
          </w:tcPr>
          <w:p w14:paraId="35C4008D"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3B5603E7"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5C406BE4" w14:textId="77777777" w:rsidTr="006F5FD6">
        <w:trPr>
          <w:gridAfter w:val="1"/>
          <w:wAfter w:w="12" w:type="pct"/>
          <w:trHeight w:val="292"/>
        </w:trPr>
        <w:tc>
          <w:tcPr>
            <w:tcW w:w="189" w:type="pct"/>
            <w:tcBorders>
              <w:top w:val="single" w:sz="4" w:space="0" w:color="auto"/>
              <w:left w:val="nil"/>
              <w:bottom w:val="single" w:sz="4" w:space="0" w:color="auto"/>
              <w:right w:val="nil"/>
            </w:tcBorders>
            <w:shd w:val="clear" w:color="auto" w:fill="auto"/>
            <w:noWrap/>
            <w:vAlign w:val="center"/>
            <w:hideMark/>
          </w:tcPr>
          <w:p w14:paraId="5C164B88" w14:textId="77777777" w:rsidR="00323F32" w:rsidRPr="00323F32" w:rsidRDefault="00323F32" w:rsidP="00C30516">
            <w:pPr>
              <w:spacing w:after="0"/>
              <w:jc w:val="center"/>
              <w:rPr>
                <w:rFonts w:ascii="Calibri" w:eastAsia="Times New Roman" w:hAnsi="Calibri" w:cs="Calibri"/>
                <w:b/>
                <w:bCs/>
                <w:kern w:val="0"/>
                <w:sz w:val="20"/>
                <w:szCs w:val="20"/>
                <w:lang w:val="fr-BE" w:eastAsia="fr-BE" w:bidi="ar-SA"/>
              </w:rPr>
            </w:pPr>
            <w:r w:rsidRPr="00323F32">
              <w:rPr>
                <w:rFonts w:ascii="Calibri" w:eastAsia="Times New Roman" w:hAnsi="Calibri" w:cs="Calibri"/>
                <w:b/>
                <w:bCs/>
                <w:kern w:val="0"/>
                <w:sz w:val="20"/>
                <w:szCs w:val="20"/>
                <w:lang w:val="fr-BE" w:eastAsia="fr-BE" w:bidi="ar-SA"/>
              </w:rPr>
              <w:t> </w:t>
            </w:r>
          </w:p>
        </w:tc>
        <w:tc>
          <w:tcPr>
            <w:tcW w:w="98" w:type="pct"/>
            <w:tcBorders>
              <w:top w:val="single" w:sz="4" w:space="0" w:color="auto"/>
              <w:left w:val="nil"/>
              <w:bottom w:val="single" w:sz="4" w:space="0" w:color="auto"/>
              <w:right w:val="nil"/>
            </w:tcBorders>
            <w:shd w:val="clear" w:color="auto" w:fill="auto"/>
            <w:noWrap/>
            <w:vAlign w:val="center"/>
            <w:hideMark/>
          </w:tcPr>
          <w:p w14:paraId="5E5C9AEA"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92" w:type="pct"/>
            <w:tcBorders>
              <w:top w:val="single" w:sz="4" w:space="0" w:color="auto"/>
              <w:left w:val="nil"/>
              <w:bottom w:val="single" w:sz="4" w:space="0" w:color="auto"/>
              <w:right w:val="nil"/>
            </w:tcBorders>
            <w:shd w:val="clear" w:color="auto" w:fill="auto"/>
            <w:noWrap/>
            <w:vAlign w:val="center"/>
            <w:hideMark/>
          </w:tcPr>
          <w:p w14:paraId="21AFDC2D"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729E63AA"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nil"/>
              <w:left w:val="nil"/>
              <w:bottom w:val="single" w:sz="4" w:space="0" w:color="auto"/>
              <w:right w:val="single" w:sz="4" w:space="0" w:color="auto"/>
            </w:tcBorders>
            <w:shd w:val="clear" w:color="FFFFCC" w:fill="FFFFFF"/>
            <w:noWrap/>
            <w:vAlign w:val="center"/>
            <w:hideMark/>
          </w:tcPr>
          <w:p w14:paraId="41626F3D"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78524203"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single" w:sz="8" w:space="0" w:color="auto"/>
              <w:right w:val="single" w:sz="4" w:space="0" w:color="auto"/>
            </w:tcBorders>
            <w:shd w:val="clear" w:color="auto" w:fill="auto"/>
            <w:noWrap/>
            <w:vAlign w:val="center"/>
            <w:hideMark/>
          </w:tcPr>
          <w:p w14:paraId="06BB588A"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47B88118" w14:textId="77777777" w:rsidTr="005F5D37">
        <w:trPr>
          <w:gridAfter w:val="1"/>
          <w:wAfter w:w="12" w:type="pct"/>
          <w:trHeight w:val="292"/>
        </w:trPr>
        <w:tc>
          <w:tcPr>
            <w:tcW w:w="4087"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7E7CA" w14:textId="77777777" w:rsidR="00323F32" w:rsidRPr="00323F32" w:rsidRDefault="000058BE" w:rsidP="00C30516">
            <w:pPr>
              <w:spacing w:after="0"/>
              <w:rPr>
                <w:rFonts w:ascii="Calibri" w:eastAsia="Times New Roman" w:hAnsi="Calibri" w:cs="Calibri"/>
                <w:kern w:val="0"/>
                <w:sz w:val="20"/>
                <w:szCs w:val="20"/>
                <w:lang w:val="fr-BE" w:eastAsia="fr-BE" w:bidi="ar-SA"/>
              </w:rPr>
            </w:pPr>
            <w:r>
              <w:rPr>
                <w:rFonts w:ascii="Calibri" w:eastAsia="Times New Roman" w:hAnsi="Calibri" w:cs="Calibri"/>
                <w:b/>
                <w:bCs/>
                <w:kern w:val="0"/>
                <w:sz w:val="20"/>
                <w:szCs w:val="20"/>
                <w:lang w:val="fr-BE" w:eastAsia="fr-BE" w:bidi="ar-SA"/>
              </w:rPr>
              <w:lastRenderedPageBreak/>
              <w:t>Frais de p</w:t>
            </w:r>
            <w:r w:rsidR="00323F32" w:rsidRPr="00323F32">
              <w:rPr>
                <w:rFonts w:ascii="Calibri" w:eastAsia="Times New Roman" w:hAnsi="Calibri" w:cs="Calibri"/>
                <w:b/>
                <w:bCs/>
                <w:kern w:val="0"/>
                <w:sz w:val="20"/>
                <w:szCs w:val="20"/>
                <w:lang w:val="fr-BE" w:eastAsia="fr-BE" w:bidi="ar-SA"/>
              </w:rPr>
              <w:t>ersonnel</w:t>
            </w:r>
            <w:r w:rsidR="00323F32" w:rsidRPr="00323F32">
              <w:rPr>
                <w:rFonts w:ascii="Calibri" w:eastAsia="Times New Roman" w:hAnsi="Calibri" w:cs="Calibri"/>
                <w:kern w:val="0"/>
                <w:sz w:val="20"/>
                <w:szCs w:val="20"/>
                <w:lang w:val="fr-BE" w:eastAsia="fr-BE" w:bidi="ar-SA"/>
              </w:rPr>
              <w:t> </w:t>
            </w:r>
          </w:p>
        </w:tc>
        <w:tc>
          <w:tcPr>
            <w:tcW w:w="5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401AE"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single" w:sz="8" w:space="0" w:color="auto"/>
              <w:left w:val="nil"/>
              <w:bottom w:val="single" w:sz="4" w:space="0" w:color="auto"/>
              <w:right w:val="single" w:sz="4" w:space="0" w:color="auto"/>
            </w:tcBorders>
            <w:shd w:val="clear" w:color="auto" w:fill="auto"/>
            <w:noWrap/>
            <w:vAlign w:val="center"/>
            <w:hideMark/>
          </w:tcPr>
          <w:p w14:paraId="39C14D1F"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xml:space="preserve">         -€ </w:t>
            </w:r>
          </w:p>
        </w:tc>
      </w:tr>
      <w:tr w:rsidR="00323F32" w:rsidRPr="00323F32" w14:paraId="01E5C635" w14:textId="77777777" w:rsidTr="006F5FD6">
        <w:trPr>
          <w:gridAfter w:val="1"/>
          <w:wAfter w:w="12" w:type="pct"/>
          <w:trHeight w:val="292"/>
        </w:trPr>
        <w:tc>
          <w:tcPr>
            <w:tcW w:w="189" w:type="pct"/>
            <w:tcBorders>
              <w:top w:val="single" w:sz="4" w:space="0" w:color="auto"/>
            </w:tcBorders>
            <w:shd w:val="clear" w:color="auto" w:fill="auto"/>
            <w:noWrap/>
            <w:vAlign w:val="center"/>
            <w:hideMark/>
          </w:tcPr>
          <w:p w14:paraId="0C3D3F9A" w14:textId="77777777" w:rsidR="00323F32" w:rsidRPr="00323F32" w:rsidRDefault="00323F32" w:rsidP="00C30516">
            <w:pPr>
              <w:spacing w:after="0"/>
              <w:jc w:val="center"/>
              <w:rPr>
                <w:rFonts w:ascii="Calibri" w:eastAsia="Times New Roman" w:hAnsi="Calibri" w:cs="Calibri"/>
                <w:b/>
                <w:bCs/>
                <w:kern w:val="0"/>
                <w:sz w:val="20"/>
                <w:szCs w:val="20"/>
                <w:lang w:val="fr-BE" w:eastAsia="fr-BE" w:bidi="ar-SA"/>
              </w:rPr>
            </w:pPr>
            <w:r w:rsidRPr="00323F32">
              <w:rPr>
                <w:rFonts w:ascii="Calibri" w:eastAsia="Times New Roman" w:hAnsi="Calibri" w:cs="Calibri"/>
                <w:b/>
                <w:bCs/>
                <w:kern w:val="0"/>
                <w:sz w:val="20"/>
                <w:szCs w:val="20"/>
                <w:lang w:val="fr-BE" w:eastAsia="fr-BE" w:bidi="ar-SA"/>
              </w:rPr>
              <w:t>1</w:t>
            </w:r>
          </w:p>
        </w:tc>
        <w:tc>
          <w:tcPr>
            <w:tcW w:w="4477" w:type="pct"/>
            <w:gridSpan w:val="10"/>
            <w:tcBorders>
              <w:top w:val="single" w:sz="4" w:space="0" w:color="auto"/>
              <w:right w:val="single" w:sz="4" w:space="0" w:color="auto"/>
            </w:tcBorders>
            <w:shd w:val="clear" w:color="auto" w:fill="auto"/>
            <w:noWrap/>
            <w:vAlign w:val="center"/>
            <w:hideMark/>
          </w:tcPr>
          <w:p w14:paraId="24BDAE2B"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Avec secrétariat social  </w:t>
            </w:r>
          </w:p>
        </w:tc>
        <w:tc>
          <w:tcPr>
            <w:tcW w:w="322" w:type="pct"/>
            <w:gridSpan w:val="2"/>
            <w:tcBorders>
              <w:top w:val="nil"/>
              <w:left w:val="nil"/>
              <w:bottom w:val="nil"/>
              <w:right w:val="single" w:sz="4" w:space="0" w:color="auto"/>
            </w:tcBorders>
            <w:shd w:val="clear" w:color="auto" w:fill="auto"/>
            <w:noWrap/>
            <w:vAlign w:val="center"/>
            <w:hideMark/>
          </w:tcPr>
          <w:p w14:paraId="1BCF7C71"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4E973EDA" w14:textId="77777777" w:rsidTr="006F5FD6">
        <w:trPr>
          <w:gridAfter w:val="1"/>
          <w:wAfter w:w="12" w:type="pct"/>
          <w:trHeight w:val="292"/>
        </w:trPr>
        <w:tc>
          <w:tcPr>
            <w:tcW w:w="189" w:type="pct"/>
            <w:tcBorders>
              <w:left w:val="nil"/>
            </w:tcBorders>
            <w:shd w:val="clear" w:color="auto" w:fill="auto"/>
            <w:noWrap/>
            <w:vAlign w:val="center"/>
            <w:hideMark/>
          </w:tcPr>
          <w:p w14:paraId="66F199D9"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898" w:type="pct"/>
            <w:gridSpan w:val="8"/>
            <w:tcBorders>
              <w:right w:val="single" w:sz="4" w:space="0" w:color="auto"/>
            </w:tcBorders>
            <w:shd w:val="clear" w:color="auto" w:fill="auto"/>
            <w:noWrap/>
            <w:vAlign w:val="center"/>
            <w:hideMark/>
          </w:tcPr>
          <w:p w14:paraId="5DA7F552" w14:textId="77777777" w:rsidR="00323F32" w:rsidRPr="00323F32" w:rsidRDefault="00323F32" w:rsidP="00C30516">
            <w:pPr>
              <w:spacing w:after="0"/>
              <w:rPr>
                <w:rFonts w:ascii="Calibri" w:eastAsia="Times New Roman" w:hAnsi="Calibri" w:cs="Calibri"/>
                <w:kern w:val="0"/>
                <w:sz w:val="20"/>
                <w:szCs w:val="20"/>
                <w:lang w:val="fr-BE" w:eastAsia="fr-BE" w:bidi="ar-SA"/>
              </w:rPr>
            </w:pPr>
            <w:r>
              <w:rPr>
                <w:rFonts w:ascii="Calibri" w:eastAsia="Times New Roman" w:hAnsi="Calibri" w:cs="Calibri"/>
                <w:kern w:val="0"/>
                <w:sz w:val="20"/>
                <w:szCs w:val="20"/>
                <w:lang w:val="fr-BE" w:eastAsia="fr-BE" w:bidi="ar-SA"/>
              </w:rPr>
              <w:t xml:space="preserve"> R</w:t>
            </w:r>
            <w:r w:rsidRPr="00323F32">
              <w:rPr>
                <w:rFonts w:ascii="Calibri" w:eastAsia="Times New Roman" w:hAnsi="Calibri" w:cs="Calibri"/>
                <w:kern w:val="0"/>
                <w:sz w:val="20"/>
                <w:szCs w:val="20"/>
                <w:lang w:val="fr-BE" w:eastAsia="fr-BE" w:bidi="ar-SA"/>
              </w:rPr>
              <w:t>émunération </w:t>
            </w:r>
          </w:p>
        </w:tc>
        <w:tc>
          <w:tcPr>
            <w:tcW w:w="5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B3351"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046C6CD1"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73D24939" w14:textId="77777777" w:rsidTr="006F5FD6">
        <w:trPr>
          <w:gridAfter w:val="1"/>
          <w:wAfter w:w="12" w:type="pct"/>
          <w:trHeight w:val="292"/>
        </w:trPr>
        <w:tc>
          <w:tcPr>
            <w:tcW w:w="189" w:type="pct"/>
            <w:tcBorders>
              <w:left w:val="nil"/>
              <w:bottom w:val="nil"/>
              <w:right w:val="nil"/>
            </w:tcBorders>
            <w:shd w:val="clear" w:color="auto" w:fill="auto"/>
            <w:noWrap/>
            <w:vAlign w:val="center"/>
            <w:hideMark/>
          </w:tcPr>
          <w:p w14:paraId="1B53227D"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left w:val="nil"/>
              <w:bottom w:val="nil"/>
              <w:right w:val="nil"/>
            </w:tcBorders>
            <w:shd w:val="clear" w:color="auto" w:fill="auto"/>
            <w:noWrap/>
            <w:vAlign w:val="center"/>
            <w:hideMark/>
          </w:tcPr>
          <w:p w14:paraId="5F5EE176"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left w:val="nil"/>
              <w:bottom w:val="nil"/>
              <w:right w:val="nil"/>
            </w:tcBorders>
            <w:shd w:val="clear" w:color="auto" w:fill="auto"/>
            <w:noWrap/>
            <w:vAlign w:val="center"/>
            <w:hideMark/>
          </w:tcPr>
          <w:p w14:paraId="55FC53B7"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4C248A3E"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30D8428B"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737D960D"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33F25C78"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38F96E84" w14:textId="77777777" w:rsidTr="006F5FD6">
        <w:trPr>
          <w:gridAfter w:val="1"/>
          <w:wAfter w:w="12" w:type="pct"/>
          <w:trHeight w:val="292"/>
        </w:trPr>
        <w:tc>
          <w:tcPr>
            <w:tcW w:w="189" w:type="pct"/>
            <w:tcBorders>
              <w:top w:val="nil"/>
              <w:left w:val="nil"/>
              <w:bottom w:val="nil"/>
              <w:right w:val="nil"/>
            </w:tcBorders>
            <w:shd w:val="clear" w:color="auto" w:fill="auto"/>
            <w:noWrap/>
            <w:vAlign w:val="center"/>
            <w:hideMark/>
          </w:tcPr>
          <w:p w14:paraId="6550038B"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nil"/>
              <w:left w:val="nil"/>
              <w:right w:val="nil"/>
            </w:tcBorders>
            <w:shd w:val="clear" w:color="auto" w:fill="auto"/>
            <w:noWrap/>
            <w:vAlign w:val="center"/>
            <w:hideMark/>
          </w:tcPr>
          <w:p w14:paraId="49A4E4CE"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nil"/>
              <w:left w:val="nil"/>
              <w:right w:val="nil"/>
            </w:tcBorders>
            <w:shd w:val="clear" w:color="auto" w:fill="auto"/>
            <w:noWrap/>
            <w:vAlign w:val="center"/>
            <w:hideMark/>
          </w:tcPr>
          <w:p w14:paraId="55EA8F99"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2293B57A"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17A5DB72"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50E05AE3"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4A0B9254"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CB56C6" w:rsidRPr="00323F32" w14:paraId="390D65B1" w14:textId="77777777" w:rsidTr="006F5FD6">
        <w:trPr>
          <w:gridAfter w:val="1"/>
          <w:wAfter w:w="12" w:type="pct"/>
          <w:trHeight w:val="292"/>
        </w:trPr>
        <w:tc>
          <w:tcPr>
            <w:tcW w:w="189" w:type="pct"/>
            <w:tcBorders>
              <w:top w:val="nil"/>
              <w:left w:val="nil"/>
              <w:bottom w:val="nil"/>
              <w:right w:val="nil"/>
            </w:tcBorders>
            <w:shd w:val="clear" w:color="auto" w:fill="auto"/>
            <w:noWrap/>
            <w:vAlign w:val="center"/>
          </w:tcPr>
          <w:p w14:paraId="54119B2A" w14:textId="77777777" w:rsidR="00CB56C6" w:rsidRPr="00323F32" w:rsidRDefault="00CB56C6" w:rsidP="00C30516">
            <w:pPr>
              <w:spacing w:after="0"/>
              <w:jc w:val="center"/>
              <w:rPr>
                <w:rFonts w:eastAsia="Times New Roman" w:cs="Times New Roman"/>
                <w:kern w:val="0"/>
                <w:sz w:val="20"/>
                <w:szCs w:val="20"/>
                <w:lang w:val="fr-BE" w:eastAsia="fr-BE" w:bidi="ar-SA"/>
              </w:rPr>
            </w:pPr>
          </w:p>
        </w:tc>
        <w:tc>
          <w:tcPr>
            <w:tcW w:w="98" w:type="pct"/>
            <w:tcBorders>
              <w:top w:val="nil"/>
              <w:left w:val="nil"/>
              <w:right w:val="nil"/>
            </w:tcBorders>
            <w:shd w:val="clear" w:color="auto" w:fill="auto"/>
            <w:noWrap/>
            <w:vAlign w:val="center"/>
          </w:tcPr>
          <w:p w14:paraId="427A7299" w14:textId="77777777" w:rsidR="00CB56C6" w:rsidRPr="00323F32" w:rsidRDefault="00CB56C6" w:rsidP="00C30516">
            <w:pPr>
              <w:spacing w:after="0"/>
              <w:jc w:val="center"/>
              <w:rPr>
                <w:rFonts w:eastAsia="Times New Roman" w:cs="Times New Roman"/>
                <w:kern w:val="0"/>
                <w:sz w:val="20"/>
                <w:szCs w:val="20"/>
                <w:lang w:val="fr-BE" w:eastAsia="fr-BE" w:bidi="ar-SA"/>
              </w:rPr>
            </w:pPr>
          </w:p>
        </w:tc>
        <w:tc>
          <w:tcPr>
            <w:tcW w:w="392" w:type="pct"/>
            <w:tcBorders>
              <w:top w:val="nil"/>
              <w:left w:val="nil"/>
              <w:right w:val="nil"/>
            </w:tcBorders>
            <w:shd w:val="clear" w:color="auto" w:fill="auto"/>
            <w:noWrap/>
            <w:vAlign w:val="center"/>
          </w:tcPr>
          <w:p w14:paraId="6E8B3756" w14:textId="77777777" w:rsidR="00CB56C6" w:rsidRPr="00323F32" w:rsidRDefault="00CB56C6"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tcPr>
          <w:p w14:paraId="6DD6E3B0" w14:textId="77777777" w:rsidR="00CB56C6" w:rsidRPr="00323F32" w:rsidRDefault="00CB56C6" w:rsidP="00C30516">
            <w:pPr>
              <w:spacing w:after="0"/>
              <w:jc w:val="center"/>
              <w:rPr>
                <w:rFonts w:ascii="Calibri" w:eastAsia="Times New Roman" w:hAnsi="Calibri" w:cs="Calibri"/>
                <w:kern w:val="0"/>
                <w:sz w:val="20"/>
                <w:szCs w:val="20"/>
                <w:lang w:val="fr-BE" w:eastAsia="fr-BE" w:bidi="ar-SA"/>
              </w:rPr>
            </w:pPr>
          </w:p>
        </w:tc>
        <w:tc>
          <w:tcPr>
            <w:tcW w:w="301" w:type="pct"/>
            <w:gridSpan w:val="2"/>
            <w:tcBorders>
              <w:top w:val="single" w:sz="4" w:space="0" w:color="auto"/>
              <w:left w:val="nil"/>
              <w:bottom w:val="single" w:sz="4" w:space="0" w:color="auto"/>
              <w:right w:val="single" w:sz="4" w:space="0" w:color="auto"/>
            </w:tcBorders>
            <w:shd w:val="clear" w:color="FFFFCC" w:fill="FFFFFF"/>
            <w:noWrap/>
            <w:vAlign w:val="center"/>
          </w:tcPr>
          <w:p w14:paraId="67E9C41B" w14:textId="77777777" w:rsidR="00CB56C6" w:rsidRPr="00323F32" w:rsidRDefault="00CB56C6" w:rsidP="00C30516">
            <w:pPr>
              <w:spacing w:after="0"/>
              <w:jc w:val="center"/>
              <w:rPr>
                <w:rFonts w:ascii="Calibri" w:eastAsia="Times New Roman" w:hAnsi="Calibri" w:cs="Calibri"/>
                <w:kern w:val="0"/>
                <w:sz w:val="20"/>
                <w:szCs w:val="20"/>
                <w:lang w:val="fr-BE" w:eastAsia="fr-BE" w:bidi="ar-SA"/>
              </w:rPr>
            </w:pPr>
          </w:p>
        </w:tc>
        <w:tc>
          <w:tcPr>
            <w:tcW w:w="579" w:type="pct"/>
            <w:gridSpan w:val="2"/>
            <w:tcBorders>
              <w:top w:val="nil"/>
              <w:left w:val="nil"/>
              <w:bottom w:val="single" w:sz="4" w:space="0" w:color="auto"/>
              <w:right w:val="single" w:sz="4" w:space="0" w:color="auto"/>
            </w:tcBorders>
            <w:shd w:val="clear" w:color="FFFFCC" w:fill="FFFFFF"/>
            <w:noWrap/>
            <w:vAlign w:val="center"/>
          </w:tcPr>
          <w:p w14:paraId="0E1532AD" w14:textId="77777777" w:rsidR="00CB56C6" w:rsidRPr="00323F32" w:rsidRDefault="00CB56C6" w:rsidP="00C30516">
            <w:pPr>
              <w:spacing w:after="0"/>
              <w:jc w:val="center"/>
              <w:rPr>
                <w:rFonts w:ascii="Calibri" w:eastAsia="Times New Roman" w:hAnsi="Calibri" w:cs="Calibri"/>
                <w:kern w:val="0"/>
                <w:sz w:val="20"/>
                <w:szCs w:val="20"/>
                <w:lang w:val="fr-BE" w:eastAsia="fr-BE" w:bidi="ar-SA"/>
              </w:rPr>
            </w:pPr>
          </w:p>
        </w:tc>
        <w:tc>
          <w:tcPr>
            <w:tcW w:w="322" w:type="pct"/>
            <w:gridSpan w:val="2"/>
            <w:tcBorders>
              <w:top w:val="nil"/>
              <w:left w:val="nil"/>
              <w:bottom w:val="nil"/>
              <w:right w:val="single" w:sz="4" w:space="0" w:color="auto"/>
            </w:tcBorders>
            <w:shd w:val="clear" w:color="auto" w:fill="auto"/>
            <w:noWrap/>
            <w:vAlign w:val="center"/>
          </w:tcPr>
          <w:p w14:paraId="5E45DBC8" w14:textId="77777777" w:rsidR="00CB56C6" w:rsidRPr="00323F32" w:rsidRDefault="00CB56C6" w:rsidP="00C30516">
            <w:pPr>
              <w:spacing w:after="0"/>
              <w:jc w:val="center"/>
              <w:rPr>
                <w:rFonts w:ascii="Calibri" w:eastAsia="Times New Roman" w:hAnsi="Calibri" w:cs="Calibri"/>
                <w:kern w:val="0"/>
                <w:sz w:val="20"/>
                <w:szCs w:val="20"/>
                <w:lang w:val="fr-BE" w:eastAsia="fr-BE" w:bidi="ar-SA"/>
              </w:rPr>
            </w:pPr>
          </w:p>
        </w:tc>
      </w:tr>
      <w:tr w:rsidR="00323F32" w:rsidRPr="00323F32" w14:paraId="5C091E6A" w14:textId="77777777" w:rsidTr="006F5FD6">
        <w:trPr>
          <w:gridAfter w:val="1"/>
          <w:wAfter w:w="12" w:type="pct"/>
          <w:trHeight w:val="292"/>
        </w:trPr>
        <w:tc>
          <w:tcPr>
            <w:tcW w:w="189" w:type="pct"/>
            <w:tcBorders>
              <w:top w:val="nil"/>
              <w:left w:val="nil"/>
              <w:bottom w:val="nil"/>
            </w:tcBorders>
            <w:shd w:val="clear" w:color="auto" w:fill="auto"/>
            <w:noWrap/>
            <w:vAlign w:val="center"/>
            <w:hideMark/>
          </w:tcPr>
          <w:p w14:paraId="52030F91"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898" w:type="pct"/>
            <w:gridSpan w:val="8"/>
            <w:tcBorders>
              <w:right w:val="single" w:sz="4" w:space="0" w:color="auto"/>
            </w:tcBorders>
            <w:shd w:val="clear" w:color="auto" w:fill="auto"/>
            <w:noWrap/>
            <w:vAlign w:val="center"/>
            <w:hideMark/>
          </w:tcPr>
          <w:p w14:paraId="5A790677"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Assurance légale </w:t>
            </w:r>
          </w:p>
        </w:tc>
        <w:tc>
          <w:tcPr>
            <w:tcW w:w="5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9E66F"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610A1D0B"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30A61C70" w14:textId="77777777" w:rsidTr="006F5FD6">
        <w:trPr>
          <w:gridAfter w:val="1"/>
          <w:wAfter w:w="12" w:type="pct"/>
          <w:trHeight w:val="292"/>
        </w:trPr>
        <w:tc>
          <w:tcPr>
            <w:tcW w:w="189" w:type="pct"/>
            <w:tcBorders>
              <w:top w:val="nil"/>
              <w:left w:val="nil"/>
              <w:bottom w:val="nil"/>
              <w:right w:val="nil"/>
            </w:tcBorders>
            <w:shd w:val="clear" w:color="auto" w:fill="auto"/>
            <w:noWrap/>
            <w:vAlign w:val="center"/>
            <w:hideMark/>
          </w:tcPr>
          <w:p w14:paraId="64E0A62B"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left w:val="nil"/>
              <w:right w:val="nil"/>
            </w:tcBorders>
            <w:shd w:val="clear" w:color="auto" w:fill="auto"/>
            <w:noWrap/>
            <w:vAlign w:val="center"/>
            <w:hideMark/>
          </w:tcPr>
          <w:p w14:paraId="19539B69"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left w:val="nil"/>
              <w:right w:val="nil"/>
            </w:tcBorders>
            <w:shd w:val="clear" w:color="auto" w:fill="auto"/>
            <w:noWrap/>
            <w:vAlign w:val="center"/>
            <w:hideMark/>
          </w:tcPr>
          <w:p w14:paraId="377DD22D"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70F4E9AD"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7EB5902C"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1668F1C8"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53103AA1"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0C1863CA" w14:textId="77777777" w:rsidTr="006F5FD6">
        <w:trPr>
          <w:gridAfter w:val="1"/>
          <w:wAfter w:w="12" w:type="pct"/>
          <w:trHeight w:val="292"/>
        </w:trPr>
        <w:tc>
          <w:tcPr>
            <w:tcW w:w="189" w:type="pct"/>
            <w:tcBorders>
              <w:top w:val="nil"/>
              <w:left w:val="nil"/>
              <w:bottom w:val="nil"/>
              <w:right w:val="nil"/>
            </w:tcBorders>
            <w:shd w:val="clear" w:color="auto" w:fill="auto"/>
            <w:noWrap/>
            <w:vAlign w:val="center"/>
            <w:hideMark/>
          </w:tcPr>
          <w:p w14:paraId="6F9DC861"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nil"/>
              <w:left w:val="nil"/>
              <w:right w:val="nil"/>
            </w:tcBorders>
            <w:shd w:val="clear" w:color="auto" w:fill="auto"/>
            <w:noWrap/>
            <w:vAlign w:val="center"/>
            <w:hideMark/>
          </w:tcPr>
          <w:p w14:paraId="131D2D53"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nil"/>
              <w:left w:val="nil"/>
              <w:right w:val="single" w:sz="4" w:space="0" w:color="auto"/>
            </w:tcBorders>
            <w:shd w:val="clear" w:color="auto" w:fill="auto"/>
            <w:noWrap/>
            <w:vAlign w:val="center"/>
            <w:hideMark/>
          </w:tcPr>
          <w:p w14:paraId="616074D5"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right w:val="single" w:sz="4" w:space="0" w:color="auto"/>
            </w:tcBorders>
            <w:shd w:val="clear" w:color="FFFFCC" w:fill="FFFFFF"/>
            <w:noWrap/>
            <w:vAlign w:val="center"/>
            <w:hideMark/>
          </w:tcPr>
          <w:p w14:paraId="4C6F0B9C"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nil"/>
              <w:left w:val="nil"/>
              <w:right w:val="single" w:sz="4" w:space="0" w:color="auto"/>
            </w:tcBorders>
            <w:shd w:val="clear" w:color="FFFFCC" w:fill="FFFFFF"/>
            <w:noWrap/>
            <w:vAlign w:val="center"/>
            <w:hideMark/>
          </w:tcPr>
          <w:p w14:paraId="5B1D3FA7"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0C1FDDA9"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3D8756C4"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0D3F133D" w14:textId="77777777" w:rsidTr="006F5FD6">
        <w:trPr>
          <w:gridAfter w:val="1"/>
          <w:wAfter w:w="12" w:type="pct"/>
          <w:trHeight w:val="292"/>
        </w:trPr>
        <w:tc>
          <w:tcPr>
            <w:tcW w:w="189" w:type="pct"/>
            <w:tcBorders>
              <w:top w:val="nil"/>
              <w:left w:val="nil"/>
              <w:bottom w:val="nil"/>
            </w:tcBorders>
            <w:shd w:val="clear" w:color="auto" w:fill="auto"/>
            <w:noWrap/>
            <w:vAlign w:val="center"/>
            <w:hideMark/>
          </w:tcPr>
          <w:p w14:paraId="1EB8F3E8"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898" w:type="pct"/>
            <w:gridSpan w:val="8"/>
            <w:tcBorders>
              <w:right w:val="single" w:sz="4" w:space="0" w:color="auto"/>
            </w:tcBorders>
            <w:shd w:val="clear" w:color="auto" w:fill="auto"/>
            <w:noWrap/>
            <w:vAlign w:val="center"/>
            <w:hideMark/>
          </w:tcPr>
          <w:p w14:paraId="3871D59C"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Médecine du travail </w:t>
            </w:r>
          </w:p>
        </w:tc>
        <w:tc>
          <w:tcPr>
            <w:tcW w:w="5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CA2B5"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1F9AB5D9"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13D22C8D" w14:textId="77777777" w:rsidTr="006F5FD6">
        <w:trPr>
          <w:gridAfter w:val="1"/>
          <w:wAfter w:w="12" w:type="pct"/>
          <w:trHeight w:val="292"/>
        </w:trPr>
        <w:tc>
          <w:tcPr>
            <w:tcW w:w="189" w:type="pct"/>
            <w:tcBorders>
              <w:top w:val="nil"/>
              <w:left w:val="nil"/>
              <w:bottom w:val="nil"/>
              <w:right w:val="nil"/>
            </w:tcBorders>
            <w:shd w:val="clear" w:color="auto" w:fill="auto"/>
            <w:noWrap/>
            <w:vAlign w:val="center"/>
            <w:hideMark/>
          </w:tcPr>
          <w:p w14:paraId="47D1C7A1"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left w:val="nil"/>
              <w:bottom w:val="nil"/>
              <w:right w:val="nil"/>
            </w:tcBorders>
            <w:shd w:val="clear" w:color="auto" w:fill="auto"/>
            <w:noWrap/>
            <w:vAlign w:val="center"/>
            <w:hideMark/>
          </w:tcPr>
          <w:p w14:paraId="55E4355E"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left w:val="nil"/>
              <w:bottom w:val="nil"/>
              <w:right w:val="nil"/>
            </w:tcBorders>
            <w:shd w:val="clear" w:color="auto" w:fill="auto"/>
            <w:noWrap/>
            <w:vAlign w:val="center"/>
            <w:hideMark/>
          </w:tcPr>
          <w:p w14:paraId="2EE034BC"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6A53E51D"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2F897B0E"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484282AE"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3A9C28B3"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2FD70962" w14:textId="77777777" w:rsidTr="006F5FD6">
        <w:trPr>
          <w:gridAfter w:val="1"/>
          <w:wAfter w:w="12" w:type="pct"/>
          <w:trHeight w:val="292"/>
        </w:trPr>
        <w:tc>
          <w:tcPr>
            <w:tcW w:w="189" w:type="pct"/>
            <w:tcBorders>
              <w:top w:val="nil"/>
              <w:left w:val="nil"/>
              <w:bottom w:val="nil"/>
              <w:right w:val="nil"/>
            </w:tcBorders>
            <w:shd w:val="clear" w:color="auto" w:fill="auto"/>
            <w:noWrap/>
            <w:vAlign w:val="center"/>
            <w:hideMark/>
          </w:tcPr>
          <w:p w14:paraId="0103E8AE"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nil"/>
              <w:left w:val="nil"/>
              <w:right w:val="nil"/>
            </w:tcBorders>
            <w:shd w:val="clear" w:color="auto" w:fill="auto"/>
            <w:noWrap/>
            <w:vAlign w:val="center"/>
            <w:hideMark/>
          </w:tcPr>
          <w:p w14:paraId="0E020B51"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nil"/>
              <w:left w:val="nil"/>
              <w:right w:val="nil"/>
            </w:tcBorders>
            <w:shd w:val="clear" w:color="auto" w:fill="auto"/>
            <w:noWrap/>
            <w:vAlign w:val="center"/>
            <w:hideMark/>
          </w:tcPr>
          <w:p w14:paraId="7F78ED6D"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5D39737B"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0010281A"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06DF2EF0"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3B185739"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64FEF13D" w14:textId="77777777" w:rsidTr="006F5FD6">
        <w:trPr>
          <w:gridAfter w:val="1"/>
          <w:wAfter w:w="12" w:type="pct"/>
          <w:trHeight w:val="292"/>
        </w:trPr>
        <w:tc>
          <w:tcPr>
            <w:tcW w:w="189" w:type="pct"/>
            <w:tcBorders>
              <w:top w:val="nil"/>
              <w:left w:val="nil"/>
              <w:bottom w:val="nil"/>
            </w:tcBorders>
            <w:shd w:val="clear" w:color="auto" w:fill="auto"/>
            <w:noWrap/>
            <w:vAlign w:val="center"/>
            <w:hideMark/>
          </w:tcPr>
          <w:p w14:paraId="678FB689"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898" w:type="pct"/>
            <w:gridSpan w:val="8"/>
            <w:tcBorders>
              <w:right w:val="single" w:sz="4" w:space="0" w:color="auto"/>
            </w:tcBorders>
            <w:shd w:val="clear" w:color="auto" w:fill="auto"/>
            <w:noWrap/>
            <w:vAlign w:val="center"/>
            <w:hideMark/>
          </w:tcPr>
          <w:p w14:paraId="0F5A9FFB"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Vêtements de travail </w:t>
            </w:r>
          </w:p>
        </w:tc>
        <w:tc>
          <w:tcPr>
            <w:tcW w:w="5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81D7A"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0C4F9B21"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1DDC4E65" w14:textId="77777777" w:rsidTr="006F5FD6">
        <w:trPr>
          <w:gridAfter w:val="1"/>
          <w:wAfter w:w="12" w:type="pct"/>
          <w:trHeight w:val="292"/>
        </w:trPr>
        <w:tc>
          <w:tcPr>
            <w:tcW w:w="189" w:type="pct"/>
            <w:tcBorders>
              <w:top w:val="nil"/>
              <w:left w:val="nil"/>
              <w:bottom w:val="nil"/>
              <w:right w:val="nil"/>
            </w:tcBorders>
            <w:shd w:val="clear" w:color="auto" w:fill="auto"/>
            <w:noWrap/>
            <w:vAlign w:val="center"/>
            <w:hideMark/>
          </w:tcPr>
          <w:p w14:paraId="2379B077"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left w:val="nil"/>
              <w:bottom w:val="nil"/>
              <w:right w:val="nil"/>
            </w:tcBorders>
            <w:shd w:val="clear" w:color="auto" w:fill="auto"/>
            <w:noWrap/>
            <w:vAlign w:val="center"/>
            <w:hideMark/>
          </w:tcPr>
          <w:p w14:paraId="0E739003"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left w:val="nil"/>
              <w:bottom w:val="nil"/>
              <w:right w:val="nil"/>
            </w:tcBorders>
            <w:shd w:val="clear" w:color="auto" w:fill="auto"/>
            <w:noWrap/>
            <w:vAlign w:val="center"/>
            <w:hideMark/>
          </w:tcPr>
          <w:p w14:paraId="02688136"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7E3197FB"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4FA06E33"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58B0683A"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029B60C6"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3EF2C5B5" w14:textId="77777777" w:rsidTr="006F5FD6">
        <w:trPr>
          <w:gridAfter w:val="1"/>
          <w:wAfter w:w="12" w:type="pct"/>
          <w:trHeight w:val="292"/>
        </w:trPr>
        <w:tc>
          <w:tcPr>
            <w:tcW w:w="189" w:type="pct"/>
            <w:tcBorders>
              <w:top w:val="nil"/>
              <w:left w:val="nil"/>
              <w:bottom w:val="nil"/>
              <w:right w:val="nil"/>
            </w:tcBorders>
            <w:shd w:val="clear" w:color="auto" w:fill="auto"/>
            <w:noWrap/>
            <w:vAlign w:val="center"/>
            <w:hideMark/>
          </w:tcPr>
          <w:p w14:paraId="27B83098"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nil"/>
              <w:left w:val="nil"/>
              <w:right w:val="nil"/>
            </w:tcBorders>
            <w:shd w:val="clear" w:color="auto" w:fill="auto"/>
            <w:noWrap/>
            <w:vAlign w:val="center"/>
            <w:hideMark/>
          </w:tcPr>
          <w:p w14:paraId="602CEEAA"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nil"/>
              <w:left w:val="nil"/>
              <w:right w:val="nil"/>
            </w:tcBorders>
            <w:shd w:val="clear" w:color="auto" w:fill="auto"/>
            <w:noWrap/>
            <w:vAlign w:val="center"/>
            <w:hideMark/>
          </w:tcPr>
          <w:p w14:paraId="36CCD97C"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6BC028D6"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45EB7BD3"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75FA1EA6"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1776ADB5"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10DDB41B" w14:textId="77777777" w:rsidTr="006F5FD6">
        <w:trPr>
          <w:gridAfter w:val="1"/>
          <w:wAfter w:w="12" w:type="pct"/>
          <w:trHeight w:val="292"/>
        </w:trPr>
        <w:tc>
          <w:tcPr>
            <w:tcW w:w="189" w:type="pct"/>
            <w:tcBorders>
              <w:top w:val="nil"/>
              <w:left w:val="nil"/>
              <w:bottom w:val="nil"/>
            </w:tcBorders>
            <w:shd w:val="clear" w:color="auto" w:fill="auto"/>
            <w:noWrap/>
            <w:vAlign w:val="center"/>
            <w:hideMark/>
          </w:tcPr>
          <w:p w14:paraId="02977924"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898" w:type="pct"/>
            <w:gridSpan w:val="8"/>
            <w:tcBorders>
              <w:right w:val="single" w:sz="4" w:space="0" w:color="auto"/>
            </w:tcBorders>
            <w:shd w:val="clear" w:color="auto" w:fill="auto"/>
            <w:noWrap/>
            <w:vAlign w:val="center"/>
            <w:hideMark/>
          </w:tcPr>
          <w:p w14:paraId="080EF907" w14:textId="77777777" w:rsidR="00323F32" w:rsidRPr="00323F32" w:rsidRDefault="00323F32" w:rsidP="00C30516">
            <w:pPr>
              <w:spacing w:after="0"/>
              <w:rPr>
                <w:rFonts w:ascii="Calibri" w:eastAsia="Times New Roman" w:hAnsi="Calibri" w:cs="Calibri"/>
                <w:kern w:val="0"/>
                <w:sz w:val="20"/>
                <w:szCs w:val="20"/>
                <w:lang w:val="fr-BE" w:eastAsia="fr-BE" w:bidi="ar-SA"/>
              </w:rPr>
            </w:pPr>
            <w:r>
              <w:rPr>
                <w:rFonts w:ascii="Calibri" w:eastAsia="Times New Roman" w:hAnsi="Calibri" w:cs="Calibri"/>
                <w:kern w:val="0"/>
                <w:sz w:val="20"/>
                <w:szCs w:val="20"/>
                <w:lang w:val="fr-BE" w:eastAsia="fr-BE" w:bidi="ar-SA"/>
              </w:rPr>
              <w:t>F</w:t>
            </w:r>
            <w:r w:rsidRPr="00323F32">
              <w:rPr>
                <w:rFonts w:ascii="Calibri" w:eastAsia="Times New Roman" w:hAnsi="Calibri" w:cs="Calibri"/>
                <w:kern w:val="0"/>
                <w:sz w:val="20"/>
                <w:szCs w:val="20"/>
                <w:lang w:val="fr-BE" w:eastAsia="fr-BE" w:bidi="ar-SA"/>
              </w:rPr>
              <w:t>rais de déplacements domicile-travail </w:t>
            </w:r>
          </w:p>
        </w:tc>
        <w:tc>
          <w:tcPr>
            <w:tcW w:w="5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435B2"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223CC852"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155ED02A" w14:textId="77777777" w:rsidTr="006F5FD6">
        <w:trPr>
          <w:gridAfter w:val="1"/>
          <w:wAfter w:w="12" w:type="pct"/>
          <w:trHeight w:val="292"/>
        </w:trPr>
        <w:tc>
          <w:tcPr>
            <w:tcW w:w="189" w:type="pct"/>
            <w:tcBorders>
              <w:top w:val="nil"/>
              <w:left w:val="nil"/>
              <w:bottom w:val="nil"/>
              <w:right w:val="nil"/>
            </w:tcBorders>
            <w:shd w:val="clear" w:color="auto" w:fill="auto"/>
            <w:noWrap/>
            <w:vAlign w:val="center"/>
            <w:hideMark/>
          </w:tcPr>
          <w:p w14:paraId="245319C5"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left w:val="nil"/>
              <w:bottom w:val="nil"/>
              <w:right w:val="nil"/>
            </w:tcBorders>
            <w:shd w:val="clear" w:color="auto" w:fill="auto"/>
            <w:noWrap/>
            <w:vAlign w:val="center"/>
            <w:hideMark/>
          </w:tcPr>
          <w:p w14:paraId="2310699E"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left w:val="nil"/>
              <w:bottom w:val="nil"/>
              <w:right w:val="nil"/>
            </w:tcBorders>
            <w:shd w:val="clear" w:color="auto" w:fill="auto"/>
            <w:noWrap/>
            <w:vAlign w:val="center"/>
            <w:hideMark/>
          </w:tcPr>
          <w:p w14:paraId="47B09E13"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5DAD2A46"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573BA46F"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26200A78"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363E76C2"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3339A094" w14:textId="77777777" w:rsidTr="006F5FD6">
        <w:trPr>
          <w:gridAfter w:val="1"/>
          <w:wAfter w:w="12" w:type="pct"/>
          <w:trHeight w:val="292"/>
        </w:trPr>
        <w:tc>
          <w:tcPr>
            <w:tcW w:w="189" w:type="pct"/>
            <w:tcBorders>
              <w:top w:val="nil"/>
              <w:left w:val="nil"/>
              <w:right w:val="nil"/>
            </w:tcBorders>
            <w:shd w:val="clear" w:color="auto" w:fill="auto"/>
            <w:noWrap/>
            <w:vAlign w:val="center"/>
            <w:hideMark/>
          </w:tcPr>
          <w:p w14:paraId="71648D02"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nil"/>
              <w:left w:val="nil"/>
              <w:right w:val="nil"/>
            </w:tcBorders>
            <w:shd w:val="clear" w:color="auto" w:fill="auto"/>
            <w:noWrap/>
            <w:vAlign w:val="center"/>
            <w:hideMark/>
          </w:tcPr>
          <w:p w14:paraId="398276F2"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nil"/>
              <w:left w:val="nil"/>
              <w:right w:val="nil"/>
            </w:tcBorders>
            <w:shd w:val="clear" w:color="auto" w:fill="auto"/>
            <w:noWrap/>
            <w:vAlign w:val="center"/>
            <w:hideMark/>
          </w:tcPr>
          <w:p w14:paraId="5D19E712"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45C2907B"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542D8A96"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722A7667"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620D4C6B"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2CE60D36" w14:textId="77777777" w:rsidTr="006F5FD6">
        <w:trPr>
          <w:gridAfter w:val="1"/>
          <w:wAfter w:w="12" w:type="pct"/>
          <w:trHeight w:val="292"/>
        </w:trPr>
        <w:tc>
          <w:tcPr>
            <w:tcW w:w="189" w:type="pct"/>
            <w:shd w:val="clear" w:color="auto" w:fill="auto"/>
            <w:noWrap/>
            <w:vAlign w:val="center"/>
            <w:hideMark/>
          </w:tcPr>
          <w:p w14:paraId="44D22355" w14:textId="77777777" w:rsidR="00323F32" w:rsidRPr="00323F32" w:rsidRDefault="00323F32" w:rsidP="00C30516">
            <w:pPr>
              <w:spacing w:after="0"/>
              <w:jc w:val="center"/>
              <w:rPr>
                <w:rFonts w:ascii="Calibri" w:eastAsia="Times New Roman" w:hAnsi="Calibri" w:cs="Calibri"/>
                <w:b/>
                <w:bCs/>
                <w:kern w:val="0"/>
                <w:sz w:val="20"/>
                <w:szCs w:val="20"/>
                <w:lang w:val="fr-BE" w:eastAsia="fr-BE" w:bidi="ar-SA"/>
              </w:rPr>
            </w:pPr>
            <w:r>
              <w:rPr>
                <w:rFonts w:ascii="Calibri" w:eastAsia="Times New Roman" w:hAnsi="Calibri" w:cs="Calibri"/>
                <w:b/>
                <w:bCs/>
                <w:kern w:val="0"/>
                <w:sz w:val="20"/>
                <w:szCs w:val="20"/>
                <w:lang w:val="fr-BE" w:eastAsia="fr-BE" w:bidi="ar-SA"/>
              </w:rPr>
              <w:t>2</w:t>
            </w:r>
          </w:p>
        </w:tc>
        <w:tc>
          <w:tcPr>
            <w:tcW w:w="3898" w:type="pct"/>
            <w:gridSpan w:val="8"/>
            <w:tcBorders>
              <w:right w:val="single" w:sz="4" w:space="0" w:color="auto"/>
            </w:tcBorders>
            <w:shd w:val="clear" w:color="auto" w:fill="auto"/>
            <w:noWrap/>
            <w:vAlign w:val="center"/>
            <w:hideMark/>
          </w:tcPr>
          <w:p w14:paraId="4CA25E5A"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Sans secrétariat social </w:t>
            </w:r>
          </w:p>
        </w:tc>
        <w:tc>
          <w:tcPr>
            <w:tcW w:w="5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A80CF"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09FC3E13"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7F382C42" w14:textId="77777777" w:rsidTr="006F5FD6">
        <w:trPr>
          <w:gridAfter w:val="1"/>
          <w:wAfter w:w="12" w:type="pct"/>
          <w:trHeight w:val="292"/>
        </w:trPr>
        <w:tc>
          <w:tcPr>
            <w:tcW w:w="189" w:type="pct"/>
            <w:tcBorders>
              <w:top w:val="nil"/>
              <w:left w:val="nil"/>
              <w:bottom w:val="nil"/>
            </w:tcBorders>
            <w:shd w:val="clear" w:color="auto" w:fill="auto"/>
            <w:noWrap/>
            <w:vAlign w:val="center"/>
            <w:hideMark/>
          </w:tcPr>
          <w:p w14:paraId="10958DD6"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898" w:type="pct"/>
            <w:gridSpan w:val="8"/>
            <w:tcBorders>
              <w:right w:val="single" w:sz="4" w:space="0" w:color="auto"/>
            </w:tcBorders>
            <w:shd w:val="clear" w:color="auto" w:fill="auto"/>
            <w:noWrap/>
            <w:vAlign w:val="center"/>
            <w:hideMark/>
          </w:tcPr>
          <w:p w14:paraId="546F0D94"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Rémunération </w:t>
            </w:r>
          </w:p>
        </w:tc>
        <w:tc>
          <w:tcPr>
            <w:tcW w:w="5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8C181"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24D44A6E"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70DD977B" w14:textId="77777777" w:rsidTr="006F5FD6">
        <w:trPr>
          <w:gridAfter w:val="1"/>
          <w:wAfter w:w="12" w:type="pct"/>
          <w:trHeight w:val="292"/>
        </w:trPr>
        <w:tc>
          <w:tcPr>
            <w:tcW w:w="189" w:type="pct"/>
            <w:tcBorders>
              <w:top w:val="nil"/>
              <w:left w:val="nil"/>
              <w:bottom w:val="nil"/>
              <w:right w:val="nil"/>
            </w:tcBorders>
            <w:shd w:val="clear" w:color="auto" w:fill="auto"/>
            <w:noWrap/>
            <w:vAlign w:val="center"/>
            <w:hideMark/>
          </w:tcPr>
          <w:p w14:paraId="2906D910"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left w:val="nil"/>
              <w:bottom w:val="nil"/>
              <w:right w:val="nil"/>
            </w:tcBorders>
            <w:shd w:val="clear" w:color="auto" w:fill="auto"/>
            <w:noWrap/>
            <w:vAlign w:val="center"/>
            <w:hideMark/>
          </w:tcPr>
          <w:p w14:paraId="06C202AC"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left w:val="nil"/>
              <w:bottom w:val="nil"/>
              <w:right w:val="nil"/>
            </w:tcBorders>
            <w:shd w:val="clear" w:color="auto" w:fill="auto"/>
            <w:noWrap/>
            <w:vAlign w:val="center"/>
            <w:hideMark/>
          </w:tcPr>
          <w:p w14:paraId="5BED3B60"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370BC93D"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5A33EA32"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14AC737B"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36D6FE11"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6C282A3A" w14:textId="77777777" w:rsidTr="006F5FD6">
        <w:trPr>
          <w:gridAfter w:val="1"/>
          <w:wAfter w:w="12" w:type="pct"/>
          <w:trHeight w:val="292"/>
        </w:trPr>
        <w:tc>
          <w:tcPr>
            <w:tcW w:w="189" w:type="pct"/>
            <w:tcBorders>
              <w:top w:val="nil"/>
              <w:left w:val="nil"/>
              <w:bottom w:val="nil"/>
              <w:right w:val="nil"/>
            </w:tcBorders>
            <w:shd w:val="clear" w:color="auto" w:fill="auto"/>
            <w:noWrap/>
            <w:vAlign w:val="center"/>
            <w:hideMark/>
          </w:tcPr>
          <w:p w14:paraId="00094A91"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nil"/>
              <w:left w:val="nil"/>
              <w:right w:val="nil"/>
            </w:tcBorders>
            <w:shd w:val="clear" w:color="auto" w:fill="auto"/>
            <w:noWrap/>
            <w:vAlign w:val="center"/>
            <w:hideMark/>
          </w:tcPr>
          <w:p w14:paraId="7F7E39F8"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nil"/>
              <w:left w:val="nil"/>
              <w:right w:val="nil"/>
            </w:tcBorders>
            <w:shd w:val="clear" w:color="auto" w:fill="auto"/>
            <w:noWrap/>
            <w:vAlign w:val="center"/>
            <w:hideMark/>
          </w:tcPr>
          <w:p w14:paraId="2882E020"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3FDCE4A5"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183C708D"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61B68632"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3247161D"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1295CF8E" w14:textId="77777777" w:rsidTr="006F5FD6">
        <w:trPr>
          <w:gridAfter w:val="1"/>
          <w:wAfter w:w="12" w:type="pct"/>
          <w:trHeight w:val="292"/>
        </w:trPr>
        <w:tc>
          <w:tcPr>
            <w:tcW w:w="189" w:type="pct"/>
            <w:tcBorders>
              <w:top w:val="nil"/>
              <w:left w:val="nil"/>
              <w:bottom w:val="nil"/>
            </w:tcBorders>
            <w:shd w:val="clear" w:color="auto" w:fill="auto"/>
            <w:noWrap/>
            <w:vAlign w:val="center"/>
            <w:hideMark/>
          </w:tcPr>
          <w:p w14:paraId="5BE8EF26"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898" w:type="pct"/>
            <w:gridSpan w:val="8"/>
            <w:tcBorders>
              <w:right w:val="single" w:sz="4" w:space="0" w:color="auto"/>
            </w:tcBorders>
            <w:shd w:val="clear" w:color="auto" w:fill="auto"/>
            <w:noWrap/>
            <w:vAlign w:val="center"/>
            <w:hideMark/>
          </w:tcPr>
          <w:p w14:paraId="122B7D38"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Assurance légale </w:t>
            </w:r>
          </w:p>
        </w:tc>
        <w:tc>
          <w:tcPr>
            <w:tcW w:w="5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F7CDA"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351570D1"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2FB509A5" w14:textId="77777777" w:rsidTr="006F5FD6">
        <w:trPr>
          <w:gridAfter w:val="1"/>
          <w:wAfter w:w="12" w:type="pct"/>
          <w:trHeight w:val="292"/>
        </w:trPr>
        <w:tc>
          <w:tcPr>
            <w:tcW w:w="189" w:type="pct"/>
            <w:tcBorders>
              <w:top w:val="nil"/>
              <w:left w:val="nil"/>
              <w:bottom w:val="nil"/>
              <w:right w:val="nil"/>
            </w:tcBorders>
            <w:shd w:val="clear" w:color="auto" w:fill="auto"/>
            <w:noWrap/>
            <w:vAlign w:val="center"/>
            <w:hideMark/>
          </w:tcPr>
          <w:p w14:paraId="184834F5"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left w:val="nil"/>
              <w:bottom w:val="nil"/>
              <w:right w:val="nil"/>
            </w:tcBorders>
            <w:shd w:val="clear" w:color="auto" w:fill="auto"/>
            <w:noWrap/>
            <w:vAlign w:val="center"/>
            <w:hideMark/>
          </w:tcPr>
          <w:p w14:paraId="25246197"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left w:val="nil"/>
              <w:bottom w:val="nil"/>
              <w:right w:val="nil"/>
            </w:tcBorders>
            <w:shd w:val="clear" w:color="auto" w:fill="auto"/>
            <w:noWrap/>
            <w:vAlign w:val="center"/>
            <w:hideMark/>
          </w:tcPr>
          <w:p w14:paraId="7FC09560"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1A2F7492"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2997BFB6"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3DA26536"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1A119605"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007088E4" w14:textId="77777777" w:rsidTr="006F5FD6">
        <w:trPr>
          <w:gridAfter w:val="1"/>
          <w:wAfter w:w="12" w:type="pct"/>
          <w:trHeight w:val="292"/>
        </w:trPr>
        <w:tc>
          <w:tcPr>
            <w:tcW w:w="189" w:type="pct"/>
            <w:tcBorders>
              <w:top w:val="nil"/>
              <w:left w:val="nil"/>
              <w:bottom w:val="nil"/>
              <w:right w:val="nil"/>
            </w:tcBorders>
            <w:shd w:val="clear" w:color="auto" w:fill="auto"/>
            <w:noWrap/>
            <w:vAlign w:val="center"/>
            <w:hideMark/>
          </w:tcPr>
          <w:p w14:paraId="4F3FD1E3"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nil"/>
              <w:left w:val="nil"/>
              <w:right w:val="nil"/>
            </w:tcBorders>
            <w:shd w:val="clear" w:color="auto" w:fill="auto"/>
            <w:noWrap/>
            <w:vAlign w:val="center"/>
            <w:hideMark/>
          </w:tcPr>
          <w:p w14:paraId="5E63CE39"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nil"/>
              <w:left w:val="nil"/>
              <w:right w:val="nil"/>
            </w:tcBorders>
            <w:shd w:val="clear" w:color="auto" w:fill="auto"/>
            <w:noWrap/>
            <w:vAlign w:val="center"/>
            <w:hideMark/>
          </w:tcPr>
          <w:p w14:paraId="35EB5BF7"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2133E4DB"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5EDF5C08"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39DA7AC5"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0DA4A592"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3BA1F629" w14:textId="77777777" w:rsidTr="006F5FD6">
        <w:trPr>
          <w:gridAfter w:val="1"/>
          <w:wAfter w:w="12" w:type="pct"/>
          <w:trHeight w:val="292"/>
        </w:trPr>
        <w:tc>
          <w:tcPr>
            <w:tcW w:w="189" w:type="pct"/>
            <w:tcBorders>
              <w:top w:val="nil"/>
              <w:left w:val="nil"/>
              <w:bottom w:val="nil"/>
            </w:tcBorders>
            <w:shd w:val="clear" w:color="auto" w:fill="auto"/>
            <w:noWrap/>
            <w:vAlign w:val="center"/>
            <w:hideMark/>
          </w:tcPr>
          <w:p w14:paraId="784044CD"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898" w:type="pct"/>
            <w:gridSpan w:val="8"/>
            <w:tcBorders>
              <w:right w:val="single" w:sz="4" w:space="0" w:color="auto"/>
            </w:tcBorders>
            <w:shd w:val="clear" w:color="auto" w:fill="auto"/>
            <w:noWrap/>
            <w:vAlign w:val="center"/>
            <w:hideMark/>
          </w:tcPr>
          <w:p w14:paraId="549C7298"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Médecine du travail </w:t>
            </w:r>
          </w:p>
        </w:tc>
        <w:tc>
          <w:tcPr>
            <w:tcW w:w="5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51BD8"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4069F327"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4AE9F25D" w14:textId="77777777" w:rsidTr="006F5FD6">
        <w:trPr>
          <w:gridAfter w:val="1"/>
          <w:wAfter w:w="12" w:type="pct"/>
          <w:trHeight w:val="292"/>
        </w:trPr>
        <w:tc>
          <w:tcPr>
            <w:tcW w:w="189" w:type="pct"/>
            <w:tcBorders>
              <w:top w:val="nil"/>
              <w:left w:val="nil"/>
              <w:bottom w:val="nil"/>
              <w:right w:val="nil"/>
            </w:tcBorders>
            <w:shd w:val="clear" w:color="auto" w:fill="auto"/>
            <w:noWrap/>
            <w:vAlign w:val="center"/>
            <w:hideMark/>
          </w:tcPr>
          <w:p w14:paraId="4F6D5850"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left w:val="nil"/>
              <w:bottom w:val="nil"/>
              <w:right w:val="nil"/>
            </w:tcBorders>
            <w:shd w:val="clear" w:color="auto" w:fill="auto"/>
            <w:noWrap/>
            <w:vAlign w:val="center"/>
            <w:hideMark/>
          </w:tcPr>
          <w:p w14:paraId="30E1D19A"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left w:val="nil"/>
              <w:bottom w:val="nil"/>
              <w:right w:val="nil"/>
            </w:tcBorders>
            <w:shd w:val="clear" w:color="auto" w:fill="auto"/>
            <w:noWrap/>
            <w:vAlign w:val="center"/>
            <w:hideMark/>
          </w:tcPr>
          <w:p w14:paraId="6232C0EF"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50206F4F"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075B056A"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49EB7392"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68BD8D7D"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2444253B" w14:textId="77777777" w:rsidTr="006F5FD6">
        <w:trPr>
          <w:gridAfter w:val="1"/>
          <w:wAfter w:w="12" w:type="pct"/>
          <w:trHeight w:val="292"/>
        </w:trPr>
        <w:tc>
          <w:tcPr>
            <w:tcW w:w="189" w:type="pct"/>
            <w:tcBorders>
              <w:top w:val="nil"/>
              <w:left w:val="nil"/>
              <w:bottom w:val="nil"/>
              <w:right w:val="nil"/>
            </w:tcBorders>
            <w:shd w:val="clear" w:color="auto" w:fill="auto"/>
            <w:noWrap/>
            <w:vAlign w:val="center"/>
            <w:hideMark/>
          </w:tcPr>
          <w:p w14:paraId="0C03C097"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nil"/>
              <w:left w:val="nil"/>
              <w:right w:val="nil"/>
            </w:tcBorders>
            <w:shd w:val="clear" w:color="auto" w:fill="auto"/>
            <w:noWrap/>
            <w:vAlign w:val="center"/>
            <w:hideMark/>
          </w:tcPr>
          <w:p w14:paraId="07001C6D"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nil"/>
              <w:left w:val="nil"/>
              <w:right w:val="nil"/>
            </w:tcBorders>
            <w:shd w:val="clear" w:color="auto" w:fill="auto"/>
            <w:noWrap/>
            <w:vAlign w:val="center"/>
            <w:hideMark/>
          </w:tcPr>
          <w:p w14:paraId="2A4F4496"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3E06F0CE"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2B50DF29"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588DF6F1"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59476D97"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314E10E7" w14:textId="77777777" w:rsidTr="006F5FD6">
        <w:trPr>
          <w:gridAfter w:val="1"/>
          <w:wAfter w:w="12" w:type="pct"/>
          <w:trHeight w:val="292"/>
        </w:trPr>
        <w:tc>
          <w:tcPr>
            <w:tcW w:w="189" w:type="pct"/>
            <w:tcBorders>
              <w:top w:val="nil"/>
              <w:left w:val="nil"/>
              <w:bottom w:val="nil"/>
            </w:tcBorders>
            <w:shd w:val="clear" w:color="auto" w:fill="auto"/>
            <w:noWrap/>
            <w:vAlign w:val="center"/>
            <w:hideMark/>
          </w:tcPr>
          <w:p w14:paraId="65550712"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898" w:type="pct"/>
            <w:gridSpan w:val="8"/>
            <w:tcBorders>
              <w:right w:val="single" w:sz="4" w:space="0" w:color="auto"/>
            </w:tcBorders>
            <w:shd w:val="clear" w:color="auto" w:fill="auto"/>
            <w:noWrap/>
            <w:vAlign w:val="center"/>
            <w:hideMark/>
          </w:tcPr>
          <w:p w14:paraId="09FD380D"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Vêtements de travail </w:t>
            </w:r>
          </w:p>
        </w:tc>
        <w:tc>
          <w:tcPr>
            <w:tcW w:w="5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BFD86"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2E19DD5D"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7922D5B2" w14:textId="77777777" w:rsidTr="006F5FD6">
        <w:trPr>
          <w:gridAfter w:val="1"/>
          <w:wAfter w:w="12" w:type="pct"/>
          <w:trHeight w:val="292"/>
        </w:trPr>
        <w:tc>
          <w:tcPr>
            <w:tcW w:w="189" w:type="pct"/>
            <w:tcBorders>
              <w:top w:val="nil"/>
              <w:left w:val="nil"/>
              <w:bottom w:val="nil"/>
              <w:right w:val="nil"/>
            </w:tcBorders>
            <w:shd w:val="clear" w:color="auto" w:fill="auto"/>
            <w:noWrap/>
            <w:vAlign w:val="center"/>
            <w:hideMark/>
          </w:tcPr>
          <w:p w14:paraId="1AEB38C6"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left w:val="nil"/>
              <w:bottom w:val="nil"/>
              <w:right w:val="nil"/>
            </w:tcBorders>
            <w:shd w:val="clear" w:color="auto" w:fill="auto"/>
            <w:noWrap/>
            <w:vAlign w:val="center"/>
            <w:hideMark/>
          </w:tcPr>
          <w:p w14:paraId="4CEDC903"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left w:val="nil"/>
              <w:bottom w:val="nil"/>
              <w:right w:val="nil"/>
            </w:tcBorders>
            <w:shd w:val="clear" w:color="auto" w:fill="auto"/>
            <w:noWrap/>
            <w:vAlign w:val="center"/>
            <w:hideMark/>
          </w:tcPr>
          <w:p w14:paraId="5945640F"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561C89D6"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1FE0B049"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09D79652"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2EAE8B4D"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6A3E92C5" w14:textId="77777777" w:rsidTr="006F5FD6">
        <w:trPr>
          <w:gridAfter w:val="1"/>
          <w:wAfter w:w="12" w:type="pct"/>
          <w:trHeight w:val="292"/>
        </w:trPr>
        <w:tc>
          <w:tcPr>
            <w:tcW w:w="189" w:type="pct"/>
            <w:tcBorders>
              <w:top w:val="nil"/>
              <w:left w:val="nil"/>
              <w:bottom w:val="nil"/>
              <w:right w:val="nil"/>
            </w:tcBorders>
            <w:shd w:val="clear" w:color="auto" w:fill="auto"/>
            <w:noWrap/>
            <w:vAlign w:val="center"/>
            <w:hideMark/>
          </w:tcPr>
          <w:p w14:paraId="486D0DDE"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top w:val="nil"/>
              <w:left w:val="nil"/>
              <w:right w:val="nil"/>
            </w:tcBorders>
            <w:shd w:val="clear" w:color="auto" w:fill="auto"/>
            <w:noWrap/>
            <w:vAlign w:val="center"/>
            <w:hideMark/>
          </w:tcPr>
          <w:p w14:paraId="1AB9CF66"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top w:val="nil"/>
              <w:left w:val="nil"/>
              <w:right w:val="nil"/>
            </w:tcBorders>
            <w:shd w:val="clear" w:color="auto" w:fill="auto"/>
            <w:noWrap/>
            <w:vAlign w:val="center"/>
            <w:hideMark/>
          </w:tcPr>
          <w:p w14:paraId="6556360C" w14:textId="77777777" w:rsidR="00323F32" w:rsidRPr="00323F32" w:rsidRDefault="00323F32" w:rsidP="00C30516">
            <w:pPr>
              <w:spacing w:after="0"/>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37645AD4"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1FFD4325"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5205AAE5"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3E7A05D5"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6D948B0A" w14:textId="77777777" w:rsidTr="006F5FD6">
        <w:trPr>
          <w:gridAfter w:val="1"/>
          <w:wAfter w:w="12" w:type="pct"/>
          <w:trHeight w:val="292"/>
        </w:trPr>
        <w:tc>
          <w:tcPr>
            <w:tcW w:w="189" w:type="pct"/>
            <w:tcBorders>
              <w:top w:val="nil"/>
              <w:left w:val="nil"/>
              <w:bottom w:val="nil"/>
            </w:tcBorders>
            <w:shd w:val="clear" w:color="auto" w:fill="auto"/>
            <w:noWrap/>
            <w:vAlign w:val="center"/>
            <w:hideMark/>
          </w:tcPr>
          <w:p w14:paraId="7D9179F6"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898" w:type="pct"/>
            <w:gridSpan w:val="8"/>
            <w:tcBorders>
              <w:right w:val="single" w:sz="4" w:space="0" w:color="auto"/>
            </w:tcBorders>
            <w:shd w:val="clear" w:color="auto" w:fill="auto"/>
            <w:noWrap/>
            <w:vAlign w:val="center"/>
            <w:hideMark/>
          </w:tcPr>
          <w:p w14:paraId="5100CFDF" w14:textId="77777777" w:rsidR="00323F32" w:rsidRPr="00323F32" w:rsidRDefault="00323F32" w:rsidP="00C30516">
            <w:pPr>
              <w:spacing w:after="0"/>
              <w:rPr>
                <w:rFonts w:ascii="Calibri" w:eastAsia="Times New Roman" w:hAnsi="Calibri" w:cs="Calibri"/>
                <w:kern w:val="0"/>
                <w:sz w:val="20"/>
                <w:szCs w:val="20"/>
                <w:lang w:val="fr-BE" w:eastAsia="fr-BE" w:bidi="ar-SA"/>
              </w:rPr>
            </w:pPr>
            <w:r>
              <w:rPr>
                <w:rFonts w:ascii="Calibri" w:eastAsia="Times New Roman" w:hAnsi="Calibri" w:cs="Calibri"/>
                <w:kern w:val="0"/>
                <w:sz w:val="20"/>
                <w:szCs w:val="20"/>
                <w:lang w:val="fr-BE" w:eastAsia="fr-BE" w:bidi="ar-SA"/>
              </w:rPr>
              <w:t>F</w:t>
            </w:r>
            <w:r w:rsidRPr="00323F32">
              <w:rPr>
                <w:rFonts w:ascii="Calibri" w:eastAsia="Times New Roman" w:hAnsi="Calibri" w:cs="Calibri"/>
                <w:kern w:val="0"/>
                <w:sz w:val="20"/>
                <w:szCs w:val="20"/>
                <w:lang w:val="fr-BE" w:eastAsia="fr-BE" w:bidi="ar-SA"/>
              </w:rPr>
              <w:t>rais de déplacements domicile-travail </w:t>
            </w:r>
          </w:p>
        </w:tc>
        <w:tc>
          <w:tcPr>
            <w:tcW w:w="5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38172"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bottom w:val="nil"/>
              <w:right w:val="single" w:sz="4" w:space="0" w:color="auto"/>
            </w:tcBorders>
            <w:shd w:val="clear" w:color="auto" w:fill="auto"/>
            <w:noWrap/>
            <w:vAlign w:val="center"/>
            <w:hideMark/>
          </w:tcPr>
          <w:p w14:paraId="7DF9A74F"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323F32" w:rsidRPr="00323F32" w14:paraId="79CB6964" w14:textId="77777777" w:rsidTr="006F5FD6">
        <w:trPr>
          <w:gridAfter w:val="1"/>
          <w:wAfter w:w="12" w:type="pct"/>
          <w:trHeight w:val="292"/>
        </w:trPr>
        <w:tc>
          <w:tcPr>
            <w:tcW w:w="189" w:type="pct"/>
            <w:tcBorders>
              <w:top w:val="nil"/>
              <w:left w:val="nil"/>
              <w:right w:val="nil"/>
            </w:tcBorders>
            <w:shd w:val="clear" w:color="auto" w:fill="auto"/>
            <w:noWrap/>
            <w:vAlign w:val="center"/>
            <w:hideMark/>
          </w:tcPr>
          <w:p w14:paraId="76A6FCE2"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98" w:type="pct"/>
            <w:tcBorders>
              <w:left w:val="nil"/>
              <w:right w:val="nil"/>
            </w:tcBorders>
            <w:shd w:val="clear" w:color="auto" w:fill="auto"/>
            <w:noWrap/>
            <w:vAlign w:val="center"/>
            <w:hideMark/>
          </w:tcPr>
          <w:p w14:paraId="7F406CD9"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92" w:type="pct"/>
            <w:tcBorders>
              <w:left w:val="nil"/>
              <w:right w:val="nil"/>
            </w:tcBorders>
            <w:shd w:val="clear" w:color="auto" w:fill="auto"/>
            <w:noWrap/>
            <w:vAlign w:val="center"/>
            <w:hideMark/>
          </w:tcPr>
          <w:p w14:paraId="659CBFAF" w14:textId="77777777" w:rsidR="00323F32" w:rsidRPr="00323F32" w:rsidRDefault="00323F32" w:rsidP="00C30516">
            <w:pPr>
              <w:spacing w:after="0"/>
              <w:jc w:val="center"/>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hideMark/>
          </w:tcPr>
          <w:p w14:paraId="49728A58" w14:textId="77777777" w:rsidR="00323F32" w:rsidRPr="00323F32" w:rsidRDefault="00323F32" w:rsidP="00C30516">
            <w:pPr>
              <w:spacing w:after="0"/>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01"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4A322FC7"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579" w:type="pct"/>
            <w:gridSpan w:val="2"/>
            <w:tcBorders>
              <w:top w:val="nil"/>
              <w:left w:val="nil"/>
              <w:bottom w:val="single" w:sz="4" w:space="0" w:color="auto"/>
              <w:right w:val="single" w:sz="4" w:space="0" w:color="auto"/>
            </w:tcBorders>
            <w:shd w:val="clear" w:color="FFFFCC" w:fill="FFFFFF"/>
            <w:noWrap/>
            <w:vAlign w:val="center"/>
            <w:hideMark/>
          </w:tcPr>
          <w:p w14:paraId="025FCF05"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22" w:type="pct"/>
            <w:gridSpan w:val="2"/>
            <w:tcBorders>
              <w:top w:val="nil"/>
              <w:left w:val="nil"/>
              <w:right w:val="single" w:sz="4" w:space="0" w:color="auto"/>
            </w:tcBorders>
            <w:shd w:val="clear" w:color="auto" w:fill="auto"/>
            <w:noWrap/>
            <w:vAlign w:val="center"/>
            <w:hideMark/>
          </w:tcPr>
          <w:p w14:paraId="3095B19C"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r>
      <w:tr w:rsidR="00A84D7F" w:rsidRPr="00323F32" w14:paraId="77ECCAA1" w14:textId="77777777" w:rsidTr="006F5FD6">
        <w:trPr>
          <w:gridAfter w:val="1"/>
          <w:wAfter w:w="12" w:type="pct"/>
          <w:trHeight w:val="292"/>
        </w:trPr>
        <w:tc>
          <w:tcPr>
            <w:tcW w:w="189" w:type="pct"/>
            <w:tcBorders>
              <w:top w:val="nil"/>
              <w:left w:val="nil"/>
              <w:right w:val="nil"/>
            </w:tcBorders>
            <w:shd w:val="clear" w:color="auto" w:fill="auto"/>
            <w:noWrap/>
            <w:vAlign w:val="center"/>
          </w:tcPr>
          <w:p w14:paraId="0B970942" w14:textId="77777777" w:rsidR="00A84D7F" w:rsidRPr="00323F32" w:rsidRDefault="00A84D7F" w:rsidP="00C30516">
            <w:pPr>
              <w:spacing w:after="0"/>
              <w:jc w:val="center"/>
              <w:rPr>
                <w:rFonts w:eastAsia="Times New Roman" w:cs="Times New Roman"/>
                <w:kern w:val="0"/>
                <w:sz w:val="20"/>
                <w:szCs w:val="20"/>
                <w:lang w:val="fr-BE" w:eastAsia="fr-BE" w:bidi="ar-SA"/>
              </w:rPr>
            </w:pPr>
          </w:p>
        </w:tc>
        <w:tc>
          <w:tcPr>
            <w:tcW w:w="98" w:type="pct"/>
            <w:tcBorders>
              <w:left w:val="nil"/>
              <w:right w:val="nil"/>
            </w:tcBorders>
            <w:shd w:val="clear" w:color="auto" w:fill="auto"/>
            <w:noWrap/>
            <w:vAlign w:val="center"/>
          </w:tcPr>
          <w:p w14:paraId="3C4ADA0E" w14:textId="77777777" w:rsidR="00A84D7F" w:rsidRPr="00323F32" w:rsidRDefault="00A84D7F" w:rsidP="00C30516">
            <w:pPr>
              <w:spacing w:after="0"/>
              <w:jc w:val="center"/>
              <w:rPr>
                <w:rFonts w:eastAsia="Times New Roman" w:cs="Times New Roman"/>
                <w:kern w:val="0"/>
                <w:sz w:val="20"/>
                <w:szCs w:val="20"/>
                <w:lang w:val="fr-BE" w:eastAsia="fr-BE" w:bidi="ar-SA"/>
              </w:rPr>
            </w:pPr>
          </w:p>
        </w:tc>
        <w:tc>
          <w:tcPr>
            <w:tcW w:w="392" w:type="pct"/>
            <w:tcBorders>
              <w:left w:val="nil"/>
              <w:right w:val="nil"/>
            </w:tcBorders>
            <w:shd w:val="clear" w:color="auto" w:fill="auto"/>
            <w:noWrap/>
            <w:vAlign w:val="center"/>
          </w:tcPr>
          <w:p w14:paraId="1E9C23F4" w14:textId="77777777" w:rsidR="00A84D7F" w:rsidRPr="00323F32" w:rsidRDefault="00A84D7F" w:rsidP="00C30516">
            <w:pPr>
              <w:spacing w:after="0"/>
              <w:jc w:val="center"/>
              <w:rPr>
                <w:rFonts w:eastAsia="Times New Roman" w:cs="Times New Roman"/>
                <w:kern w:val="0"/>
                <w:sz w:val="20"/>
                <w:szCs w:val="20"/>
                <w:lang w:val="fr-BE" w:eastAsia="fr-BE" w:bidi="ar-SA"/>
              </w:rPr>
            </w:pPr>
          </w:p>
        </w:tc>
        <w:tc>
          <w:tcPr>
            <w:tcW w:w="3107" w:type="pct"/>
            <w:gridSpan w:val="4"/>
            <w:tcBorders>
              <w:top w:val="single" w:sz="4" w:space="0" w:color="auto"/>
              <w:left w:val="single" w:sz="4" w:space="0" w:color="auto"/>
              <w:bottom w:val="single" w:sz="4" w:space="0" w:color="auto"/>
              <w:right w:val="single" w:sz="4" w:space="0" w:color="auto"/>
            </w:tcBorders>
            <w:shd w:val="clear" w:color="FFFFCC" w:fill="FFFFFF"/>
            <w:noWrap/>
          </w:tcPr>
          <w:p w14:paraId="671C0B73" w14:textId="77777777" w:rsidR="00A84D7F" w:rsidRPr="00323F32" w:rsidRDefault="00A84D7F" w:rsidP="00C30516">
            <w:pPr>
              <w:spacing w:after="0"/>
              <w:rPr>
                <w:rFonts w:ascii="Calibri" w:eastAsia="Times New Roman" w:hAnsi="Calibri" w:cs="Calibri"/>
                <w:kern w:val="0"/>
                <w:sz w:val="20"/>
                <w:szCs w:val="20"/>
                <w:lang w:val="fr-BE" w:eastAsia="fr-BE" w:bidi="ar-SA"/>
              </w:rPr>
            </w:pPr>
          </w:p>
        </w:tc>
        <w:tc>
          <w:tcPr>
            <w:tcW w:w="301" w:type="pct"/>
            <w:gridSpan w:val="2"/>
            <w:tcBorders>
              <w:top w:val="single" w:sz="4" w:space="0" w:color="auto"/>
              <w:left w:val="nil"/>
              <w:bottom w:val="single" w:sz="4" w:space="0" w:color="auto"/>
              <w:right w:val="single" w:sz="4" w:space="0" w:color="auto"/>
            </w:tcBorders>
            <w:shd w:val="clear" w:color="FFFFCC" w:fill="FFFFFF"/>
            <w:noWrap/>
            <w:vAlign w:val="center"/>
          </w:tcPr>
          <w:p w14:paraId="39F02361" w14:textId="77777777" w:rsidR="00A84D7F" w:rsidRPr="00323F32" w:rsidRDefault="00A84D7F" w:rsidP="00C30516">
            <w:pPr>
              <w:spacing w:after="0"/>
              <w:jc w:val="center"/>
              <w:rPr>
                <w:rFonts w:ascii="Calibri" w:eastAsia="Times New Roman" w:hAnsi="Calibri" w:cs="Calibri"/>
                <w:kern w:val="0"/>
                <w:sz w:val="20"/>
                <w:szCs w:val="20"/>
                <w:lang w:val="fr-BE" w:eastAsia="fr-BE" w:bidi="ar-SA"/>
              </w:rPr>
            </w:pPr>
          </w:p>
        </w:tc>
        <w:tc>
          <w:tcPr>
            <w:tcW w:w="579" w:type="pct"/>
            <w:gridSpan w:val="2"/>
            <w:tcBorders>
              <w:top w:val="nil"/>
              <w:left w:val="nil"/>
              <w:bottom w:val="single" w:sz="8" w:space="0" w:color="auto"/>
              <w:right w:val="single" w:sz="4" w:space="0" w:color="auto"/>
            </w:tcBorders>
            <w:shd w:val="clear" w:color="FFFFCC" w:fill="FFFFFF"/>
            <w:noWrap/>
            <w:vAlign w:val="center"/>
          </w:tcPr>
          <w:p w14:paraId="4C8A0998" w14:textId="77777777" w:rsidR="00A84D7F" w:rsidRPr="00323F32" w:rsidRDefault="00A84D7F" w:rsidP="00C30516">
            <w:pPr>
              <w:spacing w:after="0"/>
              <w:jc w:val="center"/>
              <w:rPr>
                <w:rFonts w:ascii="Calibri" w:eastAsia="Times New Roman" w:hAnsi="Calibri" w:cs="Calibri"/>
                <w:kern w:val="0"/>
                <w:sz w:val="20"/>
                <w:szCs w:val="20"/>
                <w:lang w:val="fr-BE" w:eastAsia="fr-BE" w:bidi="ar-SA"/>
              </w:rPr>
            </w:pPr>
          </w:p>
        </w:tc>
        <w:tc>
          <w:tcPr>
            <w:tcW w:w="322" w:type="pct"/>
            <w:gridSpan w:val="2"/>
            <w:tcBorders>
              <w:top w:val="nil"/>
              <w:left w:val="nil"/>
              <w:bottom w:val="single" w:sz="8" w:space="0" w:color="auto"/>
              <w:right w:val="single" w:sz="4" w:space="0" w:color="auto"/>
            </w:tcBorders>
            <w:shd w:val="clear" w:color="auto" w:fill="auto"/>
            <w:noWrap/>
            <w:vAlign w:val="center"/>
          </w:tcPr>
          <w:p w14:paraId="669EDF63" w14:textId="77777777" w:rsidR="00A84D7F" w:rsidRPr="00323F32" w:rsidRDefault="00A84D7F" w:rsidP="00C30516">
            <w:pPr>
              <w:spacing w:after="0"/>
              <w:jc w:val="center"/>
              <w:rPr>
                <w:rFonts w:ascii="Calibri" w:eastAsia="Times New Roman" w:hAnsi="Calibri" w:cs="Calibri"/>
                <w:kern w:val="0"/>
                <w:sz w:val="20"/>
                <w:szCs w:val="20"/>
                <w:lang w:val="fr-BE" w:eastAsia="fr-BE" w:bidi="ar-SA"/>
              </w:rPr>
            </w:pPr>
          </w:p>
        </w:tc>
      </w:tr>
      <w:tr w:rsidR="00A84D7F" w:rsidRPr="00323F32" w14:paraId="110EB239" w14:textId="77777777" w:rsidTr="005F5D37">
        <w:trPr>
          <w:gridAfter w:val="1"/>
          <w:wAfter w:w="12" w:type="pct"/>
          <w:trHeight w:val="292"/>
        </w:trPr>
        <w:tc>
          <w:tcPr>
            <w:tcW w:w="4087" w:type="pct"/>
            <w:gridSpan w:val="9"/>
            <w:tcBorders>
              <w:top w:val="nil"/>
              <w:left w:val="nil"/>
              <w:right w:val="single" w:sz="8" w:space="0" w:color="auto"/>
            </w:tcBorders>
            <w:shd w:val="clear" w:color="auto" w:fill="auto"/>
            <w:noWrap/>
            <w:vAlign w:val="center"/>
          </w:tcPr>
          <w:p w14:paraId="52267162" w14:textId="77777777" w:rsidR="00A84D7F" w:rsidRPr="00A84D7F" w:rsidRDefault="00A84D7F" w:rsidP="00C30516">
            <w:pPr>
              <w:spacing w:after="0"/>
              <w:rPr>
                <w:rFonts w:ascii="Calibri" w:eastAsia="Times New Roman" w:hAnsi="Calibri" w:cs="Calibri"/>
                <w:b/>
                <w:kern w:val="0"/>
                <w:sz w:val="20"/>
                <w:szCs w:val="20"/>
                <w:lang w:val="fr-BE" w:eastAsia="fr-BE" w:bidi="ar-SA"/>
              </w:rPr>
            </w:pPr>
            <w:r>
              <w:rPr>
                <w:rFonts w:ascii="Calibri" w:eastAsia="Times New Roman" w:hAnsi="Calibri" w:cs="Calibri"/>
                <w:b/>
                <w:kern w:val="0"/>
                <w:sz w:val="20"/>
                <w:szCs w:val="20"/>
                <w:lang w:val="fr-BE" w:eastAsia="fr-BE" w:bidi="ar-SA"/>
              </w:rPr>
              <w:t>Infrastructure et investissements</w:t>
            </w:r>
          </w:p>
        </w:tc>
        <w:tc>
          <w:tcPr>
            <w:tcW w:w="579" w:type="pct"/>
            <w:gridSpan w:val="2"/>
            <w:tcBorders>
              <w:top w:val="single" w:sz="8" w:space="0" w:color="auto"/>
              <w:left w:val="single" w:sz="8" w:space="0" w:color="auto"/>
              <w:bottom w:val="single" w:sz="8" w:space="0" w:color="auto"/>
              <w:right w:val="single" w:sz="8" w:space="0" w:color="auto"/>
            </w:tcBorders>
            <w:shd w:val="clear" w:color="FFFFCC" w:fill="FFFFFF"/>
            <w:noWrap/>
            <w:vAlign w:val="center"/>
          </w:tcPr>
          <w:p w14:paraId="27D88FD9" w14:textId="77777777" w:rsidR="00A84D7F" w:rsidRPr="00323F32" w:rsidRDefault="00A84D7F" w:rsidP="00C30516">
            <w:pPr>
              <w:spacing w:after="0"/>
              <w:jc w:val="center"/>
              <w:rPr>
                <w:rFonts w:ascii="Calibri" w:eastAsia="Times New Roman" w:hAnsi="Calibri" w:cs="Calibri"/>
                <w:kern w:val="0"/>
                <w:sz w:val="20"/>
                <w:szCs w:val="20"/>
                <w:lang w:val="fr-BE" w:eastAsia="fr-BE" w:bidi="ar-SA"/>
              </w:rPr>
            </w:pPr>
          </w:p>
        </w:tc>
        <w:tc>
          <w:tcPr>
            <w:tcW w:w="322"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A134A1B" w14:textId="77777777" w:rsidR="00A84D7F" w:rsidRPr="00323F32" w:rsidRDefault="00A84D7F"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w:t>
            </w:r>
          </w:p>
        </w:tc>
      </w:tr>
      <w:tr w:rsidR="00A84D7F" w:rsidRPr="00323F32" w14:paraId="22645671" w14:textId="77777777" w:rsidTr="006F5FD6">
        <w:trPr>
          <w:gridAfter w:val="1"/>
          <w:wAfter w:w="12" w:type="pct"/>
          <w:trHeight w:val="292"/>
        </w:trPr>
        <w:tc>
          <w:tcPr>
            <w:tcW w:w="189" w:type="pct"/>
            <w:tcBorders>
              <w:top w:val="nil"/>
              <w:left w:val="nil"/>
              <w:right w:val="nil"/>
            </w:tcBorders>
            <w:shd w:val="clear" w:color="auto" w:fill="auto"/>
            <w:noWrap/>
            <w:vAlign w:val="center"/>
          </w:tcPr>
          <w:p w14:paraId="7BD7E1F6" w14:textId="77777777" w:rsidR="00A84D7F" w:rsidRPr="00323F32" w:rsidRDefault="00A84D7F" w:rsidP="00C30516">
            <w:pPr>
              <w:spacing w:after="0"/>
              <w:jc w:val="center"/>
              <w:rPr>
                <w:rFonts w:eastAsia="Times New Roman" w:cs="Times New Roman"/>
                <w:kern w:val="0"/>
                <w:sz w:val="20"/>
                <w:szCs w:val="20"/>
                <w:lang w:val="fr-BE" w:eastAsia="fr-BE" w:bidi="ar-SA"/>
              </w:rPr>
            </w:pPr>
          </w:p>
        </w:tc>
        <w:tc>
          <w:tcPr>
            <w:tcW w:w="98" w:type="pct"/>
            <w:tcBorders>
              <w:left w:val="nil"/>
              <w:right w:val="nil"/>
            </w:tcBorders>
            <w:shd w:val="clear" w:color="auto" w:fill="auto"/>
            <w:noWrap/>
            <w:vAlign w:val="center"/>
          </w:tcPr>
          <w:p w14:paraId="24048F7B" w14:textId="77777777" w:rsidR="00A84D7F" w:rsidRPr="00323F32" w:rsidRDefault="00A84D7F" w:rsidP="00C30516">
            <w:pPr>
              <w:spacing w:after="0"/>
              <w:jc w:val="center"/>
              <w:rPr>
                <w:rFonts w:eastAsia="Times New Roman" w:cs="Times New Roman"/>
                <w:kern w:val="0"/>
                <w:sz w:val="20"/>
                <w:szCs w:val="20"/>
                <w:lang w:val="fr-BE" w:eastAsia="fr-BE" w:bidi="ar-SA"/>
              </w:rPr>
            </w:pPr>
          </w:p>
        </w:tc>
        <w:tc>
          <w:tcPr>
            <w:tcW w:w="392" w:type="pct"/>
            <w:tcBorders>
              <w:left w:val="nil"/>
              <w:right w:val="single" w:sz="8" w:space="0" w:color="auto"/>
            </w:tcBorders>
            <w:shd w:val="clear" w:color="auto" w:fill="auto"/>
            <w:noWrap/>
            <w:vAlign w:val="center"/>
          </w:tcPr>
          <w:p w14:paraId="5E0137ED" w14:textId="77777777" w:rsidR="00A84D7F" w:rsidRPr="00323F32" w:rsidRDefault="00A84D7F" w:rsidP="00C30516">
            <w:pPr>
              <w:spacing w:after="0"/>
              <w:jc w:val="center"/>
              <w:rPr>
                <w:rFonts w:eastAsia="Times New Roman" w:cs="Times New Roman"/>
                <w:kern w:val="0"/>
                <w:sz w:val="20"/>
                <w:szCs w:val="20"/>
                <w:lang w:val="fr-BE" w:eastAsia="fr-BE" w:bidi="ar-SA"/>
              </w:rPr>
            </w:pPr>
          </w:p>
        </w:tc>
        <w:tc>
          <w:tcPr>
            <w:tcW w:w="3107" w:type="pct"/>
            <w:gridSpan w:val="4"/>
            <w:tcBorders>
              <w:top w:val="single" w:sz="8" w:space="0" w:color="auto"/>
              <w:left w:val="single" w:sz="8" w:space="0" w:color="auto"/>
              <w:bottom w:val="single" w:sz="8" w:space="0" w:color="auto"/>
              <w:right w:val="single" w:sz="8" w:space="0" w:color="auto"/>
            </w:tcBorders>
            <w:shd w:val="clear" w:color="FFFFCC" w:fill="FFFFFF"/>
            <w:noWrap/>
          </w:tcPr>
          <w:p w14:paraId="6FCB5B8E" w14:textId="77777777" w:rsidR="00A84D7F" w:rsidRPr="00323F32" w:rsidRDefault="00A84D7F" w:rsidP="00C30516">
            <w:pPr>
              <w:spacing w:after="0"/>
              <w:rPr>
                <w:rFonts w:ascii="Calibri" w:eastAsia="Times New Roman" w:hAnsi="Calibri" w:cs="Calibri"/>
                <w:kern w:val="0"/>
                <w:sz w:val="20"/>
                <w:szCs w:val="20"/>
                <w:lang w:val="fr-BE" w:eastAsia="fr-BE" w:bidi="ar-SA"/>
              </w:rPr>
            </w:pPr>
          </w:p>
        </w:tc>
        <w:tc>
          <w:tcPr>
            <w:tcW w:w="301" w:type="pct"/>
            <w:gridSpan w:val="2"/>
            <w:tcBorders>
              <w:top w:val="single" w:sz="8" w:space="0" w:color="auto"/>
              <w:left w:val="single" w:sz="8" w:space="0" w:color="auto"/>
              <w:bottom w:val="single" w:sz="8" w:space="0" w:color="auto"/>
              <w:right w:val="single" w:sz="8" w:space="0" w:color="auto"/>
            </w:tcBorders>
            <w:shd w:val="clear" w:color="FFFFCC" w:fill="FFFFFF"/>
            <w:noWrap/>
            <w:vAlign w:val="center"/>
          </w:tcPr>
          <w:p w14:paraId="67845C55" w14:textId="77777777" w:rsidR="00A84D7F" w:rsidRPr="00323F32" w:rsidRDefault="00A84D7F" w:rsidP="00C30516">
            <w:pPr>
              <w:spacing w:after="0"/>
              <w:jc w:val="center"/>
              <w:rPr>
                <w:rFonts w:ascii="Calibri" w:eastAsia="Times New Roman" w:hAnsi="Calibri" w:cs="Calibri"/>
                <w:kern w:val="0"/>
                <w:sz w:val="20"/>
                <w:szCs w:val="20"/>
                <w:lang w:val="fr-BE" w:eastAsia="fr-BE" w:bidi="ar-SA"/>
              </w:rPr>
            </w:pPr>
          </w:p>
        </w:tc>
        <w:tc>
          <w:tcPr>
            <w:tcW w:w="579" w:type="pct"/>
            <w:gridSpan w:val="2"/>
            <w:tcBorders>
              <w:top w:val="single" w:sz="8" w:space="0" w:color="auto"/>
              <w:left w:val="single" w:sz="8" w:space="0" w:color="auto"/>
              <w:bottom w:val="single" w:sz="8" w:space="0" w:color="auto"/>
              <w:right w:val="single" w:sz="8" w:space="0" w:color="auto"/>
            </w:tcBorders>
            <w:shd w:val="clear" w:color="FFFFCC" w:fill="FFFFFF"/>
            <w:noWrap/>
            <w:vAlign w:val="center"/>
          </w:tcPr>
          <w:p w14:paraId="5BD70B8F" w14:textId="77777777" w:rsidR="00A84D7F" w:rsidRPr="00323F32" w:rsidRDefault="00A84D7F" w:rsidP="00C30516">
            <w:pPr>
              <w:spacing w:after="0"/>
              <w:jc w:val="center"/>
              <w:rPr>
                <w:rFonts w:ascii="Calibri" w:eastAsia="Times New Roman" w:hAnsi="Calibri" w:cs="Calibri"/>
                <w:kern w:val="0"/>
                <w:sz w:val="20"/>
                <w:szCs w:val="20"/>
                <w:lang w:val="fr-BE" w:eastAsia="fr-BE" w:bidi="ar-SA"/>
              </w:rPr>
            </w:pPr>
          </w:p>
        </w:tc>
        <w:tc>
          <w:tcPr>
            <w:tcW w:w="322" w:type="pct"/>
            <w:gridSpan w:val="2"/>
            <w:tcBorders>
              <w:top w:val="nil"/>
              <w:left w:val="single" w:sz="8" w:space="0" w:color="auto"/>
              <w:right w:val="single" w:sz="8" w:space="0" w:color="auto"/>
            </w:tcBorders>
            <w:shd w:val="clear" w:color="auto" w:fill="auto"/>
            <w:noWrap/>
            <w:vAlign w:val="center"/>
          </w:tcPr>
          <w:p w14:paraId="63E34F41" w14:textId="77777777" w:rsidR="00A84D7F" w:rsidRPr="00323F32" w:rsidRDefault="00A84D7F" w:rsidP="00C30516">
            <w:pPr>
              <w:spacing w:after="0"/>
              <w:jc w:val="center"/>
              <w:rPr>
                <w:rFonts w:ascii="Calibri" w:eastAsia="Times New Roman" w:hAnsi="Calibri" w:cs="Calibri"/>
                <w:kern w:val="0"/>
                <w:sz w:val="20"/>
                <w:szCs w:val="20"/>
                <w:lang w:val="fr-BE" w:eastAsia="fr-BE" w:bidi="ar-SA"/>
              </w:rPr>
            </w:pPr>
          </w:p>
        </w:tc>
      </w:tr>
      <w:tr w:rsidR="00323F32" w:rsidRPr="00323F32" w14:paraId="1B333E50" w14:textId="77777777" w:rsidTr="005F5D37">
        <w:trPr>
          <w:trHeight w:val="292"/>
        </w:trPr>
        <w:tc>
          <w:tcPr>
            <w:tcW w:w="3913"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5011E" w14:textId="77777777" w:rsidR="00323F32" w:rsidRPr="00323F32" w:rsidRDefault="00323F32" w:rsidP="00C30516">
            <w:pPr>
              <w:spacing w:after="0"/>
              <w:rPr>
                <w:rFonts w:ascii="Calibri" w:eastAsia="Times New Roman" w:hAnsi="Calibri" w:cs="Calibri"/>
                <w:b/>
                <w:kern w:val="0"/>
                <w:sz w:val="20"/>
                <w:szCs w:val="20"/>
                <w:lang w:val="fr-BE" w:eastAsia="fr-BE" w:bidi="ar-SA"/>
              </w:rPr>
            </w:pPr>
            <w:r w:rsidRPr="00323F32">
              <w:rPr>
                <w:rFonts w:ascii="Calibri" w:eastAsia="Times New Roman" w:hAnsi="Calibri" w:cs="Calibri"/>
                <w:b/>
                <w:kern w:val="0"/>
                <w:sz w:val="20"/>
                <w:szCs w:val="20"/>
                <w:lang w:val="fr-BE" w:eastAsia="fr-BE" w:bidi="ar-SA"/>
              </w:rPr>
              <w:t>TOTAL :</w:t>
            </w:r>
          </w:p>
        </w:tc>
        <w:tc>
          <w:tcPr>
            <w:tcW w:w="73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8D476"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w:t>
            </w:r>
          </w:p>
        </w:tc>
        <w:tc>
          <w:tcPr>
            <w:tcW w:w="356"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B7062" w14:textId="77777777" w:rsidR="00323F32" w:rsidRPr="00323F32" w:rsidRDefault="00323F32" w:rsidP="00C30516">
            <w:pPr>
              <w:spacing w:after="0"/>
              <w:jc w:val="center"/>
              <w:rPr>
                <w:rFonts w:ascii="Calibri" w:eastAsia="Times New Roman" w:hAnsi="Calibri" w:cs="Calibri"/>
                <w:kern w:val="0"/>
                <w:sz w:val="20"/>
                <w:szCs w:val="20"/>
                <w:lang w:val="fr-BE" w:eastAsia="fr-BE" w:bidi="ar-SA"/>
              </w:rPr>
            </w:pPr>
            <w:r w:rsidRPr="00323F32">
              <w:rPr>
                <w:rFonts w:ascii="Calibri" w:eastAsia="Times New Roman" w:hAnsi="Calibri" w:cs="Calibri"/>
                <w:kern w:val="0"/>
                <w:sz w:val="20"/>
                <w:szCs w:val="20"/>
                <w:lang w:val="fr-BE" w:eastAsia="fr-BE" w:bidi="ar-SA"/>
              </w:rPr>
              <w:t xml:space="preserve">       -€ </w:t>
            </w:r>
          </w:p>
        </w:tc>
      </w:tr>
      <w:tr w:rsidR="00323F32" w:rsidRPr="00323F32" w14:paraId="12A4F67E" w14:textId="77777777" w:rsidTr="005F5D37">
        <w:trPr>
          <w:gridAfter w:val="2"/>
          <w:wAfter w:w="73" w:type="pct"/>
          <w:trHeight w:val="282"/>
        </w:trPr>
        <w:tc>
          <w:tcPr>
            <w:tcW w:w="4927" w:type="pct"/>
            <w:gridSpan w:val="12"/>
            <w:tcBorders>
              <w:top w:val="nil"/>
              <w:left w:val="nil"/>
              <w:bottom w:val="nil"/>
            </w:tcBorders>
            <w:shd w:val="clear" w:color="auto" w:fill="auto"/>
            <w:noWrap/>
            <w:vAlign w:val="center"/>
            <w:hideMark/>
          </w:tcPr>
          <w:p w14:paraId="17EA4D52" w14:textId="77777777" w:rsidR="00323F32" w:rsidRPr="00323F32" w:rsidRDefault="00323F32" w:rsidP="00C30516">
            <w:pPr>
              <w:spacing w:after="0"/>
              <w:rPr>
                <w:rFonts w:asciiTheme="minorHAnsi" w:eastAsia="Times New Roman" w:hAnsiTheme="minorHAnsi" w:cstheme="minorHAnsi"/>
                <w:kern w:val="0"/>
                <w:sz w:val="20"/>
                <w:szCs w:val="20"/>
                <w:lang w:val="fr-BE" w:eastAsia="fr-BE" w:bidi="ar-SA"/>
              </w:rPr>
            </w:pPr>
            <w:r w:rsidRPr="00323F32">
              <w:rPr>
                <w:rFonts w:asciiTheme="minorHAnsi" w:eastAsia="Times New Roman" w:hAnsiTheme="minorHAnsi" w:cstheme="minorHAnsi"/>
                <w:kern w:val="0"/>
                <w:sz w:val="20"/>
                <w:szCs w:val="20"/>
                <w:lang w:val="fr-BE" w:eastAsia="fr-BE" w:bidi="ar-SA"/>
              </w:rPr>
              <w:t>Je certifie</w:t>
            </w:r>
            <w:r>
              <w:rPr>
                <w:rFonts w:asciiTheme="minorHAnsi" w:eastAsia="Times New Roman" w:hAnsiTheme="minorHAnsi" w:cstheme="minorHAnsi"/>
                <w:kern w:val="0"/>
                <w:sz w:val="20"/>
                <w:szCs w:val="20"/>
                <w:lang w:val="fr-BE" w:eastAsia="fr-BE" w:bidi="ar-SA"/>
              </w:rPr>
              <w:t xml:space="preserve"> que toutes les données reprises dans ce document sont sincères et véritables</w:t>
            </w:r>
            <w:r w:rsidR="00025056">
              <w:rPr>
                <w:rFonts w:asciiTheme="minorHAnsi" w:eastAsia="Times New Roman" w:hAnsiTheme="minorHAnsi" w:cstheme="minorHAnsi"/>
                <w:kern w:val="0"/>
                <w:sz w:val="20"/>
                <w:szCs w:val="20"/>
                <w:lang w:val="fr-BE" w:eastAsia="fr-BE" w:bidi="ar-SA"/>
              </w:rPr>
              <w:t>.</w:t>
            </w:r>
            <w:r w:rsidRPr="00323F32">
              <w:rPr>
                <w:rFonts w:asciiTheme="minorHAnsi" w:eastAsia="Times New Roman" w:hAnsiTheme="minorHAnsi" w:cstheme="minorHAnsi"/>
                <w:kern w:val="0"/>
                <w:sz w:val="20"/>
                <w:szCs w:val="20"/>
                <w:lang w:val="fr-BE" w:eastAsia="fr-BE" w:bidi="ar-SA"/>
              </w:rPr>
              <w:t> </w:t>
            </w:r>
          </w:p>
        </w:tc>
      </w:tr>
      <w:tr w:rsidR="00323F32" w:rsidRPr="00323F32" w14:paraId="4458AAAD" w14:textId="77777777" w:rsidTr="006F5FD6">
        <w:trPr>
          <w:trHeight w:val="76"/>
        </w:trPr>
        <w:tc>
          <w:tcPr>
            <w:tcW w:w="287" w:type="pct"/>
            <w:gridSpan w:val="2"/>
            <w:tcBorders>
              <w:top w:val="nil"/>
              <w:left w:val="nil"/>
              <w:bottom w:val="nil"/>
            </w:tcBorders>
            <w:shd w:val="clear" w:color="auto" w:fill="auto"/>
            <w:noWrap/>
            <w:vAlign w:val="center"/>
            <w:hideMark/>
          </w:tcPr>
          <w:p w14:paraId="5D90FFFC" w14:textId="77777777" w:rsidR="00323F32" w:rsidRPr="00323F32" w:rsidRDefault="00323F32" w:rsidP="00C30516">
            <w:pPr>
              <w:spacing w:after="0"/>
              <w:jc w:val="center"/>
              <w:rPr>
                <w:rFonts w:asciiTheme="minorHAnsi" w:eastAsia="Times New Roman" w:hAnsiTheme="minorHAnsi" w:cstheme="minorHAnsi"/>
                <w:kern w:val="0"/>
                <w:sz w:val="20"/>
                <w:szCs w:val="20"/>
                <w:lang w:val="fr-BE" w:eastAsia="fr-BE" w:bidi="ar-SA"/>
              </w:rPr>
            </w:pPr>
            <w:r>
              <w:rPr>
                <w:rFonts w:asciiTheme="minorHAnsi" w:eastAsia="Times New Roman" w:hAnsiTheme="minorHAnsi" w:cstheme="minorHAnsi"/>
                <w:kern w:val="0"/>
                <w:sz w:val="20"/>
                <w:szCs w:val="20"/>
                <w:lang w:val="fr-BE" w:eastAsia="fr-BE" w:bidi="ar-SA"/>
              </w:rPr>
              <w:t xml:space="preserve">Le </w:t>
            </w:r>
          </w:p>
        </w:tc>
        <w:tc>
          <w:tcPr>
            <w:tcW w:w="2249" w:type="pct"/>
            <w:gridSpan w:val="2"/>
            <w:shd w:val="clear" w:color="auto" w:fill="auto"/>
            <w:vAlign w:val="center"/>
          </w:tcPr>
          <w:p w14:paraId="1EB959F0" w14:textId="77777777" w:rsidR="00323F32" w:rsidRPr="00323F32" w:rsidRDefault="00323F32" w:rsidP="00C30516">
            <w:pPr>
              <w:spacing w:after="0"/>
              <w:jc w:val="center"/>
              <w:rPr>
                <w:rFonts w:asciiTheme="minorHAnsi" w:eastAsia="Times New Roman" w:hAnsiTheme="minorHAnsi" w:cstheme="minorHAnsi"/>
                <w:kern w:val="0"/>
                <w:sz w:val="20"/>
                <w:szCs w:val="20"/>
                <w:lang w:val="fr-BE" w:eastAsia="fr-BE" w:bidi="ar-SA"/>
              </w:rPr>
            </w:pPr>
          </w:p>
        </w:tc>
        <w:tc>
          <w:tcPr>
            <w:tcW w:w="134" w:type="pct"/>
            <w:shd w:val="clear" w:color="auto" w:fill="auto"/>
            <w:noWrap/>
            <w:vAlign w:val="center"/>
            <w:hideMark/>
          </w:tcPr>
          <w:p w14:paraId="47BC1B89" w14:textId="77777777" w:rsidR="00323F32" w:rsidRPr="00323F32" w:rsidRDefault="00323F32" w:rsidP="00C30516">
            <w:pPr>
              <w:spacing w:after="0"/>
              <w:jc w:val="right"/>
              <w:rPr>
                <w:rFonts w:asciiTheme="minorHAnsi" w:eastAsia="Times New Roman" w:hAnsiTheme="minorHAnsi" w:cstheme="minorHAnsi"/>
                <w:kern w:val="0"/>
                <w:sz w:val="20"/>
                <w:szCs w:val="20"/>
                <w:lang w:val="fr-BE" w:eastAsia="fr-BE" w:bidi="ar-SA"/>
              </w:rPr>
            </w:pPr>
            <w:r w:rsidRPr="00323F32">
              <w:rPr>
                <w:rFonts w:asciiTheme="minorHAnsi" w:eastAsia="Times New Roman" w:hAnsiTheme="minorHAnsi" w:cstheme="minorHAnsi"/>
                <w:kern w:val="0"/>
                <w:sz w:val="20"/>
                <w:szCs w:val="20"/>
                <w:lang w:val="fr-BE" w:eastAsia="fr-BE" w:bidi="ar-SA"/>
              </w:rPr>
              <w:t>à</w:t>
            </w:r>
          </w:p>
        </w:tc>
        <w:tc>
          <w:tcPr>
            <w:tcW w:w="2330" w:type="pct"/>
            <w:gridSpan w:val="9"/>
            <w:shd w:val="clear" w:color="FFFFCC" w:fill="FFFFFF"/>
            <w:noWrap/>
            <w:vAlign w:val="center"/>
            <w:hideMark/>
          </w:tcPr>
          <w:p w14:paraId="16793E53" w14:textId="77777777" w:rsidR="00323F32" w:rsidRPr="00323F32" w:rsidRDefault="00323F32" w:rsidP="00C30516">
            <w:pPr>
              <w:spacing w:after="0"/>
              <w:jc w:val="center"/>
              <w:rPr>
                <w:rFonts w:asciiTheme="minorHAnsi" w:eastAsia="Times New Roman" w:hAnsiTheme="minorHAnsi" w:cstheme="minorHAnsi"/>
                <w:kern w:val="0"/>
                <w:sz w:val="20"/>
                <w:szCs w:val="20"/>
                <w:lang w:val="fr-BE" w:eastAsia="fr-BE" w:bidi="ar-SA"/>
              </w:rPr>
            </w:pPr>
            <w:r w:rsidRPr="00323F32">
              <w:rPr>
                <w:rFonts w:asciiTheme="minorHAnsi" w:eastAsia="Times New Roman" w:hAnsiTheme="minorHAnsi" w:cstheme="minorHAnsi"/>
                <w:kern w:val="0"/>
                <w:sz w:val="20"/>
                <w:szCs w:val="20"/>
                <w:lang w:val="fr-BE" w:eastAsia="fr-BE" w:bidi="ar-SA"/>
              </w:rPr>
              <w:t> </w:t>
            </w:r>
          </w:p>
        </w:tc>
      </w:tr>
      <w:tr w:rsidR="00323F32" w:rsidRPr="00323F32" w14:paraId="1262594F" w14:textId="77777777" w:rsidTr="006F5FD6">
        <w:trPr>
          <w:trHeight w:val="69"/>
        </w:trPr>
        <w:tc>
          <w:tcPr>
            <w:tcW w:w="2536" w:type="pct"/>
            <w:gridSpan w:val="4"/>
            <w:shd w:val="clear" w:color="FFFFCC" w:fill="FFFFFF"/>
            <w:noWrap/>
            <w:vAlign w:val="center"/>
            <w:hideMark/>
          </w:tcPr>
          <w:p w14:paraId="1898955A" w14:textId="77777777" w:rsidR="00323F32" w:rsidRPr="00323F32" w:rsidRDefault="00323F32" w:rsidP="00C30516">
            <w:pPr>
              <w:spacing w:after="0"/>
              <w:rPr>
                <w:rFonts w:asciiTheme="minorHAnsi" w:eastAsia="Times New Roman" w:hAnsiTheme="minorHAnsi" w:cstheme="minorHAnsi"/>
                <w:kern w:val="0"/>
                <w:sz w:val="20"/>
                <w:szCs w:val="20"/>
                <w:lang w:val="fr-BE" w:eastAsia="fr-BE" w:bidi="ar-SA"/>
              </w:rPr>
            </w:pPr>
            <w:r>
              <w:rPr>
                <w:rFonts w:asciiTheme="minorHAnsi" w:eastAsia="Times New Roman" w:hAnsiTheme="minorHAnsi" w:cstheme="minorHAnsi"/>
                <w:kern w:val="0"/>
                <w:sz w:val="20"/>
                <w:szCs w:val="20"/>
                <w:lang w:val="fr-BE" w:eastAsia="fr-BE" w:bidi="ar-SA"/>
              </w:rPr>
              <w:t>Nom :</w:t>
            </w:r>
          </w:p>
        </w:tc>
        <w:tc>
          <w:tcPr>
            <w:tcW w:w="144" w:type="pct"/>
            <w:gridSpan w:val="2"/>
            <w:shd w:val="clear" w:color="auto" w:fill="auto"/>
            <w:noWrap/>
            <w:vAlign w:val="center"/>
            <w:hideMark/>
          </w:tcPr>
          <w:p w14:paraId="30A663C1" w14:textId="77777777" w:rsidR="00323F32" w:rsidRPr="00323F32" w:rsidRDefault="00323F32" w:rsidP="00C30516">
            <w:pPr>
              <w:spacing w:after="0"/>
              <w:jc w:val="center"/>
              <w:rPr>
                <w:rFonts w:asciiTheme="minorHAnsi" w:eastAsia="Times New Roman" w:hAnsiTheme="minorHAnsi" w:cstheme="minorHAnsi"/>
                <w:kern w:val="0"/>
                <w:sz w:val="20"/>
                <w:szCs w:val="20"/>
                <w:lang w:val="fr-BE" w:eastAsia="fr-BE" w:bidi="ar-SA"/>
              </w:rPr>
            </w:pPr>
            <w:r w:rsidRPr="00323F32">
              <w:rPr>
                <w:rFonts w:asciiTheme="minorHAnsi" w:eastAsia="Times New Roman" w:hAnsiTheme="minorHAnsi" w:cstheme="minorHAnsi"/>
                <w:kern w:val="0"/>
                <w:sz w:val="20"/>
                <w:szCs w:val="20"/>
                <w:lang w:val="fr-BE" w:eastAsia="fr-BE" w:bidi="ar-SA"/>
              </w:rPr>
              <w:t> </w:t>
            </w:r>
          </w:p>
        </w:tc>
        <w:tc>
          <w:tcPr>
            <w:tcW w:w="2320" w:type="pct"/>
            <w:gridSpan w:val="8"/>
            <w:shd w:val="clear" w:color="auto" w:fill="auto"/>
            <w:noWrap/>
            <w:vAlign w:val="center"/>
            <w:hideMark/>
          </w:tcPr>
          <w:p w14:paraId="7A4DB695" w14:textId="77777777" w:rsidR="00323F32" w:rsidRPr="00323F32" w:rsidRDefault="00323F32" w:rsidP="005F5D37">
            <w:pPr>
              <w:spacing w:after="0"/>
              <w:rPr>
                <w:rFonts w:asciiTheme="minorHAnsi" w:eastAsia="Times New Roman" w:hAnsiTheme="minorHAnsi" w:cstheme="minorHAnsi"/>
                <w:kern w:val="0"/>
                <w:sz w:val="20"/>
                <w:szCs w:val="20"/>
                <w:lang w:val="fr-BE" w:eastAsia="fr-BE" w:bidi="ar-SA"/>
              </w:rPr>
            </w:pPr>
            <w:r w:rsidRPr="00323F32">
              <w:rPr>
                <w:rFonts w:asciiTheme="minorHAnsi" w:eastAsia="Times New Roman" w:hAnsiTheme="minorHAnsi" w:cstheme="minorHAnsi"/>
                <w:kern w:val="0"/>
                <w:sz w:val="20"/>
                <w:szCs w:val="20"/>
                <w:lang w:val="fr-BE" w:eastAsia="fr-BE" w:bidi="ar-SA"/>
              </w:rPr>
              <w:t>Signature du responsable financier : </w:t>
            </w:r>
          </w:p>
        </w:tc>
      </w:tr>
    </w:tbl>
    <w:p w14:paraId="6208E3D2" w14:textId="77777777" w:rsidR="00CB56C6" w:rsidRDefault="00CB56C6" w:rsidP="00C30516">
      <w:pPr>
        <w:tabs>
          <w:tab w:val="left" w:pos="720"/>
        </w:tabs>
        <w:spacing w:after="0"/>
        <w:jc w:val="center"/>
        <w:rPr>
          <w:rFonts w:asciiTheme="minorHAnsi" w:hAnsiTheme="minorHAnsi" w:cstheme="minorHAnsi"/>
          <w:b/>
          <w:spacing w:val="80"/>
          <w:kern w:val="24"/>
          <w:lang w:val="fr-BE"/>
        </w:rPr>
        <w:sectPr w:rsidR="00CB56C6" w:rsidSect="006F5FD6">
          <w:headerReference w:type="default" r:id="rId20"/>
          <w:headerReference w:type="first" r:id="rId21"/>
          <w:pgSz w:w="11906" w:h="16838"/>
          <w:pgMar w:top="1304" w:right="851" w:bottom="2342" w:left="1304" w:header="709" w:footer="709" w:gutter="0"/>
          <w:cols w:space="708"/>
          <w:titlePg/>
          <w:docGrid w:linePitch="360"/>
        </w:sectPr>
      </w:pPr>
    </w:p>
    <w:p w14:paraId="0A18CB01" w14:textId="77777777" w:rsidR="005F5D37" w:rsidRPr="002F6D39" w:rsidRDefault="005F5D37" w:rsidP="005F5D37">
      <w:pPr>
        <w:spacing w:after="0" w:line="282" w:lineRule="exact"/>
        <w:rPr>
          <w:rFonts w:asciiTheme="minorHAnsi" w:eastAsia="Times New Roman" w:hAnsiTheme="minorHAnsi" w:cstheme="minorHAnsi"/>
          <w:b/>
          <w:i/>
          <w:color w:val="0070C0"/>
          <w:spacing w:val="40"/>
          <w:lang w:eastAsia="en-US" w:bidi="ar-SA"/>
        </w:rPr>
      </w:pPr>
      <w:r>
        <w:rPr>
          <w:rFonts w:asciiTheme="minorHAnsi" w:eastAsia="Times New Roman" w:hAnsiTheme="minorHAnsi" w:cstheme="minorHAnsi"/>
          <w:b/>
          <w:i/>
          <w:color w:val="0070C0"/>
          <w:spacing w:val="40"/>
          <w:lang w:eastAsia="en-US" w:bidi="ar-SA"/>
        </w:rPr>
        <w:lastRenderedPageBreak/>
        <w:t>ANNEXE 4</w:t>
      </w:r>
    </w:p>
    <w:p w14:paraId="7430A56D" w14:textId="77777777" w:rsidR="005B1226" w:rsidRPr="005B1226" w:rsidRDefault="005B1226" w:rsidP="00C30516">
      <w:pPr>
        <w:spacing w:after="0"/>
        <w:jc w:val="both"/>
        <w:rPr>
          <w:rFonts w:ascii="Calibri" w:eastAsia="Arial" w:hAnsi="Calibri" w:cs="Calibri"/>
          <w:i/>
          <w:kern w:val="0"/>
          <w:sz w:val="22"/>
          <w:szCs w:val="22"/>
          <w:lang w:val="fr-BE"/>
        </w:rPr>
      </w:pPr>
    </w:p>
    <w:p w14:paraId="09472C0E" w14:textId="77777777" w:rsidR="005B1226" w:rsidRPr="005B1226" w:rsidRDefault="005B1226" w:rsidP="00C30516">
      <w:pPr>
        <w:tabs>
          <w:tab w:val="left" w:pos="720"/>
        </w:tabs>
        <w:spacing w:after="0"/>
        <w:jc w:val="center"/>
        <w:rPr>
          <w:rFonts w:asciiTheme="minorHAnsi" w:hAnsiTheme="minorHAnsi" w:cstheme="minorHAnsi"/>
          <w:b/>
          <w:spacing w:val="80"/>
          <w:kern w:val="24"/>
          <w:lang w:val="fr-BE"/>
        </w:rPr>
      </w:pPr>
    </w:p>
    <w:p w14:paraId="0A71C678" w14:textId="77777777" w:rsidR="005B1226" w:rsidRPr="005B1226" w:rsidRDefault="005B1226" w:rsidP="00C30516">
      <w:pPr>
        <w:tabs>
          <w:tab w:val="left" w:pos="720"/>
        </w:tabs>
        <w:spacing w:after="0"/>
        <w:jc w:val="center"/>
        <w:rPr>
          <w:rFonts w:asciiTheme="minorHAnsi" w:hAnsiTheme="minorHAnsi" w:cstheme="minorHAnsi"/>
          <w:b/>
          <w:spacing w:val="80"/>
          <w:kern w:val="24"/>
          <w:lang w:val="fr-BE"/>
        </w:rPr>
      </w:pPr>
      <w:r w:rsidRPr="005B1226">
        <w:rPr>
          <w:rFonts w:asciiTheme="minorHAnsi" w:hAnsiTheme="minorHAnsi" w:cstheme="minorHAnsi"/>
          <w:b/>
          <w:spacing w:val="80"/>
          <w:kern w:val="24"/>
          <w:lang w:val="fr-BE"/>
        </w:rPr>
        <w:t xml:space="preserve">DECLARATION SUR L’HONNEUR DE BONNE </w:t>
      </w:r>
    </w:p>
    <w:p w14:paraId="49D7919B" w14:textId="77777777" w:rsidR="005B1226" w:rsidRPr="005B1226" w:rsidRDefault="005B1226" w:rsidP="00C30516">
      <w:pPr>
        <w:tabs>
          <w:tab w:val="left" w:pos="720"/>
        </w:tabs>
        <w:spacing w:after="0"/>
        <w:jc w:val="center"/>
        <w:rPr>
          <w:rFonts w:asciiTheme="minorHAnsi" w:hAnsiTheme="minorHAnsi" w:cstheme="minorHAnsi"/>
          <w:b/>
          <w:spacing w:val="80"/>
          <w:kern w:val="24"/>
          <w:lang w:val="fr-BE"/>
        </w:rPr>
      </w:pPr>
      <w:r w:rsidRPr="005B1226">
        <w:rPr>
          <w:rFonts w:asciiTheme="minorHAnsi" w:hAnsiTheme="minorHAnsi" w:cstheme="minorHAnsi"/>
          <w:b/>
          <w:spacing w:val="80"/>
          <w:kern w:val="24"/>
          <w:lang w:val="fr-BE"/>
        </w:rPr>
        <w:t>UTILISATION DU SUBSIDE</w:t>
      </w:r>
    </w:p>
    <w:p w14:paraId="6DF9C0FF" w14:textId="77777777" w:rsidR="005B1226" w:rsidRPr="005B1226" w:rsidRDefault="005B1226" w:rsidP="00C30516">
      <w:pPr>
        <w:spacing w:after="0"/>
        <w:jc w:val="both"/>
        <w:rPr>
          <w:rFonts w:ascii="Calibri" w:eastAsia="Droid Sans Fallback" w:hAnsi="Calibri" w:cs="Calibri"/>
          <w:kern w:val="0"/>
          <w:sz w:val="22"/>
          <w:szCs w:val="22"/>
          <w:lang w:val="fr-BE"/>
        </w:rPr>
      </w:pPr>
    </w:p>
    <w:p w14:paraId="216DE0BD" w14:textId="77777777" w:rsidR="005B1226" w:rsidRPr="005B1226" w:rsidRDefault="005B1226" w:rsidP="00C30516">
      <w:pPr>
        <w:spacing w:after="0"/>
        <w:jc w:val="both"/>
        <w:rPr>
          <w:rFonts w:ascii="Calibri" w:eastAsia="Droid Sans Fallback" w:hAnsi="Calibri" w:cs="Calibri"/>
          <w:kern w:val="0"/>
          <w:sz w:val="22"/>
          <w:szCs w:val="22"/>
          <w:lang w:val="fr-BE"/>
        </w:rPr>
      </w:pPr>
      <w:r w:rsidRPr="005B1226">
        <w:rPr>
          <w:rFonts w:ascii="Calibri" w:eastAsia="Arial" w:hAnsi="Calibri" w:cs="Calibri"/>
          <w:kern w:val="0"/>
          <w:sz w:val="22"/>
          <w:szCs w:val="22"/>
          <w:lang w:val="fr-BE"/>
        </w:rPr>
        <w:t xml:space="preserve">Conformément à l'arrêté FIPI n° </w:t>
      </w:r>
      <w:r w:rsidR="008C0AAE">
        <w:rPr>
          <w:rFonts w:ascii="Calibri" w:eastAsia="Arial" w:hAnsi="Calibri" w:cs="Calibri"/>
          <w:kern w:val="0"/>
          <w:sz w:val="22"/>
          <w:szCs w:val="22"/>
          <w:lang w:val="fr-BE"/>
        </w:rPr>
        <w:t>2021</w:t>
      </w:r>
      <w:r w:rsidRPr="005B1226">
        <w:rPr>
          <w:rFonts w:ascii="Calibri" w:eastAsia="Arial" w:hAnsi="Calibri" w:cs="Calibri"/>
          <w:kern w:val="0"/>
          <w:sz w:val="22"/>
          <w:szCs w:val="22"/>
          <w:lang w:val="fr-BE"/>
        </w:rPr>
        <w:t>/ …………….  pris par  le  Collège en sa séance du ………………………………………,</w:t>
      </w:r>
    </w:p>
    <w:p w14:paraId="0F536DEF" w14:textId="77777777" w:rsidR="005B1226" w:rsidRPr="005B1226" w:rsidRDefault="005B1226" w:rsidP="00C30516">
      <w:pPr>
        <w:spacing w:after="0"/>
        <w:jc w:val="both"/>
        <w:rPr>
          <w:rFonts w:ascii="Calibri" w:eastAsia="Droid Sans Fallback" w:hAnsi="Calibri" w:cs="Calibri"/>
          <w:kern w:val="0"/>
          <w:sz w:val="22"/>
          <w:szCs w:val="22"/>
          <w:lang w:val="fr-BE"/>
        </w:rPr>
      </w:pPr>
    </w:p>
    <w:p w14:paraId="0EAD10F1" w14:textId="77777777" w:rsidR="005B1226" w:rsidRPr="005B1226" w:rsidRDefault="005B1226" w:rsidP="00C30516">
      <w:pPr>
        <w:autoSpaceDE w:val="0"/>
        <w:spacing w:after="0"/>
        <w:jc w:val="both"/>
        <w:rPr>
          <w:rFonts w:asciiTheme="minorHAnsi" w:eastAsia="Andalus" w:hAnsiTheme="minorHAnsi" w:cstheme="minorHAnsi"/>
          <w:color w:val="000000"/>
          <w:lang w:eastAsia="en-US" w:bidi="ar-SA"/>
        </w:rPr>
      </w:pPr>
      <w:r w:rsidRPr="005B1226">
        <w:rPr>
          <w:rFonts w:asciiTheme="minorHAnsi" w:eastAsia="Andalus" w:hAnsiTheme="minorHAnsi" w:cstheme="minorHAnsi"/>
          <w:color w:val="000000"/>
          <w:lang w:eastAsia="en-US" w:bidi="ar-SA"/>
        </w:rPr>
        <w:t>Je, soussigné(e).......................................................................................................................................</w:t>
      </w:r>
    </w:p>
    <w:p w14:paraId="206F99FC" w14:textId="77777777" w:rsidR="005B1226" w:rsidRPr="005B1226" w:rsidRDefault="005B1226" w:rsidP="00C30516">
      <w:pPr>
        <w:autoSpaceDE w:val="0"/>
        <w:spacing w:after="0"/>
        <w:jc w:val="both"/>
        <w:rPr>
          <w:rFonts w:asciiTheme="minorHAnsi" w:eastAsia="Andalus" w:hAnsiTheme="minorHAnsi" w:cstheme="minorHAnsi"/>
          <w:color w:val="000000"/>
          <w:lang w:eastAsia="en-US" w:bidi="ar-SA"/>
        </w:rPr>
      </w:pPr>
      <w:proofErr w:type="gramStart"/>
      <w:r w:rsidRPr="005B1226">
        <w:rPr>
          <w:rFonts w:asciiTheme="minorHAnsi" w:eastAsia="Andalus" w:hAnsiTheme="minorHAnsi" w:cstheme="minorHAnsi"/>
          <w:color w:val="000000"/>
          <w:lang w:eastAsia="en-US" w:bidi="ar-SA"/>
        </w:rPr>
        <w:t>fonction</w:t>
      </w:r>
      <w:proofErr w:type="gramEnd"/>
      <w:r w:rsidRPr="005B1226">
        <w:rPr>
          <w:rFonts w:asciiTheme="minorHAnsi" w:eastAsia="Andalus" w:hAnsiTheme="minorHAnsi" w:cstheme="minorHAnsi"/>
          <w:color w:val="000000"/>
          <w:lang w:eastAsia="en-US" w:bidi="ar-SA"/>
        </w:rPr>
        <w:t xml:space="preserve"> ..................................................................................................................................................</w:t>
      </w:r>
    </w:p>
    <w:p w14:paraId="7473275E" w14:textId="77777777" w:rsidR="005B1226" w:rsidRPr="005B1226" w:rsidRDefault="005B1226" w:rsidP="00C30516">
      <w:pPr>
        <w:autoSpaceDE w:val="0"/>
        <w:spacing w:after="0"/>
        <w:jc w:val="both"/>
        <w:rPr>
          <w:rFonts w:asciiTheme="minorHAnsi" w:eastAsia="Andalus" w:hAnsiTheme="minorHAnsi" w:cstheme="minorHAnsi"/>
          <w:color w:val="000000"/>
          <w:lang w:eastAsia="en-US" w:bidi="ar-SA"/>
        </w:rPr>
      </w:pPr>
      <w:proofErr w:type="gramStart"/>
      <w:r w:rsidRPr="005B1226">
        <w:rPr>
          <w:rFonts w:asciiTheme="minorHAnsi" w:eastAsia="Andalus" w:hAnsiTheme="minorHAnsi" w:cstheme="minorHAnsi"/>
          <w:color w:val="000000"/>
          <w:lang w:eastAsia="en-US" w:bidi="ar-SA"/>
        </w:rPr>
        <w:t>de</w:t>
      </w:r>
      <w:proofErr w:type="gramEnd"/>
      <w:r w:rsidRPr="005B1226">
        <w:rPr>
          <w:rFonts w:asciiTheme="minorHAnsi" w:eastAsia="Andalus" w:hAnsiTheme="minorHAnsi" w:cstheme="minorHAnsi"/>
          <w:color w:val="000000"/>
          <w:lang w:eastAsia="en-US" w:bidi="ar-SA"/>
        </w:rPr>
        <w:t xml:space="preserve"> l’association........................................................................................................................................</w:t>
      </w:r>
    </w:p>
    <w:p w14:paraId="00BA44A7" w14:textId="77777777" w:rsidR="005B1226" w:rsidRPr="005B1226" w:rsidRDefault="005B1226" w:rsidP="00C30516">
      <w:pPr>
        <w:autoSpaceDE w:val="0"/>
        <w:spacing w:after="0"/>
        <w:rPr>
          <w:rFonts w:asciiTheme="minorHAnsi" w:eastAsia="Andalus" w:hAnsiTheme="minorHAnsi" w:cstheme="minorHAnsi"/>
          <w:color w:val="000000"/>
          <w:lang w:eastAsia="en-US" w:bidi="ar-SA"/>
        </w:rPr>
      </w:pPr>
    </w:p>
    <w:p w14:paraId="04E865C1" w14:textId="77777777" w:rsidR="005B1226" w:rsidRPr="005B1226" w:rsidRDefault="005B1226" w:rsidP="00C30516">
      <w:pPr>
        <w:autoSpaceDE w:val="0"/>
        <w:spacing w:after="0"/>
        <w:rPr>
          <w:rFonts w:asciiTheme="minorHAnsi" w:eastAsia="Andalus" w:hAnsiTheme="minorHAnsi" w:cstheme="minorHAnsi"/>
          <w:color w:val="000000"/>
          <w:lang w:eastAsia="en-US" w:bidi="ar-SA"/>
        </w:rPr>
      </w:pPr>
      <w:proofErr w:type="gramStart"/>
      <w:r w:rsidRPr="005B1226">
        <w:rPr>
          <w:rFonts w:asciiTheme="minorHAnsi" w:eastAsia="Andalus" w:hAnsiTheme="minorHAnsi" w:cstheme="minorHAnsi"/>
          <w:color w:val="000000"/>
          <w:lang w:eastAsia="en-US" w:bidi="ar-SA"/>
        </w:rPr>
        <w:t>déclare</w:t>
      </w:r>
      <w:proofErr w:type="gramEnd"/>
      <w:r w:rsidRPr="005B1226">
        <w:rPr>
          <w:rFonts w:asciiTheme="minorHAnsi" w:eastAsia="Andalus" w:hAnsiTheme="minorHAnsi" w:cstheme="minorHAnsi"/>
          <w:color w:val="000000"/>
          <w:lang w:eastAsia="en-US" w:bidi="ar-SA"/>
        </w:rPr>
        <w:t xml:space="preserve"> sur l'honneur que :</w:t>
      </w:r>
    </w:p>
    <w:p w14:paraId="62946199" w14:textId="77777777" w:rsidR="005B1226" w:rsidRPr="005B1226" w:rsidRDefault="005B1226" w:rsidP="00C30516">
      <w:pPr>
        <w:autoSpaceDE w:val="0"/>
        <w:spacing w:after="0"/>
        <w:rPr>
          <w:rFonts w:asciiTheme="minorHAnsi" w:eastAsia="Andalus" w:hAnsiTheme="minorHAnsi" w:cstheme="minorHAnsi"/>
          <w:color w:val="000000"/>
          <w:lang w:eastAsia="en-US" w:bidi="ar-SA"/>
        </w:rPr>
      </w:pPr>
    </w:p>
    <w:p w14:paraId="717110AA" w14:textId="77777777" w:rsidR="005B1226" w:rsidRPr="00BA6033" w:rsidRDefault="005B1226" w:rsidP="008D7AC5">
      <w:pPr>
        <w:numPr>
          <w:ilvl w:val="0"/>
          <w:numId w:val="7"/>
        </w:numPr>
        <w:spacing w:before="120" w:after="0"/>
        <w:jc w:val="both"/>
        <w:rPr>
          <w:rFonts w:asciiTheme="minorHAnsi" w:eastAsia="Andalus" w:hAnsiTheme="minorHAnsi" w:cstheme="minorHAnsi"/>
          <w:color w:val="000000"/>
          <w:kern w:val="0"/>
          <w:lang w:val="fr-BE" w:eastAsia="en-US" w:bidi="ar-SA"/>
        </w:rPr>
      </w:pPr>
      <w:r w:rsidRPr="00BA6033">
        <w:rPr>
          <w:rFonts w:asciiTheme="minorHAnsi" w:eastAsiaTheme="minorHAnsi" w:hAnsiTheme="minorHAnsi" w:cstheme="minorBidi"/>
          <w:kern w:val="0"/>
          <w:lang w:val="fr-BE" w:eastAsia="en-US" w:bidi="ar-SA"/>
        </w:rPr>
        <w:t>les obligations</w:t>
      </w:r>
      <w:r w:rsidR="00BA6033" w:rsidRPr="00BA6033">
        <w:rPr>
          <w:rFonts w:asciiTheme="minorHAnsi" w:eastAsiaTheme="minorHAnsi" w:hAnsiTheme="minorHAnsi" w:cstheme="minorBidi"/>
          <w:kern w:val="0"/>
          <w:lang w:val="fr-BE" w:eastAsia="en-US" w:bidi="ar-SA"/>
        </w:rPr>
        <w:t xml:space="preserve"> légales </w:t>
      </w:r>
      <w:r w:rsidRPr="00BA6033">
        <w:rPr>
          <w:rFonts w:asciiTheme="minorHAnsi" w:eastAsiaTheme="minorHAnsi" w:hAnsiTheme="minorHAnsi" w:cstheme="minorBidi"/>
          <w:kern w:val="0"/>
          <w:lang w:val="fr-BE" w:eastAsia="en-US" w:bidi="ar-SA"/>
        </w:rPr>
        <w:t>comptables</w:t>
      </w:r>
      <w:r w:rsidR="00BA6033" w:rsidRPr="00BA6033">
        <w:rPr>
          <w:rFonts w:asciiTheme="minorHAnsi" w:eastAsiaTheme="minorHAnsi" w:hAnsiTheme="minorHAnsi" w:cstheme="minorBidi"/>
          <w:kern w:val="0"/>
          <w:lang w:val="fr-BE" w:eastAsia="en-US" w:bidi="ar-SA"/>
        </w:rPr>
        <w:t>,</w:t>
      </w:r>
      <w:r w:rsidRPr="00BA6033">
        <w:rPr>
          <w:rFonts w:asciiTheme="minorHAnsi" w:eastAsiaTheme="minorHAnsi" w:hAnsiTheme="minorHAnsi" w:cstheme="minorBidi"/>
          <w:kern w:val="0"/>
          <w:lang w:val="fr-BE" w:eastAsia="en-US" w:bidi="ar-SA"/>
        </w:rPr>
        <w:t xml:space="preserve"> fiscales </w:t>
      </w:r>
      <w:r w:rsidR="00BA6033" w:rsidRPr="00BA6033">
        <w:rPr>
          <w:rFonts w:asciiTheme="minorHAnsi" w:eastAsiaTheme="minorHAnsi" w:hAnsiTheme="minorHAnsi" w:cstheme="minorBidi"/>
          <w:kern w:val="0"/>
          <w:lang w:val="fr-BE" w:eastAsia="en-US" w:bidi="ar-SA"/>
        </w:rPr>
        <w:t>et envers l</w:t>
      </w:r>
      <w:r w:rsidR="00BA6033">
        <w:rPr>
          <w:rFonts w:asciiTheme="minorHAnsi" w:eastAsiaTheme="minorHAnsi" w:hAnsiTheme="minorHAnsi" w:cstheme="minorBidi"/>
          <w:kern w:val="0"/>
          <w:lang w:val="fr-BE" w:eastAsia="en-US" w:bidi="ar-SA"/>
        </w:rPr>
        <w:t>e</w:t>
      </w:r>
      <w:r w:rsidR="00BA6033" w:rsidRPr="00BA6033">
        <w:rPr>
          <w:rFonts w:asciiTheme="minorHAnsi" w:eastAsiaTheme="minorHAnsi" w:hAnsiTheme="minorHAnsi" w:cstheme="minorBidi"/>
          <w:kern w:val="0"/>
          <w:lang w:val="fr-BE" w:eastAsia="en-US" w:bidi="ar-SA"/>
        </w:rPr>
        <w:t xml:space="preserve"> personnel salarié ou non ont </w:t>
      </w:r>
      <w:r w:rsidRPr="00BA6033">
        <w:rPr>
          <w:rFonts w:asciiTheme="minorHAnsi" w:eastAsiaTheme="minorHAnsi" w:hAnsiTheme="minorHAnsi" w:cstheme="minorBidi"/>
          <w:kern w:val="0"/>
          <w:lang w:val="fr-BE" w:eastAsia="en-US" w:bidi="ar-SA"/>
        </w:rPr>
        <w:t>été respectées ;</w:t>
      </w:r>
    </w:p>
    <w:p w14:paraId="199941CC" w14:textId="77777777" w:rsidR="005B1226" w:rsidRPr="00BA6033" w:rsidRDefault="005B1226" w:rsidP="008D7AC5">
      <w:pPr>
        <w:numPr>
          <w:ilvl w:val="0"/>
          <w:numId w:val="7"/>
        </w:numPr>
        <w:spacing w:before="120" w:after="0"/>
        <w:jc w:val="both"/>
        <w:rPr>
          <w:rFonts w:asciiTheme="minorHAnsi" w:eastAsiaTheme="minorHAnsi" w:hAnsiTheme="minorHAnsi" w:cstheme="minorBidi"/>
          <w:kern w:val="0"/>
          <w:lang w:val="fr-BE" w:eastAsia="en-US" w:bidi="ar-SA"/>
        </w:rPr>
      </w:pPr>
      <w:r w:rsidRPr="00BA6033">
        <w:rPr>
          <w:rFonts w:asciiTheme="minorHAnsi" w:eastAsiaTheme="minorHAnsi" w:hAnsiTheme="minorHAnsi" w:cstheme="minorBidi"/>
          <w:kern w:val="0"/>
          <w:lang w:val="fr-BE" w:eastAsia="en-US" w:bidi="ar-SA"/>
        </w:rPr>
        <w:t>les justificatifs correspondent à l'activité subventionnée ;</w:t>
      </w:r>
    </w:p>
    <w:p w14:paraId="277DE24A" w14:textId="77777777" w:rsidR="005B1226" w:rsidRPr="00BA6033" w:rsidRDefault="00BA6033" w:rsidP="008D7AC5">
      <w:pPr>
        <w:widowControl w:val="0"/>
        <w:numPr>
          <w:ilvl w:val="0"/>
          <w:numId w:val="7"/>
        </w:numPr>
        <w:suppressAutoHyphens/>
        <w:spacing w:before="120" w:after="0" w:line="240" w:lineRule="auto"/>
        <w:jc w:val="both"/>
        <w:rPr>
          <w:rFonts w:asciiTheme="minorHAnsi" w:eastAsia="Tahoma" w:hAnsiTheme="minorHAnsi" w:cstheme="minorBidi"/>
          <w:kern w:val="0"/>
          <w:lang w:val="fr-BE" w:eastAsia="en-US" w:bidi="ar-SA"/>
        </w:rPr>
      </w:pPr>
      <w:r>
        <w:rPr>
          <w:rFonts w:ascii="Calibri" w:hAnsi="Calibri" w:cstheme="minorHAnsi"/>
          <w:szCs w:val="22"/>
        </w:rPr>
        <w:t>s</w:t>
      </w:r>
      <w:r w:rsidRPr="00BA6033">
        <w:rPr>
          <w:rFonts w:ascii="Calibri" w:hAnsi="Calibri" w:cstheme="minorHAnsi"/>
          <w:szCs w:val="22"/>
        </w:rPr>
        <w:t xml:space="preserve">i l’association perçoit diverses subventions émanant de plusieurs autorités administratives, </w:t>
      </w:r>
      <w:r w:rsidRPr="00BA6033">
        <w:rPr>
          <w:rFonts w:ascii="Calibri" w:hAnsi="Calibri" w:cstheme="minorHAnsi"/>
          <w:bCs/>
          <w:szCs w:val="22"/>
          <w:u w:val="single"/>
        </w:rPr>
        <w:t>un cachet de ventilation</w:t>
      </w:r>
      <w:r w:rsidRPr="00BA6033">
        <w:rPr>
          <w:rFonts w:ascii="Calibri" w:hAnsi="Calibri" w:cstheme="minorHAnsi"/>
          <w:szCs w:val="22"/>
          <w:u w:val="single"/>
        </w:rPr>
        <w:t xml:space="preserve"> </w:t>
      </w:r>
      <w:r>
        <w:rPr>
          <w:rFonts w:ascii="Calibri" w:hAnsi="Calibri" w:cstheme="minorHAnsi"/>
          <w:szCs w:val="22"/>
          <w:u w:val="single"/>
        </w:rPr>
        <w:t>est</w:t>
      </w:r>
      <w:r w:rsidRPr="00BA6033">
        <w:rPr>
          <w:rFonts w:ascii="Calibri" w:hAnsi="Calibri" w:cstheme="minorHAnsi"/>
          <w:szCs w:val="22"/>
          <w:u w:val="single"/>
        </w:rPr>
        <w:t xml:space="preserve"> apposé </w:t>
      </w:r>
      <w:r w:rsidRPr="00BA6033">
        <w:rPr>
          <w:rFonts w:ascii="Calibri" w:hAnsi="Calibri" w:cstheme="minorHAnsi"/>
          <w:bCs/>
          <w:szCs w:val="22"/>
          <w:u w:val="single"/>
        </w:rPr>
        <w:t>sur la pièce comptable originale</w:t>
      </w:r>
      <w:r w:rsidRPr="00BA6033">
        <w:rPr>
          <w:rFonts w:ascii="Calibri" w:hAnsi="Calibri" w:cstheme="minorHAnsi"/>
          <w:bCs/>
          <w:szCs w:val="22"/>
        </w:rPr>
        <w:t xml:space="preserve"> </w:t>
      </w:r>
      <w:r w:rsidRPr="00BA6033">
        <w:rPr>
          <w:rFonts w:ascii="Calibri" w:hAnsi="Calibri" w:cstheme="minorHAnsi"/>
          <w:szCs w:val="22"/>
        </w:rPr>
        <w:t>précisant le pourcentage du montant justifié qui est à prendre en considération par chaque autorité administrative;</w:t>
      </w:r>
    </w:p>
    <w:p w14:paraId="235EE6AF" w14:textId="77777777" w:rsidR="005B1226" w:rsidRPr="005B1226" w:rsidRDefault="005B1226" w:rsidP="008D7AC5">
      <w:pPr>
        <w:numPr>
          <w:ilvl w:val="0"/>
          <w:numId w:val="7"/>
        </w:numPr>
        <w:spacing w:before="120" w:after="0"/>
        <w:jc w:val="both"/>
        <w:rPr>
          <w:rFonts w:asciiTheme="minorHAnsi" w:eastAsia="Tahoma" w:hAnsiTheme="minorHAnsi" w:cstheme="minorBidi"/>
          <w:kern w:val="0"/>
          <w:lang w:val="fr-BE" w:eastAsia="en-US" w:bidi="ar-SA"/>
        </w:rPr>
      </w:pPr>
      <w:r w:rsidRPr="005B1226">
        <w:rPr>
          <w:rFonts w:asciiTheme="minorHAnsi" w:eastAsiaTheme="minorHAnsi" w:hAnsiTheme="minorHAnsi" w:cstheme="minorBidi"/>
          <w:kern w:val="0"/>
          <w:lang w:val="fr-BE" w:eastAsia="en-US" w:bidi="ar-SA"/>
        </w:rPr>
        <w:t xml:space="preserve">la mention « FIPI - </w:t>
      </w:r>
      <w:proofErr w:type="spellStart"/>
      <w:r w:rsidRPr="005B1226">
        <w:rPr>
          <w:rFonts w:asciiTheme="minorHAnsi" w:eastAsiaTheme="minorHAnsi" w:hAnsiTheme="minorHAnsi" w:cstheme="minorBidi"/>
          <w:kern w:val="0"/>
          <w:lang w:val="fr-BE" w:eastAsia="en-US" w:bidi="ar-SA"/>
        </w:rPr>
        <w:t>Cocof</w:t>
      </w:r>
      <w:proofErr w:type="spellEnd"/>
      <w:r w:rsidRPr="005B1226">
        <w:rPr>
          <w:rFonts w:asciiTheme="minorHAnsi" w:eastAsiaTheme="minorHAnsi" w:hAnsiTheme="minorHAnsi" w:cstheme="minorBidi"/>
          <w:kern w:val="0"/>
          <w:lang w:val="fr-BE" w:eastAsia="en-US" w:bidi="ar-SA"/>
        </w:rPr>
        <w:t xml:space="preserve"> » figure sur tous les documents  et autre</w:t>
      </w:r>
      <w:r w:rsidR="00BA6033">
        <w:rPr>
          <w:rFonts w:asciiTheme="minorHAnsi" w:eastAsiaTheme="minorHAnsi" w:hAnsiTheme="minorHAnsi" w:cstheme="minorBidi"/>
          <w:kern w:val="0"/>
          <w:lang w:val="fr-BE" w:eastAsia="en-US" w:bidi="ar-SA"/>
        </w:rPr>
        <w:t>s</w:t>
      </w:r>
      <w:r w:rsidRPr="005B1226">
        <w:rPr>
          <w:rFonts w:asciiTheme="minorHAnsi" w:eastAsiaTheme="minorHAnsi" w:hAnsiTheme="minorHAnsi" w:cstheme="minorBidi"/>
          <w:kern w:val="0"/>
          <w:lang w:val="fr-BE" w:eastAsia="en-US" w:bidi="ar-SA"/>
        </w:rPr>
        <w:t xml:space="preserve"> supports relatifs à l'activité subsidiée par la Commission communautaire française.</w:t>
      </w:r>
    </w:p>
    <w:p w14:paraId="0AC48B17" w14:textId="77777777" w:rsidR="005B1226" w:rsidRPr="005B1226" w:rsidRDefault="005B1226" w:rsidP="00C30516">
      <w:pPr>
        <w:autoSpaceDE w:val="0"/>
        <w:spacing w:after="0"/>
        <w:jc w:val="both"/>
        <w:rPr>
          <w:rFonts w:asciiTheme="minorHAnsi" w:eastAsia="Andalus" w:hAnsiTheme="minorHAnsi" w:cstheme="minorHAnsi"/>
          <w:color w:val="000000"/>
          <w:lang w:eastAsia="en-US" w:bidi="ar-SA"/>
        </w:rPr>
      </w:pPr>
    </w:p>
    <w:p w14:paraId="311897B8" w14:textId="77777777" w:rsidR="0064075A" w:rsidRPr="00E5390F" w:rsidRDefault="0064075A" w:rsidP="0064075A">
      <w:pPr>
        <w:autoSpaceDE w:val="0"/>
        <w:spacing w:after="0"/>
        <w:rPr>
          <w:rFonts w:asciiTheme="minorHAnsi" w:eastAsia="Andalus" w:hAnsiTheme="minorHAnsi" w:cstheme="minorHAnsi"/>
          <w:color w:val="000000"/>
          <w:lang w:eastAsia="en-US" w:bidi="ar-SA"/>
        </w:rPr>
      </w:pPr>
      <w:r w:rsidRPr="00E5390F">
        <w:rPr>
          <w:rFonts w:asciiTheme="minorHAnsi" w:eastAsia="Andalus" w:hAnsiTheme="minorHAnsi" w:cstheme="minorHAnsi"/>
          <w:color w:val="000000"/>
          <w:lang w:eastAsia="en-US" w:bidi="ar-SA"/>
        </w:rPr>
        <w:t>J’ai pris connaissance du règlement des dépenses et du fait que l’Administration pourra récupérer le montant partiel ou total de la subvention accordée, ou refuser un subventionnement futur dans le cas où :</w:t>
      </w:r>
    </w:p>
    <w:p w14:paraId="178147B0" w14:textId="77777777" w:rsidR="0064075A" w:rsidRPr="0064075A" w:rsidRDefault="0064075A" w:rsidP="008D7AC5">
      <w:pPr>
        <w:pStyle w:val="Paragraphedeliste"/>
        <w:numPr>
          <w:ilvl w:val="0"/>
          <w:numId w:val="30"/>
        </w:numPr>
        <w:autoSpaceDE w:val="0"/>
        <w:spacing w:after="0"/>
        <w:rPr>
          <w:rFonts w:asciiTheme="minorHAnsi" w:eastAsia="Andalus" w:hAnsiTheme="minorHAnsi" w:cstheme="minorHAnsi"/>
          <w:color w:val="000000"/>
          <w:lang w:eastAsia="en-US" w:bidi="ar-SA"/>
        </w:rPr>
      </w:pPr>
      <w:r w:rsidRPr="0064075A">
        <w:rPr>
          <w:rFonts w:asciiTheme="minorHAnsi" w:eastAsia="Andalus" w:hAnsiTheme="minorHAnsi" w:cstheme="minorHAnsi"/>
          <w:color w:val="000000"/>
          <w:lang w:eastAsia="en-US" w:bidi="ar-SA"/>
        </w:rPr>
        <w:t xml:space="preserve">les conditions liées à l'obtention de la subvention ne sont respectées ; </w:t>
      </w:r>
    </w:p>
    <w:p w14:paraId="55A7D63F" w14:textId="77777777" w:rsidR="005B1226" w:rsidRPr="0064075A" w:rsidRDefault="0064075A" w:rsidP="008D7AC5">
      <w:pPr>
        <w:pStyle w:val="Paragraphedeliste"/>
        <w:numPr>
          <w:ilvl w:val="0"/>
          <w:numId w:val="30"/>
        </w:numPr>
        <w:autoSpaceDE w:val="0"/>
        <w:spacing w:before="60" w:after="0"/>
        <w:jc w:val="both"/>
        <w:rPr>
          <w:rFonts w:asciiTheme="minorHAnsi" w:eastAsia="Andalus" w:hAnsiTheme="minorHAnsi" w:cstheme="minorHAnsi"/>
          <w:color w:val="000000"/>
          <w:lang w:eastAsia="en-US" w:bidi="ar-SA"/>
        </w:rPr>
      </w:pPr>
      <w:r w:rsidRPr="0064075A">
        <w:rPr>
          <w:rFonts w:asciiTheme="minorHAnsi" w:eastAsia="Andalus" w:hAnsiTheme="minorHAnsi" w:cstheme="minorHAnsi"/>
          <w:color w:val="000000"/>
          <w:lang w:eastAsia="en-US" w:bidi="ar-SA"/>
        </w:rPr>
        <w:t>de fausses informations sont communiquées</w:t>
      </w:r>
      <w:r w:rsidR="005B1226" w:rsidRPr="0064075A">
        <w:rPr>
          <w:rFonts w:asciiTheme="minorHAnsi" w:eastAsia="Andalus" w:hAnsiTheme="minorHAnsi" w:cstheme="minorHAnsi"/>
          <w:color w:val="000000"/>
          <w:lang w:eastAsia="en-US" w:bidi="ar-SA"/>
        </w:rPr>
        <w:t xml:space="preserve">. </w:t>
      </w:r>
    </w:p>
    <w:p w14:paraId="22D30847" w14:textId="77777777" w:rsidR="005B1226" w:rsidRPr="005B1226" w:rsidRDefault="005B1226" w:rsidP="00C30516">
      <w:pPr>
        <w:autoSpaceDE w:val="0"/>
        <w:spacing w:after="0"/>
        <w:rPr>
          <w:rFonts w:asciiTheme="minorHAnsi" w:eastAsia="Andalus" w:hAnsiTheme="minorHAnsi" w:cstheme="minorHAnsi"/>
          <w:color w:val="000000"/>
          <w:lang w:eastAsia="en-US" w:bidi="ar-SA"/>
        </w:rPr>
      </w:pPr>
    </w:p>
    <w:p w14:paraId="14F15A05" w14:textId="77777777" w:rsidR="005B1226" w:rsidRPr="005B1226" w:rsidRDefault="005B1226" w:rsidP="00C30516">
      <w:pPr>
        <w:autoSpaceDE w:val="0"/>
        <w:spacing w:after="0"/>
        <w:rPr>
          <w:rFonts w:asciiTheme="minorHAnsi" w:eastAsia="Andalus" w:hAnsiTheme="minorHAnsi" w:cstheme="minorHAnsi"/>
          <w:color w:val="000000"/>
          <w:lang w:eastAsia="en-US" w:bidi="ar-SA"/>
        </w:rPr>
      </w:pPr>
      <w:r w:rsidRPr="005B1226">
        <w:rPr>
          <w:rFonts w:asciiTheme="minorHAnsi" w:eastAsia="Andalus" w:hAnsiTheme="minorHAnsi" w:cstheme="minorHAnsi"/>
          <w:color w:val="000000"/>
          <w:lang w:eastAsia="en-US" w:bidi="ar-SA"/>
        </w:rPr>
        <w:t>Bruxelles, le .........................................................</w:t>
      </w:r>
    </w:p>
    <w:p w14:paraId="0A173D93" w14:textId="77777777" w:rsidR="005B1226" w:rsidRPr="005B1226" w:rsidRDefault="005B1226" w:rsidP="00C30516">
      <w:pPr>
        <w:autoSpaceDE w:val="0"/>
        <w:spacing w:after="0"/>
        <w:rPr>
          <w:rFonts w:asciiTheme="minorHAnsi" w:eastAsia="Andalus" w:hAnsiTheme="minorHAnsi" w:cstheme="minorHAnsi"/>
          <w:color w:val="000000"/>
          <w:lang w:eastAsia="en-US" w:bidi="ar-SA"/>
        </w:rPr>
      </w:pPr>
    </w:p>
    <w:p w14:paraId="38A1D604" w14:textId="77777777" w:rsidR="005B1226" w:rsidRPr="005B1226" w:rsidRDefault="005B1226" w:rsidP="00C30516">
      <w:pPr>
        <w:autoSpaceDE w:val="0"/>
        <w:spacing w:after="0"/>
        <w:rPr>
          <w:rFonts w:asciiTheme="minorHAnsi" w:eastAsia="Times New Roman" w:hAnsiTheme="minorHAnsi" w:cstheme="minorHAnsi"/>
          <w:color w:val="000000"/>
          <w:lang w:eastAsia="en-US" w:bidi="ar-SA"/>
        </w:rPr>
      </w:pPr>
      <w:r w:rsidRPr="005B1226">
        <w:rPr>
          <w:rFonts w:asciiTheme="minorHAnsi" w:eastAsia="Andalus" w:hAnsiTheme="minorHAnsi" w:cstheme="minorHAnsi"/>
          <w:color w:val="000000"/>
          <w:lang w:eastAsia="en-US" w:bidi="ar-SA"/>
        </w:rPr>
        <w:t>Lu et approuvé,</w:t>
      </w:r>
    </w:p>
    <w:p w14:paraId="339C3856" w14:textId="77777777" w:rsidR="005B1226" w:rsidRPr="005B1226" w:rsidRDefault="005B1226" w:rsidP="00C30516">
      <w:pPr>
        <w:autoSpaceDE w:val="0"/>
        <w:spacing w:after="0"/>
        <w:rPr>
          <w:rFonts w:asciiTheme="minorHAnsi" w:eastAsia="Times New Roman" w:hAnsiTheme="minorHAnsi" w:cstheme="minorHAnsi"/>
          <w:color w:val="000000"/>
          <w:lang w:eastAsia="en-US" w:bidi="ar-SA"/>
        </w:rPr>
      </w:pPr>
    </w:p>
    <w:p w14:paraId="0B2A0FC4" w14:textId="77777777" w:rsidR="005B1226" w:rsidRPr="005B1226" w:rsidRDefault="005B1226" w:rsidP="00C30516">
      <w:pPr>
        <w:autoSpaceDE w:val="0"/>
        <w:spacing w:after="0"/>
        <w:rPr>
          <w:rFonts w:asciiTheme="minorHAnsi" w:eastAsia="Andalus" w:hAnsiTheme="minorHAnsi" w:cstheme="minorHAnsi"/>
          <w:color w:val="000000"/>
          <w:lang w:eastAsia="en-US" w:bidi="ar-SA"/>
        </w:rPr>
      </w:pPr>
      <w:r w:rsidRPr="005B1226">
        <w:rPr>
          <w:rFonts w:asciiTheme="minorHAnsi" w:eastAsia="Andalus" w:hAnsiTheme="minorHAnsi" w:cstheme="minorHAnsi"/>
          <w:color w:val="000000"/>
          <w:lang w:eastAsia="en-US" w:bidi="ar-SA"/>
        </w:rPr>
        <w:t>Signature</w:t>
      </w:r>
    </w:p>
    <w:p w14:paraId="67AB817B" w14:textId="77777777" w:rsidR="005E14C7" w:rsidRPr="002F6D39" w:rsidRDefault="00833891" w:rsidP="005F5D37">
      <w:pPr>
        <w:spacing w:after="0"/>
        <w:rPr>
          <w:rFonts w:asciiTheme="minorHAnsi" w:eastAsia="Times New Roman" w:hAnsiTheme="minorHAnsi" w:cstheme="minorHAnsi"/>
          <w:b/>
          <w:i/>
          <w:color w:val="0070C0"/>
          <w:spacing w:val="40"/>
          <w:lang w:eastAsia="en-US" w:bidi="ar-SA"/>
        </w:rPr>
      </w:pPr>
      <w:r>
        <w:rPr>
          <w:rFonts w:asciiTheme="minorHAnsi" w:hAnsiTheme="minorHAnsi" w:cstheme="minorHAnsi"/>
        </w:rPr>
        <w:br w:type="page"/>
      </w:r>
      <w:r w:rsidR="005E14C7" w:rsidRPr="002F6D39">
        <w:rPr>
          <w:rFonts w:asciiTheme="minorHAnsi" w:eastAsia="Times New Roman" w:hAnsiTheme="minorHAnsi" w:cstheme="minorHAnsi"/>
          <w:b/>
          <w:i/>
          <w:color w:val="0070C0"/>
          <w:spacing w:val="40"/>
          <w:lang w:eastAsia="en-US" w:bidi="ar-SA"/>
        </w:rPr>
        <w:lastRenderedPageBreak/>
        <w:t xml:space="preserve">ANNEXE </w:t>
      </w:r>
      <w:r w:rsidR="005F5D37">
        <w:rPr>
          <w:rFonts w:asciiTheme="minorHAnsi" w:eastAsia="Times New Roman" w:hAnsiTheme="minorHAnsi" w:cstheme="minorHAnsi"/>
          <w:b/>
          <w:i/>
          <w:color w:val="0070C0"/>
          <w:spacing w:val="40"/>
          <w:lang w:eastAsia="en-US" w:bidi="ar-SA"/>
        </w:rPr>
        <w:t>5</w:t>
      </w:r>
    </w:p>
    <w:p w14:paraId="39933D20" w14:textId="77777777" w:rsidR="005E14C7" w:rsidRDefault="005E14C7" w:rsidP="00C30516">
      <w:pPr>
        <w:spacing w:after="0" w:line="282" w:lineRule="exact"/>
        <w:jc w:val="center"/>
        <w:rPr>
          <w:rFonts w:asciiTheme="minorHAnsi" w:eastAsia="Times New Roman" w:hAnsiTheme="minorHAnsi" w:cstheme="minorHAnsi"/>
          <w:b/>
          <w:spacing w:val="40"/>
          <w:lang w:eastAsia="en-US" w:bidi="ar-SA"/>
        </w:rPr>
      </w:pPr>
    </w:p>
    <w:p w14:paraId="609CCE9D" w14:textId="77777777" w:rsidR="001438D8" w:rsidRPr="001438D8" w:rsidRDefault="001438D8" w:rsidP="00C30516">
      <w:pPr>
        <w:spacing w:after="0" w:line="282" w:lineRule="exact"/>
        <w:jc w:val="center"/>
        <w:rPr>
          <w:rFonts w:asciiTheme="minorHAnsi" w:eastAsia="Times New Roman" w:hAnsiTheme="minorHAnsi" w:cstheme="minorHAnsi"/>
          <w:b/>
          <w:spacing w:val="40"/>
          <w:lang w:eastAsia="en-US" w:bidi="ar-SA"/>
        </w:rPr>
      </w:pPr>
      <w:r w:rsidRPr="001438D8">
        <w:rPr>
          <w:rFonts w:asciiTheme="minorHAnsi" w:eastAsia="Times New Roman" w:hAnsiTheme="minorHAnsi" w:cstheme="minorHAnsi"/>
          <w:b/>
          <w:spacing w:val="40"/>
          <w:lang w:eastAsia="en-US" w:bidi="ar-SA"/>
        </w:rPr>
        <w:t xml:space="preserve">FRAIS DE DEPLACEMENT EFFECTUES POUR LES BESOINS DES ACTIVITES SUBVENTIONEES EN </w:t>
      </w:r>
      <w:r w:rsidR="00DE5C96">
        <w:rPr>
          <w:rFonts w:asciiTheme="minorHAnsi" w:eastAsia="Times New Roman" w:hAnsiTheme="minorHAnsi" w:cstheme="minorHAnsi"/>
          <w:b/>
          <w:spacing w:val="40"/>
          <w:lang w:eastAsia="en-US" w:bidi="ar-SA"/>
        </w:rPr>
        <w:t>VEHICULE</w:t>
      </w:r>
      <w:r w:rsidRPr="001438D8">
        <w:rPr>
          <w:rFonts w:asciiTheme="minorHAnsi" w:eastAsia="Times New Roman" w:hAnsiTheme="minorHAnsi" w:cstheme="minorHAnsi"/>
          <w:b/>
          <w:spacing w:val="40"/>
          <w:lang w:eastAsia="en-US" w:bidi="ar-SA"/>
        </w:rPr>
        <w:t xml:space="preserve"> </w:t>
      </w:r>
    </w:p>
    <w:p w14:paraId="7AAF3CA4" w14:textId="77777777" w:rsidR="001438D8" w:rsidRPr="001438D8" w:rsidRDefault="001438D8" w:rsidP="00C30516">
      <w:pPr>
        <w:spacing w:after="0" w:line="282" w:lineRule="exact"/>
        <w:jc w:val="center"/>
        <w:rPr>
          <w:rFonts w:asciiTheme="minorHAnsi" w:eastAsia="Times New Roman" w:hAnsiTheme="minorHAnsi" w:cstheme="minorHAnsi"/>
          <w:bCs/>
          <w:lang w:eastAsia="en-US" w:bidi="ar-SA"/>
        </w:rPr>
      </w:pPr>
      <w:r w:rsidRPr="001438D8">
        <w:rPr>
          <w:rFonts w:asciiTheme="minorHAnsi" w:eastAsia="Times New Roman" w:hAnsiTheme="minorHAnsi" w:cstheme="minorHAnsi"/>
          <w:b/>
          <w:spacing w:val="40"/>
          <w:lang w:eastAsia="en-US" w:bidi="ar-SA"/>
        </w:rPr>
        <w:t>APPARTENANT A L’ASBL</w:t>
      </w:r>
    </w:p>
    <w:p w14:paraId="2FB65717" w14:textId="77777777" w:rsidR="001438D8" w:rsidRPr="001438D8" w:rsidRDefault="001438D8" w:rsidP="00C30516">
      <w:pPr>
        <w:spacing w:after="0" w:line="282" w:lineRule="exact"/>
        <w:rPr>
          <w:rFonts w:asciiTheme="minorHAnsi" w:eastAsia="Times New Roman" w:hAnsiTheme="minorHAnsi" w:cstheme="minorHAnsi"/>
          <w:b/>
          <w:sz w:val="20"/>
          <w:szCs w:val="20"/>
          <w:lang w:eastAsia="en-US" w:bidi="ar-SA"/>
        </w:rPr>
      </w:pPr>
      <w:r w:rsidRPr="001438D8">
        <w:rPr>
          <w:rFonts w:asciiTheme="minorHAnsi" w:eastAsia="Times New Roman" w:hAnsiTheme="minorHAnsi" w:cstheme="minorHAnsi"/>
          <w:b/>
          <w:sz w:val="20"/>
          <w:szCs w:val="20"/>
          <w:lang w:eastAsia="en-US" w:bidi="ar-SA"/>
        </w:rPr>
        <w:t xml:space="preserve">Année : </w:t>
      </w:r>
      <w:r w:rsidR="008C0AAE">
        <w:rPr>
          <w:rFonts w:asciiTheme="minorHAnsi" w:eastAsia="Times New Roman" w:hAnsiTheme="minorHAnsi" w:cstheme="minorHAnsi"/>
          <w:b/>
          <w:sz w:val="20"/>
          <w:szCs w:val="20"/>
          <w:lang w:eastAsia="en-US" w:bidi="ar-SA"/>
        </w:rPr>
        <w:t>2021</w:t>
      </w:r>
    </w:p>
    <w:p w14:paraId="0137DC69" w14:textId="77777777" w:rsidR="001438D8" w:rsidRPr="001438D8" w:rsidRDefault="001438D8" w:rsidP="00C30516">
      <w:pPr>
        <w:spacing w:after="0" w:line="282" w:lineRule="exact"/>
        <w:rPr>
          <w:rFonts w:asciiTheme="minorHAnsi" w:eastAsia="Times New Roman" w:hAnsiTheme="minorHAnsi" w:cstheme="minorHAnsi"/>
          <w:b/>
          <w:sz w:val="20"/>
          <w:szCs w:val="20"/>
          <w:lang w:eastAsia="en-US" w:bidi="ar-SA"/>
        </w:rPr>
      </w:pPr>
    </w:p>
    <w:p w14:paraId="570F4D75" w14:textId="77777777" w:rsidR="001438D8" w:rsidRPr="001438D8" w:rsidRDefault="001438D8" w:rsidP="00C30516">
      <w:pPr>
        <w:spacing w:after="0" w:line="282" w:lineRule="exact"/>
        <w:rPr>
          <w:rFonts w:asciiTheme="minorHAnsi" w:eastAsia="Times New Roman" w:hAnsiTheme="minorHAnsi" w:cstheme="minorHAnsi"/>
          <w:b/>
          <w:sz w:val="20"/>
          <w:szCs w:val="20"/>
          <w:lang w:eastAsia="en-US" w:bidi="ar-SA"/>
        </w:rPr>
      </w:pPr>
      <w:r w:rsidRPr="001438D8">
        <w:rPr>
          <w:rFonts w:asciiTheme="minorHAnsi" w:eastAsia="Times New Roman" w:hAnsiTheme="minorHAnsi" w:cstheme="minorHAnsi"/>
          <w:b/>
          <w:sz w:val="20"/>
          <w:szCs w:val="20"/>
          <w:lang w:eastAsia="en-US" w:bidi="ar-SA"/>
        </w:rPr>
        <w:t>ASSOCIATION:........................................................................................................................</w:t>
      </w:r>
    </w:p>
    <w:p w14:paraId="011B6CE2" w14:textId="77777777" w:rsidR="001438D8" w:rsidRPr="001438D8" w:rsidRDefault="001438D8" w:rsidP="00C30516">
      <w:pPr>
        <w:spacing w:after="0" w:line="282" w:lineRule="exact"/>
        <w:jc w:val="both"/>
        <w:rPr>
          <w:rFonts w:asciiTheme="minorHAnsi" w:eastAsia="Times New Roman" w:hAnsiTheme="minorHAnsi" w:cstheme="minorHAnsi"/>
          <w:bCs/>
          <w:sz w:val="20"/>
          <w:szCs w:val="20"/>
          <w:lang w:eastAsia="en-US" w:bidi="ar-SA"/>
        </w:rPr>
      </w:pPr>
    </w:p>
    <w:p w14:paraId="142CBDD8" w14:textId="77777777" w:rsidR="001438D8" w:rsidRPr="001438D8" w:rsidRDefault="001438D8" w:rsidP="00C30516">
      <w:pPr>
        <w:spacing w:after="0" w:line="282" w:lineRule="exact"/>
        <w:jc w:val="both"/>
        <w:rPr>
          <w:rFonts w:asciiTheme="minorHAnsi" w:eastAsia="Times New Roman" w:hAnsiTheme="minorHAnsi" w:cstheme="minorHAnsi"/>
          <w:bCs/>
          <w:sz w:val="20"/>
          <w:szCs w:val="20"/>
          <w:lang w:eastAsia="en-US" w:bidi="ar-SA"/>
        </w:rPr>
      </w:pPr>
      <w:r w:rsidRPr="001438D8">
        <w:rPr>
          <w:rFonts w:asciiTheme="minorHAnsi" w:eastAsia="Times New Roman" w:hAnsiTheme="minorHAnsi" w:cstheme="minorHAnsi"/>
          <w:bCs/>
          <w:sz w:val="20"/>
          <w:szCs w:val="20"/>
          <w:lang w:eastAsia="en-US" w:bidi="ar-SA"/>
        </w:rPr>
        <w:t>Marque : .......................................................................................................................................</w:t>
      </w:r>
    </w:p>
    <w:p w14:paraId="137BD39A" w14:textId="77777777" w:rsidR="001438D8" w:rsidRPr="001438D8" w:rsidRDefault="001438D8" w:rsidP="00C30516">
      <w:pPr>
        <w:spacing w:after="0" w:line="282" w:lineRule="exact"/>
        <w:jc w:val="both"/>
        <w:rPr>
          <w:rFonts w:asciiTheme="minorHAnsi" w:eastAsia="Times New Roman" w:hAnsiTheme="minorHAnsi" w:cstheme="minorHAnsi"/>
          <w:bCs/>
          <w:sz w:val="20"/>
          <w:szCs w:val="20"/>
          <w:lang w:eastAsia="en-US" w:bidi="ar-SA"/>
        </w:rPr>
      </w:pPr>
    </w:p>
    <w:p w14:paraId="1071688B" w14:textId="77777777" w:rsidR="001438D8" w:rsidRPr="001438D8" w:rsidRDefault="001438D8" w:rsidP="00C30516">
      <w:pPr>
        <w:spacing w:after="0" w:line="282" w:lineRule="exact"/>
        <w:jc w:val="both"/>
        <w:rPr>
          <w:rFonts w:asciiTheme="minorHAnsi" w:eastAsia="Times New Roman" w:hAnsiTheme="minorHAnsi" w:cstheme="minorHAnsi"/>
          <w:bCs/>
          <w:sz w:val="20"/>
          <w:szCs w:val="20"/>
          <w:lang w:eastAsia="en-US" w:bidi="ar-SA"/>
        </w:rPr>
      </w:pPr>
      <w:r w:rsidRPr="001438D8">
        <w:rPr>
          <w:rFonts w:asciiTheme="minorHAnsi" w:eastAsia="Times New Roman" w:hAnsiTheme="minorHAnsi" w:cstheme="minorHAnsi"/>
          <w:bCs/>
          <w:sz w:val="20"/>
          <w:szCs w:val="20"/>
          <w:lang w:eastAsia="en-US" w:bidi="ar-SA"/>
        </w:rPr>
        <w:t>Type : ...........................................................................................................................................</w:t>
      </w:r>
    </w:p>
    <w:p w14:paraId="69C4510E" w14:textId="77777777" w:rsidR="001438D8" w:rsidRPr="001438D8" w:rsidRDefault="001438D8" w:rsidP="00C30516">
      <w:pPr>
        <w:spacing w:after="0" w:line="282" w:lineRule="exact"/>
        <w:jc w:val="both"/>
        <w:rPr>
          <w:rFonts w:asciiTheme="minorHAnsi" w:eastAsia="Times New Roman" w:hAnsiTheme="minorHAnsi" w:cstheme="minorHAnsi"/>
          <w:bCs/>
          <w:sz w:val="20"/>
          <w:szCs w:val="20"/>
          <w:lang w:eastAsia="en-US" w:bidi="ar-SA"/>
        </w:rPr>
      </w:pPr>
    </w:p>
    <w:p w14:paraId="2B668341" w14:textId="77777777" w:rsidR="001438D8" w:rsidRPr="001438D8" w:rsidRDefault="001438D8" w:rsidP="00C30516">
      <w:pPr>
        <w:spacing w:after="0" w:line="282" w:lineRule="exact"/>
        <w:jc w:val="both"/>
        <w:rPr>
          <w:rFonts w:asciiTheme="minorHAnsi" w:eastAsia="Times New Roman" w:hAnsiTheme="minorHAnsi" w:cstheme="minorHAnsi"/>
          <w:bCs/>
          <w:sz w:val="20"/>
          <w:szCs w:val="20"/>
          <w:lang w:eastAsia="en-US" w:bidi="ar-SA"/>
        </w:rPr>
      </w:pPr>
      <w:r w:rsidRPr="001438D8">
        <w:rPr>
          <w:rFonts w:asciiTheme="minorHAnsi" w:eastAsia="Times New Roman" w:hAnsiTheme="minorHAnsi" w:cstheme="minorHAnsi"/>
          <w:bCs/>
          <w:sz w:val="20"/>
          <w:szCs w:val="20"/>
          <w:lang w:eastAsia="en-US" w:bidi="ar-SA"/>
        </w:rPr>
        <w:t>Joindre un document prouvant la propriété du véhicule</w:t>
      </w:r>
    </w:p>
    <w:p w14:paraId="16C62BD5" w14:textId="77777777" w:rsidR="001438D8" w:rsidRPr="001438D8" w:rsidRDefault="001438D8" w:rsidP="00C30516">
      <w:pPr>
        <w:spacing w:after="0" w:line="282" w:lineRule="exact"/>
        <w:jc w:val="both"/>
        <w:rPr>
          <w:rFonts w:asciiTheme="minorHAnsi" w:eastAsia="Times New Roman" w:hAnsiTheme="minorHAnsi" w:cstheme="minorHAnsi"/>
          <w:bCs/>
          <w:sz w:val="20"/>
          <w:szCs w:val="20"/>
          <w:lang w:eastAsia="en-US" w:bidi="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400"/>
        <w:gridCol w:w="3968"/>
      </w:tblGrid>
      <w:tr w:rsidR="001438D8" w:rsidRPr="001438D8" w14:paraId="6283CCC4" w14:textId="77777777" w:rsidTr="002510B9">
        <w:tc>
          <w:tcPr>
            <w:tcW w:w="5400" w:type="dxa"/>
            <w:tcBorders>
              <w:top w:val="single" w:sz="1" w:space="0" w:color="000000"/>
              <w:left w:val="single" w:sz="1" w:space="0" w:color="000000"/>
              <w:bottom w:val="single" w:sz="1" w:space="0" w:color="000000"/>
            </w:tcBorders>
            <w:shd w:val="clear" w:color="auto" w:fill="auto"/>
          </w:tcPr>
          <w:p w14:paraId="4B8C4E57" w14:textId="77777777" w:rsidR="001438D8" w:rsidRPr="001438D8" w:rsidRDefault="001438D8" w:rsidP="00E23ADB">
            <w:pPr>
              <w:suppressLineNumbers/>
              <w:spacing w:after="0"/>
              <w:jc w:val="center"/>
              <w:rPr>
                <w:rFonts w:asciiTheme="minorHAnsi" w:eastAsia="Times New Roman" w:hAnsiTheme="minorHAnsi" w:cstheme="minorHAnsi"/>
                <w:color w:val="000000"/>
                <w:sz w:val="20"/>
                <w:szCs w:val="20"/>
                <w:lang w:eastAsia="en-US" w:bidi="ar-SA"/>
              </w:rPr>
            </w:pPr>
            <w:r w:rsidRPr="001438D8">
              <w:rPr>
                <w:rFonts w:asciiTheme="minorHAnsi" w:eastAsia="Times New Roman" w:hAnsiTheme="minorHAnsi" w:cstheme="minorHAnsi"/>
                <w:color w:val="000000"/>
                <w:sz w:val="20"/>
                <w:szCs w:val="20"/>
                <w:lang w:eastAsia="en-US" w:bidi="ar-SA"/>
              </w:rPr>
              <w:t>Km totaux parcourus par le véhicule du                                              01-01-</w:t>
            </w:r>
            <w:r w:rsidR="008C0AAE">
              <w:rPr>
                <w:rFonts w:asciiTheme="minorHAnsi" w:eastAsia="Times New Roman" w:hAnsiTheme="minorHAnsi" w:cstheme="minorHAnsi"/>
                <w:color w:val="000000"/>
                <w:sz w:val="20"/>
                <w:szCs w:val="20"/>
                <w:lang w:eastAsia="en-US" w:bidi="ar-SA"/>
              </w:rPr>
              <w:t>2021</w:t>
            </w:r>
            <w:r w:rsidRPr="001438D8">
              <w:rPr>
                <w:rFonts w:asciiTheme="minorHAnsi" w:eastAsia="Times New Roman" w:hAnsiTheme="minorHAnsi" w:cstheme="minorHAnsi"/>
                <w:color w:val="000000"/>
                <w:sz w:val="20"/>
                <w:szCs w:val="20"/>
                <w:lang w:eastAsia="en-US" w:bidi="ar-SA"/>
              </w:rPr>
              <w:t xml:space="preserve"> au </w:t>
            </w:r>
            <w:r w:rsidR="00AF19F6">
              <w:rPr>
                <w:rFonts w:asciiTheme="minorHAnsi" w:eastAsia="Times New Roman" w:hAnsiTheme="minorHAnsi" w:cstheme="minorHAnsi"/>
                <w:color w:val="000000"/>
                <w:sz w:val="20"/>
                <w:szCs w:val="20"/>
                <w:lang w:eastAsia="en-US" w:bidi="ar-SA"/>
              </w:rPr>
              <w:t>31</w:t>
            </w:r>
            <w:r w:rsidRPr="001438D8">
              <w:rPr>
                <w:rFonts w:asciiTheme="minorHAnsi" w:eastAsia="Times New Roman" w:hAnsiTheme="minorHAnsi" w:cstheme="minorHAnsi"/>
                <w:color w:val="000000"/>
                <w:sz w:val="20"/>
                <w:szCs w:val="20"/>
                <w:lang w:eastAsia="en-US" w:bidi="ar-SA"/>
              </w:rPr>
              <w:t>-12-</w:t>
            </w:r>
            <w:r w:rsidR="008C0AAE">
              <w:rPr>
                <w:rFonts w:asciiTheme="minorHAnsi" w:eastAsia="Times New Roman" w:hAnsiTheme="minorHAnsi" w:cstheme="minorHAnsi"/>
                <w:color w:val="000000"/>
                <w:sz w:val="20"/>
                <w:szCs w:val="20"/>
                <w:lang w:eastAsia="en-US" w:bidi="ar-SA"/>
              </w:rPr>
              <w:t>2021</w:t>
            </w:r>
          </w:p>
        </w:tc>
        <w:tc>
          <w:tcPr>
            <w:tcW w:w="3968" w:type="dxa"/>
            <w:tcBorders>
              <w:top w:val="single" w:sz="1" w:space="0" w:color="000000"/>
              <w:left w:val="single" w:sz="1" w:space="0" w:color="000000"/>
              <w:bottom w:val="single" w:sz="1" w:space="0" w:color="000000"/>
              <w:right w:val="single" w:sz="1" w:space="0" w:color="000000"/>
            </w:tcBorders>
            <w:shd w:val="clear" w:color="auto" w:fill="auto"/>
          </w:tcPr>
          <w:p w14:paraId="60A62FC7" w14:textId="77777777" w:rsidR="001438D8" w:rsidRPr="001438D8" w:rsidRDefault="001438D8" w:rsidP="00C30516">
            <w:pPr>
              <w:suppressLineNumbers/>
              <w:snapToGrid w:val="0"/>
              <w:spacing w:after="0"/>
              <w:jc w:val="both"/>
              <w:rPr>
                <w:rFonts w:asciiTheme="minorHAnsi" w:eastAsia="Times New Roman" w:hAnsiTheme="minorHAnsi" w:cstheme="minorHAnsi"/>
                <w:color w:val="000000"/>
                <w:sz w:val="20"/>
                <w:szCs w:val="20"/>
                <w:lang w:eastAsia="en-US" w:bidi="ar-SA"/>
              </w:rPr>
            </w:pPr>
          </w:p>
        </w:tc>
      </w:tr>
      <w:tr w:rsidR="001438D8" w:rsidRPr="001438D8" w14:paraId="29598C3F" w14:textId="77777777" w:rsidTr="002510B9">
        <w:tc>
          <w:tcPr>
            <w:tcW w:w="5400" w:type="dxa"/>
            <w:tcBorders>
              <w:left w:val="single" w:sz="1" w:space="0" w:color="000000"/>
              <w:bottom w:val="single" w:sz="1" w:space="0" w:color="000000"/>
            </w:tcBorders>
            <w:shd w:val="clear" w:color="auto" w:fill="auto"/>
          </w:tcPr>
          <w:p w14:paraId="7553757C" w14:textId="77777777" w:rsidR="001438D8" w:rsidRPr="001438D8" w:rsidRDefault="001438D8" w:rsidP="00C30516">
            <w:pPr>
              <w:suppressLineNumbers/>
              <w:spacing w:after="0"/>
              <w:jc w:val="both"/>
              <w:rPr>
                <w:rFonts w:asciiTheme="minorHAnsi" w:eastAsia="Times New Roman" w:hAnsiTheme="minorHAnsi" w:cstheme="minorHAnsi"/>
                <w:color w:val="000000"/>
                <w:sz w:val="20"/>
                <w:szCs w:val="20"/>
                <w:lang w:eastAsia="en-US" w:bidi="ar-SA"/>
              </w:rPr>
            </w:pPr>
            <w:r w:rsidRPr="001438D8">
              <w:rPr>
                <w:rFonts w:asciiTheme="minorHAnsi" w:eastAsia="Times New Roman" w:hAnsiTheme="minorHAnsi" w:cstheme="minorHAnsi"/>
                <w:color w:val="000000"/>
                <w:sz w:val="20"/>
                <w:szCs w:val="20"/>
                <w:lang w:eastAsia="en-US" w:bidi="ar-SA"/>
              </w:rPr>
              <w:t>Km parcourus pour les besoins de la cohésion sociale</w:t>
            </w:r>
          </w:p>
        </w:tc>
        <w:tc>
          <w:tcPr>
            <w:tcW w:w="3968" w:type="dxa"/>
            <w:tcBorders>
              <w:left w:val="single" w:sz="1" w:space="0" w:color="000000"/>
              <w:bottom w:val="single" w:sz="1" w:space="0" w:color="000000"/>
              <w:right w:val="single" w:sz="1" w:space="0" w:color="000000"/>
            </w:tcBorders>
            <w:shd w:val="clear" w:color="auto" w:fill="auto"/>
          </w:tcPr>
          <w:p w14:paraId="1DCF00AC" w14:textId="77777777" w:rsidR="001438D8" w:rsidRPr="001438D8" w:rsidRDefault="001438D8" w:rsidP="00C30516">
            <w:pPr>
              <w:suppressLineNumbers/>
              <w:snapToGrid w:val="0"/>
              <w:spacing w:after="0"/>
              <w:jc w:val="both"/>
              <w:rPr>
                <w:rFonts w:asciiTheme="minorHAnsi" w:eastAsia="Times New Roman" w:hAnsiTheme="minorHAnsi" w:cstheme="minorHAnsi"/>
                <w:color w:val="000000"/>
                <w:sz w:val="20"/>
                <w:szCs w:val="20"/>
                <w:lang w:eastAsia="en-US" w:bidi="ar-SA"/>
              </w:rPr>
            </w:pPr>
          </w:p>
        </w:tc>
      </w:tr>
      <w:tr w:rsidR="001438D8" w:rsidRPr="001438D8" w14:paraId="6B5096EB" w14:textId="77777777" w:rsidTr="002510B9">
        <w:tc>
          <w:tcPr>
            <w:tcW w:w="9368" w:type="dxa"/>
            <w:gridSpan w:val="2"/>
            <w:tcBorders>
              <w:left w:val="single" w:sz="1" w:space="0" w:color="000000"/>
              <w:bottom w:val="single" w:sz="1" w:space="0" w:color="000000"/>
              <w:right w:val="single" w:sz="1" w:space="0" w:color="000000"/>
            </w:tcBorders>
            <w:shd w:val="clear" w:color="auto" w:fill="auto"/>
          </w:tcPr>
          <w:p w14:paraId="6B66047B" w14:textId="77777777" w:rsidR="001438D8" w:rsidRPr="001438D8" w:rsidRDefault="001438D8" w:rsidP="00C30516">
            <w:pPr>
              <w:suppressLineNumbers/>
              <w:spacing w:after="0"/>
              <w:jc w:val="both"/>
              <w:rPr>
                <w:rFonts w:asciiTheme="minorHAnsi" w:eastAsia="Times New Roman" w:hAnsiTheme="minorHAnsi" w:cstheme="minorHAnsi"/>
                <w:color w:val="000000"/>
                <w:sz w:val="20"/>
                <w:szCs w:val="20"/>
                <w:lang w:eastAsia="en-US" w:bidi="ar-SA"/>
              </w:rPr>
            </w:pPr>
            <w:r w:rsidRPr="001438D8">
              <w:rPr>
                <w:rFonts w:asciiTheme="minorHAnsi" w:eastAsia="Times New Roman" w:hAnsiTheme="minorHAnsi" w:cstheme="minorHAnsi"/>
                <w:color w:val="000000"/>
                <w:sz w:val="20"/>
                <w:szCs w:val="20"/>
                <w:lang w:eastAsia="en-US" w:bidi="ar-SA"/>
              </w:rPr>
              <w:t>Objet des déplacements</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7245"/>
            </w:tblGrid>
            <w:tr w:rsidR="001438D8" w:rsidRPr="001438D8" w14:paraId="3EB33EF5" w14:textId="77777777" w:rsidTr="002510B9">
              <w:tc>
                <w:tcPr>
                  <w:tcW w:w="7245" w:type="dxa"/>
                  <w:tcBorders>
                    <w:top w:val="single" w:sz="1" w:space="0" w:color="000000"/>
                    <w:left w:val="single" w:sz="1" w:space="0" w:color="000000"/>
                    <w:bottom w:val="single" w:sz="1" w:space="0" w:color="000000"/>
                    <w:right w:val="single" w:sz="1" w:space="0" w:color="000000"/>
                  </w:tcBorders>
                  <w:shd w:val="clear" w:color="auto" w:fill="auto"/>
                </w:tcPr>
                <w:p w14:paraId="43C6DA58" w14:textId="77777777" w:rsidR="001438D8" w:rsidRPr="001438D8" w:rsidRDefault="001438D8" w:rsidP="00C30516">
                  <w:pPr>
                    <w:suppressLineNumbers/>
                    <w:spacing w:after="0"/>
                    <w:jc w:val="both"/>
                    <w:rPr>
                      <w:rFonts w:asciiTheme="minorHAnsi" w:eastAsia="Times New Roman" w:hAnsiTheme="minorHAnsi" w:cstheme="minorHAnsi"/>
                      <w:color w:val="000000"/>
                      <w:sz w:val="20"/>
                      <w:szCs w:val="20"/>
                      <w:lang w:eastAsia="en-US" w:bidi="ar-SA"/>
                    </w:rPr>
                  </w:pPr>
                  <w:r w:rsidRPr="001438D8">
                    <w:rPr>
                      <w:rFonts w:asciiTheme="minorHAnsi" w:eastAsia="Times New Roman" w:hAnsiTheme="minorHAnsi" w:cstheme="minorHAnsi"/>
                      <w:color w:val="000000"/>
                      <w:sz w:val="20"/>
                      <w:szCs w:val="20"/>
                      <w:lang w:eastAsia="en-US" w:bidi="ar-SA"/>
                    </w:rPr>
                    <w:t>-</w:t>
                  </w:r>
                </w:p>
              </w:tc>
            </w:tr>
            <w:tr w:rsidR="001438D8" w:rsidRPr="001438D8" w14:paraId="25B4B4D0" w14:textId="77777777" w:rsidTr="002510B9">
              <w:tc>
                <w:tcPr>
                  <w:tcW w:w="7245" w:type="dxa"/>
                  <w:tcBorders>
                    <w:left w:val="single" w:sz="1" w:space="0" w:color="000000"/>
                    <w:bottom w:val="single" w:sz="1" w:space="0" w:color="000000"/>
                    <w:right w:val="single" w:sz="1" w:space="0" w:color="000000"/>
                  </w:tcBorders>
                  <w:shd w:val="clear" w:color="auto" w:fill="auto"/>
                </w:tcPr>
                <w:p w14:paraId="7D830070" w14:textId="77777777" w:rsidR="001438D8" w:rsidRPr="001438D8" w:rsidRDefault="001438D8" w:rsidP="00C30516">
                  <w:pPr>
                    <w:suppressLineNumbers/>
                    <w:spacing w:after="0"/>
                    <w:jc w:val="both"/>
                    <w:rPr>
                      <w:rFonts w:asciiTheme="minorHAnsi" w:eastAsia="Times New Roman" w:hAnsiTheme="minorHAnsi" w:cstheme="minorHAnsi"/>
                      <w:color w:val="000000"/>
                      <w:sz w:val="20"/>
                      <w:szCs w:val="20"/>
                      <w:lang w:eastAsia="en-US" w:bidi="ar-SA"/>
                    </w:rPr>
                  </w:pPr>
                  <w:r w:rsidRPr="001438D8">
                    <w:rPr>
                      <w:rFonts w:asciiTheme="minorHAnsi" w:eastAsia="Times New Roman" w:hAnsiTheme="minorHAnsi" w:cstheme="minorHAnsi"/>
                      <w:color w:val="000000"/>
                      <w:sz w:val="20"/>
                      <w:szCs w:val="20"/>
                      <w:lang w:eastAsia="en-US" w:bidi="ar-SA"/>
                    </w:rPr>
                    <w:t>-</w:t>
                  </w:r>
                </w:p>
              </w:tc>
            </w:tr>
            <w:tr w:rsidR="001438D8" w:rsidRPr="001438D8" w14:paraId="4D7EA110" w14:textId="77777777" w:rsidTr="002510B9">
              <w:tc>
                <w:tcPr>
                  <w:tcW w:w="7245" w:type="dxa"/>
                  <w:tcBorders>
                    <w:left w:val="single" w:sz="1" w:space="0" w:color="000000"/>
                    <w:bottom w:val="single" w:sz="1" w:space="0" w:color="000000"/>
                    <w:right w:val="single" w:sz="1" w:space="0" w:color="000000"/>
                  </w:tcBorders>
                  <w:shd w:val="clear" w:color="auto" w:fill="auto"/>
                </w:tcPr>
                <w:p w14:paraId="2089473D" w14:textId="77777777" w:rsidR="001438D8" w:rsidRPr="001438D8" w:rsidRDefault="001438D8" w:rsidP="00C30516">
                  <w:pPr>
                    <w:suppressLineNumbers/>
                    <w:spacing w:after="0"/>
                    <w:jc w:val="both"/>
                    <w:rPr>
                      <w:rFonts w:asciiTheme="minorHAnsi" w:eastAsia="Times New Roman" w:hAnsiTheme="minorHAnsi" w:cstheme="minorHAnsi"/>
                      <w:color w:val="000000"/>
                      <w:sz w:val="20"/>
                      <w:szCs w:val="20"/>
                      <w:lang w:eastAsia="en-US" w:bidi="ar-SA"/>
                    </w:rPr>
                  </w:pPr>
                  <w:r w:rsidRPr="001438D8">
                    <w:rPr>
                      <w:rFonts w:asciiTheme="minorHAnsi" w:eastAsia="Times New Roman" w:hAnsiTheme="minorHAnsi" w:cstheme="minorHAnsi"/>
                      <w:color w:val="000000"/>
                      <w:sz w:val="20"/>
                      <w:szCs w:val="20"/>
                      <w:lang w:eastAsia="en-US" w:bidi="ar-SA"/>
                    </w:rPr>
                    <w:t>-</w:t>
                  </w:r>
                </w:p>
              </w:tc>
            </w:tr>
            <w:tr w:rsidR="001438D8" w:rsidRPr="001438D8" w14:paraId="272AE627" w14:textId="77777777" w:rsidTr="002510B9">
              <w:tc>
                <w:tcPr>
                  <w:tcW w:w="7245" w:type="dxa"/>
                  <w:tcBorders>
                    <w:left w:val="single" w:sz="1" w:space="0" w:color="000000"/>
                    <w:bottom w:val="single" w:sz="1" w:space="0" w:color="000000"/>
                    <w:right w:val="single" w:sz="1" w:space="0" w:color="000000"/>
                  </w:tcBorders>
                  <w:shd w:val="clear" w:color="auto" w:fill="auto"/>
                </w:tcPr>
                <w:p w14:paraId="0DF5BB9B" w14:textId="77777777" w:rsidR="001438D8" w:rsidRPr="001438D8" w:rsidRDefault="001438D8" w:rsidP="00C30516">
                  <w:pPr>
                    <w:suppressLineNumbers/>
                    <w:spacing w:after="0"/>
                    <w:jc w:val="both"/>
                    <w:rPr>
                      <w:rFonts w:asciiTheme="minorHAnsi" w:eastAsia="Times New Roman" w:hAnsiTheme="minorHAnsi" w:cstheme="minorHAnsi"/>
                      <w:color w:val="000000"/>
                      <w:sz w:val="20"/>
                      <w:szCs w:val="20"/>
                      <w:lang w:eastAsia="en-US" w:bidi="ar-SA"/>
                    </w:rPr>
                  </w:pPr>
                  <w:r w:rsidRPr="001438D8">
                    <w:rPr>
                      <w:rFonts w:asciiTheme="minorHAnsi" w:eastAsia="Times New Roman" w:hAnsiTheme="minorHAnsi" w:cstheme="minorHAnsi"/>
                      <w:color w:val="000000"/>
                      <w:sz w:val="20"/>
                      <w:szCs w:val="20"/>
                      <w:lang w:eastAsia="en-US" w:bidi="ar-SA"/>
                    </w:rPr>
                    <w:t>-</w:t>
                  </w:r>
                </w:p>
              </w:tc>
            </w:tr>
            <w:tr w:rsidR="001438D8" w:rsidRPr="001438D8" w14:paraId="3AD50006" w14:textId="77777777" w:rsidTr="002510B9">
              <w:tc>
                <w:tcPr>
                  <w:tcW w:w="7245" w:type="dxa"/>
                  <w:tcBorders>
                    <w:left w:val="single" w:sz="1" w:space="0" w:color="000000"/>
                    <w:bottom w:val="single" w:sz="1" w:space="0" w:color="000000"/>
                    <w:right w:val="single" w:sz="1" w:space="0" w:color="000000"/>
                  </w:tcBorders>
                  <w:shd w:val="clear" w:color="auto" w:fill="auto"/>
                </w:tcPr>
                <w:p w14:paraId="33CC2C87" w14:textId="77777777" w:rsidR="001438D8" w:rsidRPr="001438D8" w:rsidRDefault="001438D8" w:rsidP="00C30516">
                  <w:pPr>
                    <w:suppressLineNumbers/>
                    <w:spacing w:after="0"/>
                    <w:jc w:val="both"/>
                    <w:rPr>
                      <w:rFonts w:asciiTheme="minorHAnsi" w:eastAsia="Times New Roman" w:hAnsiTheme="minorHAnsi" w:cstheme="minorHAnsi"/>
                      <w:color w:val="000000"/>
                      <w:szCs w:val="20"/>
                      <w:lang w:eastAsia="en-US" w:bidi="ar-SA"/>
                    </w:rPr>
                  </w:pPr>
                  <w:r w:rsidRPr="001438D8">
                    <w:rPr>
                      <w:rFonts w:asciiTheme="minorHAnsi" w:eastAsia="Times New Roman" w:hAnsiTheme="minorHAnsi" w:cstheme="minorHAnsi"/>
                      <w:color w:val="000000"/>
                      <w:sz w:val="20"/>
                      <w:szCs w:val="20"/>
                      <w:lang w:eastAsia="en-US" w:bidi="ar-SA"/>
                    </w:rPr>
                    <w:t>-</w:t>
                  </w:r>
                </w:p>
              </w:tc>
            </w:tr>
          </w:tbl>
          <w:p w14:paraId="186EBCE0" w14:textId="77777777" w:rsidR="001438D8" w:rsidRPr="001438D8" w:rsidRDefault="001438D8" w:rsidP="00C30516">
            <w:pPr>
              <w:suppressLineNumbers/>
              <w:spacing w:after="0"/>
              <w:jc w:val="both"/>
              <w:rPr>
                <w:rFonts w:asciiTheme="minorHAnsi" w:eastAsia="Times New Roman" w:hAnsiTheme="minorHAnsi" w:cstheme="minorHAnsi"/>
                <w:color w:val="000000"/>
                <w:szCs w:val="20"/>
                <w:lang w:eastAsia="en-US" w:bidi="ar-SA"/>
              </w:rPr>
            </w:pPr>
          </w:p>
        </w:tc>
      </w:tr>
      <w:tr w:rsidR="001438D8" w:rsidRPr="001438D8" w14:paraId="06C0A028" w14:textId="77777777" w:rsidTr="002510B9">
        <w:tc>
          <w:tcPr>
            <w:tcW w:w="5400" w:type="dxa"/>
            <w:tcBorders>
              <w:left w:val="single" w:sz="1" w:space="0" w:color="000000"/>
              <w:bottom w:val="single" w:sz="1" w:space="0" w:color="000000"/>
            </w:tcBorders>
            <w:shd w:val="clear" w:color="auto" w:fill="auto"/>
          </w:tcPr>
          <w:p w14:paraId="0DBAA265" w14:textId="77777777" w:rsidR="001438D8" w:rsidRPr="001438D8" w:rsidRDefault="001438D8" w:rsidP="00C30516">
            <w:pPr>
              <w:suppressLineNumbers/>
              <w:spacing w:after="0"/>
              <w:jc w:val="both"/>
              <w:rPr>
                <w:rFonts w:asciiTheme="minorHAnsi" w:eastAsia="Times New Roman" w:hAnsiTheme="minorHAnsi" w:cstheme="minorHAnsi"/>
                <w:color w:val="000000"/>
                <w:sz w:val="20"/>
                <w:szCs w:val="20"/>
                <w:lang w:eastAsia="en-US" w:bidi="ar-SA"/>
              </w:rPr>
            </w:pPr>
            <w:r w:rsidRPr="001438D8">
              <w:rPr>
                <w:rFonts w:asciiTheme="minorHAnsi" w:eastAsia="Times New Roman" w:hAnsiTheme="minorHAnsi" w:cstheme="minorHAnsi"/>
                <w:color w:val="000000"/>
                <w:sz w:val="20"/>
                <w:szCs w:val="20"/>
                <w:lang w:eastAsia="en-US" w:bidi="ar-SA"/>
              </w:rPr>
              <w:t>Frais d'essence pour les besoins de la cohésion sociale (joindre les tickets)</w:t>
            </w:r>
          </w:p>
        </w:tc>
        <w:tc>
          <w:tcPr>
            <w:tcW w:w="3968" w:type="dxa"/>
            <w:tcBorders>
              <w:left w:val="single" w:sz="1" w:space="0" w:color="000000"/>
              <w:bottom w:val="single" w:sz="1" w:space="0" w:color="000000"/>
              <w:right w:val="single" w:sz="1" w:space="0" w:color="000000"/>
            </w:tcBorders>
            <w:shd w:val="clear" w:color="auto" w:fill="auto"/>
          </w:tcPr>
          <w:p w14:paraId="4BF4BB42" w14:textId="77777777" w:rsidR="001438D8" w:rsidRPr="001438D8" w:rsidRDefault="001438D8" w:rsidP="00C30516">
            <w:pPr>
              <w:suppressLineNumbers/>
              <w:snapToGrid w:val="0"/>
              <w:spacing w:after="0"/>
              <w:jc w:val="both"/>
              <w:rPr>
                <w:rFonts w:asciiTheme="minorHAnsi" w:eastAsia="Times New Roman" w:hAnsiTheme="minorHAnsi" w:cstheme="minorHAnsi"/>
                <w:color w:val="000000"/>
                <w:sz w:val="20"/>
                <w:szCs w:val="20"/>
                <w:lang w:eastAsia="en-US" w:bidi="ar-SA"/>
              </w:rPr>
            </w:pPr>
          </w:p>
        </w:tc>
      </w:tr>
      <w:tr w:rsidR="001438D8" w:rsidRPr="001438D8" w14:paraId="639B4EF7" w14:textId="77777777" w:rsidTr="002510B9">
        <w:tc>
          <w:tcPr>
            <w:tcW w:w="5400" w:type="dxa"/>
            <w:tcBorders>
              <w:left w:val="single" w:sz="1" w:space="0" w:color="000000"/>
              <w:bottom w:val="single" w:sz="1" w:space="0" w:color="000000"/>
            </w:tcBorders>
            <w:shd w:val="clear" w:color="auto" w:fill="auto"/>
          </w:tcPr>
          <w:p w14:paraId="26CCD575" w14:textId="77777777" w:rsidR="001438D8" w:rsidRPr="001438D8" w:rsidRDefault="001438D8" w:rsidP="00C30516">
            <w:pPr>
              <w:suppressLineNumbers/>
              <w:spacing w:after="0"/>
              <w:jc w:val="both"/>
              <w:rPr>
                <w:rFonts w:asciiTheme="minorHAnsi" w:eastAsia="Times New Roman" w:hAnsiTheme="minorHAnsi" w:cstheme="minorHAnsi"/>
                <w:color w:val="000000"/>
                <w:sz w:val="20"/>
                <w:szCs w:val="20"/>
                <w:lang w:eastAsia="en-US" w:bidi="ar-SA"/>
              </w:rPr>
            </w:pPr>
            <w:r w:rsidRPr="001438D8">
              <w:rPr>
                <w:rFonts w:asciiTheme="minorHAnsi" w:eastAsia="Times New Roman" w:hAnsiTheme="minorHAnsi" w:cstheme="minorHAnsi"/>
                <w:color w:val="000000"/>
                <w:sz w:val="20"/>
                <w:szCs w:val="20"/>
                <w:lang w:eastAsia="en-US" w:bidi="ar-SA"/>
              </w:rPr>
              <w:t xml:space="preserve">Autres frais (assurances, entretien, ...)                  </w:t>
            </w:r>
          </w:p>
          <w:p w14:paraId="1B25A274" w14:textId="77777777" w:rsidR="001438D8" w:rsidRPr="001438D8" w:rsidRDefault="001438D8" w:rsidP="00C30516">
            <w:pPr>
              <w:suppressLineNumbers/>
              <w:spacing w:after="0"/>
              <w:jc w:val="both"/>
              <w:rPr>
                <w:rFonts w:asciiTheme="minorHAnsi" w:eastAsia="Times New Roman" w:hAnsiTheme="minorHAnsi" w:cstheme="minorHAnsi"/>
                <w:color w:val="000000"/>
                <w:sz w:val="20"/>
                <w:szCs w:val="20"/>
                <w:lang w:eastAsia="en-US" w:bidi="ar-SA"/>
              </w:rPr>
            </w:pPr>
            <w:r w:rsidRPr="001438D8">
              <w:rPr>
                <w:rFonts w:asciiTheme="minorHAnsi" w:eastAsia="Times New Roman" w:hAnsiTheme="minorHAnsi" w:cstheme="minorHAnsi"/>
                <w:color w:val="000000"/>
                <w:sz w:val="20"/>
                <w:szCs w:val="20"/>
                <w:lang w:eastAsia="en-US" w:bidi="ar-SA"/>
              </w:rPr>
              <w:t>totaux annuels</w:t>
            </w:r>
          </w:p>
        </w:tc>
        <w:tc>
          <w:tcPr>
            <w:tcW w:w="3968" w:type="dxa"/>
            <w:tcBorders>
              <w:left w:val="single" w:sz="1" w:space="0" w:color="000000"/>
              <w:bottom w:val="single" w:sz="1" w:space="0" w:color="000000"/>
              <w:right w:val="single" w:sz="1" w:space="0" w:color="000000"/>
            </w:tcBorders>
            <w:shd w:val="clear" w:color="auto" w:fill="auto"/>
          </w:tcPr>
          <w:p w14:paraId="0DD5F16B" w14:textId="77777777" w:rsidR="001438D8" w:rsidRPr="001438D8" w:rsidRDefault="001438D8" w:rsidP="00C30516">
            <w:pPr>
              <w:suppressLineNumbers/>
              <w:snapToGrid w:val="0"/>
              <w:spacing w:after="0"/>
              <w:jc w:val="both"/>
              <w:rPr>
                <w:rFonts w:asciiTheme="minorHAnsi" w:eastAsia="Times New Roman" w:hAnsiTheme="minorHAnsi" w:cstheme="minorHAnsi"/>
                <w:color w:val="000000"/>
                <w:sz w:val="20"/>
                <w:szCs w:val="20"/>
                <w:lang w:eastAsia="en-US" w:bidi="ar-SA"/>
              </w:rPr>
            </w:pPr>
          </w:p>
        </w:tc>
      </w:tr>
      <w:tr w:rsidR="001438D8" w:rsidRPr="001438D8" w14:paraId="3139B18C" w14:textId="77777777" w:rsidTr="002510B9">
        <w:tc>
          <w:tcPr>
            <w:tcW w:w="5400" w:type="dxa"/>
            <w:tcBorders>
              <w:left w:val="single" w:sz="1" w:space="0" w:color="000000"/>
              <w:bottom w:val="single" w:sz="1" w:space="0" w:color="000000"/>
            </w:tcBorders>
            <w:shd w:val="clear" w:color="auto" w:fill="auto"/>
          </w:tcPr>
          <w:p w14:paraId="5831434E" w14:textId="77777777" w:rsidR="001438D8" w:rsidRPr="001438D8" w:rsidRDefault="001438D8" w:rsidP="00C30516">
            <w:pPr>
              <w:suppressLineNumbers/>
              <w:spacing w:after="0"/>
              <w:jc w:val="both"/>
              <w:rPr>
                <w:rFonts w:asciiTheme="minorHAnsi" w:eastAsia="Times New Roman" w:hAnsiTheme="minorHAnsi" w:cstheme="minorHAnsi"/>
                <w:color w:val="000000"/>
                <w:sz w:val="20"/>
                <w:szCs w:val="20"/>
                <w:lang w:eastAsia="en-US" w:bidi="ar-SA"/>
              </w:rPr>
            </w:pPr>
            <w:r w:rsidRPr="001438D8">
              <w:rPr>
                <w:rFonts w:asciiTheme="minorHAnsi" w:eastAsia="Times New Roman" w:hAnsiTheme="minorHAnsi" w:cstheme="minorHAnsi"/>
                <w:color w:val="000000"/>
                <w:sz w:val="20"/>
                <w:szCs w:val="20"/>
                <w:lang w:eastAsia="en-US" w:bidi="ar-SA"/>
              </w:rPr>
              <w:t>Quote-part des frais hors essence attribués à la cohésion sociale</w:t>
            </w:r>
          </w:p>
        </w:tc>
        <w:tc>
          <w:tcPr>
            <w:tcW w:w="3968" w:type="dxa"/>
            <w:tcBorders>
              <w:left w:val="single" w:sz="1" w:space="0" w:color="000000"/>
              <w:bottom w:val="single" w:sz="1" w:space="0" w:color="000000"/>
              <w:right w:val="single" w:sz="1" w:space="0" w:color="000000"/>
            </w:tcBorders>
            <w:shd w:val="clear" w:color="auto" w:fill="auto"/>
          </w:tcPr>
          <w:p w14:paraId="74EFDE8D" w14:textId="77777777" w:rsidR="001438D8" w:rsidRPr="001438D8" w:rsidRDefault="001438D8" w:rsidP="00C30516">
            <w:pPr>
              <w:suppressLineNumbers/>
              <w:snapToGrid w:val="0"/>
              <w:spacing w:after="0"/>
              <w:jc w:val="both"/>
              <w:rPr>
                <w:rFonts w:asciiTheme="minorHAnsi" w:eastAsia="Times New Roman" w:hAnsiTheme="minorHAnsi" w:cstheme="minorHAnsi"/>
                <w:color w:val="000000"/>
                <w:sz w:val="20"/>
                <w:szCs w:val="20"/>
                <w:lang w:eastAsia="en-US" w:bidi="ar-SA"/>
              </w:rPr>
            </w:pPr>
          </w:p>
        </w:tc>
      </w:tr>
      <w:tr w:rsidR="001438D8" w:rsidRPr="001438D8" w14:paraId="162D376A" w14:textId="77777777" w:rsidTr="002510B9">
        <w:tc>
          <w:tcPr>
            <w:tcW w:w="5400" w:type="dxa"/>
            <w:tcBorders>
              <w:left w:val="single" w:sz="1" w:space="0" w:color="000000"/>
              <w:bottom w:val="single" w:sz="1" w:space="0" w:color="000000"/>
            </w:tcBorders>
            <w:shd w:val="clear" w:color="auto" w:fill="auto"/>
          </w:tcPr>
          <w:p w14:paraId="0D5D181C" w14:textId="77777777" w:rsidR="001438D8" w:rsidRPr="001438D8" w:rsidRDefault="001438D8" w:rsidP="00C30516">
            <w:pPr>
              <w:suppressLineNumbers/>
              <w:spacing w:after="0"/>
              <w:jc w:val="both"/>
              <w:rPr>
                <w:rFonts w:asciiTheme="minorHAnsi" w:eastAsia="Times New Roman" w:hAnsiTheme="minorHAnsi" w:cstheme="minorHAnsi"/>
                <w:color w:val="000000"/>
                <w:sz w:val="20"/>
                <w:szCs w:val="20"/>
                <w:lang w:eastAsia="en-US" w:bidi="ar-SA"/>
              </w:rPr>
            </w:pPr>
            <w:r w:rsidRPr="001438D8">
              <w:rPr>
                <w:rFonts w:asciiTheme="minorHAnsi" w:eastAsia="Times New Roman" w:hAnsiTheme="minorHAnsi" w:cstheme="minorHAnsi"/>
                <w:color w:val="000000"/>
                <w:sz w:val="20"/>
                <w:szCs w:val="20"/>
                <w:lang w:eastAsia="en-US" w:bidi="ar-SA"/>
              </w:rPr>
              <w:t>Total des frais de déplacement attribués à la cohésion sociale</w:t>
            </w:r>
          </w:p>
        </w:tc>
        <w:tc>
          <w:tcPr>
            <w:tcW w:w="3968" w:type="dxa"/>
            <w:tcBorders>
              <w:left w:val="single" w:sz="1" w:space="0" w:color="000000"/>
              <w:bottom w:val="single" w:sz="1" w:space="0" w:color="000000"/>
              <w:right w:val="single" w:sz="1" w:space="0" w:color="000000"/>
            </w:tcBorders>
            <w:shd w:val="clear" w:color="auto" w:fill="auto"/>
          </w:tcPr>
          <w:p w14:paraId="4772B241" w14:textId="77777777" w:rsidR="001438D8" w:rsidRPr="001438D8" w:rsidRDefault="001438D8" w:rsidP="00C30516">
            <w:pPr>
              <w:suppressLineNumbers/>
              <w:snapToGrid w:val="0"/>
              <w:spacing w:after="0"/>
              <w:jc w:val="both"/>
              <w:rPr>
                <w:rFonts w:asciiTheme="minorHAnsi" w:eastAsia="Times New Roman" w:hAnsiTheme="minorHAnsi" w:cstheme="minorHAnsi"/>
                <w:color w:val="000000"/>
                <w:sz w:val="20"/>
                <w:szCs w:val="20"/>
                <w:lang w:eastAsia="en-US" w:bidi="ar-SA"/>
              </w:rPr>
            </w:pPr>
          </w:p>
        </w:tc>
      </w:tr>
    </w:tbl>
    <w:p w14:paraId="5FB3A224" w14:textId="77777777" w:rsidR="001438D8" w:rsidRPr="001438D8" w:rsidRDefault="001438D8" w:rsidP="00C30516">
      <w:pPr>
        <w:spacing w:after="0" w:line="282" w:lineRule="exact"/>
        <w:jc w:val="both"/>
        <w:rPr>
          <w:rFonts w:asciiTheme="minorHAnsi" w:eastAsia="Times New Roman" w:hAnsiTheme="minorHAnsi" w:cstheme="minorHAnsi"/>
          <w:color w:val="000000"/>
          <w:szCs w:val="20"/>
          <w:lang w:eastAsia="en-US" w:bidi="ar-SA"/>
        </w:rPr>
      </w:pPr>
    </w:p>
    <w:p w14:paraId="0960279B" w14:textId="77777777" w:rsidR="001438D8" w:rsidRPr="001438D8" w:rsidRDefault="001438D8" w:rsidP="00C30516">
      <w:pPr>
        <w:spacing w:after="0"/>
        <w:rPr>
          <w:rFonts w:asciiTheme="minorHAnsi" w:eastAsia="Times New Roman" w:hAnsiTheme="minorHAnsi" w:cstheme="minorHAnsi"/>
          <w:color w:val="000000"/>
          <w:szCs w:val="20"/>
          <w:lang w:eastAsia="en-US" w:bidi="ar-SA"/>
        </w:rPr>
      </w:pPr>
    </w:p>
    <w:p w14:paraId="48DC27B2" w14:textId="77777777" w:rsidR="001438D8" w:rsidRPr="001438D8" w:rsidRDefault="001438D8" w:rsidP="00C30516">
      <w:pPr>
        <w:spacing w:after="0"/>
        <w:rPr>
          <w:rFonts w:asciiTheme="minorHAnsi" w:eastAsia="Times New Roman" w:hAnsiTheme="minorHAnsi" w:cstheme="minorHAnsi"/>
          <w:color w:val="000000"/>
          <w:sz w:val="22"/>
          <w:szCs w:val="22"/>
          <w:lang w:eastAsia="en-US" w:bidi="ar-SA"/>
        </w:rPr>
      </w:pPr>
      <w:r w:rsidRPr="001438D8">
        <w:rPr>
          <w:rFonts w:asciiTheme="minorHAnsi" w:eastAsia="Times New Roman" w:hAnsiTheme="minorHAnsi" w:cstheme="minorHAnsi"/>
          <w:color w:val="000000"/>
          <w:sz w:val="22"/>
          <w:szCs w:val="22"/>
          <w:lang w:eastAsia="en-US" w:bidi="ar-SA"/>
        </w:rPr>
        <w:t>Certifié sincère et véritable</w:t>
      </w:r>
      <w:r w:rsidRPr="001438D8">
        <w:rPr>
          <w:rFonts w:asciiTheme="minorHAnsi" w:eastAsia="Times New Roman" w:hAnsiTheme="minorHAnsi" w:cstheme="minorHAnsi"/>
          <w:color w:val="000000"/>
          <w:sz w:val="22"/>
          <w:szCs w:val="22"/>
          <w:lang w:eastAsia="en-US" w:bidi="ar-SA"/>
        </w:rPr>
        <w:tab/>
      </w:r>
      <w:r w:rsidRPr="001438D8">
        <w:rPr>
          <w:rFonts w:asciiTheme="minorHAnsi" w:eastAsia="Times New Roman" w:hAnsiTheme="minorHAnsi" w:cstheme="minorHAnsi"/>
          <w:color w:val="000000"/>
          <w:sz w:val="22"/>
          <w:szCs w:val="22"/>
          <w:lang w:eastAsia="en-US" w:bidi="ar-SA"/>
        </w:rPr>
        <w:tab/>
      </w:r>
      <w:r w:rsidRPr="001438D8">
        <w:rPr>
          <w:rFonts w:asciiTheme="minorHAnsi" w:eastAsia="Times New Roman" w:hAnsiTheme="minorHAnsi" w:cstheme="minorHAnsi"/>
          <w:color w:val="000000"/>
          <w:sz w:val="22"/>
          <w:szCs w:val="22"/>
          <w:lang w:eastAsia="en-US" w:bidi="ar-SA"/>
        </w:rPr>
        <w:tab/>
      </w:r>
      <w:r w:rsidRPr="001438D8">
        <w:rPr>
          <w:rFonts w:asciiTheme="minorHAnsi" w:eastAsia="Times New Roman" w:hAnsiTheme="minorHAnsi" w:cstheme="minorHAnsi"/>
          <w:color w:val="000000"/>
          <w:sz w:val="22"/>
          <w:szCs w:val="22"/>
          <w:lang w:eastAsia="en-US" w:bidi="ar-SA"/>
        </w:rPr>
        <w:tab/>
      </w:r>
      <w:r w:rsidRPr="001438D8">
        <w:rPr>
          <w:rFonts w:asciiTheme="minorHAnsi" w:eastAsia="Times New Roman" w:hAnsiTheme="minorHAnsi" w:cstheme="minorHAnsi"/>
          <w:color w:val="000000"/>
          <w:sz w:val="22"/>
          <w:szCs w:val="22"/>
          <w:lang w:eastAsia="en-US" w:bidi="ar-SA"/>
        </w:rPr>
        <w:tab/>
        <w:t>Date :</w:t>
      </w:r>
    </w:p>
    <w:p w14:paraId="40EBAEF5" w14:textId="77777777" w:rsidR="001438D8" w:rsidRPr="001438D8" w:rsidRDefault="001438D8" w:rsidP="00C30516">
      <w:pPr>
        <w:spacing w:after="0"/>
        <w:rPr>
          <w:rFonts w:asciiTheme="minorHAnsi" w:eastAsia="Times New Roman" w:hAnsiTheme="minorHAnsi" w:cstheme="minorHAnsi"/>
          <w:color w:val="000000"/>
          <w:sz w:val="22"/>
          <w:szCs w:val="22"/>
          <w:lang w:eastAsia="en-US" w:bidi="ar-SA"/>
        </w:rPr>
      </w:pPr>
    </w:p>
    <w:p w14:paraId="2CA3B7EF" w14:textId="77777777" w:rsidR="001438D8" w:rsidRPr="001438D8" w:rsidRDefault="001438D8" w:rsidP="00C30516">
      <w:pPr>
        <w:spacing w:after="0"/>
        <w:rPr>
          <w:rFonts w:asciiTheme="minorHAnsi" w:eastAsia="Times New Roman" w:hAnsiTheme="minorHAnsi" w:cstheme="minorHAnsi"/>
          <w:color w:val="000000"/>
          <w:sz w:val="20"/>
          <w:szCs w:val="20"/>
          <w:lang w:eastAsia="en-US" w:bidi="ar-SA"/>
        </w:rPr>
      </w:pPr>
      <w:r w:rsidRPr="001438D8">
        <w:rPr>
          <w:rFonts w:asciiTheme="minorHAnsi" w:eastAsia="Times New Roman" w:hAnsiTheme="minorHAnsi" w:cstheme="minorHAnsi"/>
          <w:color w:val="000000"/>
          <w:sz w:val="22"/>
          <w:szCs w:val="22"/>
          <w:lang w:eastAsia="en-US" w:bidi="ar-SA"/>
        </w:rPr>
        <w:t xml:space="preserve">Le représentant de </w:t>
      </w:r>
      <w:proofErr w:type="spellStart"/>
      <w:r w:rsidRPr="001438D8">
        <w:rPr>
          <w:rFonts w:asciiTheme="minorHAnsi" w:eastAsia="Times New Roman" w:hAnsiTheme="minorHAnsi" w:cstheme="minorHAnsi"/>
          <w:color w:val="000000"/>
          <w:sz w:val="22"/>
          <w:szCs w:val="22"/>
          <w:lang w:eastAsia="en-US" w:bidi="ar-SA"/>
        </w:rPr>
        <w:t>l'asbl</w:t>
      </w:r>
      <w:proofErr w:type="spellEnd"/>
      <w:r w:rsidRPr="001438D8">
        <w:rPr>
          <w:rFonts w:asciiTheme="minorHAnsi" w:eastAsia="Times New Roman" w:hAnsiTheme="minorHAnsi" w:cstheme="minorHAnsi"/>
          <w:color w:val="000000"/>
          <w:sz w:val="22"/>
          <w:szCs w:val="22"/>
          <w:lang w:eastAsia="en-US" w:bidi="ar-SA"/>
        </w:rPr>
        <w:tab/>
      </w:r>
      <w:r w:rsidRPr="001438D8">
        <w:rPr>
          <w:rFonts w:asciiTheme="minorHAnsi" w:eastAsia="Times New Roman" w:hAnsiTheme="minorHAnsi" w:cstheme="minorHAnsi"/>
          <w:color w:val="000000"/>
          <w:sz w:val="22"/>
          <w:szCs w:val="22"/>
          <w:lang w:eastAsia="en-US" w:bidi="ar-SA"/>
        </w:rPr>
        <w:tab/>
      </w:r>
      <w:r w:rsidRPr="001438D8">
        <w:rPr>
          <w:rFonts w:asciiTheme="minorHAnsi" w:eastAsia="Times New Roman" w:hAnsiTheme="minorHAnsi" w:cstheme="minorHAnsi"/>
          <w:color w:val="000000"/>
          <w:sz w:val="22"/>
          <w:szCs w:val="22"/>
          <w:lang w:eastAsia="en-US" w:bidi="ar-SA"/>
        </w:rPr>
        <w:tab/>
      </w:r>
      <w:r w:rsidRPr="001438D8">
        <w:rPr>
          <w:rFonts w:asciiTheme="minorHAnsi" w:eastAsia="Times New Roman" w:hAnsiTheme="minorHAnsi" w:cstheme="minorHAnsi"/>
          <w:color w:val="000000"/>
          <w:sz w:val="22"/>
          <w:szCs w:val="22"/>
          <w:lang w:eastAsia="en-US" w:bidi="ar-SA"/>
        </w:rPr>
        <w:tab/>
      </w:r>
      <w:r w:rsidRPr="001438D8">
        <w:rPr>
          <w:rFonts w:asciiTheme="minorHAnsi" w:eastAsia="Times New Roman" w:hAnsiTheme="minorHAnsi" w:cstheme="minorHAnsi"/>
          <w:color w:val="000000"/>
          <w:sz w:val="22"/>
          <w:szCs w:val="22"/>
          <w:lang w:eastAsia="en-US" w:bidi="ar-SA"/>
        </w:rPr>
        <w:tab/>
        <w:t>Signature</w:t>
      </w:r>
    </w:p>
    <w:p w14:paraId="1FD417E1" w14:textId="77777777" w:rsidR="001438D8" w:rsidRPr="001438D8" w:rsidRDefault="001438D8" w:rsidP="00C30516">
      <w:pPr>
        <w:spacing w:after="0"/>
        <w:rPr>
          <w:rFonts w:ascii="Comic Sans MS" w:eastAsia="Times New Roman" w:hAnsi="Comic Sans MS" w:cs="Times New Roman"/>
          <w:color w:val="000000"/>
          <w:szCs w:val="20"/>
          <w:lang w:eastAsia="en-US" w:bidi="ar-SA"/>
        </w:rPr>
      </w:pPr>
    </w:p>
    <w:p w14:paraId="26A4D43A" w14:textId="77777777" w:rsidR="001438D8" w:rsidRPr="001438D8" w:rsidRDefault="001438D8" w:rsidP="00C30516">
      <w:pPr>
        <w:spacing w:after="0"/>
        <w:rPr>
          <w:rFonts w:ascii="Comic Sans MS" w:eastAsia="Times New Roman" w:hAnsi="Comic Sans MS" w:cs="Times New Roman"/>
          <w:color w:val="000000"/>
          <w:szCs w:val="20"/>
          <w:lang w:eastAsia="en-US" w:bidi="ar-SA"/>
        </w:rPr>
      </w:pPr>
    </w:p>
    <w:p w14:paraId="1C6E8579" w14:textId="77777777" w:rsidR="001438D8" w:rsidRDefault="001438D8" w:rsidP="00C30516">
      <w:pPr>
        <w:spacing w:after="0"/>
        <w:rPr>
          <w:rFonts w:asciiTheme="minorHAnsi" w:hAnsiTheme="minorHAnsi" w:cstheme="minorHAnsi"/>
        </w:rPr>
      </w:pPr>
    </w:p>
    <w:p w14:paraId="5703229C" w14:textId="77777777" w:rsidR="005F5D37" w:rsidRDefault="005F5D37" w:rsidP="00C30516">
      <w:pPr>
        <w:spacing w:after="0"/>
        <w:rPr>
          <w:rFonts w:asciiTheme="minorHAnsi" w:hAnsiTheme="minorHAnsi" w:cstheme="minorHAnsi"/>
        </w:rPr>
      </w:pPr>
    </w:p>
    <w:p w14:paraId="2E53A898" w14:textId="77777777" w:rsidR="001438D8" w:rsidRDefault="001438D8" w:rsidP="00C30516">
      <w:pPr>
        <w:spacing w:after="0"/>
        <w:rPr>
          <w:rFonts w:asciiTheme="minorHAnsi" w:hAnsiTheme="minorHAnsi" w:cstheme="minorHAnsi"/>
        </w:rPr>
      </w:pPr>
    </w:p>
    <w:p w14:paraId="5A77949A" w14:textId="77777777" w:rsidR="00F81F1C" w:rsidRDefault="00F81F1C" w:rsidP="00C30516">
      <w:pPr>
        <w:spacing w:after="0"/>
        <w:rPr>
          <w:rFonts w:asciiTheme="minorHAnsi" w:hAnsiTheme="minorHAnsi" w:cstheme="minorHAnsi"/>
        </w:rPr>
      </w:pPr>
    </w:p>
    <w:p w14:paraId="388CB96E" w14:textId="77777777" w:rsidR="005E14C7" w:rsidRPr="002F6D39" w:rsidRDefault="005F5D37" w:rsidP="00C30516">
      <w:pPr>
        <w:spacing w:after="0" w:line="282" w:lineRule="exact"/>
        <w:rPr>
          <w:rFonts w:asciiTheme="minorHAnsi" w:eastAsia="Times New Roman" w:hAnsiTheme="minorHAnsi" w:cstheme="minorHAnsi"/>
          <w:b/>
          <w:i/>
          <w:color w:val="0070C0"/>
          <w:spacing w:val="40"/>
          <w:lang w:eastAsia="en-US" w:bidi="ar-SA"/>
        </w:rPr>
      </w:pPr>
      <w:r>
        <w:rPr>
          <w:rFonts w:asciiTheme="minorHAnsi" w:eastAsia="Times New Roman" w:hAnsiTheme="minorHAnsi" w:cstheme="minorHAnsi"/>
          <w:b/>
          <w:i/>
          <w:color w:val="0070C0"/>
          <w:spacing w:val="40"/>
          <w:lang w:eastAsia="en-US" w:bidi="ar-SA"/>
        </w:rPr>
        <w:lastRenderedPageBreak/>
        <w:t>ANNEXE 6</w:t>
      </w:r>
    </w:p>
    <w:p w14:paraId="09B27081" w14:textId="77777777" w:rsidR="001438D8" w:rsidRDefault="001438D8" w:rsidP="00C30516">
      <w:pPr>
        <w:spacing w:after="0"/>
        <w:rPr>
          <w:rFonts w:asciiTheme="minorHAnsi" w:hAnsiTheme="minorHAnsi" w:cstheme="minorHAnsi"/>
        </w:rPr>
      </w:pPr>
    </w:p>
    <w:p w14:paraId="1D92B98A" w14:textId="77777777" w:rsidR="001438D8" w:rsidRPr="001438D8" w:rsidRDefault="001438D8" w:rsidP="00C30516">
      <w:pPr>
        <w:spacing w:after="0" w:line="282" w:lineRule="exact"/>
        <w:jc w:val="center"/>
        <w:rPr>
          <w:rFonts w:asciiTheme="minorHAnsi" w:eastAsia="Times New Roman" w:hAnsiTheme="minorHAnsi" w:cstheme="minorHAnsi"/>
          <w:b/>
          <w:spacing w:val="20"/>
          <w:lang w:eastAsia="en-US" w:bidi="ar-SA"/>
        </w:rPr>
      </w:pPr>
      <w:r w:rsidRPr="001438D8">
        <w:rPr>
          <w:rFonts w:asciiTheme="minorHAnsi" w:eastAsia="Times New Roman" w:hAnsiTheme="minorHAnsi" w:cstheme="minorHAnsi"/>
          <w:b/>
          <w:lang w:eastAsia="en-US" w:bidi="ar-SA"/>
        </w:rPr>
        <w:t>FEUILLE INDIVIDUELLE DES</w:t>
      </w:r>
    </w:p>
    <w:p w14:paraId="20E4B136" w14:textId="77777777" w:rsidR="001438D8" w:rsidRPr="001438D8" w:rsidRDefault="001438D8" w:rsidP="00C30516">
      <w:pPr>
        <w:spacing w:after="0" w:line="282" w:lineRule="exact"/>
        <w:jc w:val="center"/>
        <w:rPr>
          <w:rFonts w:asciiTheme="minorHAnsi" w:eastAsia="Times New Roman" w:hAnsiTheme="minorHAnsi" w:cstheme="minorHAnsi"/>
          <w:b/>
          <w:spacing w:val="20"/>
          <w:lang w:eastAsia="en-US" w:bidi="ar-SA"/>
        </w:rPr>
      </w:pPr>
      <w:r w:rsidRPr="001438D8">
        <w:rPr>
          <w:rFonts w:asciiTheme="minorHAnsi" w:eastAsia="Times New Roman" w:hAnsiTheme="minorHAnsi" w:cstheme="minorHAnsi"/>
          <w:b/>
          <w:spacing w:val="20"/>
          <w:lang w:eastAsia="en-US" w:bidi="ar-SA"/>
        </w:rPr>
        <w:t xml:space="preserve">FRAIS DE </w:t>
      </w:r>
      <w:r w:rsidRPr="001438D8">
        <w:rPr>
          <w:rFonts w:asciiTheme="minorHAnsi" w:eastAsia="Times New Roman" w:hAnsiTheme="minorHAnsi" w:cstheme="minorHAnsi"/>
          <w:b/>
          <w:spacing w:val="40"/>
          <w:lang w:eastAsia="en-US" w:bidi="ar-SA"/>
        </w:rPr>
        <w:t>DEPLACEMENT</w:t>
      </w:r>
      <w:r w:rsidRPr="001438D8">
        <w:rPr>
          <w:rFonts w:asciiTheme="minorHAnsi" w:eastAsia="Times New Roman" w:hAnsiTheme="minorHAnsi" w:cstheme="minorHAnsi"/>
          <w:b/>
          <w:spacing w:val="20"/>
          <w:lang w:eastAsia="en-US" w:bidi="ar-SA"/>
        </w:rPr>
        <w:t xml:space="preserve"> EFFECTUES POUR LES BESOINS </w:t>
      </w:r>
    </w:p>
    <w:p w14:paraId="006F2270" w14:textId="77777777" w:rsidR="001438D8" w:rsidRPr="001438D8" w:rsidRDefault="001438D8" w:rsidP="00C30516">
      <w:pPr>
        <w:spacing w:after="0" w:line="282" w:lineRule="exact"/>
        <w:jc w:val="center"/>
        <w:rPr>
          <w:rFonts w:asciiTheme="minorHAnsi" w:eastAsia="Times New Roman" w:hAnsiTheme="minorHAnsi" w:cstheme="minorHAnsi"/>
          <w:b/>
          <w:spacing w:val="20"/>
          <w:lang w:eastAsia="en-US" w:bidi="ar-SA"/>
        </w:rPr>
      </w:pPr>
      <w:r w:rsidRPr="001438D8">
        <w:rPr>
          <w:rFonts w:asciiTheme="minorHAnsi" w:eastAsia="Times New Roman" w:hAnsiTheme="minorHAnsi" w:cstheme="minorHAnsi"/>
          <w:b/>
          <w:spacing w:val="20"/>
          <w:lang w:eastAsia="en-US" w:bidi="ar-SA"/>
        </w:rPr>
        <w:t>DES ACTIVITES</w:t>
      </w:r>
      <w:r w:rsidR="0001460F">
        <w:rPr>
          <w:rFonts w:asciiTheme="minorHAnsi" w:eastAsia="Times New Roman" w:hAnsiTheme="minorHAnsi" w:cstheme="minorHAnsi"/>
          <w:b/>
          <w:spacing w:val="20"/>
          <w:lang w:eastAsia="en-US" w:bidi="ar-SA"/>
        </w:rPr>
        <w:t xml:space="preserve"> OU</w:t>
      </w:r>
      <w:r w:rsidRPr="001438D8">
        <w:rPr>
          <w:rFonts w:asciiTheme="minorHAnsi" w:eastAsia="Times New Roman" w:hAnsiTheme="minorHAnsi" w:cstheme="minorHAnsi"/>
          <w:b/>
          <w:spacing w:val="20"/>
          <w:lang w:eastAsia="en-US" w:bidi="ar-SA"/>
        </w:rPr>
        <w:t xml:space="preserve"> </w:t>
      </w:r>
      <w:r w:rsidR="007D4E35">
        <w:rPr>
          <w:rFonts w:asciiTheme="minorHAnsi" w:eastAsia="Times New Roman" w:hAnsiTheme="minorHAnsi" w:cstheme="minorHAnsi"/>
          <w:b/>
          <w:spacing w:val="20"/>
          <w:lang w:eastAsia="en-US" w:bidi="ar-SA"/>
        </w:rPr>
        <w:t>DE SERVICE</w:t>
      </w:r>
      <w:r w:rsidR="007D4E35" w:rsidRPr="001438D8">
        <w:rPr>
          <w:rFonts w:asciiTheme="minorHAnsi" w:eastAsia="Times New Roman" w:hAnsiTheme="minorHAnsi" w:cstheme="minorHAnsi"/>
          <w:b/>
          <w:spacing w:val="20"/>
          <w:lang w:eastAsia="en-US" w:bidi="ar-SA"/>
        </w:rPr>
        <w:t xml:space="preserve"> </w:t>
      </w:r>
      <w:r w:rsidRPr="001438D8">
        <w:rPr>
          <w:rFonts w:asciiTheme="minorHAnsi" w:eastAsia="Times New Roman" w:hAnsiTheme="minorHAnsi" w:cstheme="minorHAnsi"/>
          <w:b/>
          <w:spacing w:val="20"/>
          <w:lang w:eastAsia="en-US" w:bidi="ar-SA"/>
        </w:rPr>
        <w:t xml:space="preserve">EN </w:t>
      </w:r>
      <w:r w:rsidR="00DE5C96">
        <w:rPr>
          <w:rFonts w:asciiTheme="minorHAnsi" w:eastAsia="Times New Roman" w:hAnsiTheme="minorHAnsi" w:cstheme="minorHAnsi"/>
          <w:b/>
          <w:spacing w:val="20"/>
          <w:lang w:eastAsia="en-US" w:bidi="ar-SA"/>
        </w:rPr>
        <w:t>VEHICULE</w:t>
      </w:r>
      <w:r w:rsidRPr="001438D8">
        <w:rPr>
          <w:rFonts w:asciiTheme="minorHAnsi" w:eastAsia="Times New Roman" w:hAnsiTheme="minorHAnsi" w:cstheme="minorHAnsi"/>
          <w:b/>
          <w:spacing w:val="20"/>
          <w:lang w:eastAsia="en-US" w:bidi="ar-SA"/>
        </w:rPr>
        <w:t xml:space="preserve"> PRIVE, </w:t>
      </w:r>
      <w:r w:rsidR="008676BC">
        <w:rPr>
          <w:rFonts w:asciiTheme="minorHAnsi" w:eastAsia="Times New Roman" w:hAnsiTheme="minorHAnsi" w:cstheme="minorHAnsi"/>
          <w:b/>
          <w:spacing w:val="20"/>
          <w:lang w:eastAsia="en-US" w:bidi="ar-SA"/>
        </w:rPr>
        <w:t xml:space="preserve">A </w:t>
      </w:r>
      <w:r w:rsidRPr="001438D8">
        <w:rPr>
          <w:rFonts w:asciiTheme="minorHAnsi" w:eastAsia="Times New Roman" w:hAnsiTheme="minorHAnsi" w:cstheme="minorHAnsi"/>
          <w:b/>
          <w:spacing w:val="20"/>
          <w:lang w:eastAsia="en-US" w:bidi="ar-SA"/>
        </w:rPr>
        <w:t xml:space="preserve">VELO </w:t>
      </w:r>
    </w:p>
    <w:p w14:paraId="4288D08B" w14:textId="77777777" w:rsidR="001438D8" w:rsidRPr="001438D8" w:rsidRDefault="001438D8" w:rsidP="00C30516">
      <w:pPr>
        <w:spacing w:after="0" w:line="282" w:lineRule="exact"/>
        <w:jc w:val="center"/>
        <w:rPr>
          <w:rFonts w:asciiTheme="minorHAnsi" w:eastAsia="Times New Roman" w:hAnsiTheme="minorHAnsi" w:cstheme="minorHAnsi"/>
          <w:bCs/>
          <w:lang w:eastAsia="en-US" w:bidi="ar-SA"/>
        </w:rPr>
      </w:pPr>
      <w:r w:rsidRPr="001438D8">
        <w:rPr>
          <w:rFonts w:asciiTheme="minorHAnsi" w:eastAsia="Times New Roman" w:hAnsiTheme="minorHAnsi" w:cstheme="minorHAnsi"/>
          <w:b/>
          <w:spacing w:val="20"/>
          <w:lang w:eastAsia="en-US" w:bidi="ar-SA"/>
        </w:rPr>
        <w:t>OU EN TRANSPORTS EN COMMUN</w:t>
      </w:r>
    </w:p>
    <w:p w14:paraId="15B544A2" w14:textId="77777777" w:rsidR="001438D8" w:rsidRPr="001438D8" w:rsidRDefault="001438D8" w:rsidP="00C30516">
      <w:pPr>
        <w:spacing w:after="0" w:line="282" w:lineRule="exact"/>
        <w:jc w:val="center"/>
        <w:rPr>
          <w:rFonts w:asciiTheme="minorHAnsi" w:eastAsia="Times New Roman" w:hAnsiTheme="minorHAnsi" w:cstheme="minorHAnsi"/>
          <w:bCs/>
          <w:sz w:val="20"/>
          <w:szCs w:val="20"/>
          <w:lang w:eastAsia="en-US" w:bidi="ar-SA"/>
        </w:rPr>
      </w:pPr>
    </w:p>
    <w:tbl>
      <w:tblPr>
        <w:tblW w:w="0" w:type="auto"/>
        <w:tblInd w:w="-234" w:type="dxa"/>
        <w:tblLayout w:type="fixed"/>
        <w:tblCellMar>
          <w:top w:w="55" w:type="dxa"/>
          <w:left w:w="55" w:type="dxa"/>
          <w:bottom w:w="55" w:type="dxa"/>
          <w:right w:w="55" w:type="dxa"/>
        </w:tblCellMar>
        <w:tblLook w:val="0000" w:firstRow="0" w:lastRow="0" w:firstColumn="0" w:lastColumn="0" w:noHBand="0" w:noVBand="0"/>
      </w:tblPr>
      <w:tblGrid>
        <w:gridCol w:w="5145"/>
        <w:gridCol w:w="4673"/>
      </w:tblGrid>
      <w:tr w:rsidR="001438D8" w:rsidRPr="001438D8" w14:paraId="416C3D95" w14:textId="77777777" w:rsidTr="002510B9">
        <w:tc>
          <w:tcPr>
            <w:tcW w:w="5145" w:type="dxa"/>
            <w:tcBorders>
              <w:top w:val="single" w:sz="1" w:space="0" w:color="000000"/>
              <w:left w:val="single" w:sz="1" w:space="0" w:color="000000"/>
              <w:bottom w:val="single" w:sz="1" w:space="0" w:color="000000"/>
            </w:tcBorders>
            <w:shd w:val="clear" w:color="auto" w:fill="auto"/>
          </w:tcPr>
          <w:p w14:paraId="6616BB83" w14:textId="77777777" w:rsidR="001438D8" w:rsidRPr="001438D8" w:rsidRDefault="001438D8" w:rsidP="00C30516">
            <w:pPr>
              <w:suppressLineNumbers/>
              <w:spacing w:after="0"/>
              <w:jc w:val="both"/>
              <w:rPr>
                <w:rFonts w:asciiTheme="minorHAnsi" w:eastAsia="Times New Roman" w:hAnsiTheme="minorHAnsi" w:cstheme="minorHAnsi"/>
                <w:color w:val="000000"/>
                <w:sz w:val="20"/>
                <w:szCs w:val="20"/>
                <w:lang w:eastAsia="en-US" w:bidi="ar-SA"/>
              </w:rPr>
            </w:pPr>
            <w:r w:rsidRPr="001438D8">
              <w:rPr>
                <w:rFonts w:asciiTheme="minorHAnsi" w:eastAsia="Times New Roman" w:hAnsiTheme="minorHAnsi" w:cstheme="minorHAnsi"/>
                <w:color w:val="000000"/>
                <w:sz w:val="20"/>
                <w:szCs w:val="20"/>
                <w:lang w:eastAsia="en-US" w:bidi="ar-SA"/>
              </w:rPr>
              <w:t>Association :</w:t>
            </w:r>
          </w:p>
        </w:tc>
        <w:tc>
          <w:tcPr>
            <w:tcW w:w="4673" w:type="dxa"/>
            <w:tcBorders>
              <w:top w:val="single" w:sz="1" w:space="0" w:color="000000"/>
              <w:left w:val="single" w:sz="1" w:space="0" w:color="000000"/>
              <w:bottom w:val="single" w:sz="1" w:space="0" w:color="000000"/>
              <w:right w:val="single" w:sz="1" w:space="0" w:color="000000"/>
            </w:tcBorders>
            <w:shd w:val="clear" w:color="auto" w:fill="auto"/>
          </w:tcPr>
          <w:p w14:paraId="1124876E" w14:textId="77777777" w:rsidR="001438D8" w:rsidRPr="001438D8" w:rsidRDefault="001438D8" w:rsidP="00E23ADB">
            <w:pPr>
              <w:suppressLineNumbers/>
              <w:spacing w:after="0"/>
              <w:jc w:val="both"/>
              <w:rPr>
                <w:rFonts w:asciiTheme="minorHAnsi" w:eastAsia="Times New Roman" w:hAnsiTheme="minorHAnsi" w:cstheme="minorHAnsi"/>
                <w:color w:val="000000"/>
                <w:sz w:val="20"/>
                <w:szCs w:val="20"/>
                <w:lang w:eastAsia="en-US" w:bidi="ar-SA"/>
              </w:rPr>
            </w:pPr>
            <w:r w:rsidRPr="001438D8">
              <w:rPr>
                <w:rFonts w:asciiTheme="minorHAnsi" w:eastAsia="Times New Roman" w:hAnsiTheme="minorHAnsi" w:cstheme="minorHAnsi"/>
                <w:color w:val="000000"/>
                <w:sz w:val="20"/>
                <w:szCs w:val="20"/>
                <w:lang w:eastAsia="en-US" w:bidi="ar-SA"/>
              </w:rPr>
              <w:t xml:space="preserve">Année : </w:t>
            </w:r>
            <w:r w:rsidR="008C0AAE">
              <w:rPr>
                <w:rFonts w:asciiTheme="minorHAnsi" w:eastAsia="Times New Roman" w:hAnsiTheme="minorHAnsi" w:cstheme="minorHAnsi"/>
                <w:color w:val="000000"/>
                <w:sz w:val="20"/>
                <w:szCs w:val="20"/>
                <w:lang w:eastAsia="en-US" w:bidi="ar-SA"/>
              </w:rPr>
              <w:t>2021</w:t>
            </w:r>
          </w:p>
        </w:tc>
      </w:tr>
      <w:tr w:rsidR="001438D8" w:rsidRPr="001438D8" w14:paraId="1FC70862" w14:textId="77777777" w:rsidTr="002510B9">
        <w:tc>
          <w:tcPr>
            <w:tcW w:w="5145" w:type="dxa"/>
            <w:tcBorders>
              <w:left w:val="single" w:sz="1" w:space="0" w:color="000000"/>
              <w:bottom w:val="single" w:sz="1" w:space="0" w:color="000000"/>
            </w:tcBorders>
            <w:shd w:val="clear" w:color="auto" w:fill="auto"/>
          </w:tcPr>
          <w:p w14:paraId="708366ED" w14:textId="77777777" w:rsidR="001438D8" w:rsidRPr="001438D8" w:rsidRDefault="001438D8" w:rsidP="00C30516">
            <w:pPr>
              <w:suppressLineNumbers/>
              <w:spacing w:after="0"/>
              <w:jc w:val="both"/>
              <w:rPr>
                <w:rFonts w:asciiTheme="minorHAnsi" w:eastAsia="Times New Roman" w:hAnsiTheme="minorHAnsi" w:cstheme="minorHAnsi"/>
                <w:color w:val="000000"/>
                <w:sz w:val="20"/>
                <w:szCs w:val="20"/>
                <w:lang w:eastAsia="en-US" w:bidi="ar-SA"/>
              </w:rPr>
            </w:pPr>
            <w:r w:rsidRPr="001438D8">
              <w:rPr>
                <w:rFonts w:asciiTheme="minorHAnsi" w:eastAsia="Times New Roman" w:hAnsiTheme="minorHAnsi" w:cstheme="minorHAnsi"/>
                <w:color w:val="000000"/>
                <w:sz w:val="20"/>
                <w:szCs w:val="20"/>
                <w:lang w:eastAsia="en-US" w:bidi="ar-SA"/>
              </w:rPr>
              <w:t>Nom :</w:t>
            </w:r>
          </w:p>
        </w:tc>
        <w:tc>
          <w:tcPr>
            <w:tcW w:w="4673" w:type="dxa"/>
            <w:tcBorders>
              <w:left w:val="single" w:sz="1" w:space="0" w:color="000000"/>
              <w:bottom w:val="single" w:sz="1" w:space="0" w:color="000000"/>
              <w:right w:val="single" w:sz="1" w:space="0" w:color="000000"/>
            </w:tcBorders>
            <w:shd w:val="clear" w:color="auto" w:fill="auto"/>
          </w:tcPr>
          <w:p w14:paraId="7C107E37" w14:textId="77777777" w:rsidR="001438D8" w:rsidRPr="001438D8" w:rsidRDefault="001438D8" w:rsidP="00C30516">
            <w:pPr>
              <w:suppressLineNumbers/>
              <w:spacing w:after="0"/>
              <w:jc w:val="both"/>
              <w:rPr>
                <w:rFonts w:asciiTheme="minorHAnsi" w:eastAsia="Times New Roman" w:hAnsiTheme="minorHAnsi" w:cstheme="minorHAnsi"/>
                <w:color w:val="000000"/>
                <w:sz w:val="20"/>
                <w:szCs w:val="20"/>
                <w:lang w:eastAsia="en-US" w:bidi="ar-SA"/>
              </w:rPr>
            </w:pPr>
            <w:r w:rsidRPr="001438D8">
              <w:rPr>
                <w:rFonts w:asciiTheme="minorHAnsi" w:eastAsia="Times New Roman" w:hAnsiTheme="minorHAnsi" w:cstheme="minorHAnsi"/>
                <w:color w:val="000000"/>
                <w:sz w:val="20"/>
                <w:szCs w:val="20"/>
                <w:lang w:eastAsia="en-US" w:bidi="ar-SA"/>
              </w:rPr>
              <w:t>Prénom :</w:t>
            </w:r>
          </w:p>
        </w:tc>
      </w:tr>
      <w:tr w:rsidR="001438D8" w:rsidRPr="001438D8" w14:paraId="3E09FDC4" w14:textId="77777777" w:rsidTr="002510B9">
        <w:tc>
          <w:tcPr>
            <w:tcW w:w="5145" w:type="dxa"/>
            <w:tcBorders>
              <w:left w:val="single" w:sz="1" w:space="0" w:color="000000"/>
              <w:bottom w:val="single" w:sz="1" w:space="0" w:color="000000"/>
            </w:tcBorders>
            <w:shd w:val="clear" w:color="auto" w:fill="auto"/>
          </w:tcPr>
          <w:p w14:paraId="31994994" w14:textId="77777777" w:rsidR="001438D8" w:rsidRPr="001438D8" w:rsidRDefault="001438D8" w:rsidP="00C30516">
            <w:pPr>
              <w:suppressLineNumbers/>
              <w:spacing w:after="0"/>
              <w:jc w:val="both"/>
              <w:rPr>
                <w:rFonts w:asciiTheme="minorHAnsi" w:eastAsia="Times New Roman" w:hAnsiTheme="minorHAnsi" w:cstheme="minorHAnsi"/>
                <w:color w:val="000000"/>
                <w:sz w:val="20"/>
                <w:szCs w:val="20"/>
                <w:lang w:eastAsia="en-US" w:bidi="ar-SA"/>
              </w:rPr>
            </w:pPr>
            <w:r w:rsidRPr="001438D8">
              <w:rPr>
                <w:rFonts w:asciiTheme="minorHAnsi" w:eastAsia="Times New Roman" w:hAnsiTheme="minorHAnsi" w:cstheme="minorHAnsi"/>
                <w:color w:val="000000"/>
                <w:sz w:val="20"/>
                <w:szCs w:val="20"/>
                <w:lang w:eastAsia="en-US" w:bidi="ar-SA"/>
              </w:rPr>
              <w:t>Fonction :</w:t>
            </w:r>
          </w:p>
        </w:tc>
        <w:tc>
          <w:tcPr>
            <w:tcW w:w="4673" w:type="dxa"/>
            <w:vMerge w:val="restart"/>
            <w:tcBorders>
              <w:left w:val="single" w:sz="1" w:space="0" w:color="000000"/>
              <w:bottom w:val="single" w:sz="1" w:space="0" w:color="000000"/>
              <w:right w:val="single" w:sz="1" w:space="0" w:color="000000"/>
            </w:tcBorders>
            <w:shd w:val="clear" w:color="auto" w:fill="auto"/>
          </w:tcPr>
          <w:p w14:paraId="60A89286" w14:textId="77777777" w:rsidR="001438D8" w:rsidRPr="001438D8" w:rsidRDefault="001438D8" w:rsidP="00C30516">
            <w:pPr>
              <w:suppressLineNumbers/>
              <w:spacing w:after="0"/>
              <w:jc w:val="both"/>
              <w:rPr>
                <w:rFonts w:asciiTheme="minorHAnsi" w:eastAsia="Times New Roman" w:hAnsiTheme="minorHAnsi" w:cstheme="minorHAnsi"/>
                <w:color w:val="000000"/>
                <w:sz w:val="20"/>
                <w:szCs w:val="20"/>
                <w:lang w:eastAsia="en-US" w:bidi="ar-SA"/>
              </w:rPr>
            </w:pPr>
            <w:r w:rsidRPr="001438D8">
              <w:rPr>
                <w:rFonts w:asciiTheme="minorHAnsi" w:eastAsia="Times New Roman" w:hAnsiTheme="minorHAnsi" w:cstheme="minorHAnsi"/>
                <w:color w:val="000000"/>
                <w:sz w:val="20"/>
                <w:szCs w:val="20"/>
                <w:lang w:eastAsia="en-US" w:bidi="ar-SA"/>
              </w:rPr>
              <w:t>Adresse :</w:t>
            </w:r>
          </w:p>
        </w:tc>
      </w:tr>
      <w:tr w:rsidR="001438D8" w:rsidRPr="001438D8" w14:paraId="4F03EC64" w14:textId="77777777" w:rsidTr="002510B9">
        <w:tc>
          <w:tcPr>
            <w:tcW w:w="5145" w:type="dxa"/>
            <w:tcBorders>
              <w:left w:val="single" w:sz="1" w:space="0" w:color="000000"/>
              <w:bottom w:val="single" w:sz="1" w:space="0" w:color="000000"/>
            </w:tcBorders>
            <w:shd w:val="clear" w:color="auto" w:fill="auto"/>
          </w:tcPr>
          <w:p w14:paraId="20590EF0" w14:textId="77777777" w:rsidR="001438D8" w:rsidRPr="001438D8" w:rsidRDefault="001438D8" w:rsidP="00C30516">
            <w:pPr>
              <w:suppressLineNumbers/>
              <w:spacing w:after="0"/>
              <w:jc w:val="both"/>
              <w:rPr>
                <w:rFonts w:asciiTheme="minorHAnsi" w:eastAsia="Times New Roman" w:hAnsiTheme="minorHAnsi" w:cstheme="minorHAnsi"/>
                <w:color w:val="000000"/>
                <w:sz w:val="20"/>
                <w:szCs w:val="20"/>
                <w:lang w:eastAsia="en-US" w:bidi="ar-SA"/>
              </w:rPr>
            </w:pPr>
            <w:r w:rsidRPr="001438D8">
              <w:rPr>
                <w:rFonts w:asciiTheme="minorHAnsi" w:eastAsia="Times New Roman" w:hAnsiTheme="minorHAnsi" w:cstheme="minorHAnsi"/>
                <w:color w:val="000000"/>
                <w:sz w:val="20"/>
                <w:szCs w:val="20"/>
                <w:lang w:eastAsia="en-US" w:bidi="ar-SA"/>
              </w:rPr>
              <w:t>Numéro de compte</w:t>
            </w:r>
          </w:p>
        </w:tc>
        <w:tc>
          <w:tcPr>
            <w:tcW w:w="4673" w:type="dxa"/>
            <w:vMerge/>
            <w:tcBorders>
              <w:left w:val="single" w:sz="1" w:space="0" w:color="000000"/>
              <w:bottom w:val="single" w:sz="1" w:space="0" w:color="000000"/>
              <w:right w:val="single" w:sz="1" w:space="0" w:color="000000"/>
            </w:tcBorders>
            <w:shd w:val="clear" w:color="auto" w:fill="auto"/>
          </w:tcPr>
          <w:p w14:paraId="139ED2A6" w14:textId="77777777" w:rsidR="001438D8" w:rsidRPr="001438D8" w:rsidRDefault="001438D8" w:rsidP="00C30516">
            <w:pPr>
              <w:suppressLineNumbers/>
              <w:snapToGrid w:val="0"/>
              <w:spacing w:after="0"/>
              <w:jc w:val="both"/>
              <w:rPr>
                <w:rFonts w:asciiTheme="minorHAnsi" w:eastAsia="Times New Roman" w:hAnsiTheme="minorHAnsi" w:cstheme="minorHAnsi"/>
                <w:color w:val="000000"/>
                <w:sz w:val="20"/>
                <w:szCs w:val="20"/>
                <w:lang w:eastAsia="en-US" w:bidi="ar-SA"/>
              </w:rPr>
            </w:pPr>
          </w:p>
        </w:tc>
      </w:tr>
    </w:tbl>
    <w:p w14:paraId="64909A1C" w14:textId="77777777" w:rsidR="001438D8" w:rsidRPr="001438D8" w:rsidRDefault="001438D8" w:rsidP="00C30516">
      <w:pPr>
        <w:spacing w:after="0" w:line="282" w:lineRule="exact"/>
        <w:jc w:val="both"/>
        <w:rPr>
          <w:rFonts w:asciiTheme="minorHAnsi" w:eastAsia="Times New Roman" w:hAnsiTheme="minorHAnsi" w:cstheme="minorHAnsi"/>
          <w:color w:val="000000"/>
          <w:szCs w:val="20"/>
          <w:lang w:eastAsia="en-US" w:bidi="ar-SA"/>
        </w:rPr>
      </w:pPr>
    </w:p>
    <w:tbl>
      <w:tblPr>
        <w:tblW w:w="0" w:type="auto"/>
        <w:tblInd w:w="-234" w:type="dxa"/>
        <w:tblLayout w:type="fixed"/>
        <w:tblCellMar>
          <w:top w:w="55" w:type="dxa"/>
          <w:left w:w="55" w:type="dxa"/>
          <w:bottom w:w="55" w:type="dxa"/>
          <w:right w:w="55" w:type="dxa"/>
        </w:tblCellMar>
        <w:tblLook w:val="0000" w:firstRow="0" w:lastRow="0" w:firstColumn="0" w:lastColumn="0" w:noHBand="0" w:noVBand="0"/>
      </w:tblPr>
      <w:tblGrid>
        <w:gridCol w:w="1650"/>
        <w:gridCol w:w="2340"/>
        <w:gridCol w:w="1365"/>
        <w:gridCol w:w="1410"/>
        <w:gridCol w:w="1635"/>
        <w:gridCol w:w="1395"/>
        <w:gridCol w:w="8"/>
      </w:tblGrid>
      <w:tr w:rsidR="001438D8" w:rsidRPr="001438D8" w14:paraId="1FA2CED2" w14:textId="77777777" w:rsidTr="002510B9">
        <w:tc>
          <w:tcPr>
            <w:tcW w:w="1650" w:type="dxa"/>
            <w:tcBorders>
              <w:top w:val="single" w:sz="1" w:space="0" w:color="000000"/>
              <w:left w:val="single" w:sz="1" w:space="0" w:color="000000"/>
              <w:bottom w:val="single" w:sz="1" w:space="0" w:color="000000"/>
            </w:tcBorders>
            <w:shd w:val="clear" w:color="auto" w:fill="C0C0C0"/>
          </w:tcPr>
          <w:p w14:paraId="1A74FF96" w14:textId="77777777" w:rsidR="001438D8" w:rsidRPr="001438D8" w:rsidRDefault="001438D8" w:rsidP="00C30516">
            <w:pPr>
              <w:suppressLineNumbers/>
              <w:spacing w:after="0"/>
              <w:jc w:val="center"/>
              <w:rPr>
                <w:rFonts w:asciiTheme="minorHAnsi" w:eastAsia="Times New Roman" w:hAnsiTheme="minorHAnsi" w:cstheme="minorHAnsi"/>
                <w:color w:val="000000"/>
                <w:sz w:val="20"/>
                <w:szCs w:val="20"/>
                <w:lang w:eastAsia="en-US" w:bidi="ar-SA"/>
              </w:rPr>
            </w:pPr>
            <w:r w:rsidRPr="001438D8">
              <w:rPr>
                <w:rFonts w:asciiTheme="minorHAnsi" w:eastAsia="Times New Roman" w:hAnsiTheme="minorHAnsi" w:cstheme="minorHAnsi"/>
                <w:color w:val="000000"/>
                <w:sz w:val="20"/>
                <w:szCs w:val="20"/>
                <w:lang w:eastAsia="en-US" w:bidi="ar-SA"/>
              </w:rPr>
              <w:t>Dates</w:t>
            </w:r>
          </w:p>
        </w:tc>
        <w:tc>
          <w:tcPr>
            <w:tcW w:w="3705" w:type="dxa"/>
            <w:gridSpan w:val="2"/>
            <w:tcBorders>
              <w:top w:val="single" w:sz="1" w:space="0" w:color="000000"/>
              <w:left w:val="single" w:sz="1" w:space="0" w:color="000000"/>
              <w:bottom w:val="single" w:sz="1" w:space="0" w:color="000000"/>
            </w:tcBorders>
            <w:shd w:val="clear" w:color="auto" w:fill="C0C0C0"/>
          </w:tcPr>
          <w:p w14:paraId="157DE80C" w14:textId="77777777" w:rsidR="001438D8" w:rsidRPr="001438D8" w:rsidRDefault="001438D8" w:rsidP="00C30516">
            <w:pPr>
              <w:suppressLineNumbers/>
              <w:spacing w:after="0"/>
              <w:jc w:val="center"/>
              <w:rPr>
                <w:rFonts w:asciiTheme="minorHAnsi" w:eastAsia="Times New Roman" w:hAnsiTheme="minorHAnsi" w:cstheme="minorHAnsi"/>
                <w:color w:val="000000"/>
                <w:sz w:val="20"/>
                <w:szCs w:val="20"/>
                <w:lang w:eastAsia="en-US" w:bidi="ar-SA"/>
              </w:rPr>
            </w:pPr>
            <w:r w:rsidRPr="001438D8">
              <w:rPr>
                <w:rFonts w:asciiTheme="minorHAnsi" w:eastAsia="Times New Roman" w:hAnsiTheme="minorHAnsi" w:cstheme="minorHAnsi"/>
                <w:color w:val="000000"/>
                <w:sz w:val="20"/>
                <w:szCs w:val="20"/>
                <w:lang w:eastAsia="en-US" w:bidi="ar-SA"/>
              </w:rPr>
              <w:t>Objet des déplacements</w:t>
            </w:r>
          </w:p>
        </w:tc>
        <w:tc>
          <w:tcPr>
            <w:tcW w:w="1410" w:type="dxa"/>
            <w:tcBorders>
              <w:top w:val="single" w:sz="1" w:space="0" w:color="000000"/>
              <w:left w:val="single" w:sz="1" w:space="0" w:color="000000"/>
              <w:bottom w:val="single" w:sz="1" w:space="0" w:color="000000"/>
            </w:tcBorders>
            <w:shd w:val="clear" w:color="auto" w:fill="C0C0C0"/>
          </w:tcPr>
          <w:p w14:paraId="1A3BE3F0" w14:textId="77777777" w:rsidR="001438D8" w:rsidRPr="001438D8" w:rsidRDefault="001438D8" w:rsidP="00C30516">
            <w:pPr>
              <w:suppressLineNumbers/>
              <w:spacing w:after="0"/>
              <w:jc w:val="center"/>
              <w:rPr>
                <w:rFonts w:asciiTheme="minorHAnsi" w:eastAsia="Times New Roman" w:hAnsiTheme="minorHAnsi" w:cstheme="minorHAnsi"/>
                <w:color w:val="000000"/>
                <w:sz w:val="20"/>
                <w:szCs w:val="20"/>
                <w:lang w:eastAsia="en-US" w:bidi="ar-SA"/>
              </w:rPr>
            </w:pPr>
            <w:r w:rsidRPr="001438D8">
              <w:rPr>
                <w:rFonts w:asciiTheme="minorHAnsi" w:eastAsia="Times New Roman" w:hAnsiTheme="minorHAnsi" w:cstheme="minorHAnsi"/>
                <w:color w:val="000000"/>
                <w:sz w:val="20"/>
                <w:szCs w:val="20"/>
                <w:lang w:eastAsia="en-US" w:bidi="ar-SA"/>
              </w:rPr>
              <w:t>Voiture        (km parcourus)</w:t>
            </w:r>
          </w:p>
        </w:tc>
        <w:tc>
          <w:tcPr>
            <w:tcW w:w="1635" w:type="dxa"/>
            <w:tcBorders>
              <w:top w:val="single" w:sz="1" w:space="0" w:color="000000"/>
              <w:left w:val="single" w:sz="1" w:space="0" w:color="000000"/>
              <w:bottom w:val="single" w:sz="1" w:space="0" w:color="000000"/>
            </w:tcBorders>
            <w:shd w:val="clear" w:color="auto" w:fill="C0C0C0"/>
          </w:tcPr>
          <w:p w14:paraId="06A41DEC" w14:textId="77777777" w:rsidR="001438D8" w:rsidRPr="001438D8" w:rsidRDefault="001438D8" w:rsidP="00C30516">
            <w:pPr>
              <w:suppressLineNumbers/>
              <w:spacing w:after="0"/>
              <w:jc w:val="center"/>
              <w:rPr>
                <w:rFonts w:asciiTheme="minorHAnsi" w:eastAsia="Times New Roman" w:hAnsiTheme="minorHAnsi" w:cstheme="minorHAnsi"/>
                <w:color w:val="000000"/>
                <w:sz w:val="20"/>
                <w:szCs w:val="20"/>
                <w:lang w:eastAsia="en-US" w:bidi="ar-SA"/>
              </w:rPr>
            </w:pPr>
            <w:r w:rsidRPr="001438D8">
              <w:rPr>
                <w:rFonts w:asciiTheme="minorHAnsi" w:eastAsia="Times New Roman" w:hAnsiTheme="minorHAnsi" w:cstheme="minorHAnsi"/>
                <w:color w:val="000000"/>
                <w:sz w:val="20"/>
                <w:szCs w:val="20"/>
                <w:lang w:eastAsia="en-US" w:bidi="ar-SA"/>
              </w:rPr>
              <w:t xml:space="preserve">Vélo               </w:t>
            </w:r>
            <w:proofErr w:type="gramStart"/>
            <w:r w:rsidRPr="001438D8">
              <w:rPr>
                <w:rFonts w:asciiTheme="minorHAnsi" w:eastAsia="Times New Roman" w:hAnsiTheme="minorHAnsi" w:cstheme="minorHAnsi"/>
                <w:color w:val="000000"/>
                <w:sz w:val="20"/>
                <w:szCs w:val="20"/>
                <w:lang w:eastAsia="en-US" w:bidi="ar-SA"/>
              </w:rPr>
              <w:t xml:space="preserve">   (</w:t>
            </w:r>
            <w:proofErr w:type="gramEnd"/>
            <w:r w:rsidRPr="001438D8">
              <w:rPr>
                <w:rFonts w:asciiTheme="minorHAnsi" w:eastAsia="Times New Roman" w:hAnsiTheme="minorHAnsi" w:cstheme="minorHAnsi"/>
                <w:color w:val="000000"/>
                <w:sz w:val="20"/>
                <w:szCs w:val="20"/>
                <w:lang w:eastAsia="en-US" w:bidi="ar-SA"/>
              </w:rPr>
              <w:t xml:space="preserve"> km parcourus)</w:t>
            </w:r>
          </w:p>
        </w:tc>
        <w:tc>
          <w:tcPr>
            <w:tcW w:w="1403" w:type="dxa"/>
            <w:gridSpan w:val="2"/>
            <w:tcBorders>
              <w:top w:val="single" w:sz="1" w:space="0" w:color="000000"/>
              <w:left w:val="single" w:sz="1" w:space="0" w:color="000000"/>
              <w:bottom w:val="single" w:sz="1" w:space="0" w:color="000000"/>
              <w:right w:val="single" w:sz="1" w:space="0" w:color="000000"/>
            </w:tcBorders>
            <w:shd w:val="clear" w:color="auto" w:fill="C0C0C0"/>
          </w:tcPr>
          <w:p w14:paraId="611C8EE5" w14:textId="77777777" w:rsidR="001438D8" w:rsidRPr="001438D8" w:rsidRDefault="001438D8" w:rsidP="00C30516">
            <w:pPr>
              <w:suppressLineNumbers/>
              <w:spacing w:after="0"/>
              <w:jc w:val="center"/>
              <w:rPr>
                <w:rFonts w:asciiTheme="minorHAnsi" w:eastAsia="Times New Roman" w:hAnsiTheme="minorHAnsi" w:cstheme="minorHAnsi"/>
                <w:color w:val="000000"/>
                <w:sz w:val="20"/>
                <w:szCs w:val="20"/>
                <w:lang w:eastAsia="en-US" w:bidi="ar-SA"/>
              </w:rPr>
            </w:pPr>
            <w:r w:rsidRPr="001438D8">
              <w:rPr>
                <w:rFonts w:asciiTheme="minorHAnsi" w:eastAsia="Times New Roman" w:hAnsiTheme="minorHAnsi" w:cstheme="minorHAnsi"/>
                <w:color w:val="000000"/>
                <w:sz w:val="20"/>
                <w:szCs w:val="20"/>
                <w:lang w:eastAsia="en-US" w:bidi="ar-SA"/>
              </w:rPr>
              <w:t>Transports en commun      (joindre les tickets)</w:t>
            </w:r>
          </w:p>
        </w:tc>
      </w:tr>
      <w:tr w:rsidR="001438D8" w:rsidRPr="001438D8" w14:paraId="1FA35E52" w14:textId="77777777" w:rsidTr="002510B9">
        <w:trPr>
          <w:trHeight w:val="309"/>
        </w:trPr>
        <w:tc>
          <w:tcPr>
            <w:tcW w:w="1650" w:type="dxa"/>
            <w:tcBorders>
              <w:left w:val="single" w:sz="1" w:space="0" w:color="000000"/>
              <w:bottom w:val="single" w:sz="1" w:space="0" w:color="000000"/>
            </w:tcBorders>
            <w:shd w:val="clear" w:color="auto" w:fill="auto"/>
          </w:tcPr>
          <w:p w14:paraId="43E509C8" w14:textId="77777777" w:rsidR="001438D8" w:rsidRPr="001438D8" w:rsidRDefault="001438D8" w:rsidP="00C30516">
            <w:pPr>
              <w:suppressLineNumbers/>
              <w:snapToGrid w:val="0"/>
              <w:spacing w:after="0"/>
              <w:jc w:val="both"/>
              <w:rPr>
                <w:rFonts w:asciiTheme="minorHAnsi" w:eastAsia="Times New Roman" w:hAnsiTheme="minorHAnsi" w:cstheme="minorHAnsi"/>
                <w:color w:val="000000"/>
                <w:sz w:val="20"/>
                <w:szCs w:val="20"/>
                <w:lang w:eastAsia="en-US" w:bidi="ar-SA"/>
              </w:rPr>
            </w:pPr>
          </w:p>
        </w:tc>
        <w:tc>
          <w:tcPr>
            <w:tcW w:w="3705" w:type="dxa"/>
            <w:gridSpan w:val="2"/>
            <w:tcBorders>
              <w:left w:val="single" w:sz="1" w:space="0" w:color="000000"/>
              <w:bottom w:val="single" w:sz="1" w:space="0" w:color="000000"/>
            </w:tcBorders>
            <w:shd w:val="clear" w:color="auto" w:fill="auto"/>
          </w:tcPr>
          <w:p w14:paraId="44B5200A" w14:textId="77777777" w:rsidR="001438D8" w:rsidRPr="001438D8" w:rsidRDefault="001438D8" w:rsidP="00C30516">
            <w:pPr>
              <w:suppressLineNumbers/>
              <w:snapToGrid w:val="0"/>
              <w:spacing w:after="0"/>
              <w:jc w:val="both"/>
              <w:rPr>
                <w:rFonts w:asciiTheme="minorHAnsi" w:eastAsia="Times New Roman" w:hAnsiTheme="minorHAnsi" w:cstheme="minorHAnsi"/>
                <w:color w:val="000000"/>
                <w:sz w:val="20"/>
                <w:szCs w:val="20"/>
                <w:lang w:eastAsia="en-US" w:bidi="ar-SA"/>
              </w:rPr>
            </w:pPr>
          </w:p>
        </w:tc>
        <w:tc>
          <w:tcPr>
            <w:tcW w:w="1410" w:type="dxa"/>
            <w:tcBorders>
              <w:left w:val="single" w:sz="1" w:space="0" w:color="000000"/>
              <w:bottom w:val="single" w:sz="1" w:space="0" w:color="000000"/>
            </w:tcBorders>
            <w:shd w:val="clear" w:color="auto" w:fill="auto"/>
          </w:tcPr>
          <w:p w14:paraId="739AE610" w14:textId="77777777" w:rsidR="001438D8" w:rsidRPr="001438D8" w:rsidRDefault="001438D8" w:rsidP="00C30516">
            <w:pPr>
              <w:suppressLineNumbers/>
              <w:snapToGrid w:val="0"/>
              <w:spacing w:after="0"/>
              <w:jc w:val="both"/>
              <w:rPr>
                <w:rFonts w:asciiTheme="minorHAnsi" w:eastAsia="Times New Roman" w:hAnsiTheme="minorHAnsi" w:cstheme="minorHAnsi"/>
                <w:color w:val="000000"/>
                <w:sz w:val="20"/>
                <w:szCs w:val="20"/>
                <w:lang w:eastAsia="en-US" w:bidi="ar-SA"/>
              </w:rPr>
            </w:pPr>
          </w:p>
        </w:tc>
        <w:tc>
          <w:tcPr>
            <w:tcW w:w="1635" w:type="dxa"/>
            <w:tcBorders>
              <w:left w:val="single" w:sz="1" w:space="0" w:color="000000"/>
              <w:bottom w:val="single" w:sz="1" w:space="0" w:color="000000"/>
            </w:tcBorders>
            <w:shd w:val="clear" w:color="auto" w:fill="auto"/>
          </w:tcPr>
          <w:p w14:paraId="1878EA21" w14:textId="77777777" w:rsidR="001438D8" w:rsidRPr="001438D8" w:rsidRDefault="001438D8" w:rsidP="00C30516">
            <w:pPr>
              <w:suppressLineNumbers/>
              <w:snapToGrid w:val="0"/>
              <w:spacing w:after="0"/>
              <w:jc w:val="both"/>
              <w:rPr>
                <w:rFonts w:asciiTheme="minorHAnsi" w:eastAsia="Times New Roman" w:hAnsiTheme="minorHAnsi" w:cstheme="minorHAnsi"/>
                <w:color w:val="000000"/>
                <w:sz w:val="20"/>
                <w:szCs w:val="20"/>
                <w:lang w:eastAsia="en-US" w:bidi="ar-SA"/>
              </w:rPr>
            </w:pPr>
          </w:p>
        </w:tc>
        <w:tc>
          <w:tcPr>
            <w:tcW w:w="1403" w:type="dxa"/>
            <w:gridSpan w:val="2"/>
            <w:tcBorders>
              <w:left w:val="single" w:sz="1" w:space="0" w:color="000000"/>
              <w:bottom w:val="single" w:sz="1" w:space="0" w:color="000000"/>
              <w:right w:val="single" w:sz="1" w:space="0" w:color="000000"/>
            </w:tcBorders>
            <w:shd w:val="clear" w:color="auto" w:fill="auto"/>
          </w:tcPr>
          <w:p w14:paraId="71BAA045" w14:textId="77777777" w:rsidR="001438D8" w:rsidRPr="001438D8" w:rsidRDefault="001438D8" w:rsidP="00C30516">
            <w:pPr>
              <w:suppressLineNumbers/>
              <w:snapToGrid w:val="0"/>
              <w:spacing w:after="0"/>
              <w:jc w:val="both"/>
              <w:rPr>
                <w:rFonts w:asciiTheme="minorHAnsi" w:eastAsia="Times New Roman" w:hAnsiTheme="minorHAnsi" w:cstheme="minorHAnsi"/>
                <w:color w:val="000000"/>
                <w:sz w:val="20"/>
                <w:szCs w:val="20"/>
                <w:lang w:eastAsia="en-US" w:bidi="ar-SA"/>
              </w:rPr>
            </w:pPr>
          </w:p>
        </w:tc>
      </w:tr>
      <w:tr w:rsidR="001438D8" w:rsidRPr="001438D8" w14:paraId="7D59505C" w14:textId="77777777" w:rsidTr="002510B9">
        <w:trPr>
          <w:trHeight w:val="300"/>
        </w:trPr>
        <w:tc>
          <w:tcPr>
            <w:tcW w:w="1650" w:type="dxa"/>
            <w:tcBorders>
              <w:left w:val="single" w:sz="1" w:space="0" w:color="000000"/>
              <w:bottom w:val="single" w:sz="1" w:space="0" w:color="000000"/>
            </w:tcBorders>
            <w:shd w:val="clear" w:color="auto" w:fill="auto"/>
          </w:tcPr>
          <w:p w14:paraId="59662EF4" w14:textId="77777777" w:rsidR="001438D8" w:rsidRPr="001438D8" w:rsidRDefault="001438D8" w:rsidP="00C30516">
            <w:pPr>
              <w:suppressLineNumbers/>
              <w:snapToGrid w:val="0"/>
              <w:spacing w:after="0"/>
              <w:jc w:val="both"/>
              <w:rPr>
                <w:rFonts w:asciiTheme="minorHAnsi" w:eastAsia="Times New Roman" w:hAnsiTheme="minorHAnsi" w:cstheme="minorHAnsi"/>
                <w:color w:val="000000"/>
                <w:sz w:val="20"/>
                <w:szCs w:val="20"/>
                <w:lang w:eastAsia="en-US" w:bidi="ar-SA"/>
              </w:rPr>
            </w:pPr>
          </w:p>
        </w:tc>
        <w:tc>
          <w:tcPr>
            <w:tcW w:w="3705" w:type="dxa"/>
            <w:gridSpan w:val="2"/>
            <w:tcBorders>
              <w:left w:val="single" w:sz="1" w:space="0" w:color="000000"/>
              <w:bottom w:val="single" w:sz="1" w:space="0" w:color="000000"/>
            </w:tcBorders>
            <w:shd w:val="clear" w:color="auto" w:fill="auto"/>
          </w:tcPr>
          <w:p w14:paraId="40242533" w14:textId="77777777" w:rsidR="001438D8" w:rsidRPr="001438D8" w:rsidRDefault="001438D8" w:rsidP="00C30516">
            <w:pPr>
              <w:suppressLineNumbers/>
              <w:snapToGrid w:val="0"/>
              <w:spacing w:after="0"/>
              <w:jc w:val="both"/>
              <w:rPr>
                <w:rFonts w:asciiTheme="minorHAnsi" w:eastAsia="Times New Roman" w:hAnsiTheme="minorHAnsi" w:cstheme="minorHAnsi"/>
                <w:color w:val="000000"/>
                <w:sz w:val="20"/>
                <w:szCs w:val="20"/>
                <w:lang w:eastAsia="en-US" w:bidi="ar-SA"/>
              </w:rPr>
            </w:pPr>
          </w:p>
        </w:tc>
        <w:tc>
          <w:tcPr>
            <w:tcW w:w="1410" w:type="dxa"/>
            <w:tcBorders>
              <w:left w:val="single" w:sz="1" w:space="0" w:color="000000"/>
              <w:bottom w:val="single" w:sz="1" w:space="0" w:color="000000"/>
            </w:tcBorders>
            <w:shd w:val="clear" w:color="auto" w:fill="auto"/>
          </w:tcPr>
          <w:p w14:paraId="45B3F835" w14:textId="77777777" w:rsidR="001438D8" w:rsidRPr="001438D8" w:rsidRDefault="001438D8" w:rsidP="00C30516">
            <w:pPr>
              <w:suppressLineNumbers/>
              <w:snapToGrid w:val="0"/>
              <w:spacing w:after="0"/>
              <w:jc w:val="both"/>
              <w:rPr>
                <w:rFonts w:asciiTheme="minorHAnsi" w:eastAsia="Times New Roman" w:hAnsiTheme="minorHAnsi" w:cstheme="minorHAnsi"/>
                <w:color w:val="000000"/>
                <w:sz w:val="20"/>
                <w:szCs w:val="20"/>
                <w:lang w:eastAsia="en-US" w:bidi="ar-SA"/>
              </w:rPr>
            </w:pPr>
          </w:p>
        </w:tc>
        <w:tc>
          <w:tcPr>
            <w:tcW w:w="1635" w:type="dxa"/>
            <w:tcBorders>
              <w:left w:val="single" w:sz="1" w:space="0" w:color="000000"/>
              <w:bottom w:val="single" w:sz="1" w:space="0" w:color="000000"/>
            </w:tcBorders>
            <w:shd w:val="clear" w:color="auto" w:fill="auto"/>
          </w:tcPr>
          <w:p w14:paraId="2445EB90" w14:textId="77777777" w:rsidR="001438D8" w:rsidRPr="001438D8" w:rsidRDefault="001438D8" w:rsidP="00C30516">
            <w:pPr>
              <w:suppressLineNumbers/>
              <w:snapToGrid w:val="0"/>
              <w:spacing w:after="0"/>
              <w:jc w:val="both"/>
              <w:rPr>
                <w:rFonts w:asciiTheme="minorHAnsi" w:eastAsia="Times New Roman" w:hAnsiTheme="minorHAnsi" w:cstheme="minorHAnsi"/>
                <w:color w:val="000000"/>
                <w:sz w:val="20"/>
                <w:szCs w:val="20"/>
                <w:lang w:eastAsia="en-US" w:bidi="ar-SA"/>
              </w:rPr>
            </w:pPr>
          </w:p>
        </w:tc>
        <w:tc>
          <w:tcPr>
            <w:tcW w:w="1403" w:type="dxa"/>
            <w:gridSpan w:val="2"/>
            <w:tcBorders>
              <w:left w:val="single" w:sz="1" w:space="0" w:color="000000"/>
              <w:bottom w:val="single" w:sz="1" w:space="0" w:color="000000"/>
              <w:right w:val="single" w:sz="1" w:space="0" w:color="000000"/>
            </w:tcBorders>
            <w:shd w:val="clear" w:color="auto" w:fill="auto"/>
          </w:tcPr>
          <w:p w14:paraId="296AB2C7" w14:textId="77777777" w:rsidR="001438D8" w:rsidRPr="001438D8" w:rsidRDefault="001438D8" w:rsidP="00C30516">
            <w:pPr>
              <w:suppressLineNumbers/>
              <w:snapToGrid w:val="0"/>
              <w:spacing w:after="0"/>
              <w:jc w:val="both"/>
              <w:rPr>
                <w:rFonts w:asciiTheme="minorHAnsi" w:eastAsia="Times New Roman" w:hAnsiTheme="minorHAnsi" w:cstheme="minorHAnsi"/>
                <w:color w:val="000000"/>
                <w:sz w:val="20"/>
                <w:szCs w:val="20"/>
                <w:lang w:eastAsia="en-US" w:bidi="ar-SA"/>
              </w:rPr>
            </w:pPr>
          </w:p>
        </w:tc>
      </w:tr>
      <w:tr w:rsidR="001438D8" w:rsidRPr="001438D8" w14:paraId="58951D0A" w14:textId="77777777" w:rsidTr="002510B9">
        <w:tc>
          <w:tcPr>
            <w:tcW w:w="1650" w:type="dxa"/>
            <w:tcBorders>
              <w:left w:val="single" w:sz="1" w:space="0" w:color="000000"/>
              <w:bottom w:val="single" w:sz="1" w:space="0" w:color="000000"/>
            </w:tcBorders>
            <w:shd w:val="clear" w:color="auto" w:fill="auto"/>
          </w:tcPr>
          <w:p w14:paraId="666CD1FB" w14:textId="77777777" w:rsidR="001438D8" w:rsidRPr="001438D8" w:rsidRDefault="001438D8" w:rsidP="00C30516">
            <w:pPr>
              <w:suppressLineNumbers/>
              <w:snapToGrid w:val="0"/>
              <w:spacing w:after="0"/>
              <w:jc w:val="both"/>
              <w:rPr>
                <w:rFonts w:asciiTheme="minorHAnsi" w:eastAsia="Times New Roman" w:hAnsiTheme="minorHAnsi" w:cstheme="minorHAnsi"/>
                <w:color w:val="000000"/>
                <w:sz w:val="20"/>
                <w:szCs w:val="20"/>
                <w:lang w:eastAsia="en-US" w:bidi="ar-SA"/>
              </w:rPr>
            </w:pPr>
          </w:p>
        </w:tc>
        <w:tc>
          <w:tcPr>
            <w:tcW w:w="3705" w:type="dxa"/>
            <w:gridSpan w:val="2"/>
            <w:tcBorders>
              <w:left w:val="single" w:sz="1" w:space="0" w:color="000000"/>
              <w:bottom w:val="single" w:sz="1" w:space="0" w:color="000000"/>
            </w:tcBorders>
            <w:shd w:val="clear" w:color="auto" w:fill="auto"/>
          </w:tcPr>
          <w:p w14:paraId="77C06E0F" w14:textId="77777777" w:rsidR="001438D8" w:rsidRPr="001438D8" w:rsidRDefault="001438D8" w:rsidP="00C30516">
            <w:pPr>
              <w:suppressLineNumbers/>
              <w:snapToGrid w:val="0"/>
              <w:spacing w:after="0"/>
              <w:jc w:val="both"/>
              <w:rPr>
                <w:rFonts w:asciiTheme="minorHAnsi" w:eastAsia="Times New Roman" w:hAnsiTheme="minorHAnsi" w:cstheme="minorHAnsi"/>
                <w:color w:val="000000"/>
                <w:sz w:val="20"/>
                <w:szCs w:val="20"/>
                <w:lang w:eastAsia="en-US" w:bidi="ar-SA"/>
              </w:rPr>
            </w:pPr>
          </w:p>
        </w:tc>
        <w:tc>
          <w:tcPr>
            <w:tcW w:w="1410" w:type="dxa"/>
            <w:tcBorders>
              <w:left w:val="single" w:sz="1" w:space="0" w:color="000000"/>
              <w:bottom w:val="single" w:sz="1" w:space="0" w:color="000000"/>
            </w:tcBorders>
            <w:shd w:val="clear" w:color="auto" w:fill="auto"/>
          </w:tcPr>
          <w:p w14:paraId="2C4B3A86" w14:textId="77777777" w:rsidR="001438D8" w:rsidRPr="001438D8" w:rsidRDefault="001438D8" w:rsidP="00C30516">
            <w:pPr>
              <w:suppressLineNumbers/>
              <w:snapToGrid w:val="0"/>
              <w:spacing w:after="0"/>
              <w:jc w:val="both"/>
              <w:rPr>
                <w:rFonts w:asciiTheme="minorHAnsi" w:eastAsia="Times New Roman" w:hAnsiTheme="minorHAnsi" w:cstheme="minorHAnsi"/>
                <w:color w:val="000000"/>
                <w:sz w:val="20"/>
                <w:szCs w:val="20"/>
                <w:lang w:eastAsia="en-US" w:bidi="ar-SA"/>
              </w:rPr>
            </w:pPr>
          </w:p>
        </w:tc>
        <w:tc>
          <w:tcPr>
            <w:tcW w:w="1635" w:type="dxa"/>
            <w:tcBorders>
              <w:left w:val="single" w:sz="1" w:space="0" w:color="000000"/>
              <w:bottom w:val="single" w:sz="1" w:space="0" w:color="000000"/>
            </w:tcBorders>
            <w:shd w:val="clear" w:color="auto" w:fill="auto"/>
          </w:tcPr>
          <w:p w14:paraId="5D10F0EF" w14:textId="77777777" w:rsidR="001438D8" w:rsidRPr="001438D8" w:rsidRDefault="001438D8" w:rsidP="00C30516">
            <w:pPr>
              <w:suppressLineNumbers/>
              <w:snapToGrid w:val="0"/>
              <w:spacing w:after="0"/>
              <w:jc w:val="both"/>
              <w:rPr>
                <w:rFonts w:asciiTheme="minorHAnsi" w:eastAsia="Times New Roman" w:hAnsiTheme="minorHAnsi" w:cstheme="minorHAnsi"/>
                <w:color w:val="000000"/>
                <w:sz w:val="20"/>
                <w:szCs w:val="20"/>
                <w:lang w:eastAsia="en-US" w:bidi="ar-SA"/>
              </w:rPr>
            </w:pPr>
          </w:p>
        </w:tc>
        <w:tc>
          <w:tcPr>
            <w:tcW w:w="1403" w:type="dxa"/>
            <w:gridSpan w:val="2"/>
            <w:tcBorders>
              <w:left w:val="single" w:sz="1" w:space="0" w:color="000000"/>
              <w:bottom w:val="single" w:sz="1" w:space="0" w:color="000000"/>
              <w:right w:val="single" w:sz="1" w:space="0" w:color="000000"/>
            </w:tcBorders>
            <w:shd w:val="clear" w:color="auto" w:fill="auto"/>
          </w:tcPr>
          <w:p w14:paraId="6DF7DAE3" w14:textId="77777777" w:rsidR="001438D8" w:rsidRPr="001438D8" w:rsidRDefault="001438D8" w:rsidP="00C30516">
            <w:pPr>
              <w:suppressLineNumbers/>
              <w:snapToGrid w:val="0"/>
              <w:spacing w:after="0"/>
              <w:jc w:val="both"/>
              <w:rPr>
                <w:rFonts w:asciiTheme="minorHAnsi" w:eastAsia="Times New Roman" w:hAnsiTheme="minorHAnsi" w:cstheme="minorHAnsi"/>
                <w:color w:val="000000"/>
                <w:sz w:val="20"/>
                <w:szCs w:val="20"/>
                <w:lang w:eastAsia="en-US" w:bidi="ar-SA"/>
              </w:rPr>
            </w:pPr>
          </w:p>
        </w:tc>
      </w:tr>
      <w:tr w:rsidR="001438D8" w:rsidRPr="001438D8" w14:paraId="1454DD08" w14:textId="77777777" w:rsidTr="002510B9">
        <w:tc>
          <w:tcPr>
            <w:tcW w:w="1650" w:type="dxa"/>
            <w:tcBorders>
              <w:left w:val="single" w:sz="1" w:space="0" w:color="000000"/>
              <w:bottom w:val="single" w:sz="1" w:space="0" w:color="000000"/>
            </w:tcBorders>
            <w:shd w:val="clear" w:color="auto" w:fill="auto"/>
          </w:tcPr>
          <w:p w14:paraId="6B87FC18" w14:textId="77777777" w:rsidR="001438D8" w:rsidRPr="001438D8" w:rsidRDefault="001438D8" w:rsidP="00C30516">
            <w:pPr>
              <w:suppressLineNumbers/>
              <w:snapToGrid w:val="0"/>
              <w:spacing w:after="0"/>
              <w:jc w:val="both"/>
              <w:rPr>
                <w:rFonts w:asciiTheme="minorHAnsi" w:eastAsia="Times New Roman" w:hAnsiTheme="minorHAnsi" w:cstheme="minorHAnsi"/>
                <w:color w:val="000000"/>
                <w:sz w:val="20"/>
                <w:szCs w:val="20"/>
                <w:lang w:eastAsia="en-US" w:bidi="ar-SA"/>
              </w:rPr>
            </w:pPr>
          </w:p>
        </w:tc>
        <w:tc>
          <w:tcPr>
            <w:tcW w:w="3705" w:type="dxa"/>
            <w:gridSpan w:val="2"/>
            <w:tcBorders>
              <w:left w:val="single" w:sz="1" w:space="0" w:color="000000"/>
              <w:bottom w:val="single" w:sz="1" w:space="0" w:color="000000"/>
            </w:tcBorders>
            <w:shd w:val="clear" w:color="auto" w:fill="auto"/>
          </w:tcPr>
          <w:p w14:paraId="5ADF2166" w14:textId="77777777" w:rsidR="001438D8" w:rsidRPr="001438D8" w:rsidRDefault="001438D8" w:rsidP="00C30516">
            <w:pPr>
              <w:suppressLineNumbers/>
              <w:snapToGrid w:val="0"/>
              <w:spacing w:after="0"/>
              <w:jc w:val="both"/>
              <w:rPr>
                <w:rFonts w:asciiTheme="minorHAnsi" w:eastAsia="Times New Roman" w:hAnsiTheme="minorHAnsi" w:cstheme="minorHAnsi"/>
                <w:color w:val="000000"/>
                <w:sz w:val="20"/>
                <w:szCs w:val="20"/>
                <w:lang w:eastAsia="en-US" w:bidi="ar-SA"/>
              </w:rPr>
            </w:pPr>
          </w:p>
        </w:tc>
        <w:tc>
          <w:tcPr>
            <w:tcW w:w="1410" w:type="dxa"/>
            <w:tcBorders>
              <w:left w:val="single" w:sz="1" w:space="0" w:color="000000"/>
              <w:bottom w:val="single" w:sz="1" w:space="0" w:color="000000"/>
            </w:tcBorders>
            <w:shd w:val="clear" w:color="auto" w:fill="auto"/>
          </w:tcPr>
          <w:p w14:paraId="3D11297C" w14:textId="77777777" w:rsidR="001438D8" w:rsidRPr="001438D8" w:rsidRDefault="001438D8" w:rsidP="00C30516">
            <w:pPr>
              <w:suppressLineNumbers/>
              <w:snapToGrid w:val="0"/>
              <w:spacing w:after="0"/>
              <w:jc w:val="both"/>
              <w:rPr>
                <w:rFonts w:asciiTheme="minorHAnsi" w:eastAsia="Times New Roman" w:hAnsiTheme="minorHAnsi" w:cstheme="minorHAnsi"/>
                <w:color w:val="000000"/>
                <w:sz w:val="20"/>
                <w:szCs w:val="20"/>
                <w:lang w:eastAsia="en-US" w:bidi="ar-SA"/>
              </w:rPr>
            </w:pPr>
          </w:p>
        </w:tc>
        <w:tc>
          <w:tcPr>
            <w:tcW w:w="1635" w:type="dxa"/>
            <w:tcBorders>
              <w:left w:val="single" w:sz="1" w:space="0" w:color="000000"/>
              <w:bottom w:val="single" w:sz="1" w:space="0" w:color="000000"/>
            </w:tcBorders>
            <w:shd w:val="clear" w:color="auto" w:fill="auto"/>
          </w:tcPr>
          <w:p w14:paraId="5671554F" w14:textId="77777777" w:rsidR="001438D8" w:rsidRPr="001438D8" w:rsidRDefault="001438D8" w:rsidP="00C30516">
            <w:pPr>
              <w:suppressLineNumbers/>
              <w:snapToGrid w:val="0"/>
              <w:spacing w:after="0"/>
              <w:jc w:val="both"/>
              <w:rPr>
                <w:rFonts w:asciiTheme="minorHAnsi" w:eastAsia="Times New Roman" w:hAnsiTheme="minorHAnsi" w:cstheme="minorHAnsi"/>
                <w:color w:val="000000"/>
                <w:sz w:val="20"/>
                <w:szCs w:val="20"/>
                <w:lang w:eastAsia="en-US" w:bidi="ar-SA"/>
              </w:rPr>
            </w:pPr>
          </w:p>
        </w:tc>
        <w:tc>
          <w:tcPr>
            <w:tcW w:w="1403" w:type="dxa"/>
            <w:gridSpan w:val="2"/>
            <w:tcBorders>
              <w:left w:val="single" w:sz="1" w:space="0" w:color="000000"/>
              <w:bottom w:val="single" w:sz="1" w:space="0" w:color="000000"/>
              <w:right w:val="single" w:sz="1" w:space="0" w:color="000000"/>
            </w:tcBorders>
            <w:shd w:val="clear" w:color="auto" w:fill="auto"/>
          </w:tcPr>
          <w:p w14:paraId="54E29AAE" w14:textId="77777777" w:rsidR="001438D8" w:rsidRPr="001438D8" w:rsidRDefault="001438D8" w:rsidP="00C30516">
            <w:pPr>
              <w:suppressLineNumbers/>
              <w:snapToGrid w:val="0"/>
              <w:spacing w:after="0"/>
              <w:jc w:val="both"/>
              <w:rPr>
                <w:rFonts w:asciiTheme="minorHAnsi" w:eastAsia="Times New Roman" w:hAnsiTheme="minorHAnsi" w:cstheme="minorHAnsi"/>
                <w:color w:val="000000"/>
                <w:sz w:val="20"/>
                <w:szCs w:val="20"/>
                <w:lang w:eastAsia="en-US" w:bidi="ar-SA"/>
              </w:rPr>
            </w:pPr>
          </w:p>
        </w:tc>
      </w:tr>
      <w:tr w:rsidR="001438D8" w:rsidRPr="001438D8" w14:paraId="4E2E863C" w14:textId="77777777" w:rsidTr="002510B9">
        <w:tc>
          <w:tcPr>
            <w:tcW w:w="1650" w:type="dxa"/>
            <w:tcBorders>
              <w:left w:val="single" w:sz="1" w:space="0" w:color="000000"/>
              <w:bottom w:val="single" w:sz="1" w:space="0" w:color="000000"/>
            </w:tcBorders>
            <w:shd w:val="clear" w:color="auto" w:fill="auto"/>
          </w:tcPr>
          <w:p w14:paraId="16B02AE4" w14:textId="77777777" w:rsidR="001438D8" w:rsidRPr="001438D8" w:rsidRDefault="001438D8" w:rsidP="00C30516">
            <w:pPr>
              <w:suppressLineNumbers/>
              <w:snapToGrid w:val="0"/>
              <w:spacing w:after="0"/>
              <w:jc w:val="both"/>
              <w:rPr>
                <w:rFonts w:asciiTheme="minorHAnsi" w:eastAsia="Times New Roman" w:hAnsiTheme="minorHAnsi" w:cstheme="minorHAnsi"/>
                <w:color w:val="000000"/>
                <w:sz w:val="20"/>
                <w:szCs w:val="20"/>
                <w:lang w:eastAsia="en-US" w:bidi="ar-SA"/>
              </w:rPr>
            </w:pPr>
          </w:p>
        </w:tc>
        <w:tc>
          <w:tcPr>
            <w:tcW w:w="3705" w:type="dxa"/>
            <w:gridSpan w:val="2"/>
            <w:tcBorders>
              <w:left w:val="single" w:sz="1" w:space="0" w:color="000000"/>
              <w:bottom w:val="single" w:sz="1" w:space="0" w:color="000000"/>
            </w:tcBorders>
            <w:shd w:val="clear" w:color="auto" w:fill="auto"/>
          </w:tcPr>
          <w:p w14:paraId="7F6A1C08" w14:textId="77777777" w:rsidR="001438D8" w:rsidRPr="001438D8" w:rsidRDefault="001438D8" w:rsidP="00C30516">
            <w:pPr>
              <w:suppressLineNumbers/>
              <w:snapToGrid w:val="0"/>
              <w:spacing w:after="0"/>
              <w:jc w:val="both"/>
              <w:rPr>
                <w:rFonts w:asciiTheme="minorHAnsi" w:eastAsia="Times New Roman" w:hAnsiTheme="minorHAnsi" w:cstheme="minorHAnsi"/>
                <w:color w:val="000000"/>
                <w:sz w:val="20"/>
                <w:szCs w:val="20"/>
                <w:lang w:eastAsia="en-US" w:bidi="ar-SA"/>
              </w:rPr>
            </w:pPr>
          </w:p>
        </w:tc>
        <w:tc>
          <w:tcPr>
            <w:tcW w:w="1410" w:type="dxa"/>
            <w:tcBorders>
              <w:left w:val="single" w:sz="1" w:space="0" w:color="000000"/>
              <w:bottom w:val="single" w:sz="1" w:space="0" w:color="000000"/>
            </w:tcBorders>
            <w:shd w:val="clear" w:color="auto" w:fill="auto"/>
          </w:tcPr>
          <w:p w14:paraId="24C24962" w14:textId="77777777" w:rsidR="001438D8" w:rsidRPr="001438D8" w:rsidRDefault="001438D8" w:rsidP="00C30516">
            <w:pPr>
              <w:suppressLineNumbers/>
              <w:snapToGrid w:val="0"/>
              <w:spacing w:after="0"/>
              <w:jc w:val="both"/>
              <w:rPr>
                <w:rFonts w:asciiTheme="minorHAnsi" w:eastAsia="Times New Roman" w:hAnsiTheme="minorHAnsi" w:cstheme="minorHAnsi"/>
                <w:color w:val="000000"/>
                <w:sz w:val="20"/>
                <w:szCs w:val="20"/>
                <w:lang w:eastAsia="en-US" w:bidi="ar-SA"/>
              </w:rPr>
            </w:pPr>
          </w:p>
        </w:tc>
        <w:tc>
          <w:tcPr>
            <w:tcW w:w="1635" w:type="dxa"/>
            <w:tcBorders>
              <w:left w:val="single" w:sz="1" w:space="0" w:color="000000"/>
              <w:bottom w:val="single" w:sz="1" w:space="0" w:color="000000"/>
            </w:tcBorders>
            <w:shd w:val="clear" w:color="auto" w:fill="auto"/>
          </w:tcPr>
          <w:p w14:paraId="4C85EC6C" w14:textId="77777777" w:rsidR="001438D8" w:rsidRPr="001438D8" w:rsidRDefault="001438D8" w:rsidP="00C30516">
            <w:pPr>
              <w:suppressLineNumbers/>
              <w:snapToGrid w:val="0"/>
              <w:spacing w:after="0"/>
              <w:jc w:val="both"/>
              <w:rPr>
                <w:rFonts w:asciiTheme="minorHAnsi" w:eastAsia="Times New Roman" w:hAnsiTheme="minorHAnsi" w:cstheme="minorHAnsi"/>
                <w:color w:val="000000"/>
                <w:sz w:val="20"/>
                <w:szCs w:val="20"/>
                <w:lang w:eastAsia="en-US" w:bidi="ar-SA"/>
              </w:rPr>
            </w:pPr>
          </w:p>
        </w:tc>
        <w:tc>
          <w:tcPr>
            <w:tcW w:w="1403" w:type="dxa"/>
            <w:gridSpan w:val="2"/>
            <w:tcBorders>
              <w:left w:val="single" w:sz="1" w:space="0" w:color="000000"/>
              <w:bottom w:val="single" w:sz="1" w:space="0" w:color="000000"/>
              <w:right w:val="single" w:sz="1" w:space="0" w:color="000000"/>
            </w:tcBorders>
            <w:shd w:val="clear" w:color="auto" w:fill="auto"/>
          </w:tcPr>
          <w:p w14:paraId="48CBD170" w14:textId="77777777" w:rsidR="001438D8" w:rsidRPr="001438D8" w:rsidRDefault="001438D8" w:rsidP="00C30516">
            <w:pPr>
              <w:suppressLineNumbers/>
              <w:snapToGrid w:val="0"/>
              <w:spacing w:after="0"/>
              <w:jc w:val="both"/>
              <w:rPr>
                <w:rFonts w:asciiTheme="minorHAnsi" w:eastAsia="Times New Roman" w:hAnsiTheme="minorHAnsi" w:cstheme="minorHAnsi"/>
                <w:color w:val="000000"/>
                <w:sz w:val="20"/>
                <w:szCs w:val="20"/>
                <w:lang w:eastAsia="en-US" w:bidi="ar-SA"/>
              </w:rPr>
            </w:pPr>
          </w:p>
        </w:tc>
      </w:tr>
      <w:tr w:rsidR="001438D8" w:rsidRPr="001438D8" w14:paraId="2A12A947" w14:textId="77777777" w:rsidTr="002510B9">
        <w:tc>
          <w:tcPr>
            <w:tcW w:w="1650" w:type="dxa"/>
            <w:tcBorders>
              <w:left w:val="single" w:sz="1" w:space="0" w:color="000000"/>
              <w:bottom w:val="single" w:sz="1" w:space="0" w:color="000000"/>
            </w:tcBorders>
            <w:shd w:val="clear" w:color="auto" w:fill="auto"/>
          </w:tcPr>
          <w:p w14:paraId="69E08FC0" w14:textId="77777777" w:rsidR="001438D8" w:rsidRPr="001438D8" w:rsidRDefault="001438D8" w:rsidP="00C30516">
            <w:pPr>
              <w:suppressLineNumbers/>
              <w:snapToGrid w:val="0"/>
              <w:spacing w:after="0"/>
              <w:jc w:val="both"/>
              <w:rPr>
                <w:rFonts w:asciiTheme="minorHAnsi" w:eastAsia="Times New Roman" w:hAnsiTheme="minorHAnsi" w:cstheme="minorHAnsi"/>
                <w:color w:val="000000"/>
                <w:sz w:val="20"/>
                <w:szCs w:val="20"/>
                <w:lang w:eastAsia="en-US" w:bidi="ar-SA"/>
              </w:rPr>
            </w:pPr>
          </w:p>
        </w:tc>
        <w:tc>
          <w:tcPr>
            <w:tcW w:w="3705" w:type="dxa"/>
            <w:gridSpan w:val="2"/>
            <w:tcBorders>
              <w:left w:val="single" w:sz="1" w:space="0" w:color="000000"/>
              <w:bottom w:val="single" w:sz="1" w:space="0" w:color="000000"/>
            </w:tcBorders>
            <w:shd w:val="clear" w:color="auto" w:fill="auto"/>
          </w:tcPr>
          <w:p w14:paraId="66F79E6D" w14:textId="77777777" w:rsidR="001438D8" w:rsidRPr="001438D8" w:rsidRDefault="001438D8" w:rsidP="00C30516">
            <w:pPr>
              <w:suppressLineNumbers/>
              <w:snapToGrid w:val="0"/>
              <w:spacing w:after="0"/>
              <w:jc w:val="both"/>
              <w:rPr>
                <w:rFonts w:asciiTheme="minorHAnsi" w:eastAsia="Times New Roman" w:hAnsiTheme="minorHAnsi" w:cstheme="minorHAnsi"/>
                <w:color w:val="000000"/>
                <w:sz w:val="20"/>
                <w:szCs w:val="20"/>
                <w:lang w:eastAsia="en-US" w:bidi="ar-SA"/>
              </w:rPr>
            </w:pPr>
          </w:p>
        </w:tc>
        <w:tc>
          <w:tcPr>
            <w:tcW w:w="1410" w:type="dxa"/>
            <w:tcBorders>
              <w:left w:val="single" w:sz="1" w:space="0" w:color="000000"/>
              <w:bottom w:val="single" w:sz="1" w:space="0" w:color="000000"/>
            </w:tcBorders>
            <w:shd w:val="clear" w:color="auto" w:fill="auto"/>
          </w:tcPr>
          <w:p w14:paraId="4485A818" w14:textId="77777777" w:rsidR="001438D8" w:rsidRPr="001438D8" w:rsidRDefault="001438D8" w:rsidP="00C30516">
            <w:pPr>
              <w:suppressLineNumbers/>
              <w:snapToGrid w:val="0"/>
              <w:spacing w:after="0"/>
              <w:jc w:val="both"/>
              <w:rPr>
                <w:rFonts w:asciiTheme="minorHAnsi" w:eastAsia="Times New Roman" w:hAnsiTheme="minorHAnsi" w:cstheme="minorHAnsi"/>
                <w:color w:val="000000"/>
                <w:sz w:val="20"/>
                <w:szCs w:val="20"/>
                <w:lang w:eastAsia="en-US" w:bidi="ar-SA"/>
              </w:rPr>
            </w:pPr>
          </w:p>
        </w:tc>
        <w:tc>
          <w:tcPr>
            <w:tcW w:w="1635" w:type="dxa"/>
            <w:tcBorders>
              <w:left w:val="single" w:sz="1" w:space="0" w:color="000000"/>
              <w:bottom w:val="single" w:sz="1" w:space="0" w:color="000000"/>
            </w:tcBorders>
            <w:shd w:val="clear" w:color="auto" w:fill="auto"/>
          </w:tcPr>
          <w:p w14:paraId="568E7B28" w14:textId="77777777" w:rsidR="001438D8" w:rsidRPr="001438D8" w:rsidRDefault="001438D8" w:rsidP="00C30516">
            <w:pPr>
              <w:suppressLineNumbers/>
              <w:snapToGrid w:val="0"/>
              <w:spacing w:after="0"/>
              <w:jc w:val="both"/>
              <w:rPr>
                <w:rFonts w:asciiTheme="minorHAnsi" w:eastAsia="Times New Roman" w:hAnsiTheme="minorHAnsi" w:cstheme="minorHAnsi"/>
                <w:color w:val="000000"/>
                <w:sz w:val="20"/>
                <w:szCs w:val="20"/>
                <w:lang w:eastAsia="en-US" w:bidi="ar-SA"/>
              </w:rPr>
            </w:pPr>
          </w:p>
        </w:tc>
        <w:tc>
          <w:tcPr>
            <w:tcW w:w="1403" w:type="dxa"/>
            <w:gridSpan w:val="2"/>
            <w:tcBorders>
              <w:left w:val="single" w:sz="1" w:space="0" w:color="000000"/>
              <w:bottom w:val="single" w:sz="1" w:space="0" w:color="000000"/>
              <w:right w:val="single" w:sz="1" w:space="0" w:color="000000"/>
            </w:tcBorders>
            <w:shd w:val="clear" w:color="auto" w:fill="auto"/>
          </w:tcPr>
          <w:p w14:paraId="33179096" w14:textId="77777777" w:rsidR="001438D8" w:rsidRPr="001438D8" w:rsidRDefault="001438D8" w:rsidP="00C30516">
            <w:pPr>
              <w:suppressLineNumbers/>
              <w:snapToGrid w:val="0"/>
              <w:spacing w:after="0"/>
              <w:jc w:val="both"/>
              <w:rPr>
                <w:rFonts w:asciiTheme="minorHAnsi" w:eastAsia="Times New Roman" w:hAnsiTheme="minorHAnsi" w:cstheme="minorHAnsi"/>
                <w:color w:val="000000"/>
                <w:sz w:val="20"/>
                <w:szCs w:val="20"/>
                <w:lang w:eastAsia="en-US" w:bidi="ar-SA"/>
              </w:rPr>
            </w:pPr>
          </w:p>
        </w:tc>
      </w:tr>
      <w:tr w:rsidR="001438D8" w:rsidRPr="001438D8" w14:paraId="44ACBA34" w14:textId="77777777" w:rsidTr="002510B9">
        <w:tc>
          <w:tcPr>
            <w:tcW w:w="1650" w:type="dxa"/>
            <w:tcBorders>
              <w:left w:val="single" w:sz="1" w:space="0" w:color="000000"/>
              <w:bottom w:val="single" w:sz="1" w:space="0" w:color="000000"/>
            </w:tcBorders>
            <w:shd w:val="clear" w:color="auto" w:fill="auto"/>
          </w:tcPr>
          <w:p w14:paraId="28F4DA04" w14:textId="77777777" w:rsidR="001438D8" w:rsidRPr="001438D8" w:rsidRDefault="001438D8" w:rsidP="00C30516">
            <w:pPr>
              <w:suppressLineNumbers/>
              <w:snapToGrid w:val="0"/>
              <w:spacing w:after="0"/>
              <w:jc w:val="both"/>
              <w:rPr>
                <w:rFonts w:asciiTheme="minorHAnsi" w:eastAsia="Times New Roman" w:hAnsiTheme="minorHAnsi" w:cstheme="minorHAnsi"/>
                <w:color w:val="000000"/>
                <w:sz w:val="20"/>
                <w:szCs w:val="20"/>
                <w:lang w:eastAsia="en-US" w:bidi="ar-SA"/>
              </w:rPr>
            </w:pPr>
          </w:p>
        </w:tc>
        <w:tc>
          <w:tcPr>
            <w:tcW w:w="3705" w:type="dxa"/>
            <w:gridSpan w:val="2"/>
            <w:tcBorders>
              <w:left w:val="single" w:sz="1" w:space="0" w:color="000000"/>
              <w:bottom w:val="single" w:sz="1" w:space="0" w:color="000000"/>
            </w:tcBorders>
            <w:shd w:val="clear" w:color="auto" w:fill="auto"/>
          </w:tcPr>
          <w:p w14:paraId="545CA165" w14:textId="77777777" w:rsidR="001438D8" w:rsidRPr="001438D8" w:rsidRDefault="001438D8" w:rsidP="00C30516">
            <w:pPr>
              <w:suppressLineNumbers/>
              <w:snapToGrid w:val="0"/>
              <w:spacing w:after="0"/>
              <w:jc w:val="both"/>
              <w:rPr>
                <w:rFonts w:asciiTheme="minorHAnsi" w:eastAsia="Times New Roman" w:hAnsiTheme="minorHAnsi" w:cstheme="minorHAnsi"/>
                <w:color w:val="000000"/>
                <w:sz w:val="20"/>
                <w:szCs w:val="20"/>
                <w:lang w:eastAsia="en-US" w:bidi="ar-SA"/>
              </w:rPr>
            </w:pPr>
          </w:p>
        </w:tc>
        <w:tc>
          <w:tcPr>
            <w:tcW w:w="1410" w:type="dxa"/>
            <w:tcBorders>
              <w:left w:val="single" w:sz="1" w:space="0" w:color="000000"/>
              <w:bottom w:val="single" w:sz="1" w:space="0" w:color="000000"/>
            </w:tcBorders>
            <w:shd w:val="clear" w:color="auto" w:fill="auto"/>
          </w:tcPr>
          <w:p w14:paraId="00A886A6" w14:textId="77777777" w:rsidR="001438D8" w:rsidRPr="001438D8" w:rsidRDefault="001438D8" w:rsidP="00C30516">
            <w:pPr>
              <w:suppressLineNumbers/>
              <w:snapToGrid w:val="0"/>
              <w:spacing w:after="0"/>
              <w:jc w:val="both"/>
              <w:rPr>
                <w:rFonts w:asciiTheme="minorHAnsi" w:eastAsia="Times New Roman" w:hAnsiTheme="minorHAnsi" w:cstheme="minorHAnsi"/>
                <w:color w:val="000000"/>
                <w:sz w:val="20"/>
                <w:szCs w:val="20"/>
                <w:lang w:eastAsia="en-US" w:bidi="ar-SA"/>
              </w:rPr>
            </w:pPr>
          </w:p>
        </w:tc>
        <w:tc>
          <w:tcPr>
            <w:tcW w:w="1635" w:type="dxa"/>
            <w:tcBorders>
              <w:left w:val="single" w:sz="1" w:space="0" w:color="000000"/>
              <w:bottom w:val="single" w:sz="1" w:space="0" w:color="000000"/>
            </w:tcBorders>
            <w:shd w:val="clear" w:color="auto" w:fill="auto"/>
          </w:tcPr>
          <w:p w14:paraId="5C423172" w14:textId="77777777" w:rsidR="001438D8" w:rsidRPr="001438D8" w:rsidRDefault="001438D8" w:rsidP="00C30516">
            <w:pPr>
              <w:suppressLineNumbers/>
              <w:snapToGrid w:val="0"/>
              <w:spacing w:after="0"/>
              <w:jc w:val="both"/>
              <w:rPr>
                <w:rFonts w:asciiTheme="minorHAnsi" w:eastAsia="Times New Roman" w:hAnsiTheme="minorHAnsi" w:cstheme="minorHAnsi"/>
                <w:color w:val="000000"/>
                <w:sz w:val="20"/>
                <w:szCs w:val="20"/>
                <w:lang w:eastAsia="en-US" w:bidi="ar-SA"/>
              </w:rPr>
            </w:pPr>
          </w:p>
        </w:tc>
        <w:tc>
          <w:tcPr>
            <w:tcW w:w="1403" w:type="dxa"/>
            <w:gridSpan w:val="2"/>
            <w:tcBorders>
              <w:left w:val="single" w:sz="1" w:space="0" w:color="000000"/>
              <w:bottom w:val="single" w:sz="1" w:space="0" w:color="000000"/>
              <w:right w:val="single" w:sz="1" w:space="0" w:color="000000"/>
            </w:tcBorders>
            <w:shd w:val="clear" w:color="auto" w:fill="auto"/>
          </w:tcPr>
          <w:p w14:paraId="726FC385" w14:textId="77777777" w:rsidR="001438D8" w:rsidRPr="001438D8" w:rsidRDefault="001438D8" w:rsidP="00C30516">
            <w:pPr>
              <w:suppressLineNumbers/>
              <w:snapToGrid w:val="0"/>
              <w:spacing w:after="0"/>
              <w:jc w:val="both"/>
              <w:rPr>
                <w:rFonts w:asciiTheme="minorHAnsi" w:eastAsia="Times New Roman" w:hAnsiTheme="minorHAnsi" w:cstheme="minorHAnsi"/>
                <w:color w:val="000000"/>
                <w:sz w:val="20"/>
                <w:szCs w:val="20"/>
                <w:lang w:eastAsia="en-US" w:bidi="ar-SA"/>
              </w:rPr>
            </w:pPr>
          </w:p>
        </w:tc>
      </w:tr>
      <w:tr w:rsidR="001438D8" w:rsidRPr="001438D8" w14:paraId="420A0AE9" w14:textId="77777777" w:rsidTr="002510B9">
        <w:tc>
          <w:tcPr>
            <w:tcW w:w="1650" w:type="dxa"/>
            <w:tcBorders>
              <w:left w:val="single" w:sz="1" w:space="0" w:color="000000"/>
              <w:bottom w:val="single" w:sz="1" w:space="0" w:color="000000"/>
            </w:tcBorders>
            <w:shd w:val="clear" w:color="auto" w:fill="auto"/>
          </w:tcPr>
          <w:p w14:paraId="31704485" w14:textId="77777777" w:rsidR="001438D8" w:rsidRPr="001438D8" w:rsidRDefault="001438D8" w:rsidP="00C30516">
            <w:pPr>
              <w:suppressLineNumbers/>
              <w:snapToGrid w:val="0"/>
              <w:spacing w:after="0"/>
              <w:jc w:val="both"/>
              <w:rPr>
                <w:rFonts w:asciiTheme="minorHAnsi" w:eastAsia="Times New Roman" w:hAnsiTheme="minorHAnsi" w:cstheme="minorHAnsi"/>
                <w:color w:val="000000"/>
                <w:sz w:val="20"/>
                <w:szCs w:val="20"/>
                <w:lang w:eastAsia="en-US" w:bidi="ar-SA"/>
              </w:rPr>
            </w:pPr>
          </w:p>
        </w:tc>
        <w:tc>
          <w:tcPr>
            <w:tcW w:w="3705" w:type="dxa"/>
            <w:gridSpan w:val="2"/>
            <w:tcBorders>
              <w:left w:val="single" w:sz="1" w:space="0" w:color="000000"/>
              <w:bottom w:val="single" w:sz="1" w:space="0" w:color="000000"/>
            </w:tcBorders>
            <w:shd w:val="clear" w:color="auto" w:fill="auto"/>
          </w:tcPr>
          <w:p w14:paraId="3B015DCF" w14:textId="77777777" w:rsidR="001438D8" w:rsidRPr="001438D8" w:rsidRDefault="001438D8" w:rsidP="00C30516">
            <w:pPr>
              <w:suppressLineNumbers/>
              <w:snapToGrid w:val="0"/>
              <w:spacing w:after="0"/>
              <w:jc w:val="both"/>
              <w:rPr>
                <w:rFonts w:asciiTheme="minorHAnsi" w:eastAsia="Times New Roman" w:hAnsiTheme="minorHAnsi" w:cstheme="minorHAnsi"/>
                <w:color w:val="000000"/>
                <w:sz w:val="20"/>
                <w:szCs w:val="20"/>
                <w:lang w:eastAsia="en-US" w:bidi="ar-SA"/>
              </w:rPr>
            </w:pPr>
          </w:p>
        </w:tc>
        <w:tc>
          <w:tcPr>
            <w:tcW w:w="1410" w:type="dxa"/>
            <w:tcBorders>
              <w:left w:val="single" w:sz="1" w:space="0" w:color="000000"/>
              <w:bottom w:val="single" w:sz="1" w:space="0" w:color="000000"/>
            </w:tcBorders>
            <w:shd w:val="clear" w:color="auto" w:fill="auto"/>
          </w:tcPr>
          <w:p w14:paraId="3E78B095" w14:textId="77777777" w:rsidR="001438D8" w:rsidRPr="001438D8" w:rsidRDefault="001438D8" w:rsidP="00C30516">
            <w:pPr>
              <w:suppressLineNumbers/>
              <w:snapToGrid w:val="0"/>
              <w:spacing w:after="0"/>
              <w:jc w:val="both"/>
              <w:rPr>
                <w:rFonts w:asciiTheme="minorHAnsi" w:eastAsia="Times New Roman" w:hAnsiTheme="minorHAnsi" w:cstheme="minorHAnsi"/>
                <w:color w:val="000000"/>
                <w:sz w:val="20"/>
                <w:szCs w:val="20"/>
                <w:lang w:eastAsia="en-US" w:bidi="ar-SA"/>
              </w:rPr>
            </w:pPr>
          </w:p>
        </w:tc>
        <w:tc>
          <w:tcPr>
            <w:tcW w:w="1635" w:type="dxa"/>
            <w:tcBorders>
              <w:left w:val="single" w:sz="1" w:space="0" w:color="000000"/>
              <w:bottom w:val="single" w:sz="1" w:space="0" w:color="000000"/>
            </w:tcBorders>
            <w:shd w:val="clear" w:color="auto" w:fill="auto"/>
          </w:tcPr>
          <w:p w14:paraId="371B0A90" w14:textId="77777777" w:rsidR="001438D8" w:rsidRPr="001438D8" w:rsidRDefault="001438D8" w:rsidP="00C30516">
            <w:pPr>
              <w:suppressLineNumbers/>
              <w:snapToGrid w:val="0"/>
              <w:spacing w:after="0"/>
              <w:jc w:val="both"/>
              <w:rPr>
                <w:rFonts w:asciiTheme="minorHAnsi" w:eastAsia="Times New Roman" w:hAnsiTheme="minorHAnsi" w:cstheme="minorHAnsi"/>
                <w:color w:val="000000"/>
                <w:sz w:val="20"/>
                <w:szCs w:val="20"/>
                <w:lang w:eastAsia="en-US" w:bidi="ar-SA"/>
              </w:rPr>
            </w:pPr>
          </w:p>
        </w:tc>
        <w:tc>
          <w:tcPr>
            <w:tcW w:w="1403" w:type="dxa"/>
            <w:gridSpan w:val="2"/>
            <w:tcBorders>
              <w:left w:val="single" w:sz="1" w:space="0" w:color="000000"/>
              <w:bottom w:val="single" w:sz="1" w:space="0" w:color="000000"/>
              <w:right w:val="single" w:sz="1" w:space="0" w:color="000000"/>
            </w:tcBorders>
            <w:shd w:val="clear" w:color="auto" w:fill="auto"/>
          </w:tcPr>
          <w:p w14:paraId="23710643" w14:textId="77777777" w:rsidR="001438D8" w:rsidRPr="001438D8" w:rsidRDefault="001438D8" w:rsidP="00C30516">
            <w:pPr>
              <w:suppressLineNumbers/>
              <w:snapToGrid w:val="0"/>
              <w:spacing w:after="0"/>
              <w:jc w:val="both"/>
              <w:rPr>
                <w:rFonts w:asciiTheme="minorHAnsi" w:eastAsia="Times New Roman" w:hAnsiTheme="minorHAnsi" w:cstheme="minorHAnsi"/>
                <w:color w:val="000000"/>
                <w:sz w:val="20"/>
                <w:szCs w:val="20"/>
                <w:lang w:eastAsia="en-US" w:bidi="ar-SA"/>
              </w:rPr>
            </w:pPr>
          </w:p>
        </w:tc>
      </w:tr>
      <w:tr w:rsidR="001438D8" w:rsidRPr="001438D8" w14:paraId="449D5FC1" w14:textId="77777777" w:rsidTr="002510B9">
        <w:tblPrEx>
          <w:tblCellMar>
            <w:top w:w="0" w:type="dxa"/>
            <w:left w:w="0" w:type="dxa"/>
            <w:bottom w:w="0" w:type="dxa"/>
            <w:right w:w="0" w:type="dxa"/>
          </w:tblCellMar>
        </w:tblPrEx>
        <w:trPr>
          <w:gridAfter w:val="1"/>
          <w:wAfter w:w="8" w:type="dxa"/>
        </w:trPr>
        <w:tc>
          <w:tcPr>
            <w:tcW w:w="3990" w:type="dxa"/>
            <w:gridSpan w:val="2"/>
            <w:tcBorders>
              <w:top w:val="single" w:sz="1" w:space="0" w:color="000000"/>
              <w:left w:val="single" w:sz="1" w:space="0" w:color="000000"/>
              <w:bottom w:val="single" w:sz="1" w:space="0" w:color="000000"/>
            </w:tcBorders>
            <w:shd w:val="clear" w:color="auto" w:fill="auto"/>
          </w:tcPr>
          <w:p w14:paraId="16516CEE" w14:textId="77777777" w:rsidR="001438D8" w:rsidRPr="001438D8" w:rsidRDefault="001438D8" w:rsidP="00C30516">
            <w:pPr>
              <w:suppressLineNumbers/>
              <w:spacing w:after="0"/>
              <w:jc w:val="both"/>
              <w:rPr>
                <w:rFonts w:asciiTheme="minorHAnsi" w:eastAsia="Times New Roman" w:hAnsiTheme="minorHAnsi" w:cstheme="minorHAnsi"/>
                <w:color w:val="000000"/>
                <w:sz w:val="20"/>
                <w:szCs w:val="20"/>
                <w:lang w:eastAsia="en-US" w:bidi="ar-SA"/>
              </w:rPr>
            </w:pPr>
            <w:r w:rsidRPr="001438D8">
              <w:rPr>
                <w:rFonts w:asciiTheme="minorHAnsi" w:eastAsia="Times New Roman" w:hAnsiTheme="minorHAnsi" w:cstheme="minorHAnsi"/>
                <w:color w:val="000000"/>
                <w:sz w:val="20"/>
                <w:szCs w:val="20"/>
                <w:u w:val="single"/>
                <w:lang w:eastAsia="en-US" w:bidi="ar-SA"/>
              </w:rPr>
              <w:t>TOTAL</w:t>
            </w:r>
          </w:p>
        </w:tc>
        <w:tc>
          <w:tcPr>
            <w:tcW w:w="1365" w:type="dxa"/>
            <w:tcBorders>
              <w:top w:val="single" w:sz="1" w:space="0" w:color="000000"/>
              <w:left w:val="single" w:sz="1" w:space="0" w:color="000000"/>
              <w:bottom w:val="single" w:sz="1" w:space="0" w:color="000000"/>
            </w:tcBorders>
            <w:shd w:val="clear" w:color="auto" w:fill="auto"/>
          </w:tcPr>
          <w:p w14:paraId="4CCCA999" w14:textId="77777777" w:rsidR="001438D8" w:rsidRPr="001438D8" w:rsidRDefault="001438D8" w:rsidP="00C30516">
            <w:pPr>
              <w:suppressLineNumbers/>
              <w:spacing w:after="0"/>
              <w:jc w:val="right"/>
              <w:rPr>
                <w:rFonts w:asciiTheme="minorHAnsi" w:eastAsia="Times New Roman" w:hAnsiTheme="minorHAnsi" w:cstheme="minorHAnsi"/>
                <w:color w:val="000000"/>
                <w:sz w:val="20"/>
                <w:szCs w:val="20"/>
                <w:lang w:eastAsia="en-US" w:bidi="ar-SA"/>
              </w:rPr>
            </w:pPr>
            <w:r w:rsidRPr="001438D8">
              <w:rPr>
                <w:rFonts w:asciiTheme="minorHAnsi" w:eastAsia="Times New Roman" w:hAnsiTheme="minorHAnsi" w:cstheme="minorHAnsi"/>
                <w:color w:val="000000"/>
                <w:sz w:val="20"/>
                <w:szCs w:val="20"/>
                <w:lang w:eastAsia="en-US" w:bidi="ar-SA"/>
              </w:rPr>
              <w:t>- €</w:t>
            </w:r>
          </w:p>
        </w:tc>
        <w:tc>
          <w:tcPr>
            <w:tcW w:w="1410" w:type="dxa"/>
            <w:tcBorders>
              <w:top w:val="single" w:sz="1" w:space="0" w:color="000000"/>
              <w:left w:val="single" w:sz="1" w:space="0" w:color="000000"/>
              <w:bottom w:val="single" w:sz="1" w:space="0" w:color="000000"/>
            </w:tcBorders>
            <w:shd w:val="clear" w:color="auto" w:fill="auto"/>
          </w:tcPr>
          <w:p w14:paraId="629322D4" w14:textId="77777777" w:rsidR="001438D8" w:rsidRPr="001438D8" w:rsidRDefault="001438D8" w:rsidP="00C30516">
            <w:pPr>
              <w:suppressLineNumbers/>
              <w:spacing w:after="0"/>
              <w:jc w:val="right"/>
              <w:rPr>
                <w:rFonts w:asciiTheme="minorHAnsi" w:eastAsia="Times New Roman" w:hAnsiTheme="minorHAnsi" w:cstheme="minorHAnsi"/>
                <w:color w:val="000000"/>
                <w:sz w:val="20"/>
                <w:szCs w:val="20"/>
                <w:lang w:eastAsia="en-US" w:bidi="ar-SA"/>
              </w:rPr>
            </w:pPr>
            <w:r w:rsidRPr="001438D8">
              <w:rPr>
                <w:rFonts w:asciiTheme="minorHAnsi" w:eastAsia="Times New Roman" w:hAnsiTheme="minorHAnsi" w:cstheme="minorHAnsi"/>
                <w:color w:val="000000"/>
                <w:sz w:val="20"/>
                <w:szCs w:val="20"/>
                <w:lang w:eastAsia="en-US" w:bidi="ar-SA"/>
              </w:rPr>
              <w:t>- €</w:t>
            </w:r>
          </w:p>
        </w:tc>
        <w:tc>
          <w:tcPr>
            <w:tcW w:w="1635" w:type="dxa"/>
            <w:tcBorders>
              <w:top w:val="single" w:sz="1" w:space="0" w:color="000000"/>
              <w:left w:val="single" w:sz="1" w:space="0" w:color="000000"/>
              <w:bottom w:val="single" w:sz="1" w:space="0" w:color="000000"/>
            </w:tcBorders>
            <w:shd w:val="clear" w:color="auto" w:fill="auto"/>
          </w:tcPr>
          <w:p w14:paraId="41AC0D76" w14:textId="77777777" w:rsidR="001438D8" w:rsidRPr="001438D8" w:rsidRDefault="001438D8" w:rsidP="00C30516">
            <w:pPr>
              <w:suppressLineNumbers/>
              <w:spacing w:after="0"/>
              <w:jc w:val="right"/>
              <w:rPr>
                <w:rFonts w:asciiTheme="minorHAnsi" w:eastAsia="Times New Roman" w:hAnsiTheme="minorHAnsi" w:cstheme="minorHAnsi"/>
                <w:bCs/>
                <w:iCs/>
                <w:sz w:val="20"/>
                <w:szCs w:val="20"/>
                <w:lang w:eastAsia="en-US" w:bidi="ar-SA"/>
              </w:rPr>
            </w:pPr>
            <w:r w:rsidRPr="001438D8">
              <w:rPr>
                <w:rFonts w:asciiTheme="minorHAnsi" w:eastAsia="Times New Roman" w:hAnsiTheme="minorHAnsi" w:cstheme="minorHAnsi"/>
                <w:color w:val="000000"/>
                <w:sz w:val="20"/>
                <w:szCs w:val="20"/>
                <w:lang w:eastAsia="en-US" w:bidi="ar-SA"/>
              </w:rPr>
              <w:t>- €</w:t>
            </w:r>
          </w:p>
        </w:tc>
        <w:tc>
          <w:tcPr>
            <w:tcW w:w="1395" w:type="dxa"/>
            <w:tcBorders>
              <w:left w:val="single" w:sz="1" w:space="0" w:color="000000"/>
            </w:tcBorders>
            <w:shd w:val="clear" w:color="auto" w:fill="auto"/>
          </w:tcPr>
          <w:p w14:paraId="008D37AC" w14:textId="77777777" w:rsidR="001438D8" w:rsidRPr="001438D8" w:rsidRDefault="001438D8" w:rsidP="00C30516">
            <w:pPr>
              <w:snapToGrid w:val="0"/>
              <w:spacing w:after="0"/>
              <w:rPr>
                <w:rFonts w:asciiTheme="minorHAnsi" w:eastAsia="Times New Roman" w:hAnsiTheme="minorHAnsi" w:cstheme="minorHAnsi"/>
                <w:bCs/>
                <w:iCs/>
                <w:sz w:val="20"/>
                <w:szCs w:val="20"/>
                <w:lang w:eastAsia="en-US" w:bidi="ar-SA"/>
              </w:rPr>
            </w:pPr>
          </w:p>
        </w:tc>
      </w:tr>
    </w:tbl>
    <w:p w14:paraId="646F57A3" w14:textId="77777777" w:rsidR="001438D8" w:rsidRPr="001438D8" w:rsidRDefault="001438D8" w:rsidP="00C30516">
      <w:pPr>
        <w:spacing w:after="0" w:line="282" w:lineRule="exact"/>
        <w:rPr>
          <w:rFonts w:asciiTheme="minorHAnsi" w:eastAsia="Times New Roman" w:hAnsiTheme="minorHAnsi" w:cstheme="minorHAnsi"/>
          <w:b/>
          <w:bCs/>
          <w:color w:val="000000"/>
          <w:sz w:val="20"/>
          <w:szCs w:val="20"/>
          <w:u w:val="single"/>
          <w:lang w:eastAsia="en-US" w:bidi="ar-SA"/>
        </w:rPr>
      </w:pPr>
      <w:r w:rsidRPr="001438D8">
        <w:rPr>
          <w:rFonts w:asciiTheme="minorHAnsi" w:eastAsia="Times New Roman" w:hAnsiTheme="minorHAnsi" w:cstheme="minorHAnsi"/>
          <w:bCs/>
          <w:iCs/>
          <w:sz w:val="20"/>
          <w:szCs w:val="20"/>
          <w:lang w:eastAsia="en-US" w:bidi="ar-SA"/>
        </w:rPr>
        <w:tab/>
      </w:r>
      <w:r w:rsidRPr="001438D8">
        <w:rPr>
          <w:rFonts w:asciiTheme="minorHAnsi" w:eastAsia="Times New Roman" w:hAnsiTheme="minorHAnsi" w:cstheme="minorHAnsi"/>
          <w:bCs/>
          <w:iCs/>
          <w:sz w:val="20"/>
          <w:szCs w:val="20"/>
          <w:lang w:eastAsia="en-US" w:bidi="ar-SA"/>
        </w:rPr>
        <w:tab/>
      </w:r>
    </w:p>
    <w:tbl>
      <w:tblPr>
        <w:tblW w:w="0" w:type="auto"/>
        <w:tblInd w:w="1395" w:type="dxa"/>
        <w:tblLayout w:type="fixed"/>
        <w:tblCellMar>
          <w:top w:w="55" w:type="dxa"/>
          <w:left w:w="55" w:type="dxa"/>
          <w:bottom w:w="55" w:type="dxa"/>
          <w:right w:w="55" w:type="dxa"/>
        </w:tblCellMar>
        <w:tblLook w:val="0000" w:firstRow="0" w:lastRow="0" w:firstColumn="0" w:lastColumn="0" w:noHBand="0" w:noVBand="0"/>
      </w:tblPr>
      <w:tblGrid>
        <w:gridCol w:w="3705"/>
        <w:gridCol w:w="1460"/>
      </w:tblGrid>
      <w:tr w:rsidR="001438D8" w:rsidRPr="001438D8" w14:paraId="3CF6F961" w14:textId="77777777" w:rsidTr="002510B9">
        <w:tc>
          <w:tcPr>
            <w:tcW w:w="3705" w:type="dxa"/>
            <w:tcBorders>
              <w:top w:val="single" w:sz="4" w:space="0" w:color="000000"/>
              <w:left w:val="single" w:sz="4" w:space="0" w:color="000000"/>
              <w:bottom w:val="single" w:sz="4" w:space="0" w:color="000000"/>
            </w:tcBorders>
            <w:shd w:val="clear" w:color="auto" w:fill="auto"/>
          </w:tcPr>
          <w:p w14:paraId="1E81FC6E" w14:textId="77777777" w:rsidR="001438D8" w:rsidRPr="001438D8" w:rsidRDefault="001438D8" w:rsidP="00C30516">
            <w:pPr>
              <w:suppressLineNumbers/>
              <w:spacing w:after="0"/>
              <w:rPr>
                <w:rFonts w:asciiTheme="minorHAnsi" w:eastAsia="Times New Roman" w:hAnsiTheme="minorHAnsi" w:cstheme="minorHAnsi"/>
                <w:color w:val="000000"/>
                <w:sz w:val="20"/>
                <w:szCs w:val="20"/>
                <w:lang w:eastAsia="en-US" w:bidi="ar-SA"/>
              </w:rPr>
            </w:pPr>
            <w:r w:rsidRPr="001438D8">
              <w:rPr>
                <w:rFonts w:asciiTheme="minorHAnsi" w:eastAsia="Times New Roman" w:hAnsiTheme="minorHAnsi" w:cstheme="minorHAnsi"/>
                <w:b/>
                <w:bCs/>
                <w:color w:val="000000"/>
                <w:sz w:val="20"/>
                <w:szCs w:val="20"/>
                <w:u w:val="single"/>
                <w:lang w:eastAsia="en-US" w:bidi="ar-SA"/>
              </w:rPr>
              <w:t>TOTAL GENERAL</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14:paraId="7BBDD73B" w14:textId="77777777" w:rsidR="001438D8" w:rsidRPr="001438D8" w:rsidRDefault="001438D8" w:rsidP="00C30516">
            <w:pPr>
              <w:suppressLineNumbers/>
              <w:spacing w:after="0"/>
              <w:jc w:val="right"/>
              <w:rPr>
                <w:rFonts w:asciiTheme="minorHAnsi" w:eastAsia="Times New Roman" w:hAnsiTheme="minorHAnsi" w:cstheme="minorHAnsi"/>
                <w:bCs/>
                <w:iCs/>
                <w:sz w:val="20"/>
                <w:szCs w:val="20"/>
                <w:lang w:eastAsia="en-US" w:bidi="ar-SA"/>
              </w:rPr>
            </w:pPr>
            <w:r w:rsidRPr="001438D8">
              <w:rPr>
                <w:rFonts w:asciiTheme="minorHAnsi" w:eastAsia="Times New Roman" w:hAnsiTheme="minorHAnsi" w:cstheme="minorHAnsi"/>
                <w:color w:val="000000"/>
                <w:sz w:val="20"/>
                <w:szCs w:val="20"/>
                <w:lang w:eastAsia="en-US" w:bidi="ar-SA"/>
              </w:rPr>
              <w:t>- €</w:t>
            </w:r>
          </w:p>
        </w:tc>
      </w:tr>
    </w:tbl>
    <w:p w14:paraId="69C9DD52" w14:textId="77777777" w:rsidR="001438D8" w:rsidRPr="001438D8" w:rsidRDefault="001438D8" w:rsidP="00C30516">
      <w:pPr>
        <w:spacing w:after="0" w:line="282" w:lineRule="exact"/>
        <w:rPr>
          <w:rFonts w:asciiTheme="minorHAnsi" w:eastAsia="Times New Roman" w:hAnsiTheme="minorHAnsi" w:cstheme="minorHAnsi"/>
          <w:bCs/>
          <w:iCs/>
          <w:sz w:val="20"/>
          <w:szCs w:val="20"/>
          <w:lang w:eastAsia="en-US" w:bidi="ar-SA"/>
        </w:rPr>
      </w:pPr>
      <w:r w:rsidRPr="001438D8">
        <w:rPr>
          <w:rFonts w:asciiTheme="minorHAnsi" w:eastAsia="Times New Roman" w:hAnsiTheme="minorHAnsi" w:cstheme="minorHAnsi"/>
          <w:bCs/>
          <w:iCs/>
          <w:sz w:val="20"/>
          <w:szCs w:val="20"/>
          <w:lang w:eastAsia="en-US" w:bidi="ar-SA"/>
        </w:rPr>
        <w:tab/>
      </w:r>
      <w:r w:rsidRPr="001438D8">
        <w:rPr>
          <w:rFonts w:asciiTheme="minorHAnsi" w:eastAsia="Times New Roman" w:hAnsiTheme="minorHAnsi" w:cstheme="minorHAnsi"/>
          <w:bCs/>
          <w:iCs/>
          <w:sz w:val="20"/>
          <w:szCs w:val="20"/>
          <w:lang w:eastAsia="en-US" w:bidi="ar-SA"/>
        </w:rPr>
        <w:tab/>
      </w:r>
      <w:r w:rsidRPr="001438D8">
        <w:rPr>
          <w:rFonts w:asciiTheme="minorHAnsi" w:eastAsia="Times New Roman" w:hAnsiTheme="minorHAnsi" w:cstheme="minorHAnsi"/>
          <w:bCs/>
          <w:iCs/>
          <w:sz w:val="20"/>
          <w:szCs w:val="20"/>
          <w:lang w:eastAsia="en-US" w:bidi="ar-SA"/>
        </w:rPr>
        <w:tab/>
      </w:r>
      <w:r w:rsidRPr="001438D8">
        <w:rPr>
          <w:rFonts w:asciiTheme="minorHAnsi" w:eastAsia="Times New Roman" w:hAnsiTheme="minorHAnsi" w:cstheme="minorHAnsi"/>
          <w:bCs/>
          <w:iCs/>
          <w:sz w:val="20"/>
          <w:szCs w:val="20"/>
          <w:lang w:eastAsia="en-US" w:bidi="ar-SA"/>
        </w:rPr>
        <w:tab/>
      </w:r>
      <w:r w:rsidRPr="001438D8">
        <w:rPr>
          <w:rFonts w:asciiTheme="minorHAnsi" w:eastAsia="Times New Roman" w:hAnsiTheme="minorHAnsi" w:cstheme="minorHAnsi"/>
          <w:bCs/>
          <w:iCs/>
          <w:sz w:val="20"/>
          <w:szCs w:val="20"/>
          <w:lang w:eastAsia="en-US" w:bidi="ar-SA"/>
        </w:rPr>
        <w:tab/>
      </w:r>
      <w:r w:rsidRPr="001438D8">
        <w:rPr>
          <w:rFonts w:asciiTheme="minorHAnsi" w:eastAsia="Times New Roman" w:hAnsiTheme="minorHAnsi" w:cstheme="minorHAnsi"/>
          <w:bCs/>
          <w:iCs/>
          <w:sz w:val="20"/>
          <w:szCs w:val="20"/>
          <w:lang w:eastAsia="en-US" w:bidi="ar-SA"/>
        </w:rPr>
        <w:tab/>
      </w:r>
      <w:r w:rsidRPr="001438D8">
        <w:rPr>
          <w:rFonts w:asciiTheme="minorHAnsi" w:eastAsia="Times New Roman" w:hAnsiTheme="minorHAnsi" w:cstheme="minorHAnsi"/>
          <w:bCs/>
          <w:iCs/>
          <w:sz w:val="20"/>
          <w:szCs w:val="20"/>
          <w:lang w:eastAsia="en-US" w:bidi="ar-SA"/>
        </w:rPr>
        <w:tab/>
      </w:r>
      <w:r w:rsidRPr="001438D8">
        <w:rPr>
          <w:rFonts w:asciiTheme="minorHAnsi" w:eastAsia="Times New Roman" w:hAnsiTheme="minorHAnsi" w:cstheme="minorHAnsi"/>
          <w:bCs/>
          <w:iCs/>
          <w:sz w:val="20"/>
          <w:szCs w:val="20"/>
          <w:lang w:eastAsia="en-US" w:bidi="ar-SA"/>
        </w:rPr>
        <w:tab/>
      </w:r>
    </w:p>
    <w:p w14:paraId="003C7FE4" w14:textId="77777777" w:rsidR="001438D8" w:rsidRPr="001438D8" w:rsidRDefault="001438D8" w:rsidP="00C30516">
      <w:pPr>
        <w:spacing w:after="0" w:line="282" w:lineRule="exact"/>
        <w:rPr>
          <w:rFonts w:asciiTheme="minorHAnsi" w:eastAsia="Times New Roman" w:hAnsiTheme="minorHAnsi" w:cstheme="minorHAnsi"/>
          <w:color w:val="000000"/>
          <w:sz w:val="20"/>
          <w:szCs w:val="20"/>
          <w:lang w:eastAsia="en-US" w:bidi="ar-SA"/>
        </w:rPr>
      </w:pPr>
      <w:r w:rsidRPr="001438D8">
        <w:rPr>
          <w:rFonts w:asciiTheme="minorHAnsi" w:eastAsia="Times New Roman" w:hAnsiTheme="minorHAnsi" w:cstheme="minorHAnsi"/>
          <w:bCs/>
          <w:iCs/>
          <w:sz w:val="20"/>
          <w:szCs w:val="20"/>
          <w:lang w:eastAsia="en-US" w:bidi="ar-SA"/>
        </w:rPr>
        <w:tab/>
      </w:r>
      <w:r w:rsidRPr="001438D8">
        <w:rPr>
          <w:rFonts w:asciiTheme="minorHAnsi" w:eastAsia="Times New Roman" w:hAnsiTheme="minorHAnsi" w:cstheme="minorHAnsi"/>
          <w:bCs/>
          <w:iCs/>
          <w:sz w:val="20"/>
          <w:szCs w:val="20"/>
          <w:lang w:eastAsia="en-US" w:bidi="ar-SA"/>
        </w:rPr>
        <w:tab/>
      </w:r>
      <w:r w:rsidRPr="001438D8">
        <w:rPr>
          <w:rFonts w:asciiTheme="minorHAnsi" w:eastAsia="Times New Roman" w:hAnsiTheme="minorHAnsi" w:cstheme="minorHAnsi"/>
          <w:bCs/>
          <w:iCs/>
          <w:sz w:val="20"/>
          <w:szCs w:val="20"/>
          <w:lang w:eastAsia="en-US" w:bidi="ar-SA"/>
        </w:rPr>
        <w:tab/>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47"/>
      </w:tblGrid>
      <w:tr w:rsidR="001438D8" w:rsidRPr="001438D8" w14:paraId="07480231" w14:textId="77777777" w:rsidTr="002510B9">
        <w:trPr>
          <w:trHeight w:val="645"/>
        </w:trPr>
        <w:tc>
          <w:tcPr>
            <w:tcW w:w="9347" w:type="dxa"/>
            <w:tcBorders>
              <w:top w:val="single" w:sz="1" w:space="0" w:color="000000"/>
              <w:left w:val="single" w:sz="1" w:space="0" w:color="000000"/>
              <w:bottom w:val="single" w:sz="1" w:space="0" w:color="000000"/>
              <w:right w:val="single" w:sz="1" w:space="0" w:color="000000"/>
            </w:tcBorders>
            <w:shd w:val="clear" w:color="auto" w:fill="auto"/>
          </w:tcPr>
          <w:p w14:paraId="2C02ECED" w14:textId="77777777" w:rsidR="001438D8" w:rsidRPr="001438D8" w:rsidRDefault="001438D8" w:rsidP="00C30516">
            <w:pPr>
              <w:suppressLineNumbers/>
              <w:spacing w:after="0"/>
              <w:rPr>
                <w:rFonts w:asciiTheme="minorHAnsi" w:eastAsia="Times New Roman" w:hAnsiTheme="minorHAnsi" w:cstheme="minorHAnsi"/>
                <w:bCs/>
                <w:iCs/>
                <w:sz w:val="18"/>
                <w:szCs w:val="18"/>
                <w:lang w:eastAsia="en-US" w:bidi="ar-SA"/>
              </w:rPr>
            </w:pPr>
            <w:r w:rsidRPr="001438D8">
              <w:rPr>
                <w:rFonts w:asciiTheme="minorHAnsi" w:eastAsia="Times New Roman" w:hAnsiTheme="minorHAnsi" w:cstheme="minorHAnsi"/>
                <w:color w:val="000000"/>
                <w:sz w:val="20"/>
                <w:szCs w:val="20"/>
                <w:lang w:eastAsia="en-US" w:bidi="ar-SA"/>
              </w:rPr>
              <w:t>Certifié sincère et véritable,                                                    Signature et date</w:t>
            </w:r>
          </w:p>
        </w:tc>
      </w:tr>
    </w:tbl>
    <w:p w14:paraId="7088B53D" w14:textId="77777777" w:rsidR="001438D8" w:rsidRPr="000D5116" w:rsidRDefault="001438D8" w:rsidP="000D5116">
      <w:pPr>
        <w:spacing w:after="60"/>
        <w:rPr>
          <w:rFonts w:asciiTheme="minorHAnsi" w:eastAsia="Times New Roman" w:hAnsiTheme="minorHAnsi" w:cstheme="minorHAnsi"/>
          <w:bCs/>
          <w:iCs/>
          <w:sz w:val="18"/>
          <w:szCs w:val="18"/>
          <w:lang w:eastAsia="en-US" w:bidi="ar-SA"/>
        </w:rPr>
      </w:pPr>
      <w:r w:rsidRPr="000D5116">
        <w:rPr>
          <w:rFonts w:asciiTheme="minorHAnsi" w:eastAsia="Times New Roman" w:hAnsiTheme="minorHAnsi" w:cstheme="minorHAnsi"/>
          <w:bCs/>
          <w:iCs/>
          <w:sz w:val="18"/>
          <w:szCs w:val="18"/>
          <w:lang w:eastAsia="en-US" w:bidi="ar-SA"/>
        </w:rPr>
        <w:t>Remboursement au Km en véhicule automobile :</w:t>
      </w:r>
      <w:r w:rsidRPr="000D5116">
        <w:rPr>
          <w:rFonts w:asciiTheme="minorHAnsi" w:eastAsia="Times New Roman" w:hAnsiTheme="minorHAnsi" w:cstheme="minorHAnsi"/>
          <w:bCs/>
          <w:iCs/>
          <w:sz w:val="18"/>
          <w:szCs w:val="18"/>
          <w:lang w:eastAsia="en-US" w:bidi="ar-SA"/>
        </w:rPr>
        <w:tab/>
      </w:r>
      <w:r w:rsidRPr="000D5116">
        <w:rPr>
          <w:rFonts w:asciiTheme="minorHAnsi" w:eastAsia="Times New Roman" w:hAnsiTheme="minorHAnsi" w:cstheme="minorHAnsi"/>
          <w:bCs/>
          <w:iCs/>
          <w:sz w:val="18"/>
          <w:szCs w:val="18"/>
          <w:lang w:eastAsia="en-US" w:bidi="ar-SA"/>
        </w:rPr>
        <w:tab/>
        <w:t>Pour accord,</w:t>
      </w:r>
    </w:p>
    <w:p w14:paraId="479DE224" w14:textId="77777777" w:rsidR="001438D8" w:rsidRPr="000D5116" w:rsidRDefault="001438D8" w:rsidP="000D5116">
      <w:pPr>
        <w:spacing w:after="60"/>
        <w:rPr>
          <w:rFonts w:asciiTheme="minorHAnsi" w:eastAsia="Times New Roman" w:hAnsiTheme="minorHAnsi" w:cstheme="minorHAnsi"/>
          <w:bCs/>
          <w:iCs/>
          <w:sz w:val="18"/>
          <w:szCs w:val="18"/>
          <w:lang w:eastAsia="en-US" w:bidi="ar-SA"/>
        </w:rPr>
      </w:pPr>
      <w:r w:rsidRPr="000D5116">
        <w:rPr>
          <w:rFonts w:asciiTheme="minorHAnsi" w:eastAsia="Times New Roman" w:hAnsiTheme="minorHAnsi" w:cstheme="minorHAnsi"/>
          <w:bCs/>
          <w:iCs/>
          <w:sz w:val="18"/>
          <w:szCs w:val="18"/>
          <w:lang w:eastAsia="en-US" w:bidi="ar-SA"/>
        </w:rPr>
        <w:t xml:space="preserve">  </w:t>
      </w:r>
      <w:r w:rsidR="00DF10AA" w:rsidRPr="000D5116">
        <w:rPr>
          <w:rFonts w:asciiTheme="minorHAnsi" w:eastAsia="Times New Roman" w:hAnsiTheme="minorHAnsi" w:cstheme="minorHAnsi"/>
          <w:bCs/>
          <w:iCs/>
          <w:sz w:val="18"/>
          <w:szCs w:val="18"/>
          <w:lang w:eastAsia="en-US" w:bidi="ar-SA"/>
        </w:rPr>
        <w:tab/>
      </w:r>
      <w:r w:rsidR="00DF10AA" w:rsidRPr="000D5116">
        <w:rPr>
          <w:rFonts w:asciiTheme="minorHAnsi" w:eastAsia="Times New Roman" w:hAnsiTheme="minorHAnsi" w:cstheme="minorHAnsi"/>
          <w:bCs/>
          <w:iCs/>
          <w:sz w:val="18"/>
          <w:szCs w:val="18"/>
          <w:lang w:eastAsia="en-US" w:bidi="ar-SA"/>
        </w:rPr>
        <w:tab/>
      </w:r>
      <w:r w:rsidR="00DF10AA" w:rsidRPr="000D5116">
        <w:rPr>
          <w:rFonts w:asciiTheme="minorHAnsi" w:eastAsia="Times New Roman" w:hAnsiTheme="minorHAnsi" w:cstheme="minorHAnsi"/>
          <w:bCs/>
          <w:iCs/>
          <w:sz w:val="18"/>
          <w:szCs w:val="18"/>
          <w:lang w:eastAsia="en-US" w:bidi="ar-SA"/>
        </w:rPr>
        <w:tab/>
      </w:r>
      <w:r w:rsidRPr="000D5116">
        <w:rPr>
          <w:rFonts w:asciiTheme="minorHAnsi" w:eastAsia="Times New Roman" w:hAnsiTheme="minorHAnsi" w:cstheme="minorHAnsi"/>
          <w:bCs/>
          <w:iCs/>
          <w:sz w:val="18"/>
          <w:szCs w:val="18"/>
          <w:lang w:eastAsia="en-US" w:bidi="ar-SA"/>
        </w:rPr>
        <w:tab/>
      </w:r>
      <w:r w:rsidRPr="000D5116">
        <w:rPr>
          <w:rFonts w:asciiTheme="minorHAnsi" w:eastAsia="Times New Roman" w:hAnsiTheme="minorHAnsi" w:cstheme="minorHAnsi"/>
          <w:bCs/>
          <w:iCs/>
          <w:sz w:val="18"/>
          <w:szCs w:val="18"/>
          <w:lang w:eastAsia="en-US" w:bidi="ar-SA"/>
        </w:rPr>
        <w:tab/>
      </w:r>
      <w:r w:rsidRPr="000D5116">
        <w:rPr>
          <w:rFonts w:asciiTheme="minorHAnsi" w:eastAsia="Times New Roman" w:hAnsiTheme="minorHAnsi" w:cstheme="minorHAnsi"/>
          <w:bCs/>
          <w:iCs/>
          <w:sz w:val="18"/>
          <w:szCs w:val="18"/>
          <w:lang w:eastAsia="en-US" w:bidi="ar-SA"/>
        </w:rPr>
        <w:tab/>
        <w:t>Date</w:t>
      </w:r>
      <w:r w:rsidRPr="000D5116">
        <w:rPr>
          <w:rFonts w:asciiTheme="minorHAnsi" w:eastAsia="Times New Roman" w:hAnsiTheme="minorHAnsi" w:cstheme="minorHAnsi"/>
          <w:bCs/>
          <w:iCs/>
          <w:sz w:val="18"/>
          <w:szCs w:val="18"/>
          <w:lang w:eastAsia="en-US" w:bidi="ar-SA"/>
        </w:rPr>
        <w:tab/>
      </w:r>
      <w:r w:rsidRPr="000D5116">
        <w:rPr>
          <w:rFonts w:asciiTheme="minorHAnsi" w:eastAsia="Times New Roman" w:hAnsiTheme="minorHAnsi" w:cstheme="minorHAnsi"/>
          <w:bCs/>
          <w:iCs/>
          <w:sz w:val="18"/>
          <w:szCs w:val="18"/>
          <w:lang w:eastAsia="en-US" w:bidi="ar-SA"/>
        </w:rPr>
        <w:tab/>
      </w:r>
      <w:r w:rsidRPr="000D5116">
        <w:rPr>
          <w:rFonts w:asciiTheme="minorHAnsi" w:eastAsia="Times New Roman" w:hAnsiTheme="minorHAnsi" w:cstheme="minorHAnsi"/>
          <w:bCs/>
          <w:iCs/>
          <w:sz w:val="18"/>
          <w:szCs w:val="18"/>
          <w:lang w:eastAsia="en-US" w:bidi="ar-SA"/>
        </w:rPr>
        <w:tab/>
        <w:t>Le Trésorier ou le Président</w:t>
      </w:r>
    </w:p>
    <w:p w14:paraId="0EF95805" w14:textId="77777777" w:rsidR="006F5FD6" w:rsidRPr="006F5FD6" w:rsidRDefault="002104B5" w:rsidP="006F5FD6">
      <w:pPr>
        <w:spacing w:after="60"/>
        <w:rPr>
          <w:rFonts w:ascii="Calibri" w:eastAsiaTheme="majorEastAsia" w:hAnsi="Calibri" w:cstheme="minorHAnsi"/>
          <w:iCs/>
          <w:kern w:val="36"/>
          <w:sz w:val="20"/>
          <w:szCs w:val="20"/>
          <w:lang w:val="fr-BE" w:eastAsia="en-US" w:bidi="ar-SA"/>
        </w:rPr>
      </w:pPr>
      <w:r w:rsidRPr="00AB498C">
        <w:rPr>
          <w:rFonts w:ascii="Calibri" w:eastAsiaTheme="majorEastAsia" w:hAnsi="Calibri" w:cstheme="minorHAnsi"/>
          <w:iCs/>
          <w:kern w:val="36"/>
          <w:sz w:val="20"/>
          <w:szCs w:val="20"/>
          <w:highlight w:val="green"/>
          <w:lang w:eastAsia="en-US" w:bidi="ar-SA"/>
        </w:rPr>
        <w:t>0,3653</w:t>
      </w:r>
      <w:r w:rsidRPr="00AB498C">
        <w:rPr>
          <w:rFonts w:ascii="Calibri" w:eastAsiaTheme="majorEastAsia" w:hAnsi="Calibri" w:cstheme="minorHAnsi"/>
          <w:iCs/>
          <w:kern w:val="36"/>
          <w:sz w:val="20"/>
          <w:szCs w:val="20"/>
          <w:lang w:eastAsia="en-US" w:bidi="ar-SA"/>
        </w:rPr>
        <w:t xml:space="preserve"> </w:t>
      </w:r>
      <w:r w:rsidR="006F5FD6" w:rsidRPr="004853FF">
        <w:rPr>
          <w:rFonts w:ascii="Calibri" w:eastAsiaTheme="majorEastAsia" w:hAnsi="Calibri" w:cstheme="minorHAnsi"/>
          <w:iCs/>
          <w:kern w:val="36"/>
          <w:sz w:val="20"/>
          <w:szCs w:val="20"/>
          <w:highlight w:val="green"/>
          <w:lang w:val="fr-BE" w:eastAsia="en-US" w:bidi="ar-SA"/>
        </w:rPr>
        <w:t>€</w:t>
      </w:r>
      <w:r w:rsidR="006F5FD6" w:rsidRPr="006F5FD6">
        <w:rPr>
          <w:rFonts w:ascii="Calibri" w:eastAsiaTheme="majorEastAsia" w:hAnsi="Calibri" w:cstheme="minorHAnsi"/>
          <w:iCs/>
          <w:kern w:val="36"/>
          <w:sz w:val="20"/>
          <w:szCs w:val="20"/>
          <w:lang w:val="fr-BE" w:eastAsia="en-US" w:bidi="ar-SA"/>
        </w:rPr>
        <w:t xml:space="preserve"> par kilomètre  du 1er janvier au 30 juin </w:t>
      </w:r>
      <w:r w:rsidR="008C0AAE">
        <w:rPr>
          <w:rFonts w:ascii="Calibri" w:eastAsiaTheme="majorEastAsia" w:hAnsi="Calibri" w:cstheme="minorHAnsi"/>
          <w:iCs/>
          <w:kern w:val="36"/>
          <w:sz w:val="20"/>
          <w:szCs w:val="20"/>
          <w:lang w:val="fr-BE" w:eastAsia="en-US" w:bidi="ar-SA"/>
        </w:rPr>
        <w:t>2021</w:t>
      </w:r>
      <w:r w:rsidR="006F5FD6" w:rsidRPr="006F5FD6">
        <w:rPr>
          <w:rFonts w:ascii="Calibri" w:eastAsiaTheme="majorEastAsia" w:hAnsi="Calibri" w:cstheme="minorHAnsi"/>
          <w:iCs/>
          <w:kern w:val="36"/>
          <w:sz w:val="20"/>
          <w:szCs w:val="20"/>
          <w:lang w:val="fr-BE" w:eastAsia="en-US" w:bidi="ar-SA"/>
        </w:rPr>
        <w:t xml:space="preserve">  </w:t>
      </w:r>
    </w:p>
    <w:p w14:paraId="0EB28299" w14:textId="77777777" w:rsidR="001438D8" w:rsidRPr="00F8563C" w:rsidRDefault="00F4358F" w:rsidP="006F5FD6">
      <w:pPr>
        <w:spacing w:after="60" w:line="200" w:lineRule="atLeast"/>
        <w:rPr>
          <w:rFonts w:asciiTheme="minorHAnsi" w:eastAsia="Times New Roman" w:hAnsiTheme="minorHAnsi" w:cstheme="minorHAnsi"/>
          <w:sz w:val="18"/>
          <w:szCs w:val="18"/>
          <w:lang w:eastAsia="en-US" w:bidi="ar-SA"/>
        </w:rPr>
      </w:pPr>
      <w:r w:rsidRPr="00F838E1">
        <w:rPr>
          <w:rFonts w:ascii="Calibri" w:eastAsiaTheme="majorEastAsia" w:hAnsi="Calibri" w:cstheme="minorHAnsi"/>
          <w:b/>
          <w:iCs/>
          <w:sz w:val="20"/>
          <w:szCs w:val="20"/>
          <w:highlight w:val="green"/>
        </w:rPr>
        <w:t> </w:t>
      </w:r>
      <w:r w:rsidRPr="002E4117">
        <w:rPr>
          <w:rFonts w:ascii="Calibri" w:eastAsiaTheme="majorEastAsia" w:hAnsi="Calibri" w:cstheme="minorHAnsi"/>
          <w:b/>
          <w:iCs/>
          <w:sz w:val="20"/>
          <w:szCs w:val="20"/>
          <w:highlight w:val="green"/>
          <w:lang w:eastAsia="en-US" w:bidi="ar-SA"/>
        </w:rPr>
        <w:t>0,3542</w:t>
      </w:r>
      <w:r w:rsidRPr="002E4117">
        <w:rPr>
          <w:rFonts w:ascii="Calibri" w:eastAsiaTheme="majorEastAsia" w:hAnsi="Calibri" w:cstheme="minorHAnsi"/>
          <w:b/>
          <w:iCs/>
          <w:sz w:val="20"/>
          <w:szCs w:val="20"/>
          <w:highlight w:val="green"/>
          <w:lang w:val="fr-BE" w:eastAsia="en-US" w:bidi="ar-SA"/>
        </w:rPr>
        <w:t> </w:t>
      </w:r>
      <w:r w:rsidRPr="002E4117">
        <w:rPr>
          <w:rFonts w:ascii="Calibri" w:eastAsiaTheme="majorEastAsia" w:hAnsi="Calibri" w:cstheme="minorHAnsi"/>
          <w:b/>
          <w:iCs/>
          <w:sz w:val="20"/>
          <w:szCs w:val="20"/>
          <w:highlight w:val="green"/>
        </w:rPr>
        <w:t>€</w:t>
      </w:r>
      <w:r w:rsidRPr="00816145">
        <w:rPr>
          <w:rFonts w:ascii="Calibri" w:eastAsia="Times New Roman" w:hAnsi="Calibri" w:cs="Calibri"/>
          <w:b/>
          <w:szCs w:val="22"/>
          <w:highlight w:val="green"/>
        </w:rPr>
        <w:t xml:space="preserve"> </w:t>
      </w:r>
      <w:r w:rsidRPr="007C0A3F">
        <w:rPr>
          <w:rFonts w:ascii="Calibri" w:eastAsiaTheme="majorEastAsia" w:hAnsi="Calibri" w:cstheme="minorHAnsi"/>
          <w:iCs/>
          <w:sz w:val="20"/>
          <w:szCs w:val="20"/>
        </w:rPr>
        <w:t xml:space="preserve"> </w:t>
      </w:r>
      <w:r w:rsidR="006F5FD6" w:rsidRPr="006F5FD6">
        <w:rPr>
          <w:rFonts w:ascii="Calibri" w:eastAsiaTheme="majorEastAsia" w:hAnsi="Calibri" w:cstheme="minorHAnsi"/>
          <w:iCs/>
          <w:kern w:val="36"/>
          <w:sz w:val="20"/>
          <w:szCs w:val="20"/>
          <w:lang w:val="fr-BE" w:eastAsia="en-US" w:bidi="ar-SA"/>
        </w:rPr>
        <w:t xml:space="preserve">par kilomètre à partir du 1er juillet </w:t>
      </w:r>
      <w:r w:rsidR="008C0AAE">
        <w:rPr>
          <w:rFonts w:ascii="Calibri" w:eastAsiaTheme="majorEastAsia" w:hAnsi="Calibri" w:cstheme="minorHAnsi"/>
          <w:iCs/>
          <w:kern w:val="36"/>
          <w:sz w:val="20"/>
          <w:szCs w:val="20"/>
          <w:lang w:val="fr-BE" w:eastAsia="en-US" w:bidi="ar-SA"/>
        </w:rPr>
        <w:t>2021</w:t>
      </w:r>
      <w:r w:rsidR="006F5FD6" w:rsidRPr="006F5FD6">
        <w:rPr>
          <w:rFonts w:ascii="Calibri" w:eastAsiaTheme="majorEastAsia" w:hAnsi="Calibri" w:cstheme="minorHAnsi"/>
          <w:iCs/>
          <w:kern w:val="36"/>
          <w:sz w:val="20"/>
          <w:szCs w:val="20"/>
          <w:lang w:val="fr-BE" w:eastAsia="en-US" w:bidi="ar-SA"/>
        </w:rPr>
        <w:t xml:space="preserve"> jusqu'au 31 décembre </w:t>
      </w:r>
      <w:r w:rsidR="00641E98">
        <w:rPr>
          <w:rFonts w:ascii="Calibri" w:eastAsiaTheme="majorEastAsia" w:hAnsi="Calibri" w:cstheme="minorHAnsi"/>
          <w:iCs/>
          <w:kern w:val="36"/>
          <w:sz w:val="20"/>
          <w:szCs w:val="20"/>
          <w:lang w:val="fr-BE" w:eastAsia="en-US" w:bidi="ar-SA"/>
        </w:rPr>
        <w:t>202</w:t>
      </w:r>
      <w:r w:rsidR="002104B5">
        <w:rPr>
          <w:rFonts w:ascii="Calibri" w:eastAsiaTheme="majorEastAsia" w:hAnsi="Calibri" w:cstheme="minorHAnsi"/>
          <w:iCs/>
          <w:kern w:val="36"/>
          <w:sz w:val="20"/>
          <w:szCs w:val="20"/>
          <w:lang w:val="fr-BE" w:eastAsia="en-US" w:bidi="ar-SA"/>
        </w:rPr>
        <w:t>1</w:t>
      </w:r>
      <w:r w:rsidR="006F5FD6" w:rsidRPr="006F5FD6">
        <w:rPr>
          <w:rFonts w:ascii="Calibri" w:eastAsiaTheme="minorHAnsi" w:hAnsi="Calibri" w:cstheme="minorHAnsi"/>
          <w:bCs/>
          <w:iCs/>
          <w:color w:val="000000"/>
          <w:kern w:val="36"/>
          <w:sz w:val="20"/>
          <w:szCs w:val="20"/>
          <w:lang w:val="fr-BE" w:eastAsia="en-US" w:bidi="ar-SA"/>
        </w:rPr>
        <w:tab/>
      </w:r>
    </w:p>
    <w:p w14:paraId="7148E5B2" w14:textId="77777777" w:rsidR="001438D8" w:rsidRPr="001438D8" w:rsidRDefault="001438D8" w:rsidP="006F5FD6">
      <w:pPr>
        <w:spacing w:after="60" w:line="200" w:lineRule="atLeast"/>
        <w:rPr>
          <w:rFonts w:asciiTheme="minorHAnsi" w:eastAsia="Times New Roman" w:hAnsiTheme="minorHAnsi" w:cstheme="minorHAnsi"/>
          <w:b/>
          <w:color w:val="00000A"/>
          <w:sz w:val="18"/>
          <w:szCs w:val="18"/>
          <w:lang w:eastAsia="en-US" w:bidi="ar-SA"/>
        </w:rPr>
      </w:pPr>
      <w:r w:rsidRPr="00F8563C">
        <w:rPr>
          <w:rFonts w:asciiTheme="minorHAnsi" w:eastAsia="Times New Roman" w:hAnsiTheme="minorHAnsi" w:cstheme="minorHAnsi"/>
          <w:bCs/>
          <w:iCs/>
          <w:sz w:val="18"/>
          <w:szCs w:val="18"/>
          <w:lang w:eastAsia="en-US" w:bidi="ar-SA"/>
        </w:rPr>
        <w:t xml:space="preserve">  </w:t>
      </w:r>
      <w:r w:rsidRPr="004853FF">
        <w:rPr>
          <w:rFonts w:asciiTheme="minorHAnsi" w:eastAsia="Times New Roman" w:hAnsiTheme="minorHAnsi" w:cstheme="minorHAnsi"/>
          <w:bCs/>
          <w:iCs/>
          <w:sz w:val="18"/>
          <w:szCs w:val="18"/>
          <w:highlight w:val="green"/>
          <w:lang w:eastAsia="en-US" w:bidi="ar-SA"/>
        </w:rPr>
        <w:t>0,2</w:t>
      </w:r>
      <w:r w:rsidR="004853FF" w:rsidRPr="004853FF">
        <w:rPr>
          <w:rFonts w:asciiTheme="minorHAnsi" w:eastAsia="Times New Roman" w:hAnsiTheme="minorHAnsi" w:cstheme="minorHAnsi"/>
          <w:bCs/>
          <w:iCs/>
          <w:sz w:val="18"/>
          <w:szCs w:val="18"/>
          <w:highlight w:val="green"/>
          <w:lang w:eastAsia="en-US" w:bidi="ar-SA"/>
        </w:rPr>
        <w:t>4</w:t>
      </w:r>
      <w:r w:rsidRPr="004853FF">
        <w:rPr>
          <w:rFonts w:asciiTheme="minorHAnsi" w:eastAsia="Times New Roman" w:hAnsiTheme="minorHAnsi" w:cstheme="minorHAnsi"/>
          <w:bCs/>
          <w:iCs/>
          <w:sz w:val="18"/>
          <w:szCs w:val="18"/>
          <w:highlight w:val="green"/>
          <w:lang w:eastAsia="en-US" w:bidi="ar-SA"/>
        </w:rPr>
        <w:t xml:space="preserve">  €</w:t>
      </w:r>
      <w:r w:rsidRPr="00F8563C">
        <w:rPr>
          <w:rFonts w:asciiTheme="minorHAnsi" w:eastAsia="Times New Roman" w:hAnsiTheme="minorHAnsi" w:cstheme="minorHAnsi"/>
          <w:bCs/>
          <w:iCs/>
          <w:sz w:val="18"/>
          <w:szCs w:val="18"/>
          <w:lang w:eastAsia="en-US" w:bidi="ar-SA"/>
        </w:rPr>
        <w:t xml:space="preserve"> au km parcouru en vélo</w:t>
      </w:r>
      <w:r w:rsidRPr="001438D8">
        <w:rPr>
          <w:rFonts w:asciiTheme="minorHAnsi" w:eastAsia="Times New Roman" w:hAnsiTheme="minorHAnsi" w:cstheme="minorHAnsi"/>
          <w:bCs/>
          <w:iCs/>
          <w:sz w:val="18"/>
          <w:szCs w:val="18"/>
          <w:lang w:eastAsia="en-US" w:bidi="ar-SA"/>
        </w:rPr>
        <w:tab/>
      </w:r>
      <w:r w:rsidRPr="001438D8">
        <w:rPr>
          <w:rFonts w:asciiTheme="minorHAnsi" w:eastAsia="Times New Roman" w:hAnsiTheme="minorHAnsi" w:cstheme="minorHAnsi"/>
          <w:bCs/>
          <w:iCs/>
          <w:sz w:val="18"/>
          <w:szCs w:val="18"/>
          <w:lang w:eastAsia="en-US" w:bidi="ar-SA"/>
        </w:rPr>
        <w:tab/>
      </w:r>
      <w:r w:rsidRPr="001438D8">
        <w:rPr>
          <w:rFonts w:asciiTheme="minorHAnsi" w:eastAsia="Times New Roman" w:hAnsiTheme="minorHAnsi" w:cstheme="minorHAnsi"/>
          <w:bCs/>
          <w:iCs/>
          <w:sz w:val="18"/>
          <w:szCs w:val="18"/>
          <w:lang w:eastAsia="en-US" w:bidi="ar-SA"/>
        </w:rPr>
        <w:tab/>
      </w:r>
      <w:r w:rsidRPr="001438D8">
        <w:rPr>
          <w:rFonts w:asciiTheme="minorHAnsi" w:eastAsia="Times New Roman" w:hAnsiTheme="minorHAnsi" w:cstheme="minorHAnsi"/>
          <w:bCs/>
          <w:iCs/>
          <w:sz w:val="18"/>
          <w:szCs w:val="18"/>
          <w:lang w:eastAsia="en-US" w:bidi="ar-SA"/>
        </w:rPr>
        <w:tab/>
      </w:r>
      <w:r w:rsidRPr="001438D8">
        <w:rPr>
          <w:rFonts w:asciiTheme="minorHAnsi" w:eastAsia="Times New Roman" w:hAnsiTheme="minorHAnsi" w:cstheme="minorHAnsi"/>
          <w:bCs/>
          <w:iCs/>
          <w:sz w:val="20"/>
          <w:szCs w:val="20"/>
          <w:lang w:eastAsia="en-US" w:bidi="ar-SA"/>
        </w:rPr>
        <w:t>Signature</w:t>
      </w:r>
      <w:r w:rsidRPr="001438D8">
        <w:rPr>
          <w:rFonts w:asciiTheme="minorHAnsi" w:eastAsia="Times New Roman" w:hAnsiTheme="minorHAnsi" w:cstheme="minorHAnsi"/>
          <w:bCs/>
          <w:iCs/>
          <w:sz w:val="18"/>
          <w:szCs w:val="18"/>
          <w:lang w:eastAsia="en-US" w:bidi="ar-SA"/>
        </w:rPr>
        <w:tab/>
      </w:r>
      <w:r w:rsidRPr="001438D8">
        <w:rPr>
          <w:rFonts w:asciiTheme="minorHAnsi" w:eastAsia="Times New Roman" w:hAnsiTheme="minorHAnsi" w:cstheme="minorHAnsi"/>
          <w:bCs/>
          <w:iCs/>
          <w:sz w:val="18"/>
          <w:szCs w:val="18"/>
          <w:lang w:eastAsia="en-US" w:bidi="ar-SA"/>
        </w:rPr>
        <w:tab/>
      </w:r>
      <w:r w:rsidRPr="001438D8">
        <w:rPr>
          <w:rFonts w:asciiTheme="minorHAnsi" w:eastAsia="Times New Roman" w:hAnsiTheme="minorHAnsi" w:cstheme="minorHAnsi"/>
          <w:bCs/>
          <w:iCs/>
          <w:sz w:val="18"/>
          <w:szCs w:val="18"/>
          <w:lang w:eastAsia="en-US" w:bidi="ar-SA"/>
        </w:rPr>
        <w:tab/>
      </w:r>
      <w:r w:rsidRPr="001438D8">
        <w:rPr>
          <w:rFonts w:asciiTheme="minorHAnsi" w:eastAsia="Times New Roman" w:hAnsiTheme="minorHAnsi" w:cstheme="minorHAnsi"/>
          <w:bCs/>
          <w:iCs/>
          <w:sz w:val="18"/>
          <w:szCs w:val="18"/>
          <w:lang w:eastAsia="en-US" w:bidi="ar-SA"/>
        </w:rPr>
        <w:tab/>
      </w:r>
    </w:p>
    <w:p w14:paraId="14A0CDC2" w14:textId="77777777" w:rsidR="001438D8" w:rsidRPr="001438D8" w:rsidRDefault="001438D8" w:rsidP="00C30516">
      <w:pPr>
        <w:spacing w:after="0"/>
        <w:rPr>
          <w:rFonts w:asciiTheme="minorHAnsi" w:eastAsia="Times New Roman" w:hAnsiTheme="minorHAnsi" w:cstheme="minorHAnsi"/>
          <w:b/>
          <w:color w:val="00000A"/>
          <w:sz w:val="18"/>
          <w:szCs w:val="18"/>
          <w:lang w:eastAsia="en-US" w:bidi="ar-SA"/>
        </w:rPr>
      </w:pPr>
    </w:p>
    <w:p w14:paraId="78025B1F" w14:textId="77777777" w:rsidR="001438D8" w:rsidRPr="001438D8" w:rsidRDefault="001438D8" w:rsidP="00C30516">
      <w:pPr>
        <w:spacing w:after="0"/>
        <w:rPr>
          <w:rFonts w:asciiTheme="minorHAnsi" w:eastAsia="Times New Roman" w:hAnsiTheme="minorHAnsi" w:cstheme="minorHAnsi"/>
          <w:color w:val="000000"/>
          <w:sz w:val="22"/>
          <w:szCs w:val="22"/>
          <w:lang w:eastAsia="en-US" w:bidi="ar-SA"/>
        </w:rPr>
      </w:pPr>
      <w:r w:rsidRPr="001438D8">
        <w:rPr>
          <w:rFonts w:asciiTheme="minorHAnsi" w:eastAsia="Times New Roman" w:hAnsiTheme="minorHAnsi" w:cstheme="minorHAnsi"/>
          <w:b/>
          <w:color w:val="00000A"/>
          <w:sz w:val="18"/>
          <w:szCs w:val="18"/>
          <w:lang w:eastAsia="en-US" w:bidi="ar-SA"/>
        </w:rPr>
        <w:t>Le remboursement sera effectué sur le compte n° ……………………............................ …</w:t>
      </w:r>
    </w:p>
    <w:p w14:paraId="0D6EB7B0" w14:textId="77777777" w:rsidR="00694AD8" w:rsidRDefault="001438D8" w:rsidP="00C30516">
      <w:pPr>
        <w:spacing w:after="0"/>
        <w:rPr>
          <w:rFonts w:asciiTheme="minorHAnsi" w:eastAsia="Times New Roman" w:hAnsiTheme="minorHAnsi" w:cstheme="minorHAnsi"/>
          <w:b/>
          <w:color w:val="00000A"/>
          <w:sz w:val="20"/>
          <w:szCs w:val="20"/>
          <w:lang w:eastAsia="en-US" w:bidi="ar-SA"/>
        </w:rPr>
      </w:pPr>
      <w:r w:rsidRPr="001438D8">
        <w:rPr>
          <w:rFonts w:asciiTheme="minorHAnsi" w:eastAsia="Times New Roman" w:hAnsiTheme="minorHAnsi" w:cstheme="minorHAnsi"/>
          <w:b/>
          <w:color w:val="00000A"/>
          <w:sz w:val="20"/>
          <w:szCs w:val="20"/>
          <w:lang w:eastAsia="en-US" w:bidi="ar-SA"/>
        </w:rPr>
        <w:t xml:space="preserve">Remarque : </w:t>
      </w:r>
      <w:r w:rsidR="00AF19F6">
        <w:rPr>
          <w:rFonts w:asciiTheme="minorHAnsi" w:eastAsia="Times New Roman" w:hAnsiTheme="minorHAnsi" w:cstheme="minorHAnsi"/>
          <w:b/>
          <w:color w:val="00000A"/>
          <w:sz w:val="20"/>
          <w:szCs w:val="20"/>
          <w:lang w:eastAsia="en-US" w:bidi="ar-SA"/>
        </w:rPr>
        <w:t xml:space="preserve">une </w:t>
      </w:r>
      <w:r w:rsidRPr="001438D8">
        <w:rPr>
          <w:rFonts w:asciiTheme="minorHAnsi" w:eastAsia="Times New Roman" w:hAnsiTheme="minorHAnsi" w:cstheme="minorHAnsi"/>
          <w:b/>
          <w:color w:val="00000A"/>
          <w:sz w:val="20"/>
          <w:szCs w:val="20"/>
          <w:lang w:eastAsia="en-US" w:bidi="ar-SA"/>
        </w:rPr>
        <w:t>preuve de paiement doit toujours être jointe au présent document</w:t>
      </w:r>
      <w:r w:rsidR="00694AD8">
        <w:rPr>
          <w:rFonts w:asciiTheme="minorHAnsi" w:eastAsia="Times New Roman" w:hAnsiTheme="minorHAnsi" w:cstheme="minorHAnsi"/>
          <w:b/>
          <w:color w:val="00000A"/>
          <w:sz w:val="20"/>
          <w:szCs w:val="20"/>
          <w:lang w:eastAsia="en-US" w:bidi="ar-SA"/>
        </w:rPr>
        <w:br w:type="page"/>
      </w:r>
    </w:p>
    <w:p w14:paraId="6B89A57D" w14:textId="77777777" w:rsidR="0001460F" w:rsidRPr="00D11A09" w:rsidRDefault="0001460F" w:rsidP="0001460F">
      <w:pPr>
        <w:spacing w:after="0" w:line="282" w:lineRule="exact"/>
        <w:rPr>
          <w:rFonts w:asciiTheme="minorHAnsi" w:eastAsia="Times New Roman" w:hAnsiTheme="minorHAnsi" w:cstheme="minorHAnsi"/>
          <w:b/>
          <w:i/>
          <w:color w:val="0070C0"/>
          <w:spacing w:val="40"/>
          <w:lang w:eastAsia="en-US" w:bidi="ar-SA"/>
        </w:rPr>
      </w:pPr>
      <w:r w:rsidRPr="00D11A09">
        <w:rPr>
          <w:rFonts w:asciiTheme="minorHAnsi" w:eastAsia="Times New Roman" w:hAnsiTheme="minorHAnsi" w:cstheme="minorHAnsi"/>
          <w:b/>
          <w:i/>
          <w:color w:val="0070C0"/>
          <w:spacing w:val="40"/>
          <w:lang w:eastAsia="en-US" w:bidi="ar-SA"/>
        </w:rPr>
        <w:lastRenderedPageBreak/>
        <w:t>Annexe 7</w:t>
      </w:r>
    </w:p>
    <w:p w14:paraId="1A9EA25A" w14:textId="77777777" w:rsidR="0001460F" w:rsidRPr="00D11A09" w:rsidRDefault="0001460F" w:rsidP="0001460F">
      <w:pPr>
        <w:spacing w:after="0"/>
        <w:rPr>
          <w:rFonts w:ascii="Calibri" w:hAnsi="Calibri" w:cstheme="minorHAnsi"/>
          <w:b/>
          <w:sz w:val="16"/>
          <w:szCs w:val="16"/>
        </w:rPr>
      </w:pPr>
    </w:p>
    <w:p w14:paraId="52C70693" w14:textId="77777777" w:rsidR="0001460F" w:rsidRPr="00D11A09" w:rsidRDefault="0001460F" w:rsidP="0001460F">
      <w:pPr>
        <w:spacing w:after="0"/>
        <w:jc w:val="center"/>
        <w:rPr>
          <w:rFonts w:asciiTheme="minorHAnsi" w:eastAsia="Times New Roman" w:hAnsiTheme="minorHAnsi" w:cstheme="minorHAnsi"/>
          <w:b/>
          <w:color w:val="00000A"/>
          <w:lang w:eastAsia="en-US" w:bidi="ar-SA"/>
        </w:rPr>
      </w:pPr>
      <w:r w:rsidRPr="00D11A09">
        <w:rPr>
          <w:rFonts w:asciiTheme="minorHAnsi" w:eastAsia="Times New Roman" w:hAnsiTheme="minorHAnsi" w:cstheme="minorHAnsi"/>
          <w:b/>
          <w:color w:val="00000A"/>
          <w:lang w:eastAsia="en-US" w:bidi="ar-SA"/>
        </w:rPr>
        <w:t>Modèle de convention avec un vacataire – Contrat pour un travail nettement défini</w:t>
      </w:r>
    </w:p>
    <w:p w14:paraId="385411DD" w14:textId="77777777" w:rsidR="0001460F" w:rsidRPr="00D11A09" w:rsidRDefault="0001460F" w:rsidP="0001460F">
      <w:pPr>
        <w:spacing w:after="0"/>
        <w:rPr>
          <w:rFonts w:ascii="Calibri" w:hAnsi="Calibri" w:cstheme="minorHAnsi"/>
          <w:b/>
          <w:sz w:val="16"/>
          <w:szCs w:val="16"/>
        </w:rPr>
      </w:pPr>
    </w:p>
    <w:p w14:paraId="0C3E2AAC" w14:textId="77777777" w:rsidR="0001460F" w:rsidRPr="00EC3B82" w:rsidRDefault="0001460F" w:rsidP="0001460F">
      <w:pPr>
        <w:spacing w:after="0"/>
        <w:rPr>
          <w:rFonts w:ascii="Calibri" w:hAnsi="Calibri" w:cstheme="minorHAnsi"/>
          <w:b/>
          <w:sz w:val="20"/>
          <w:szCs w:val="20"/>
        </w:rPr>
      </w:pPr>
      <w:r w:rsidRPr="00EC3B82">
        <w:rPr>
          <w:rFonts w:ascii="Calibri" w:hAnsi="Calibri" w:cstheme="minorHAnsi"/>
          <w:sz w:val="20"/>
          <w:szCs w:val="20"/>
        </w:rPr>
        <w:t>Entre :</w:t>
      </w:r>
    </w:p>
    <w:p w14:paraId="47F7C4BA" w14:textId="77777777" w:rsidR="0001460F" w:rsidRPr="00EC3B82" w:rsidRDefault="0001460F" w:rsidP="0001460F">
      <w:pPr>
        <w:spacing w:after="0"/>
        <w:rPr>
          <w:rFonts w:ascii="Calibri" w:hAnsi="Calibri" w:cstheme="minorHAnsi"/>
          <w:b/>
          <w:sz w:val="20"/>
          <w:szCs w:val="20"/>
        </w:rPr>
      </w:pPr>
    </w:p>
    <w:p w14:paraId="0742EEE9" w14:textId="77777777" w:rsidR="0001460F" w:rsidRPr="00EC3B82" w:rsidRDefault="0001460F" w:rsidP="0001460F">
      <w:pPr>
        <w:pStyle w:val="En-tte"/>
        <w:tabs>
          <w:tab w:val="clear" w:pos="4536"/>
          <w:tab w:val="clear" w:pos="9072"/>
        </w:tabs>
        <w:spacing w:after="0"/>
        <w:rPr>
          <w:rFonts w:ascii="Calibri" w:hAnsi="Calibri" w:cstheme="minorHAnsi"/>
          <w:bCs/>
          <w:sz w:val="20"/>
          <w:szCs w:val="20"/>
        </w:rPr>
      </w:pPr>
      <w:proofErr w:type="gramStart"/>
      <w:r w:rsidRPr="00EC3B82">
        <w:rPr>
          <w:rFonts w:ascii="Calibri" w:hAnsi="Calibri" w:cstheme="minorHAnsi"/>
          <w:bCs/>
          <w:sz w:val="20"/>
          <w:szCs w:val="20"/>
        </w:rPr>
        <w:t>L’ ASBL</w:t>
      </w:r>
      <w:proofErr w:type="gramEnd"/>
      <w:r w:rsidRPr="00EC3B82">
        <w:rPr>
          <w:rFonts w:ascii="Calibri" w:hAnsi="Calibri" w:cstheme="minorHAnsi"/>
          <w:bCs/>
          <w:sz w:val="20"/>
          <w:szCs w:val="20"/>
        </w:rPr>
        <w:t xml:space="preserve">  ……………………………………………………............................................................</w:t>
      </w:r>
      <w:r w:rsidRPr="00EC3B82">
        <w:rPr>
          <w:rFonts w:ascii="Calibri" w:hAnsi="Calibri" w:cstheme="minorHAnsi"/>
          <w:bCs/>
          <w:i/>
          <w:iCs/>
          <w:sz w:val="20"/>
          <w:szCs w:val="20"/>
        </w:rPr>
        <w:t>(ci-après dénommée l’employeur)</w:t>
      </w:r>
    </w:p>
    <w:p w14:paraId="2DD4243B" w14:textId="77777777" w:rsidR="0001460F" w:rsidRPr="00EC3B82" w:rsidRDefault="0001460F" w:rsidP="0001460F">
      <w:pPr>
        <w:pStyle w:val="En-tte"/>
        <w:tabs>
          <w:tab w:val="clear" w:pos="4536"/>
          <w:tab w:val="clear" w:pos="9072"/>
        </w:tabs>
        <w:spacing w:after="0"/>
        <w:rPr>
          <w:rFonts w:ascii="Calibri" w:hAnsi="Calibri" w:cstheme="minorHAnsi"/>
          <w:bCs/>
          <w:sz w:val="20"/>
          <w:szCs w:val="20"/>
        </w:rPr>
      </w:pPr>
      <w:r w:rsidRPr="00EC3B82">
        <w:rPr>
          <w:rFonts w:ascii="Calibri" w:hAnsi="Calibri" w:cstheme="minorHAnsi"/>
          <w:bCs/>
          <w:sz w:val="20"/>
          <w:szCs w:val="20"/>
        </w:rPr>
        <w:t>N° d’entreprise : ......................................................................................Commission Paritaire N° ............................</w:t>
      </w:r>
    </w:p>
    <w:p w14:paraId="3E7EBF21" w14:textId="77777777" w:rsidR="0001460F" w:rsidRPr="00EC3B82" w:rsidRDefault="0001460F" w:rsidP="0001460F">
      <w:pPr>
        <w:pStyle w:val="En-tte"/>
        <w:tabs>
          <w:tab w:val="clear" w:pos="4536"/>
          <w:tab w:val="clear" w:pos="9072"/>
        </w:tabs>
        <w:spacing w:after="0"/>
        <w:rPr>
          <w:rFonts w:ascii="Calibri" w:hAnsi="Calibri" w:cstheme="minorHAnsi"/>
          <w:bCs/>
          <w:sz w:val="20"/>
          <w:szCs w:val="20"/>
        </w:rPr>
      </w:pPr>
      <w:proofErr w:type="gramStart"/>
      <w:r w:rsidRPr="00EC3B82">
        <w:rPr>
          <w:rFonts w:ascii="Calibri" w:hAnsi="Calibri" w:cstheme="minorHAnsi"/>
          <w:bCs/>
          <w:sz w:val="20"/>
          <w:szCs w:val="20"/>
        </w:rPr>
        <w:t>dont</w:t>
      </w:r>
      <w:proofErr w:type="gramEnd"/>
      <w:r w:rsidRPr="00EC3B82">
        <w:rPr>
          <w:rFonts w:ascii="Calibri" w:hAnsi="Calibri" w:cstheme="minorHAnsi"/>
          <w:bCs/>
          <w:sz w:val="20"/>
          <w:szCs w:val="20"/>
        </w:rPr>
        <w:t xml:space="preserve"> le siège social est établi ......................................................................................................................................</w:t>
      </w:r>
    </w:p>
    <w:p w14:paraId="1F772AB5" w14:textId="77777777" w:rsidR="0001460F" w:rsidRPr="00EC3B82" w:rsidRDefault="0001460F" w:rsidP="0001460F">
      <w:pPr>
        <w:pStyle w:val="En-tte"/>
        <w:tabs>
          <w:tab w:val="clear" w:pos="4536"/>
          <w:tab w:val="clear" w:pos="9072"/>
        </w:tabs>
        <w:spacing w:after="0"/>
        <w:rPr>
          <w:rFonts w:ascii="Calibri" w:hAnsi="Calibri" w:cstheme="minorHAnsi"/>
          <w:bCs/>
          <w:sz w:val="20"/>
          <w:szCs w:val="20"/>
        </w:rPr>
      </w:pPr>
      <w:r w:rsidRPr="00EC3B82">
        <w:rPr>
          <w:rFonts w:ascii="Calibri" w:hAnsi="Calibri" w:cstheme="minorHAnsi"/>
          <w:bCs/>
          <w:sz w:val="20"/>
          <w:szCs w:val="20"/>
        </w:rPr>
        <w:t>.....................................................................................................................................................................................</w:t>
      </w:r>
    </w:p>
    <w:p w14:paraId="39AE33CD" w14:textId="77777777" w:rsidR="0001460F" w:rsidRPr="00EC3B82" w:rsidRDefault="0001460F" w:rsidP="0001460F">
      <w:pPr>
        <w:pStyle w:val="En-tte"/>
        <w:tabs>
          <w:tab w:val="clear" w:pos="4536"/>
          <w:tab w:val="clear" w:pos="9072"/>
        </w:tabs>
        <w:spacing w:after="0"/>
        <w:jc w:val="both"/>
        <w:rPr>
          <w:rFonts w:ascii="Calibri" w:hAnsi="Calibri" w:cstheme="minorHAnsi"/>
          <w:bCs/>
          <w:sz w:val="20"/>
          <w:szCs w:val="20"/>
        </w:rPr>
      </w:pPr>
      <w:r w:rsidRPr="00EC3B82">
        <w:rPr>
          <w:rFonts w:ascii="Calibri" w:hAnsi="Calibri" w:cstheme="minorHAnsi"/>
          <w:bCs/>
          <w:sz w:val="20"/>
          <w:szCs w:val="20"/>
        </w:rPr>
        <w:t>Représentée par : Madame/Monsieur……………………………………………….......................................................................</w:t>
      </w:r>
    </w:p>
    <w:p w14:paraId="6B061557" w14:textId="77777777" w:rsidR="0001460F" w:rsidRPr="00EC3B82" w:rsidRDefault="0001460F" w:rsidP="0001460F">
      <w:pPr>
        <w:pStyle w:val="En-tte"/>
        <w:tabs>
          <w:tab w:val="clear" w:pos="4536"/>
          <w:tab w:val="clear" w:pos="9072"/>
        </w:tabs>
        <w:spacing w:after="0"/>
        <w:jc w:val="both"/>
        <w:rPr>
          <w:rFonts w:ascii="Calibri" w:hAnsi="Calibri" w:cstheme="minorHAnsi"/>
          <w:b/>
          <w:sz w:val="20"/>
          <w:szCs w:val="20"/>
        </w:rPr>
      </w:pPr>
      <w:r w:rsidRPr="00EC3B82">
        <w:rPr>
          <w:rFonts w:ascii="Calibri" w:hAnsi="Calibri" w:cstheme="minorHAnsi"/>
          <w:bCs/>
          <w:sz w:val="20"/>
          <w:szCs w:val="20"/>
        </w:rPr>
        <w:t>(</w:t>
      </w:r>
      <w:proofErr w:type="gramStart"/>
      <w:r w:rsidRPr="00EC3B82">
        <w:rPr>
          <w:rFonts w:ascii="Calibri" w:hAnsi="Calibri" w:cstheme="minorHAnsi"/>
          <w:bCs/>
          <w:sz w:val="20"/>
          <w:szCs w:val="20"/>
        </w:rPr>
        <w:t>nom</w:t>
      </w:r>
      <w:proofErr w:type="gramEnd"/>
      <w:r w:rsidRPr="00EC3B82">
        <w:rPr>
          <w:rFonts w:ascii="Calibri" w:hAnsi="Calibri" w:cstheme="minorHAnsi"/>
          <w:bCs/>
          <w:sz w:val="20"/>
          <w:szCs w:val="20"/>
        </w:rPr>
        <w:t xml:space="preserve">, prénom et fonction du représentant de </w:t>
      </w:r>
      <w:proofErr w:type="spellStart"/>
      <w:r w:rsidRPr="00EC3B82">
        <w:rPr>
          <w:rFonts w:ascii="Calibri" w:hAnsi="Calibri" w:cstheme="minorHAnsi"/>
          <w:bCs/>
          <w:sz w:val="20"/>
          <w:szCs w:val="20"/>
        </w:rPr>
        <w:t>l’asbl</w:t>
      </w:r>
      <w:proofErr w:type="spellEnd"/>
      <w:r w:rsidRPr="00EC3B82">
        <w:rPr>
          <w:rFonts w:ascii="Calibri" w:hAnsi="Calibri" w:cstheme="minorHAnsi"/>
          <w:bCs/>
          <w:sz w:val="20"/>
          <w:szCs w:val="20"/>
        </w:rPr>
        <w:t xml:space="preserve"> qualifié pour la représenter)</w:t>
      </w:r>
    </w:p>
    <w:p w14:paraId="636D8A96" w14:textId="77777777" w:rsidR="0001460F" w:rsidRPr="00EC3B82" w:rsidRDefault="0001460F" w:rsidP="0001460F">
      <w:pPr>
        <w:spacing w:after="0"/>
        <w:rPr>
          <w:rFonts w:ascii="Calibri" w:hAnsi="Calibri" w:cstheme="minorHAnsi"/>
          <w:b/>
          <w:sz w:val="20"/>
          <w:szCs w:val="20"/>
        </w:rPr>
      </w:pPr>
    </w:p>
    <w:p w14:paraId="7C6A908E" w14:textId="77777777" w:rsidR="0001460F" w:rsidRPr="00EC3B82" w:rsidRDefault="0001460F" w:rsidP="0001460F">
      <w:pPr>
        <w:pStyle w:val="En-tte"/>
        <w:tabs>
          <w:tab w:val="clear" w:pos="4536"/>
          <w:tab w:val="clear" w:pos="9072"/>
        </w:tabs>
        <w:spacing w:after="0"/>
        <w:rPr>
          <w:rFonts w:ascii="Calibri" w:hAnsi="Calibri" w:cstheme="minorHAnsi"/>
          <w:bCs/>
          <w:sz w:val="20"/>
          <w:szCs w:val="20"/>
        </w:rPr>
      </w:pPr>
      <w:proofErr w:type="gramStart"/>
      <w:r w:rsidRPr="00EC3B82">
        <w:rPr>
          <w:rFonts w:ascii="Calibri" w:hAnsi="Calibri" w:cstheme="minorHAnsi"/>
          <w:bCs/>
          <w:sz w:val="20"/>
          <w:szCs w:val="20"/>
        </w:rPr>
        <w:t>et</w:t>
      </w:r>
      <w:proofErr w:type="gramEnd"/>
    </w:p>
    <w:p w14:paraId="1F387F4A" w14:textId="77777777" w:rsidR="0001460F" w:rsidRPr="00EC3B82" w:rsidRDefault="0001460F" w:rsidP="0001460F">
      <w:pPr>
        <w:pStyle w:val="En-tte"/>
        <w:tabs>
          <w:tab w:val="clear" w:pos="4536"/>
          <w:tab w:val="clear" w:pos="9072"/>
        </w:tabs>
        <w:spacing w:after="0"/>
        <w:rPr>
          <w:rFonts w:ascii="Calibri" w:hAnsi="Calibri" w:cstheme="minorHAnsi"/>
          <w:bCs/>
          <w:sz w:val="20"/>
          <w:szCs w:val="20"/>
        </w:rPr>
      </w:pPr>
    </w:p>
    <w:p w14:paraId="5577FC58" w14:textId="77777777" w:rsidR="0001460F" w:rsidRPr="00EC3B82" w:rsidRDefault="0001460F" w:rsidP="0001460F">
      <w:pPr>
        <w:pStyle w:val="En-tte"/>
        <w:tabs>
          <w:tab w:val="clear" w:pos="4536"/>
          <w:tab w:val="clear" w:pos="9072"/>
        </w:tabs>
        <w:spacing w:after="0"/>
        <w:rPr>
          <w:rFonts w:ascii="Calibri" w:hAnsi="Calibri" w:cstheme="minorHAnsi"/>
          <w:bCs/>
          <w:sz w:val="20"/>
          <w:szCs w:val="20"/>
        </w:rPr>
      </w:pPr>
      <w:r w:rsidRPr="00EC3B82">
        <w:rPr>
          <w:rFonts w:ascii="Calibri" w:hAnsi="Calibri" w:cstheme="minorHAnsi"/>
          <w:bCs/>
          <w:sz w:val="20"/>
          <w:szCs w:val="20"/>
        </w:rPr>
        <w:t>Madame/Mademoiselle/Monsieur :………………….....................................................(</w:t>
      </w:r>
      <w:r w:rsidRPr="00EC3B82">
        <w:rPr>
          <w:rFonts w:ascii="Calibri" w:hAnsi="Calibri" w:cstheme="minorHAnsi"/>
          <w:bCs/>
          <w:i/>
          <w:iCs/>
          <w:sz w:val="20"/>
          <w:szCs w:val="20"/>
        </w:rPr>
        <w:t xml:space="preserve"> ci-après dénommé l’employé</w:t>
      </w:r>
      <w:r w:rsidRPr="00EC3B82">
        <w:rPr>
          <w:rFonts w:ascii="Calibri" w:hAnsi="Calibri" w:cstheme="minorHAnsi"/>
          <w:bCs/>
          <w:sz w:val="20"/>
          <w:szCs w:val="20"/>
        </w:rPr>
        <w:t>)</w:t>
      </w:r>
    </w:p>
    <w:p w14:paraId="77189A3A" w14:textId="77777777" w:rsidR="0001460F" w:rsidRPr="00EC3B82" w:rsidRDefault="0001460F" w:rsidP="0001460F">
      <w:pPr>
        <w:pStyle w:val="En-tte"/>
        <w:tabs>
          <w:tab w:val="clear" w:pos="4536"/>
          <w:tab w:val="clear" w:pos="9072"/>
        </w:tabs>
        <w:spacing w:after="0"/>
        <w:rPr>
          <w:rFonts w:ascii="Calibri" w:hAnsi="Calibri" w:cstheme="minorHAnsi"/>
          <w:bCs/>
          <w:sz w:val="20"/>
          <w:szCs w:val="20"/>
        </w:rPr>
      </w:pPr>
      <w:proofErr w:type="gramStart"/>
      <w:r w:rsidRPr="00EC3B82">
        <w:rPr>
          <w:rFonts w:ascii="Calibri" w:hAnsi="Calibri" w:cstheme="minorHAnsi"/>
          <w:bCs/>
          <w:sz w:val="20"/>
          <w:szCs w:val="20"/>
        </w:rPr>
        <w:t>domicilié</w:t>
      </w:r>
      <w:proofErr w:type="gramEnd"/>
      <w:r w:rsidRPr="00EC3B82">
        <w:rPr>
          <w:rFonts w:ascii="Calibri" w:hAnsi="Calibri" w:cstheme="minorHAnsi"/>
          <w:bCs/>
          <w:sz w:val="20"/>
          <w:szCs w:val="20"/>
        </w:rPr>
        <w:t>(e) à :……………….............................................................................................................................................</w:t>
      </w:r>
    </w:p>
    <w:p w14:paraId="05E1903F" w14:textId="77777777" w:rsidR="0001460F" w:rsidRPr="00EC3B82" w:rsidRDefault="0001460F" w:rsidP="0001460F">
      <w:pPr>
        <w:pStyle w:val="En-tte"/>
        <w:tabs>
          <w:tab w:val="clear" w:pos="4536"/>
          <w:tab w:val="clear" w:pos="9072"/>
        </w:tabs>
        <w:spacing w:after="0"/>
        <w:rPr>
          <w:rFonts w:ascii="Calibri" w:hAnsi="Calibri" w:cstheme="minorHAnsi"/>
          <w:b/>
          <w:sz w:val="20"/>
          <w:szCs w:val="20"/>
        </w:rPr>
      </w:pPr>
      <w:r w:rsidRPr="00EC3B82">
        <w:rPr>
          <w:rFonts w:ascii="Calibri" w:hAnsi="Calibri" w:cstheme="minorHAnsi"/>
          <w:bCs/>
          <w:sz w:val="20"/>
          <w:szCs w:val="20"/>
        </w:rPr>
        <w:t>.....................................................................................................................................................................................</w:t>
      </w:r>
    </w:p>
    <w:p w14:paraId="39676707" w14:textId="77777777" w:rsidR="0001460F" w:rsidRPr="00EC3B82" w:rsidRDefault="0001460F" w:rsidP="0001460F">
      <w:pPr>
        <w:pStyle w:val="En-tte"/>
        <w:tabs>
          <w:tab w:val="clear" w:pos="4536"/>
          <w:tab w:val="clear" w:pos="9072"/>
        </w:tabs>
        <w:spacing w:after="0"/>
        <w:rPr>
          <w:rFonts w:ascii="Calibri" w:hAnsi="Calibri" w:cstheme="minorHAnsi"/>
          <w:b/>
          <w:sz w:val="20"/>
          <w:szCs w:val="20"/>
        </w:rPr>
      </w:pPr>
    </w:p>
    <w:p w14:paraId="4EE83C7A" w14:textId="77777777" w:rsidR="0001460F" w:rsidRPr="00EC3B82" w:rsidRDefault="0001460F" w:rsidP="0001460F">
      <w:pPr>
        <w:spacing w:after="0"/>
        <w:jc w:val="both"/>
        <w:rPr>
          <w:rFonts w:ascii="Calibri" w:hAnsi="Calibri" w:cstheme="minorHAnsi"/>
          <w:bCs/>
          <w:sz w:val="20"/>
          <w:szCs w:val="20"/>
        </w:rPr>
      </w:pPr>
      <w:r w:rsidRPr="00EC3B82">
        <w:rPr>
          <w:rFonts w:ascii="Calibri" w:hAnsi="Calibri" w:cstheme="minorHAnsi"/>
          <w:bCs/>
          <w:sz w:val="20"/>
          <w:szCs w:val="20"/>
        </w:rPr>
        <w:t>Il est convenu entre les susnommés que l’employé ...................................................................................................</w:t>
      </w:r>
    </w:p>
    <w:p w14:paraId="3E64F25B" w14:textId="77777777" w:rsidR="0001460F" w:rsidRPr="00EC3B82" w:rsidRDefault="0001460F" w:rsidP="0001460F">
      <w:pPr>
        <w:spacing w:after="0"/>
        <w:jc w:val="both"/>
        <w:rPr>
          <w:rFonts w:ascii="Calibri" w:hAnsi="Calibri" w:cstheme="minorHAnsi"/>
          <w:bCs/>
          <w:sz w:val="20"/>
          <w:szCs w:val="20"/>
        </w:rPr>
      </w:pPr>
      <w:proofErr w:type="gramStart"/>
      <w:r w:rsidRPr="00EC3B82">
        <w:rPr>
          <w:rFonts w:ascii="Calibri" w:hAnsi="Calibri" w:cstheme="minorHAnsi"/>
          <w:bCs/>
          <w:sz w:val="20"/>
          <w:szCs w:val="20"/>
        </w:rPr>
        <w:t>fournira</w:t>
      </w:r>
      <w:proofErr w:type="gramEnd"/>
      <w:r w:rsidRPr="00EC3B82">
        <w:rPr>
          <w:rFonts w:ascii="Calibri" w:hAnsi="Calibri" w:cstheme="minorHAnsi"/>
          <w:bCs/>
          <w:sz w:val="20"/>
          <w:szCs w:val="20"/>
        </w:rPr>
        <w:t xml:space="preserve"> pour l’employeur ...........................................................................................................................................</w:t>
      </w:r>
    </w:p>
    <w:p w14:paraId="41B26553" w14:textId="77777777" w:rsidR="0001460F" w:rsidRPr="00EC3B82" w:rsidRDefault="0001460F" w:rsidP="0001460F">
      <w:pPr>
        <w:spacing w:after="0"/>
        <w:jc w:val="both"/>
        <w:rPr>
          <w:rFonts w:ascii="Calibri" w:hAnsi="Calibri" w:cstheme="minorHAnsi"/>
          <w:bCs/>
          <w:sz w:val="20"/>
          <w:szCs w:val="20"/>
        </w:rPr>
      </w:pPr>
      <w:proofErr w:type="gramStart"/>
      <w:r w:rsidRPr="00EC3B82">
        <w:rPr>
          <w:rFonts w:ascii="Calibri" w:hAnsi="Calibri" w:cstheme="minorHAnsi"/>
          <w:bCs/>
          <w:sz w:val="20"/>
          <w:szCs w:val="20"/>
        </w:rPr>
        <w:t>les</w:t>
      </w:r>
      <w:proofErr w:type="gramEnd"/>
      <w:r w:rsidRPr="00EC3B82">
        <w:rPr>
          <w:rFonts w:ascii="Calibri" w:hAnsi="Calibri" w:cstheme="minorHAnsi"/>
          <w:bCs/>
          <w:sz w:val="20"/>
          <w:szCs w:val="20"/>
        </w:rPr>
        <w:t xml:space="preserve"> prestations suivantes :</w:t>
      </w:r>
    </w:p>
    <w:p w14:paraId="73E5F9F1" w14:textId="77777777" w:rsidR="0001460F" w:rsidRPr="00EC3B82" w:rsidRDefault="0001460F" w:rsidP="0001460F">
      <w:pPr>
        <w:spacing w:after="0"/>
        <w:rPr>
          <w:rFonts w:ascii="Calibri" w:hAnsi="Calibri" w:cstheme="minorHAnsi"/>
          <w:bCs/>
          <w:sz w:val="20"/>
          <w:szCs w:val="20"/>
        </w:rPr>
      </w:pPr>
    </w:p>
    <w:p w14:paraId="58B275C1" w14:textId="77777777" w:rsidR="0001460F" w:rsidRPr="00EC3B82" w:rsidRDefault="0001460F" w:rsidP="008D7AC5">
      <w:pPr>
        <w:widowControl w:val="0"/>
        <w:numPr>
          <w:ilvl w:val="0"/>
          <w:numId w:val="29"/>
        </w:numPr>
        <w:suppressAutoHyphens/>
        <w:spacing w:after="0" w:line="240" w:lineRule="auto"/>
        <w:rPr>
          <w:rFonts w:ascii="Calibri" w:hAnsi="Calibri" w:cstheme="minorHAnsi"/>
          <w:bCs/>
          <w:sz w:val="20"/>
          <w:szCs w:val="20"/>
        </w:rPr>
      </w:pPr>
      <w:r w:rsidRPr="00EC3B82">
        <w:rPr>
          <w:rFonts w:ascii="Calibri" w:hAnsi="Calibri" w:cstheme="minorHAnsi"/>
          <w:bCs/>
          <w:sz w:val="20"/>
          <w:szCs w:val="20"/>
        </w:rPr>
        <w:t>type de prestation ........................................................................................................................................</w:t>
      </w:r>
    </w:p>
    <w:p w14:paraId="515C59D5" w14:textId="77777777" w:rsidR="0001460F" w:rsidRPr="00EC3B82" w:rsidRDefault="0001460F" w:rsidP="0001460F">
      <w:pPr>
        <w:spacing w:after="0"/>
        <w:rPr>
          <w:rFonts w:ascii="Calibri" w:hAnsi="Calibri" w:cstheme="minorHAnsi"/>
          <w:bCs/>
          <w:sz w:val="20"/>
          <w:szCs w:val="20"/>
        </w:rPr>
      </w:pPr>
    </w:p>
    <w:p w14:paraId="5EEF2FB9" w14:textId="77777777" w:rsidR="0001460F" w:rsidRPr="00EC3B82" w:rsidRDefault="0001460F" w:rsidP="008D7AC5">
      <w:pPr>
        <w:widowControl w:val="0"/>
        <w:numPr>
          <w:ilvl w:val="0"/>
          <w:numId w:val="29"/>
        </w:numPr>
        <w:suppressAutoHyphens/>
        <w:spacing w:after="0" w:line="240" w:lineRule="auto"/>
        <w:jc w:val="both"/>
        <w:rPr>
          <w:rFonts w:ascii="Calibri" w:hAnsi="Calibri" w:cstheme="minorHAnsi"/>
          <w:bCs/>
          <w:sz w:val="20"/>
          <w:szCs w:val="20"/>
        </w:rPr>
      </w:pPr>
      <w:r w:rsidRPr="00EC3B82">
        <w:rPr>
          <w:rFonts w:ascii="Calibri" w:hAnsi="Calibri" w:cstheme="minorHAnsi"/>
          <w:bCs/>
          <w:sz w:val="20"/>
          <w:szCs w:val="20"/>
        </w:rPr>
        <w:t>nombre d’heures hebdomadaires, mensuelles ou totales de prestation (si prestation récurrentes préciser</w:t>
      </w:r>
    </w:p>
    <w:p w14:paraId="1906A2E7" w14:textId="77777777" w:rsidR="0001460F" w:rsidRPr="00EC3B82" w:rsidRDefault="0001460F" w:rsidP="0001460F">
      <w:pPr>
        <w:spacing w:after="0"/>
        <w:ind w:left="720"/>
        <w:jc w:val="both"/>
        <w:rPr>
          <w:rFonts w:ascii="Calibri" w:hAnsi="Calibri" w:cstheme="minorHAnsi"/>
          <w:bCs/>
          <w:sz w:val="20"/>
          <w:szCs w:val="20"/>
        </w:rPr>
      </w:pPr>
      <w:proofErr w:type="gramStart"/>
      <w:r w:rsidRPr="00EC3B82">
        <w:rPr>
          <w:rFonts w:ascii="Calibri" w:hAnsi="Calibri" w:cstheme="minorHAnsi"/>
          <w:bCs/>
          <w:sz w:val="20"/>
          <w:szCs w:val="20"/>
        </w:rPr>
        <w:t>les</w:t>
      </w:r>
      <w:proofErr w:type="gramEnd"/>
      <w:r w:rsidRPr="00EC3B82">
        <w:rPr>
          <w:rFonts w:ascii="Calibri" w:hAnsi="Calibri" w:cstheme="minorHAnsi"/>
          <w:bCs/>
          <w:sz w:val="20"/>
          <w:szCs w:val="20"/>
        </w:rPr>
        <w:t xml:space="preserve"> jours de prestations (ex : le mercredi après-midi)</w:t>
      </w:r>
    </w:p>
    <w:p w14:paraId="2EA43177" w14:textId="77777777" w:rsidR="0001460F" w:rsidRPr="00EC3B82" w:rsidRDefault="0001460F" w:rsidP="0001460F">
      <w:pPr>
        <w:spacing w:after="0"/>
        <w:jc w:val="both"/>
        <w:rPr>
          <w:rFonts w:ascii="Calibri" w:hAnsi="Calibri" w:cstheme="minorHAnsi"/>
          <w:bCs/>
          <w:sz w:val="20"/>
          <w:szCs w:val="20"/>
        </w:rPr>
      </w:pPr>
      <w:r w:rsidRPr="00EC3B82">
        <w:rPr>
          <w:rFonts w:ascii="Calibri" w:hAnsi="Calibri" w:cstheme="minorHAnsi"/>
          <w:bCs/>
          <w:sz w:val="20"/>
          <w:szCs w:val="20"/>
        </w:rPr>
        <w:tab/>
        <w:t>Le ...................................................................................de......................................à.....................................</w:t>
      </w:r>
    </w:p>
    <w:p w14:paraId="6C0A68E3" w14:textId="77777777" w:rsidR="0001460F" w:rsidRPr="00EC3B82" w:rsidRDefault="0001460F" w:rsidP="0001460F">
      <w:pPr>
        <w:spacing w:after="0"/>
        <w:rPr>
          <w:rFonts w:ascii="Calibri" w:hAnsi="Calibri" w:cstheme="minorHAnsi"/>
          <w:bCs/>
          <w:sz w:val="20"/>
          <w:szCs w:val="20"/>
        </w:rPr>
      </w:pPr>
    </w:p>
    <w:p w14:paraId="6666B151" w14:textId="77777777" w:rsidR="0001460F" w:rsidRPr="00EC3B82" w:rsidRDefault="0001460F" w:rsidP="008D7AC5">
      <w:pPr>
        <w:widowControl w:val="0"/>
        <w:numPr>
          <w:ilvl w:val="0"/>
          <w:numId w:val="29"/>
        </w:numPr>
        <w:suppressAutoHyphens/>
        <w:spacing w:after="0" w:line="240" w:lineRule="auto"/>
        <w:rPr>
          <w:rFonts w:ascii="Calibri" w:hAnsi="Calibri" w:cstheme="minorHAnsi"/>
          <w:bCs/>
          <w:sz w:val="20"/>
          <w:szCs w:val="20"/>
        </w:rPr>
      </w:pPr>
      <w:r w:rsidRPr="00EC3B82">
        <w:rPr>
          <w:rFonts w:ascii="Calibri" w:hAnsi="Calibri" w:cstheme="minorHAnsi"/>
          <w:bCs/>
          <w:sz w:val="20"/>
          <w:szCs w:val="20"/>
        </w:rPr>
        <w:t>période de prestation fixée du ................................................... au .............................................................</w:t>
      </w:r>
    </w:p>
    <w:p w14:paraId="0CAD5D26" w14:textId="77777777" w:rsidR="0001460F" w:rsidRPr="00EC3B82" w:rsidRDefault="0001460F" w:rsidP="0001460F">
      <w:pPr>
        <w:spacing w:after="0"/>
        <w:rPr>
          <w:rFonts w:ascii="Calibri" w:hAnsi="Calibri" w:cstheme="minorHAnsi"/>
          <w:bCs/>
          <w:sz w:val="20"/>
          <w:szCs w:val="20"/>
        </w:rPr>
      </w:pPr>
    </w:p>
    <w:p w14:paraId="71DB43C8" w14:textId="77777777" w:rsidR="0001460F" w:rsidRPr="00EC3B82" w:rsidRDefault="0001460F" w:rsidP="008D7AC5">
      <w:pPr>
        <w:widowControl w:val="0"/>
        <w:numPr>
          <w:ilvl w:val="0"/>
          <w:numId w:val="29"/>
        </w:numPr>
        <w:suppressAutoHyphens/>
        <w:spacing w:after="0" w:line="240" w:lineRule="auto"/>
        <w:rPr>
          <w:rFonts w:ascii="Calibri" w:hAnsi="Calibri" w:cstheme="minorHAnsi"/>
          <w:bCs/>
          <w:sz w:val="20"/>
          <w:szCs w:val="20"/>
        </w:rPr>
      </w:pPr>
      <w:r w:rsidRPr="00EC3B82">
        <w:rPr>
          <w:rFonts w:ascii="Calibri" w:hAnsi="Calibri" w:cstheme="minorHAnsi"/>
          <w:bCs/>
          <w:sz w:val="20"/>
          <w:szCs w:val="20"/>
        </w:rPr>
        <w:t>en qualité de (qualification du prestataire) .................................................................................................</w:t>
      </w:r>
    </w:p>
    <w:p w14:paraId="03C44CB7" w14:textId="77777777" w:rsidR="0001460F" w:rsidRPr="00EC3B82" w:rsidRDefault="0001460F" w:rsidP="0001460F">
      <w:pPr>
        <w:spacing w:after="0"/>
        <w:rPr>
          <w:rFonts w:ascii="Calibri" w:hAnsi="Calibri" w:cstheme="minorHAnsi"/>
          <w:bCs/>
          <w:sz w:val="20"/>
          <w:szCs w:val="20"/>
        </w:rPr>
      </w:pPr>
    </w:p>
    <w:p w14:paraId="1CBFC21A" w14:textId="77777777" w:rsidR="0001460F" w:rsidRPr="00EC3B82" w:rsidRDefault="0001460F" w:rsidP="008D7AC5">
      <w:pPr>
        <w:widowControl w:val="0"/>
        <w:numPr>
          <w:ilvl w:val="0"/>
          <w:numId w:val="29"/>
        </w:numPr>
        <w:suppressAutoHyphens/>
        <w:spacing w:after="0" w:line="240" w:lineRule="auto"/>
        <w:rPr>
          <w:rFonts w:ascii="Calibri" w:hAnsi="Calibri" w:cstheme="minorHAnsi"/>
          <w:bCs/>
          <w:sz w:val="20"/>
          <w:szCs w:val="20"/>
        </w:rPr>
      </w:pPr>
      <w:r w:rsidRPr="00EC3B82">
        <w:rPr>
          <w:rFonts w:ascii="Calibri" w:hAnsi="Calibri" w:cstheme="minorHAnsi"/>
          <w:bCs/>
          <w:sz w:val="20"/>
          <w:szCs w:val="20"/>
        </w:rPr>
        <w:t>lieu(x) de prestation .....................................................................................................................................</w:t>
      </w:r>
    </w:p>
    <w:p w14:paraId="03862D13" w14:textId="77777777" w:rsidR="0001460F" w:rsidRPr="00EC3B82" w:rsidRDefault="0001460F" w:rsidP="0001460F">
      <w:pPr>
        <w:spacing w:after="0"/>
        <w:rPr>
          <w:rFonts w:ascii="Calibri" w:hAnsi="Calibri" w:cstheme="minorHAnsi"/>
          <w:bCs/>
          <w:sz w:val="20"/>
          <w:szCs w:val="20"/>
        </w:rPr>
      </w:pPr>
    </w:p>
    <w:p w14:paraId="4D7BEC45" w14:textId="77777777" w:rsidR="0001460F" w:rsidRPr="00EC3B82" w:rsidRDefault="0001460F" w:rsidP="008D7AC5">
      <w:pPr>
        <w:widowControl w:val="0"/>
        <w:numPr>
          <w:ilvl w:val="0"/>
          <w:numId w:val="29"/>
        </w:numPr>
        <w:suppressAutoHyphens/>
        <w:spacing w:after="0" w:line="240" w:lineRule="auto"/>
        <w:rPr>
          <w:rFonts w:ascii="Calibri" w:hAnsi="Calibri" w:cstheme="minorHAnsi"/>
          <w:bCs/>
          <w:sz w:val="20"/>
          <w:szCs w:val="20"/>
        </w:rPr>
      </w:pPr>
      <w:r w:rsidRPr="00EC3B82">
        <w:rPr>
          <w:rFonts w:ascii="Calibri" w:hAnsi="Calibri" w:cstheme="minorHAnsi"/>
          <w:bCs/>
          <w:sz w:val="20"/>
          <w:szCs w:val="20"/>
        </w:rPr>
        <w:t xml:space="preserve">rémunération convenue .........................................................................€ /heure/journée ou/prestation* </w:t>
      </w:r>
      <w:r w:rsidRPr="00EC3B82">
        <w:rPr>
          <w:rFonts w:ascii="Calibri" w:hAnsi="Calibri" w:cstheme="minorHAnsi"/>
          <w:bCs/>
          <w:sz w:val="20"/>
          <w:szCs w:val="20"/>
        </w:rPr>
        <w:tab/>
      </w:r>
      <w:r w:rsidRPr="00EC3B82">
        <w:rPr>
          <w:rFonts w:ascii="Calibri" w:hAnsi="Calibri" w:cstheme="minorHAnsi"/>
          <w:bCs/>
          <w:sz w:val="20"/>
          <w:szCs w:val="20"/>
        </w:rPr>
        <w:tab/>
      </w:r>
      <w:r w:rsidRPr="00EC3B82">
        <w:rPr>
          <w:rFonts w:ascii="Calibri" w:hAnsi="Calibri" w:cstheme="minorHAnsi"/>
          <w:bCs/>
          <w:sz w:val="20"/>
          <w:szCs w:val="20"/>
        </w:rPr>
        <w:tab/>
      </w:r>
      <w:r w:rsidRPr="00EC3B82">
        <w:rPr>
          <w:rFonts w:ascii="Calibri" w:hAnsi="Calibri" w:cstheme="minorHAnsi"/>
          <w:bCs/>
          <w:sz w:val="20"/>
          <w:szCs w:val="20"/>
        </w:rPr>
        <w:tab/>
      </w:r>
      <w:r w:rsidRPr="00EC3B82">
        <w:rPr>
          <w:rFonts w:ascii="Calibri" w:hAnsi="Calibri" w:cstheme="minorHAnsi"/>
          <w:bCs/>
          <w:sz w:val="20"/>
          <w:szCs w:val="20"/>
        </w:rPr>
        <w:tab/>
      </w:r>
      <w:r w:rsidRPr="00EC3B82">
        <w:rPr>
          <w:rFonts w:ascii="Calibri" w:hAnsi="Calibri" w:cstheme="minorHAnsi"/>
          <w:bCs/>
          <w:sz w:val="20"/>
          <w:szCs w:val="20"/>
        </w:rPr>
        <w:tab/>
      </w:r>
      <w:r w:rsidRPr="00EC3B82">
        <w:rPr>
          <w:rFonts w:ascii="Calibri" w:hAnsi="Calibri" w:cstheme="minorHAnsi"/>
          <w:bCs/>
          <w:sz w:val="20"/>
          <w:szCs w:val="20"/>
        </w:rPr>
        <w:tab/>
      </w:r>
      <w:r w:rsidRPr="00EC3B82">
        <w:rPr>
          <w:rFonts w:ascii="Calibri" w:hAnsi="Calibri" w:cstheme="minorHAnsi"/>
          <w:bCs/>
          <w:sz w:val="20"/>
          <w:szCs w:val="20"/>
        </w:rPr>
        <w:tab/>
      </w:r>
      <w:r w:rsidRPr="00EC3B82">
        <w:rPr>
          <w:rFonts w:ascii="Calibri" w:hAnsi="Calibri" w:cstheme="minorHAnsi"/>
          <w:bCs/>
          <w:sz w:val="20"/>
          <w:szCs w:val="20"/>
        </w:rPr>
        <w:tab/>
      </w:r>
    </w:p>
    <w:p w14:paraId="26240004" w14:textId="77777777" w:rsidR="0001460F" w:rsidRPr="00EC3B82" w:rsidRDefault="0001460F" w:rsidP="008D7AC5">
      <w:pPr>
        <w:widowControl w:val="0"/>
        <w:numPr>
          <w:ilvl w:val="0"/>
          <w:numId w:val="29"/>
        </w:numPr>
        <w:suppressAutoHyphens/>
        <w:spacing w:after="0" w:line="240" w:lineRule="auto"/>
        <w:rPr>
          <w:rFonts w:ascii="Calibri" w:hAnsi="Calibri" w:cstheme="minorHAnsi"/>
          <w:bCs/>
          <w:sz w:val="20"/>
          <w:szCs w:val="20"/>
        </w:rPr>
      </w:pPr>
      <w:r w:rsidRPr="00EC3B82">
        <w:rPr>
          <w:rFonts w:ascii="Calibri" w:hAnsi="Calibri" w:cstheme="minorHAnsi"/>
          <w:bCs/>
          <w:sz w:val="20"/>
          <w:szCs w:val="20"/>
        </w:rPr>
        <w:t xml:space="preserve">le paiement se fera sur le  compte bancaire ……………………................................/en espèces /contre reçu* </w:t>
      </w:r>
    </w:p>
    <w:p w14:paraId="4E2150F9" w14:textId="77777777" w:rsidR="0001460F" w:rsidRPr="00EC3B82" w:rsidRDefault="0001460F" w:rsidP="0001460F">
      <w:pPr>
        <w:spacing w:after="0"/>
        <w:rPr>
          <w:rFonts w:ascii="Calibri" w:hAnsi="Calibri" w:cstheme="minorHAnsi"/>
          <w:bCs/>
          <w:sz w:val="20"/>
          <w:szCs w:val="20"/>
        </w:rPr>
      </w:pPr>
      <w:r w:rsidRPr="00EC3B82">
        <w:rPr>
          <w:rFonts w:ascii="Calibri" w:hAnsi="Calibri" w:cstheme="minorHAnsi"/>
          <w:bCs/>
          <w:sz w:val="20"/>
          <w:szCs w:val="20"/>
        </w:rPr>
        <w:tab/>
      </w:r>
      <w:r w:rsidRPr="00EC3B82">
        <w:rPr>
          <w:rFonts w:ascii="Calibri" w:hAnsi="Calibri" w:cstheme="minorHAnsi"/>
          <w:bCs/>
          <w:sz w:val="20"/>
          <w:szCs w:val="20"/>
        </w:rPr>
        <w:tab/>
      </w:r>
      <w:r w:rsidRPr="00EC3B82">
        <w:rPr>
          <w:rFonts w:ascii="Calibri" w:hAnsi="Calibri" w:cstheme="minorHAnsi"/>
          <w:bCs/>
          <w:sz w:val="20"/>
          <w:szCs w:val="20"/>
        </w:rPr>
        <w:tab/>
      </w:r>
      <w:r w:rsidRPr="00EC3B82">
        <w:rPr>
          <w:rFonts w:ascii="Calibri" w:hAnsi="Calibri" w:cstheme="minorHAnsi"/>
          <w:bCs/>
          <w:sz w:val="20"/>
          <w:szCs w:val="20"/>
        </w:rPr>
        <w:tab/>
      </w:r>
      <w:r w:rsidRPr="00EC3B82">
        <w:rPr>
          <w:rFonts w:ascii="Calibri" w:hAnsi="Calibri" w:cstheme="minorHAnsi"/>
          <w:bCs/>
          <w:sz w:val="20"/>
          <w:szCs w:val="20"/>
        </w:rPr>
        <w:tab/>
      </w:r>
      <w:r w:rsidRPr="00EC3B82">
        <w:rPr>
          <w:rFonts w:ascii="Calibri" w:hAnsi="Calibri" w:cstheme="minorHAnsi"/>
          <w:bCs/>
          <w:sz w:val="20"/>
          <w:szCs w:val="20"/>
        </w:rPr>
        <w:tab/>
      </w:r>
      <w:r w:rsidRPr="00EC3B82">
        <w:rPr>
          <w:rFonts w:ascii="Calibri" w:hAnsi="Calibri" w:cstheme="minorHAnsi"/>
          <w:bCs/>
          <w:sz w:val="20"/>
          <w:szCs w:val="20"/>
        </w:rPr>
        <w:tab/>
      </w:r>
      <w:r w:rsidRPr="00EC3B82">
        <w:rPr>
          <w:rFonts w:ascii="Calibri" w:hAnsi="Calibri" w:cstheme="minorHAnsi"/>
          <w:bCs/>
          <w:sz w:val="20"/>
          <w:szCs w:val="20"/>
        </w:rPr>
        <w:tab/>
      </w:r>
      <w:r w:rsidRPr="00EC3B82">
        <w:rPr>
          <w:rFonts w:ascii="Calibri" w:hAnsi="Calibri" w:cstheme="minorHAnsi"/>
          <w:bCs/>
          <w:sz w:val="20"/>
          <w:szCs w:val="20"/>
        </w:rPr>
        <w:tab/>
      </w:r>
      <w:r w:rsidRPr="00EC3B82">
        <w:rPr>
          <w:rFonts w:ascii="Calibri" w:hAnsi="Calibri" w:cstheme="minorHAnsi"/>
          <w:bCs/>
          <w:sz w:val="20"/>
          <w:szCs w:val="20"/>
        </w:rPr>
        <w:tab/>
      </w:r>
    </w:p>
    <w:p w14:paraId="6F2C5126" w14:textId="77777777" w:rsidR="0001460F" w:rsidRPr="00EC3B82" w:rsidRDefault="0001460F" w:rsidP="0001460F">
      <w:pPr>
        <w:spacing w:after="0"/>
        <w:rPr>
          <w:rFonts w:ascii="Calibri" w:hAnsi="Calibri" w:cstheme="minorHAnsi"/>
          <w:bCs/>
          <w:sz w:val="20"/>
          <w:szCs w:val="20"/>
        </w:rPr>
      </w:pPr>
      <w:r w:rsidRPr="00EC3B82">
        <w:rPr>
          <w:rFonts w:ascii="Calibri" w:hAnsi="Calibri" w:cstheme="minorHAnsi"/>
          <w:bCs/>
          <w:sz w:val="20"/>
          <w:szCs w:val="20"/>
        </w:rPr>
        <w:t>NB : mentionner la période couverte par le paiement sur la communication du virement ou sur le reçu</w:t>
      </w:r>
    </w:p>
    <w:p w14:paraId="1231FFD7" w14:textId="77777777" w:rsidR="0001460F" w:rsidRPr="00EC3B82" w:rsidRDefault="0001460F" w:rsidP="0001460F">
      <w:pPr>
        <w:tabs>
          <w:tab w:val="left" w:pos="330"/>
        </w:tabs>
        <w:spacing w:after="0"/>
        <w:rPr>
          <w:rFonts w:ascii="Calibri" w:hAnsi="Calibri" w:cstheme="minorHAnsi"/>
          <w:bCs/>
          <w:sz w:val="20"/>
          <w:szCs w:val="20"/>
        </w:rPr>
      </w:pPr>
      <w:r w:rsidRPr="00EC3B82">
        <w:rPr>
          <w:rFonts w:ascii="Calibri" w:hAnsi="Calibri" w:cstheme="minorHAnsi"/>
          <w:bCs/>
          <w:sz w:val="20"/>
          <w:szCs w:val="20"/>
        </w:rPr>
        <w:t>Toutes les dispositions relatives aux contrats de travail sont applicables au présent contrat, néanmoins, celui-ci n’est pas soumis aux cotisations de sécurité sociale pour autant que l’occupation ne dépasse pas 25 jours sur l’année civile, pour ce contrat ou ceux chez un autre employeur.</w:t>
      </w:r>
    </w:p>
    <w:p w14:paraId="23309746" w14:textId="77777777" w:rsidR="0001460F" w:rsidRPr="00EC3B82" w:rsidRDefault="0001460F" w:rsidP="0001460F">
      <w:pPr>
        <w:tabs>
          <w:tab w:val="left" w:pos="330"/>
        </w:tabs>
        <w:spacing w:after="0"/>
        <w:rPr>
          <w:rFonts w:ascii="Calibri" w:hAnsi="Calibri" w:cstheme="minorHAnsi"/>
          <w:bCs/>
          <w:sz w:val="20"/>
          <w:szCs w:val="20"/>
        </w:rPr>
      </w:pPr>
      <w:r w:rsidRPr="00EC3B82">
        <w:rPr>
          <w:rFonts w:ascii="Calibri" w:hAnsi="Calibri" w:cstheme="minorHAnsi"/>
          <w:bCs/>
          <w:sz w:val="20"/>
          <w:szCs w:val="20"/>
        </w:rPr>
        <w:t xml:space="preserve">Le travailleur déclare sur l’honneur avoir presté ........ </w:t>
      </w:r>
      <w:proofErr w:type="gramStart"/>
      <w:r w:rsidRPr="00EC3B82">
        <w:rPr>
          <w:rFonts w:ascii="Calibri" w:hAnsi="Calibri" w:cstheme="minorHAnsi"/>
          <w:bCs/>
          <w:sz w:val="20"/>
          <w:szCs w:val="20"/>
        </w:rPr>
        <w:t>jours</w:t>
      </w:r>
      <w:proofErr w:type="gramEnd"/>
      <w:r w:rsidRPr="00EC3B82">
        <w:rPr>
          <w:rFonts w:ascii="Calibri" w:hAnsi="Calibri" w:cstheme="minorHAnsi"/>
          <w:bCs/>
          <w:sz w:val="20"/>
          <w:szCs w:val="20"/>
        </w:rPr>
        <w:t>/n’avoir presté aucun jour* dans le cadre d’un contrat identique durant l’année 20</w:t>
      </w:r>
      <w:r w:rsidR="002104B5">
        <w:rPr>
          <w:rFonts w:ascii="Calibri" w:hAnsi="Calibri" w:cstheme="minorHAnsi"/>
          <w:bCs/>
          <w:sz w:val="20"/>
          <w:szCs w:val="20"/>
        </w:rPr>
        <w:t>2</w:t>
      </w:r>
      <w:r w:rsidRPr="00EC3B82">
        <w:rPr>
          <w:rFonts w:ascii="Calibri" w:hAnsi="Calibri" w:cstheme="minorHAnsi"/>
          <w:bCs/>
          <w:sz w:val="20"/>
          <w:szCs w:val="20"/>
        </w:rPr>
        <w:t>…..</w:t>
      </w:r>
    </w:p>
    <w:p w14:paraId="1A282CCD" w14:textId="77777777" w:rsidR="0001460F" w:rsidRPr="00EC3B82" w:rsidRDefault="0001460F" w:rsidP="0001460F">
      <w:pPr>
        <w:tabs>
          <w:tab w:val="left" w:pos="330"/>
        </w:tabs>
        <w:spacing w:after="0"/>
        <w:rPr>
          <w:rFonts w:ascii="Calibri" w:hAnsi="Calibri" w:cstheme="minorHAnsi"/>
          <w:bCs/>
          <w:sz w:val="20"/>
          <w:szCs w:val="20"/>
        </w:rPr>
      </w:pPr>
      <w:r w:rsidRPr="00EC3B82">
        <w:rPr>
          <w:rFonts w:ascii="Calibri" w:hAnsi="Calibri" w:cstheme="minorHAnsi"/>
          <w:bCs/>
          <w:sz w:val="20"/>
          <w:szCs w:val="20"/>
        </w:rPr>
        <w:t>Fait en double exemplaire à  ...................................................................... le .....................................................</w:t>
      </w:r>
    </w:p>
    <w:p w14:paraId="124B7C2F" w14:textId="77777777" w:rsidR="0001460F" w:rsidRPr="00EC3B82" w:rsidRDefault="0001460F" w:rsidP="0001460F">
      <w:pPr>
        <w:tabs>
          <w:tab w:val="left" w:pos="330"/>
        </w:tabs>
        <w:spacing w:after="0"/>
        <w:rPr>
          <w:rFonts w:ascii="Calibri" w:hAnsi="Calibri" w:cstheme="minorHAnsi"/>
          <w:bCs/>
          <w:sz w:val="20"/>
          <w:szCs w:val="20"/>
        </w:rPr>
      </w:pPr>
    </w:p>
    <w:p w14:paraId="74E7C407" w14:textId="77777777" w:rsidR="0001460F" w:rsidRPr="00EC3B82" w:rsidRDefault="0001460F" w:rsidP="0001460F">
      <w:pPr>
        <w:spacing w:after="0"/>
        <w:rPr>
          <w:rFonts w:ascii="Calibri" w:hAnsi="Calibri" w:cstheme="minorHAnsi"/>
          <w:b/>
          <w:sz w:val="20"/>
          <w:szCs w:val="20"/>
        </w:rPr>
      </w:pPr>
      <w:r w:rsidRPr="00EC3B82">
        <w:rPr>
          <w:rFonts w:ascii="Calibri" w:hAnsi="Calibri" w:cstheme="minorHAnsi"/>
          <w:b/>
          <w:sz w:val="20"/>
          <w:szCs w:val="20"/>
        </w:rPr>
        <w:t xml:space="preserve">Signature du représentant de l’ASBL                             </w:t>
      </w:r>
      <w:r w:rsidRPr="00EC3B82">
        <w:rPr>
          <w:rFonts w:ascii="Calibri" w:hAnsi="Calibri" w:cstheme="minorHAnsi"/>
          <w:b/>
          <w:sz w:val="20"/>
          <w:szCs w:val="20"/>
        </w:rPr>
        <w:tab/>
      </w:r>
      <w:r w:rsidRPr="00EC3B82">
        <w:rPr>
          <w:rFonts w:ascii="Calibri" w:hAnsi="Calibri" w:cstheme="minorHAnsi"/>
          <w:b/>
          <w:sz w:val="20"/>
          <w:szCs w:val="20"/>
        </w:rPr>
        <w:tab/>
        <w:t xml:space="preserve">    Signature du vacataire</w:t>
      </w:r>
    </w:p>
    <w:p w14:paraId="7A584025" w14:textId="77777777" w:rsidR="0001460F" w:rsidRPr="00EC3B82" w:rsidRDefault="0001460F" w:rsidP="0001460F">
      <w:pPr>
        <w:spacing w:after="0"/>
        <w:rPr>
          <w:rFonts w:ascii="Calibri" w:hAnsi="Calibri" w:cstheme="minorHAnsi"/>
          <w:b/>
          <w:spacing w:val="60"/>
          <w:sz w:val="20"/>
          <w:szCs w:val="20"/>
        </w:rPr>
      </w:pPr>
      <w:r w:rsidRPr="00EC3B82">
        <w:rPr>
          <w:rFonts w:ascii="Calibri" w:hAnsi="Calibri" w:cstheme="minorHAnsi"/>
          <w:bCs/>
          <w:i/>
          <w:iCs/>
          <w:sz w:val="20"/>
          <w:szCs w:val="16"/>
        </w:rPr>
        <w:t>(*biffer la mention inutile)</w:t>
      </w:r>
    </w:p>
    <w:p w14:paraId="26A1B22C" w14:textId="77777777" w:rsidR="0001460F" w:rsidRDefault="0001460F" w:rsidP="0001460F">
      <w:pPr>
        <w:spacing w:after="0" w:line="282" w:lineRule="exact"/>
        <w:rPr>
          <w:rFonts w:asciiTheme="minorHAnsi" w:eastAsia="Times New Roman" w:hAnsiTheme="minorHAnsi" w:cstheme="minorHAnsi"/>
          <w:b/>
          <w:i/>
          <w:color w:val="0070C0"/>
          <w:spacing w:val="40"/>
          <w:lang w:eastAsia="en-US" w:bidi="ar-SA"/>
        </w:rPr>
      </w:pPr>
      <w:r>
        <w:rPr>
          <w:rFonts w:asciiTheme="minorHAnsi" w:eastAsia="Times New Roman" w:hAnsiTheme="minorHAnsi" w:cstheme="minorHAnsi"/>
          <w:b/>
          <w:i/>
          <w:color w:val="0070C0"/>
          <w:spacing w:val="40"/>
          <w:lang w:eastAsia="en-US" w:bidi="ar-SA"/>
        </w:rPr>
        <w:br w:type="page"/>
      </w:r>
    </w:p>
    <w:p w14:paraId="243CF6A9" w14:textId="77777777" w:rsidR="005E14C7" w:rsidRPr="002F6D39" w:rsidRDefault="005F5D37" w:rsidP="00C30516">
      <w:pPr>
        <w:spacing w:after="0" w:line="282" w:lineRule="exact"/>
        <w:rPr>
          <w:rFonts w:asciiTheme="minorHAnsi" w:eastAsia="Times New Roman" w:hAnsiTheme="minorHAnsi" w:cstheme="minorHAnsi"/>
          <w:b/>
          <w:i/>
          <w:color w:val="0070C0"/>
          <w:spacing w:val="40"/>
          <w:lang w:eastAsia="en-US" w:bidi="ar-SA"/>
        </w:rPr>
      </w:pPr>
      <w:r>
        <w:rPr>
          <w:rFonts w:asciiTheme="minorHAnsi" w:eastAsia="Times New Roman" w:hAnsiTheme="minorHAnsi" w:cstheme="minorHAnsi"/>
          <w:b/>
          <w:i/>
          <w:color w:val="0070C0"/>
          <w:spacing w:val="40"/>
          <w:lang w:eastAsia="en-US" w:bidi="ar-SA"/>
        </w:rPr>
        <w:lastRenderedPageBreak/>
        <w:t>ANNEXE 7</w:t>
      </w:r>
      <w:r w:rsidR="0001460F">
        <w:rPr>
          <w:rFonts w:asciiTheme="minorHAnsi" w:eastAsia="Times New Roman" w:hAnsiTheme="minorHAnsi" w:cstheme="minorHAnsi"/>
          <w:b/>
          <w:i/>
          <w:color w:val="0070C0"/>
          <w:spacing w:val="40"/>
          <w:lang w:eastAsia="en-US" w:bidi="ar-SA"/>
        </w:rPr>
        <w:t>bis</w:t>
      </w:r>
    </w:p>
    <w:p w14:paraId="51CF7F78" w14:textId="77777777" w:rsidR="002510B9" w:rsidRPr="002510B9" w:rsidRDefault="002510B9" w:rsidP="00C30516">
      <w:pPr>
        <w:spacing w:after="0"/>
        <w:jc w:val="center"/>
        <w:rPr>
          <w:rFonts w:asciiTheme="minorHAnsi" w:eastAsia="Times New Roman" w:hAnsiTheme="minorHAnsi" w:cstheme="minorHAnsi"/>
          <w:color w:val="000000"/>
          <w:lang w:eastAsia="en-US" w:bidi="ar-SA"/>
        </w:rPr>
      </w:pPr>
      <w:r w:rsidRPr="002510B9">
        <w:rPr>
          <w:rFonts w:asciiTheme="minorHAnsi" w:eastAsia="Times New Roman" w:hAnsiTheme="minorHAnsi" w:cstheme="minorHAnsi"/>
          <w:b/>
          <w:color w:val="00000A"/>
          <w:lang w:eastAsia="en-US" w:bidi="ar-SA"/>
        </w:rPr>
        <w:t>MODELE DE RECU POUR INDEMNITES DE VOLONTAIRES</w:t>
      </w:r>
    </w:p>
    <w:p w14:paraId="205A02C6"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p>
    <w:p w14:paraId="38293A26"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r w:rsidRPr="002510B9">
        <w:rPr>
          <w:rFonts w:asciiTheme="minorHAnsi" w:eastAsia="Times New Roman" w:hAnsiTheme="minorHAnsi" w:cstheme="minorHAnsi"/>
          <w:color w:val="00000A"/>
          <w:sz w:val="20"/>
          <w:szCs w:val="20"/>
          <w:lang w:eastAsia="en-US" w:bidi="ar-SA"/>
        </w:rPr>
        <w:t>DATE : ………..</w:t>
      </w:r>
    </w:p>
    <w:p w14:paraId="20A8A3F1"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p>
    <w:p w14:paraId="00A609C1"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r w:rsidRPr="002510B9">
        <w:rPr>
          <w:rFonts w:asciiTheme="minorHAnsi" w:eastAsia="Times New Roman" w:hAnsiTheme="minorHAnsi" w:cstheme="minorHAnsi"/>
          <w:color w:val="00000A"/>
          <w:sz w:val="20"/>
          <w:szCs w:val="20"/>
          <w:lang w:eastAsia="en-US" w:bidi="ar-SA"/>
        </w:rPr>
        <w:t xml:space="preserve">Reçu de </w:t>
      </w:r>
      <w:proofErr w:type="spellStart"/>
      <w:r w:rsidRPr="002510B9">
        <w:rPr>
          <w:rFonts w:asciiTheme="minorHAnsi" w:eastAsia="Times New Roman" w:hAnsiTheme="minorHAnsi" w:cstheme="minorHAnsi"/>
          <w:color w:val="00000A"/>
          <w:sz w:val="20"/>
          <w:szCs w:val="20"/>
          <w:lang w:eastAsia="en-US" w:bidi="ar-SA"/>
        </w:rPr>
        <w:t>l’asbl</w:t>
      </w:r>
      <w:proofErr w:type="spellEnd"/>
      <w:r w:rsidRPr="002510B9">
        <w:rPr>
          <w:rFonts w:asciiTheme="minorHAnsi" w:eastAsia="Times New Roman" w:hAnsiTheme="minorHAnsi" w:cstheme="minorHAnsi"/>
          <w:color w:val="00000A"/>
          <w:sz w:val="20"/>
          <w:szCs w:val="20"/>
          <w:lang w:eastAsia="en-US" w:bidi="ar-SA"/>
        </w:rPr>
        <w:t xml:space="preserve"> ………………………………….., </w:t>
      </w:r>
    </w:p>
    <w:p w14:paraId="7CD0E33D"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p>
    <w:p w14:paraId="74AA88DA"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r w:rsidRPr="002510B9">
        <w:rPr>
          <w:rFonts w:asciiTheme="minorHAnsi" w:eastAsia="Times New Roman" w:hAnsiTheme="minorHAnsi" w:cstheme="minorHAnsi"/>
          <w:color w:val="00000A"/>
          <w:sz w:val="20"/>
          <w:szCs w:val="20"/>
          <w:lang w:eastAsia="en-US" w:bidi="ar-SA"/>
        </w:rPr>
        <w:t xml:space="preserve">La somme de ……………… € à titre </w:t>
      </w:r>
      <w:r w:rsidRPr="002510B9">
        <w:rPr>
          <w:rFonts w:asciiTheme="minorHAnsi" w:eastAsia="Times New Roman" w:hAnsiTheme="minorHAnsi" w:cstheme="minorHAnsi"/>
          <w:b/>
          <w:color w:val="00000A"/>
          <w:sz w:val="20"/>
          <w:szCs w:val="20"/>
          <w:u w:val="single"/>
          <w:lang w:eastAsia="en-US" w:bidi="ar-SA"/>
        </w:rPr>
        <w:t>d’indemnités</w:t>
      </w:r>
      <w:r w:rsidRPr="002510B9">
        <w:rPr>
          <w:rFonts w:asciiTheme="minorHAnsi" w:eastAsia="Times New Roman" w:hAnsiTheme="minorHAnsi" w:cstheme="minorHAnsi"/>
          <w:color w:val="00000A"/>
          <w:sz w:val="20"/>
          <w:szCs w:val="20"/>
          <w:lang w:eastAsia="en-US" w:bidi="ar-SA"/>
        </w:rPr>
        <w:t xml:space="preserve"> pour des prestations volontaires effectuées les :</w:t>
      </w:r>
    </w:p>
    <w:p w14:paraId="4D511BF0"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p>
    <w:p w14:paraId="3BA9B30F"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p>
    <w:tbl>
      <w:tblPr>
        <w:tblW w:w="0" w:type="auto"/>
        <w:tblInd w:w="118" w:type="dxa"/>
        <w:tblLayout w:type="fixed"/>
        <w:tblLook w:val="0000" w:firstRow="0" w:lastRow="0" w:firstColumn="0" w:lastColumn="0" w:noHBand="0" w:noVBand="0"/>
      </w:tblPr>
      <w:tblGrid>
        <w:gridCol w:w="2025"/>
        <w:gridCol w:w="1905"/>
        <w:gridCol w:w="1545"/>
        <w:gridCol w:w="3490"/>
      </w:tblGrid>
      <w:tr w:rsidR="002510B9" w:rsidRPr="002510B9" w14:paraId="7A690B9C" w14:textId="77777777" w:rsidTr="002510B9">
        <w:tc>
          <w:tcPr>
            <w:tcW w:w="2025" w:type="dxa"/>
            <w:tcBorders>
              <w:top w:val="single" w:sz="4" w:space="0" w:color="000000"/>
              <w:left w:val="single" w:sz="4" w:space="0" w:color="000000"/>
              <w:bottom w:val="single" w:sz="4" w:space="0" w:color="000000"/>
            </w:tcBorders>
            <w:shd w:val="clear" w:color="auto" w:fill="FFFFFF"/>
          </w:tcPr>
          <w:p w14:paraId="78471D5D" w14:textId="77777777" w:rsidR="002510B9" w:rsidRPr="002510B9" w:rsidRDefault="002510B9" w:rsidP="00C30516">
            <w:pPr>
              <w:spacing w:after="0"/>
              <w:rPr>
                <w:rFonts w:asciiTheme="minorHAnsi" w:eastAsia="Times New Roman" w:hAnsiTheme="minorHAnsi" w:cstheme="minorHAnsi"/>
                <w:i/>
                <w:color w:val="00000A"/>
                <w:sz w:val="20"/>
                <w:szCs w:val="20"/>
                <w:lang w:eastAsia="en-US" w:bidi="ar-SA"/>
              </w:rPr>
            </w:pPr>
            <w:r w:rsidRPr="002510B9">
              <w:rPr>
                <w:rFonts w:asciiTheme="minorHAnsi" w:eastAsia="Times New Roman" w:hAnsiTheme="minorHAnsi" w:cstheme="minorHAnsi"/>
                <w:color w:val="00000A"/>
                <w:sz w:val="20"/>
                <w:szCs w:val="20"/>
                <w:lang w:eastAsia="en-US" w:bidi="ar-SA"/>
              </w:rPr>
              <w:t>Date</w:t>
            </w:r>
          </w:p>
        </w:tc>
        <w:tc>
          <w:tcPr>
            <w:tcW w:w="1905" w:type="dxa"/>
            <w:tcBorders>
              <w:top w:val="single" w:sz="4" w:space="0" w:color="000000"/>
              <w:left w:val="single" w:sz="4" w:space="0" w:color="000000"/>
              <w:bottom w:val="single" w:sz="4" w:space="0" w:color="000000"/>
            </w:tcBorders>
            <w:shd w:val="clear" w:color="auto" w:fill="FFFFFF"/>
          </w:tcPr>
          <w:p w14:paraId="5B3E6D99" w14:textId="77777777" w:rsidR="002510B9" w:rsidRPr="002510B9" w:rsidRDefault="002510B9" w:rsidP="00C30516">
            <w:pPr>
              <w:spacing w:after="0"/>
              <w:rPr>
                <w:rFonts w:asciiTheme="minorHAnsi" w:eastAsia="Times New Roman" w:hAnsiTheme="minorHAnsi" w:cstheme="minorHAnsi"/>
                <w:i/>
                <w:color w:val="00000A"/>
                <w:sz w:val="20"/>
                <w:szCs w:val="20"/>
                <w:lang w:eastAsia="en-US" w:bidi="ar-SA"/>
              </w:rPr>
            </w:pPr>
            <w:r w:rsidRPr="002510B9">
              <w:rPr>
                <w:rFonts w:asciiTheme="minorHAnsi" w:eastAsia="Times New Roman" w:hAnsiTheme="minorHAnsi" w:cstheme="minorHAnsi"/>
                <w:i/>
                <w:color w:val="00000A"/>
                <w:sz w:val="20"/>
                <w:szCs w:val="20"/>
                <w:lang w:eastAsia="en-US" w:bidi="ar-SA"/>
              </w:rPr>
              <w:t>De …h à …..h</w:t>
            </w:r>
          </w:p>
        </w:tc>
        <w:tc>
          <w:tcPr>
            <w:tcW w:w="1545" w:type="dxa"/>
            <w:tcBorders>
              <w:top w:val="single" w:sz="4" w:space="0" w:color="000000"/>
              <w:left w:val="single" w:sz="4" w:space="0" w:color="000000"/>
              <w:bottom w:val="single" w:sz="4" w:space="0" w:color="000000"/>
            </w:tcBorders>
            <w:shd w:val="clear" w:color="auto" w:fill="FFFFFF"/>
          </w:tcPr>
          <w:p w14:paraId="04FF6752" w14:textId="77777777" w:rsidR="002510B9" w:rsidRPr="002510B9" w:rsidRDefault="002510B9" w:rsidP="00C30516">
            <w:pPr>
              <w:spacing w:after="0"/>
              <w:rPr>
                <w:rFonts w:asciiTheme="minorHAnsi" w:eastAsia="Times New Roman" w:hAnsiTheme="minorHAnsi" w:cstheme="minorHAnsi"/>
                <w:i/>
                <w:color w:val="00000A"/>
                <w:sz w:val="20"/>
                <w:szCs w:val="20"/>
                <w:lang w:eastAsia="en-US" w:bidi="ar-SA"/>
              </w:rPr>
            </w:pPr>
            <w:r w:rsidRPr="002510B9">
              <w:rPr>
                <w:rFonts w:asciiTheme="minorHAnsi" w:eastAsia="Times New Roman" w:hAnsiTheme="minorHAnsi" w:cstheme="minorHAnsi"/>
                <w:i/>
                <w:color w:val="00000A"/>
                <w:sz w:val="20"/>
                <w:szCs w:val="20"/>
                <w:lang w:eastAsia="en-US" w:bidi="ar-SA"/>
              </w:rPr>
              <w:t>Montant forfaitaire</w:t>
            </w:r>
          </w:p>
        </w:tc>
        <w:tc>
          <w:tcPr>
            <w:tcW w:w="3490" w:type="dxa"/>
            <w:tcBorders>
              <w:top w:val="single" w:sz="4" w:space="0" w:color="000000"/>
              <w:left w:val="single" w:sz="4" w:space="0" w:color="000000"/>
              <w:bottom w:val="single" w:sz="4" w:space="0" w:color="000000"/>
              <w:right w:val="single" w:sz="4" w:space="0" w:color="000000"/>
            </w:tcBorders>
            <w:shd w:val="clear" w:color="auto" w:fill="FFFFFF"/>
          </w:tcPr>
          <w:p w14:paraId="552B5502" w14:textId="77777777" w:rsidR="002510B9" w:rsidRPr="002510B9" w:rsidRDefault="002510B9" w:rsidP="00C30516">
            <w:pPr>
              <w:spacing w:after="0"/>
              <w:rPr>
                <w:rFonts w:asciiTheme="minorHAnsi" w:eastAsia="Times New Roman" w:hAnsiTheme="minorHAnsi" w:cstheme="minorHAnsi"/>
                <w:i/>
                <w:color w:val="00000A"/>
                <w:sz w:val="20"/>
                <w:szCs w:val="20"/>
                <w:lang w:eastAsia="en-US" w:bidi="ar-SA"/>
              </w:rPr>
            </w:pPr>
            <w:r w:rsidRPr="002510B9">
              <w:rPr>
                <w:rFonts w:asciiTheme="minorHAnsi" w:eastAsia="Times New Roman" w:hAnsiTheme="minorHAnsi" w:cstheme="minorHAnsi"/>
                <w:i/>
                <w:color w:val="00000A"/>
                <w:sz w:val="20"/>
                <w:szCs w:val="20"/>
                <w:lang w:eastAsia="en-US" w:bidi="ar-SA"/>
              </w:rPr>
              <w:t>Activité prise en charge</w:t>
            </w:r>
          </w:p>
        </w:tc>
      </w:tr>
      <w:tr w:rsidR="002510B9" w:rsidRPr="002510B9" w14:paraId="2FADA12D" w14:textId="77777777" w:rsidTr="002510B9">
        <w:tc>
          <w:tcPr>
            <w:tcW w:w="2025" w:type="dxa"/>
            <w:tcBorders>
              <w:top w:val="single" w:sz="4" w:space="0" w:color="000000"/>
              <w:left w:val="single" w:sz="4" w:space="0" w:color="000000"/>
              <w:bottom w:val="single" w:sz="4" w:space="0" w:color="000000"/>
            </w:tcBorders>
            <w:shd w:val="clear" w:color="auto" w:fill="FFFFFF"/>
          </w:tcPr>
          <w:p w14:paraId="2AEF505E"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r w:rsidRPr="002510B9">
              <w:rPr>
                <w:rFonts w:asciiTheme="minorHAnsi" w:eastAsia="Times New Roman" w:hAnsiTheme="minorHAnsi" w:cstheme="minorHAnsi"/>
                <w:i/>
                <w:color w:val="00000A"/>
                <w:sz w:val="20"/>
                <w:szCs w:val="20"/>
                <w:lang w:eastAsia="en-US" w:bidi="ar-SA"/>
              </w:rPr>
              <w:t>(indiquez ici les dates des prestations)</w:t>
            </w:r>
          </w:p>
          <w:p w14:paraId="39EAE0D1"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p>
          <w:p w14:paraId="02BF9463"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p>
          <w:p w14:paraId="0AAC4102"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p>
          <w:p w14:paraId="0D468F32"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p>
          <w:p w14:paraId="66F034BD"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p>
          <w:p w14:paraId="28242176"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p>
          <w:p w14:paraId="0D2486E9"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p>
          <w:p w14:paraId="4D58405B"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p>
          <w:p w14:paraId="4DA9C73D"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p>
          <w:p w14:paraId="054D4362"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p>
          <w:p w14:paraId="001EC060"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p>
          <w:p w14:paraId="36C6D813"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p>
          <w:p w14:paraId="055C2966"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p>
          <w:p w14:paraId="3BACDD69"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p>
        </w:tc>
        <w:tc>
          <w:tcPr>
            <w:tcW w:w="1905" w:type="dxa"/>
            <w:tcBorders>
              <w:top w:val="single" w:sz="4" w:space="0" w:color="000000"/>
              <w:left w:val="single" w:sz="4" w:space="0" w:color="000000"/>
              <w:bottom w:val="single" w:sz="4" w:space="0" w:color="000000"/>
            </w:tcBorders>
            <w:shd w:val="clear" w:color="auto" w:fill="FFFFFF"/>
          </w:tcPr>
          <w:p w14:paraId="71B6D730"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r w:rsidRPr="002510B9">
              <w:rPr>
                <w:rFonts w:asciiTheme="minorHAnsi" w:eastAsia="Times New Roman" w:hAnsiTheme="minorHAnsi" w:cstheme="minorHAnsi"/>
                <w:i/>
                <w:color w:val="00000A"/>
                <w:sz w:val="20"/>
                <w:szCs w:val="20"/>
                <w:lang w:eastAsia="en-US" w:bidi="ar-SA"/>
              </w:rPr>
              <w:t>(indiquez ici les heures de prestations)</w:t>
            </w:r>
          </w:p>
        </w:tc>
        <w:tc>
          <w:tcPr>
            <w:tcW w:w="1545" w:type="dxa"/>
            <w:tcBorders>
              <w:top w:val="single" w:sz="4" w:space="0" w:color="000000"/>
              <w:left w:val="single" w:sz="4" w:space="0" w:color="000000"/>
              <w:bottom w:val="single" w:sz="4" w:space="0" w:color="000000"/>
            </w:tcBorders>
            <w:shd w:val="clear" w:color="auto" w:fill="FFFFFF"/>
          </w:tcPr>
          <w:p w14:paraId="0E6A48AC" w14:textId="77777777" w:rsidR="002510B9" w:rsidRPr="002510B9" w:rsidRDefault="002510B9" w:rsidP="00C30516">
            <w:pPr>
              <w:snapToGrid w:val="0"/>
              <w:spacing w:after="0"/>
              <w:rPr>
                <w:rFonts w:asciiTheme="minorHAnsi" w:eastAsia="Times New Roman" w:hAnsiTheme="minorHAnsi" w:cstheme="minorHAnsi"/>
                <w:color w:val="000000"/>
                <w:sz w:val="20"/>
                <w:szCs w:val="20"/>
                <w:lang w:eastAsia="en-US" w:bidi="ar-SA"/>
              </w:rPr>
            </w:pPr>
          </w:p>
        </w:tc>
        <w:tc>
          <w:tcPr>
            <w:tcW w:w="3490" w:type="dxa"/>
            <w:tcBorders>
              <w:top w:val="single" w:sz="4" w:space="0" w:color="000000"/>
              <w:left w:val="single" w:sz="4" w:space="0" w:color="000000"/>
              <w:bottom w:val="single" w:sz="4" w:space="0" w:color="000000"/>
              <w:right w:val="single" w:sz="4" w:space="0" w:color="000000"/>
            </w:tcBorders>
            <w:shd w:val="clear" w:color="auto" w:fill="FFFFFF"/>
          </w:tcPr>
          <w:p w14:paraId="1E72A842" w14:textId="77777777" w:rsidR="002510B9" w:rsidRPr="002510B9" w:rsidRDefault="002510B9" w:rsidP="00C30516">
            <w:pPr>
              <w:snapToGrid w:val="0"/>
              <w:spacing w:after="0"/>
              <w:rPr>
                <w:rFonts w:asciiTheme="minorHAnsi" w:eastAsia="Times New Roman" w:hAnsiTheme="minorHAnsi" w:cstheme="minorHAnsi"/>
                <w:color w:val="000000"/>
                <w:sz w:val="20"/>
                <w:szCs w:val="20"/>
                <w:lang w:eastAsia="en-US" w:bidi="ar-SA"/>
              </w:rPr>
            </w:pPr>
          </w:p>
        </w:tc>
      </w:tr>
      <w:tr w:rsidR="002510B9" w:rsidRPr="002510B9" w14:paraId="119B2D88" w14:textId="77777777" w:rsidTr="002510B9">
        <w:tc>
          <w:tcPr>
            <w:tcW w:w="8965" w:type="dxa"/>
            <w:gridSpan w:val="4"/>
            <w:tcBorders>
              <w:top w:val="single" w:sz="4" w:space="0" w:color="000000"/>
              <w:left w:val="single" w:sz="4" w:space="0" w:color="000000"/>
              <w:bottom w:val="single" w:sz="4" w:space="0" w:color="000000"/>
              <w:right w:val="single" w:sz="4" w:space="0" w:color="000000"/>
            </w:tcBorders>
            <w:shd w:val="clear" w:color="auto" w:fill="FFFFFF"/>
          </w:tcPr>
          <w:p w14:paraId="330D13D7" w14:textId="77777777" w:rsidR="002510B9" w:rsidRPr="002510B9" w:rsidRDefault="002510B9" w:rsidP="00C30516">
            <w:pPr>
              <w:snapToGrid w:val="0"/>
              <w:spacing w:after="0"/>
              <w:rPr>
                <w:rFonts w:asciiTheme="minorHAnsi" w:eastAsia="Times New Roman" w:hAnsiTheme="minorHAnsi" w:cstheme="minorHAnsi"/>
                <w:color w:val="000000"/>
                <w:sz w:val="20"/>
                <w:szCs w:val="20"/>
                <w:lang w:eastAsia="en-US" w:bidi="ar-SA"/>
              </w:rPr>
            </w:pPr>
          </w:p>
          <w:p w14:paraId="17BEE671" w14:textId="77777777" w:rsidR="002510B9" w:rsidRPr="002510B9" w:rsidRDefault="002510B9" w:rsidP="00C30516">
            <w:pPr>
              <w:spacing w:after="0"/>
              <w:rPr>
                <w:rFonts w:asciiTheme="minorHAnsi" w:eastAsia="Times New Roman" w:hAnsiTheme="minorHAnsi" w:cstheme="minorHAnsi"/>
                <w:color w:val="000000"/>
                <w:szCs w:val="20"/>
                <w:lang w:eastAsia="en-US" w:bidi="ar-SA"/>
              </w:rPr>
            </w:pPr>
            <w:r w:rsidRPr="002510B9">
              <w:rPr>
                <w:rFonts w:asciiTheme="minorHAnsi" w:eastAsia="Times New Roman" w:hAnsiTheme="minorHAnsi" w:cstheme="minorHAnsi"/>
                <w:color w:val="00000A"/>
                <w:sz w:val="20"/>
                <w:szCs w:val="20"/>
                <w:lang w:eastAsia="en-US" w:bidi="ar-SA"/>
              </w:rPr>
              <w:t>Total annuel :</w:t>
            </w:r>
          </w:p>
        </w:tc>
      </w:tr>
    </w:tbl>
    <w:p w14:paraId="092E81E4" w14:textId="77777777" w:rsidR="002510B9" w:rsidRPr="00DE16DD" w:rsidRDefault="002510B9" w:rsidP="00C30516">
      <w:pPr>
        <w:spacing w:after="0"/>
        <w:rPr>
          <w:rFonts w:asciiTheme="minorHAnsi" w:eastAsia="Times New Roman" w:hAnsiTheme="minorHAnsi" w:cstheme="minorHAnsi"/>
          <w:color w:val="000000"/>
          <w:sz w:val="16"/>
          <w:szCs w:val="16"/>
          <w:lang w:eastAsia="en-US" w:bidi="ar-SA"/>
        </w:rPr>
      </w:pPr>
    </w:p>
    <w:p w14:paraId="5839C63E" w14:textId="77777777" w:rsidR="002510B9" w:rsidRPr="002510B9" w:rsidRDefault="002510B9" w:rsidP="00C30516">
      <w:pPr>
        <w:spacing w:after="0"/>
        <w:rPr>
          <w:rFonts w:asciiTheme="minorHAnsi" w:eastAsia="Times New Roman" w:hAnsiTheme="minorHAnsi" w:cstheme="minorHAnsi"/>
          <w:sz w:val="20"/>
          <w:szCs w:val="20"/>
          <w:lang w:eastAsia="en-US" w:bidi="ar-SA"/>
        </w:rPr>
      </w:pPr>
      <w:r w:rsidRPr="002510B9">
        <w:rPr>
          <w:rFonts w:asciiTheme="minorHAnsi" w:eastAsia="Times New Roman" w:hAnsiTheme="minorHAnsi" w:cstheme="minorHAnsi"/>
          <w:b/>
          <w:sz w:val="20"/>
          <w:szCs w:val="20"/>
          <w:u w:val="single"/>
          <w:lang w:eastAsia="en-US" w:bidi="ar-SA"/>
        </w:rPr>
        <w:t>Je certifie sur l’honneur que le total cumulé des indemnités forfaitaires perçues au sein de l’organisation et d’autres organisations éventuelles n’est pas supérieur au plafond légal et que dès lors, aucune fiche fiscale 281.50 n’est à établir</w:t>
      </w:r>
    </w:p>
    <w:p w14:paraId="3B771E20"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p>
    <w:p w14:paraId="63CB9727"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r w:rsidRPr="002510B9">
        <w:rPr>
          <w:rFonts w:asciiTheme="minorHAnsi" w:eastAsia="Times New Roman" w:hAnsiTheme="minorHAnsi" w:cstheme="minorHAnsi"/>
          <w:color w:val="00000A"/>
          <w:sz w:val="20"/>
          <w:szCs w:val="20"/>
          <w:lang w:eastAsia="en-US" w:bidi="ar-SA"/>
        </w:rPr>
        <w:t>Nom, Prénom du volontaire : ……………..</w:t>
      </w:r>
    </w:p>
    <w:p w14:paraId="147291BB"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p>
    <w:p w14:paraId="0A4D6F41"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p>
    <w:p w14:paraId="57B1CC8E" w14:textId="77777777" w:rsidR="002510B9" w:rsidRPr="002510B9" w:rsidRDefault="002510B9" w:rsidP="00C30516">
      <w:pPr>
        <w:spacing w:after="0"/>
        <w:rPr>
          <w:rFonts w:asciiTheme="minorHAnsi" w:eastAsia="Times New Roman" w:hAnsiTheme="minorHAnsi" w:cstheme="minorHAnsi"/>
          <w:color w:val="000000"/>
          <w:szCs w:val="20"/>
          <w:lang w:eastAsia="en-US" w:bidi="ar-SA"/>
        </w:rPr>
      </w:pPr>
      <w:r w:rsidRPr="002510B9">
        <w:rPr>
          <w:rFonts w:asciiTheme="minorHAnsi" w:eastAsia="Times New Roman" w:hAnsiTheme="minorHAnsi" w:cstheme="minorHAnsi"/>
          <w:color w:val="00000A"/>
          <w:sz w:val="20"/>
          <w:szCs w:val="20"/>
          <w:lang w:eastAsia="en-US" w:bidi="ar-SA"/>
        </w:rPr>
        <w:t>Signature du volontaire :</w:t>
      </w:r>
    </w:p>
    <w:p w14:paraId="5B01496A"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p>
    <w:p w14:paraId="5B6A3B93"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p>
    <w:p w14:paraId="157C6EF7"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r w:rsidRPr="002510B9">
        <w:rPr>
          <w:rFonts w:asciiTheme="minorHAnsi" w:eastAsia="Times New Roman" w:hAnsiTheme="minorHAnsi" w:cstheme="minorHAnsi"/>
          <w:color w:val="00000A"/>
          <w:sz w:val="20"/>
          <w:szCs w:val="20"/>
          <w:lang w:eastAsia="en-US" w:bidi="ar-SA"/>
        </w:rPr>
        <w:t>Pour accord,</w:t>
      </w:r>
    </w:p>
    <w:p w14:paraId="61B9B72C"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p>
    <w:p w14:paraId="2CB4EABA"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r w:rsidRPr="002510B9">
        <w:rPr>
          <w:rFonts w:asciiTheme="minorHAnsi" w:eastAsia="Times New Roman" w:hAnsiTheme="minorHAnsi" w:cstheme="minorHAnsi"/>
          <w:color w:val="00000A"/>
          <w:sz w:val="20"/>
          <w:szCs w:val="20"/>
          <w:lang w:eastAsia="en-US" w:bidi="ar-SA"/>
        </w:rPr>
        <w:t>Nom, Prénom du responsable de l’organisation : …………</w:t>
      </w:r>
    </w:p>
    <w:p w14:paraId="339DAFF2"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p>
    <w:p w14:paraId="4373B09A"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r w:rsidRPr="002510B9">
        <w:rPr>
          <w:rFonts w:asciiTheme="minorHAnsi" w:eastAsia="Times New Roman" w:hAnsiTheme="minorHAnsi" w:cstheme="minorHAnsi"/>
          <w:color w:val="00000A"/>
          <w:sz w:val="20"/>
          <w:szCs w:val="20"/>
          <w:lang w:eastAsia="en-US" w:bidi="ar-SA"/>
        </w:rPr>
        <w:t xml:space="preserve">Signature du responsable de l’organisation : </w:t>
      </w:r>
    </w:p>
    <w:p w14:paraId="484AEE0B"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p>
    <w:p w14:paraId="7D9AFDA0"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p>
    <w:p w14:paraId="3E00D6F7" w14:textId="77777777" w:rsidR="00694AD8" w:rsidRDefault="002510B9" w:rsidP="00C30516">
      <w:pPr>
        <w:spacing w:after="0"/>
        <w:rPr>
          <w:rFonts w:asciiTheme="minorHAnsi" w:eastAsia="Times New Roman" w:hAnsiTheme="minorHAnsi" w:cstheme="minorHAnsi"/>
          <w:b/>
          <w:color w:val="00000A"/>
          <w:sz w:val="20"/>
          <w:szCs w:val="20"/>
          <w:u w:val="single"/>
          <w:lang w:eastAsia="en-US" w:bidi="ar-SA"/>
        </w:rPr>
      </w:pPr>
      <w:r w:rsidRPr="002510B9">
        <w:rPr>
          <w:rFonts w:asciiTheme="minorHAnsi" w:eastAsia="Times New Roman" w:hAnsiTheme="minorHAnsi" w:cstheme="minorHAnsi"/>
          <w:b/>
          <w:color w:val="00000A"/>
          <w:sz w:val="20"/>
          <w:szCs w:val="20"/>
          <w:u w:val="single"/>
          <w:lang w:eastAsia="en-US" w:bidi="ar-SA"/>
        </w:rPr>
        <w:t>Remarque : les preuves du paiement seront toujours jointes au présent document</w:t>
      </w:r>
      <w:r w:rsidR="00694AD8">
        <w:rPr>
          <w:rFonts w:asciiTheme="minorHAnsi" w:eastAsia="Times New Roman" w:hAnsiTheme="minorHAnsi" w:cstheme="minorHAnsi"/>
          <w:b/>
          <w:color w:val="00000A"/>
          <w:sz w:val="20"/>
          <w:szCs w:val="20"/>
          <w:u w:val="single"/>
          <w:lang w:eastAsia="en-US" w:bidi="ar-SA"/>
        </w:rPr>
        <w:br w:type="page"/>
      </w:r>
    </w:p>
    <w:p w14:paraId="414394AD" w14:textId="77777777" w:rsidR="00ED3115" w:rsidRPr="002F6D39" w:rsidRDefault="00ED3115" w:rsidP="00ED3115">
      <w:pPr>
        <w:spacing w:after="0" w:line="282" w:lineRule="exact"/>
        <w:rPr>
          <w:rFonts w:asciiTheme="minorHAnsi" w:eastAsia="Times New Roman" w:hAnsiTheme="minorHAnsi" w:cstheme="minorHAnsi"/>
          <w:b/>
          <w:i/>
          <w:color w:val="0070C0"/>
          <w:spacing w:val="40"/>
          <w:lang w:eastAsia="en-US" w:bidi="ar-SA"/>
        </w:rPr>
      </w:pPr>
      <w:r>
        <w:rPr>
          <w:rFonts w:asciiTheme="minorHAnsi" w:eastAsia="Times New Roman" w:hAnsiTheme="minorHAnsi" w:cstheme="minorHAnsi"/>
          <w:b/>
          <w:i/>
          <w:color w:val="0070C0"/>
          <w:spacing w:val="40"/>
          <w:lang w:eastAsia="en-US" w:bidi="ar-SA"/>
        </w:rPr>
        <w:lastRenderedPageBreak/>
        <w:t>ANNEXE 7ter</w:t>
      </w:r>
    </w:p>
    <w:p w14:paraId="58AB8D9C" w14:textId="77777777" w:rsidR="00ED3115" w:rsidRDefault="00ED3115" w:rsidP="00ED3115">
      <w:pPr>
        <w:widowControl w:val="0"/>
        <w:suppressAutoHyphens/>
        <w:spacing w:after="0" w:line="240" w:lineRule="auto"/>
        <w:rPr>
          <w:rFonts w:ascii="Calibri" w:eastAsiaTheme="minorHAnsi" w:hAnsi="Calibri" w:cstheme="minorHAnsi"/>
          <w:b/>
          <w:color w:val="000000"/>
          <w:kern w:val="36"/>
          <w:sz w:val="20"/>
          <w:szCs w:val="20"/>
          <w:lang w:val="fr-BE" w:eastAsia="en-US" w:bidi="ar-SA"/>
        </w:rPr>
      </w:pPr>
    </w:p>
    <w:p w14:paraId="48646E91" w14:textId="77777777" w:rsidR="00ED3115" w:rsidRPr="00816145" w:rsidRDefault="00ED3115" w:rsidP="00ED3115">
      <w:pPr>
        <w:widowControl w:val="0"/>
        <w:suppressAutoHyphens/>
        <w:spacing w:after="0" w:line="240" w:lineRule="auto"/>
        <w:rPr>
          <w:rFonts w:ascii="Calibri" w:eastAsiaTheme="minorHAnsi" w:hAnsi="Calibri" w:cstheme="minorHAnsi"/>
          <w:b/>
          <w:color w:val="000000"/>
          <w:kern w:val="36"/>
          <w:sz w:val="20"/>
          <w:szCs w:val="20"/>
          <w:lang w:val="fr-BE" w:eastAsia="en-US" w:bidi="ar-SA"/>
        </w:rPr>
      </w:pPr>
      <w:r w:rsidRPr="00816145">
        <w:rPr>
          <w:rFonts w:ascii="Calibri" w:eastAsiaTheme="minorHAnsi" w:hAnsi="Calibri" w:cstheme="minorHAnsi"/>
          <w:b/>
          <w:color w:val="000000"/>
          <w:kern w:val="36"/>
          <w:sz w:val="20"/>
          <w:szCs w:val="20"/>
          <w:lang w:val="fr-BE" w:eastAsia="en-US" w:bidi="ar-SA"/>
        </w:rPr>
        <w:t>Modèle</w:t>
      </w:r>
    </w:p>
    <w:p w14:paraId="4FF282CC" w14:textId="77777777" w:rsidR="00ED3115" w:rsidRPr="00816145" w:rsidRDefault="00ED3115" w:rsidP="00ED3115">
      <w:pPr>
        <w:widowControl w:val="0"/>
        <w:suppressAutoHyphens/>
        <w:spacing w:after="0" w:line="240" w:lineRule="auto"/>
        <w:jc w:val="center"/>
        <w:rPr>
          <w:rFonts w:asciiTheme="minorHAnsi" w:eastAsiaTheme="minorHAnsi" w:hAnsiTheme="minorHAnsi" w:cs="Times New Roman"/>
          <w:b/>
          <w:color w:val="000000"/>
          <w:kern w:val="36"/>
          <w:lang w:val="fr-BE" w:eastAsia="en-US" w:bidi="ar-SA"/>
        </w:rPr>
      </w:pPr>
      <w:r w:rsidRPr="00816145">
        <w:rPr>
          <w:rFonts w:asciiTheme="minorHAnsi" w:eastAsiaTheme="minorHAnsi" w:hAnsiTheme="minorHAnsi" w:cs="Times New Roman"/>
          <w:b/>
          <w:color w:val="000000"/>
          <w:kern w:val="36"/>
          <w:lang w:val="fr-BE" w:eastAsia="en-US" w:bidi="ar-SA"/>
        </w:rPr>
        <w:t>CONTRAT EN MATIÈRE DE TRAVAIL ASSOCIATIF</w:t>
      </w:r>
    </w:p>
    <w:p w14:paraId="2590A8F3" w14:textId="77777777" w:rsidR="00ED3115" w:rsidRPr="00816145" w:rsidRDefault="00ED3115" w:rsidP="00ED3115">
      <w:pPr>
        <w:widowControl w:val="0"/>
        <w:suppressAutoHyphens/>
        <w:spacing w:after="0" w:line="240" w:lineRule="auto"/>
        <w:jc w:val="center"/>
        <w:rPr>
          <w:rFonts w:asciiTheme="minorHAnsi" w:eastAsiaTheme="minorHAnsi" w:hAnsiTheme="minorHAnsi" w:cs="Times New Roman"/>
          <w:i/>
          <w:color w:val="000000"/>
          <w:kern w:val="36"/>
          <w:sz w:val="22"/>
          <w:szCs w:val="36"/>
          <w:lang w:val="fr-BE" w:eastAsia="en-US" w:bidi="ar-SA"/>
        </w:rPr>
      </w:pPr>
      <w:r w:rsidRPr="00816145">
        <w:rPr>
          <w:rFonts w:asciiTheme="minorHAnsi" w:eastAsiaTheme="minorHAnsi" w:hAnsiTheme="minorHAnsi" w:cs="Times New Roman"/>
          <w:i/>
          <w:color w:val="000000"/>
          <w:kern w:val="36"/>
          <w:sz w:val="22"/>
          <w:szCs w:val="36"/>
          <w:lang w:val="fr-BE" w:eastAsia="en-US" w:bidi="ar-SA"/>
        </w:rPr>
        <w:t>(À signer au plus tard au moment du commencement effectif du travail associatif)</w:t>
      </w:r>
    </w:p>
    <w:p w14:paraId="39AE27C7" w14:textId="77777777" w:rsidR="00ED3115" w:rsidRPr="00816145" w:rsidRDefault="00ED3115" w:rsidP="00ED3115">
      <w:pPr>
        <w:widowControl w:val="0"/>
        <w:suppressAutoHyphens/>
        <w:spacing w:after="0" w:line="240" w:lineRule="auto"/>
        <w:rPr>
          <w:rFonts w:asciiTheme="minorHAnsi" w:eastAsiaTheme="minorHAnsi" w:hAnsiTheme="minorHAnsi" w:cs="Times New Roman"/>
          <w:color w:val="000000"/>
          <w:kern w:val="36"/>
          <w:sz w:val="22"/>
          <w:szCs w:val="36"/>
          <w:lang w:val="fr-BE" w:eastAsia="en-US" w:bidi="ar-SA"/>
        </w:rPr>
      </w:pPr>
      <w:r w:rsidRPr="00816145">
        <w:rPr>
          <w:rFonts w:asciiTheme="minorHAnsi" w:eastAsiaTheme="minorHAnsi" w:hAnsiTheme="minorHAnsi" w:cs="Times New Roman"/>
          <w:bCs/>
          <w:color w:val="000000"/>
          <w:kern w:val="36"/>
          <w:sz w:val="22"/>
          <w:szCs w:val="36"/>
          <w:lang w:val="fr-BE" w:eastAsia="en-US" w:bidi="ar-SA"/>
        </w:rPr>
        <w:t>Conclu entre</w:t>
      </w:r>
      <w:r w:rsidRPr="00816145">
        <w:rPr>
          <w:rFonts w:asciiTheme="minorHAnsi" w:eastAsiaTheme="minorHAnsi" w:hAnsiTheme="minorHAnsi" w:cs="Times New Roman"/>
          <w:color w:val="000000"/>
          <w:kern w:val="36"/>
          <w:sz w:val="22"/>
          <w:szCs w:val="36"/>
          <w:lang w:val="fr-BE" w:eastAsia="en-US" w:bidi="ar-SA"/>
        </w:rPr>
        <w:t xml:space="preserve"> :</w:t>
      </w:r>
    </w:p>
    <w:p w14:paraId="6938CB4B" w14:textId="77777777" w:rsidR="00ED3115" w:rsidRPr="00816145" w:rsidRDefault="00ED3115" w:rsidP="00ED3115">
      <w:pPr>
        <w:widowControl w:val="0"/>
        <w:suppressAutoHyphens/>
        <w:spacing w:after="0" w:line="240" w:lineRule="auto"/>
        <w:rPr>
          <w:rFonts w:asciiTheme="minorHAnsi" w:eastAsiaTheme="minorHAnsi" w:hAnsiTheme="minorHAnsi" w:cs="Times New Roman"/>
          <w:color w:val="000000"/>
          <w:kern w:val="36"/>
          <w:sz w:val="22"/>
          <w:szCs w:val="36"/>
          <w:lang w:val="fr-BE" w:eastAsia="en-US" w:bidi="ar-SA"/>
        </w:rPr>
      </w:pPr>
      <w:r w:rsidRPr="00816145">
        <w:rPr>
          <w:rFonts w:asciiTheme="minorHAnsi" w:eastAsiaTheme="minorHAnsi" w:hAnsiTheme="minorHAnsi" w:cs="Times New Roman"/>
          <w:color w:val="000000"/>
          <w:kern w:val="36"/>
          <w:sz w:val="22"/>
          <w:szCs w:val="36"/>
          <w:lang w:val="fr-BE" w:eastAsia="en-US" w:bidi="ar-SA"/>
        </w:rPr>
        <w:t>-  ……………………………………………………………………… (</w:t>
      </w:r>
      <w:r w:rsidRPr="00816145">
        <w:rPr>
          <w:rFonts w:asciiTheme="minorHAnsi" w:eastAsiaTheme="minorHAnsi" w:hAnsiTheme="minorHAnsi" w:cs="Times New Roman"/>
          <w:i/>
          <w:color w:val="000000"/>
          <w:kern w:val="36"/>
          <w:sz w:val="22"/>
          <w:szCs w:val="36"/>
          <w:lang w:val="fr-BE" w:eastAsia="en-US" w:bidi="ar-SA"/>
        </w:rPr>
        <w:t>nom de l’organisation</w:t>
      </w:r>
      <w:r w:rsidRPr="00816145">
        <w:rPr>
          <w:rFonts w:asciiTheme="minorHAnsi" w:eastAsiaTheme="minorHAnsi" w:hAnsiTheme="minorHAnsi" w:cs="Times New Roman"/>
          <w:color w:val="000000"/>
          <w:kern w:val="36"/>
          <w:sz w:val="22"/>
          <w:szCs w:val="36"/>
          <w:lang w:val="fr-BE" w:eastAsia="en-US" w:bidi="ar-SA"/>
        </w:rPr>
        <w:t>), ……………</w:t>
      </w:r>
      <w:proofErr w:type="gramStart"/>
      <w:r w:rsidRPr="00816145">
        <w:rPr>
          <w:rFonts w:asciiTheme="minorHAnsi" w:eastAsiaTheme="minorHAnsi" w:hAnsiTheme="minorHAnsi" w:cs="Times New Roman"/>
          <w:color w:val="000000"/>
          <w:kern w:val="36"/>
          <w:sz w:val="22"/>
          <w:szCs w:val="36"/>
          <w:lang w:val="fr-BE" w:eastAsia="en-US" w:bidi="ar-SA"/>
        </w:rPr>
        <w:t>…….</w:t>
      </w:r>
      <w:proofErr w:type="gramEnd"/>
      <w:r w:rsidRPr="00816145">
        <w:rPr>
          <w:rFonts w:asciiTheme="minorHAnsi" w:eastAsiaTheme="minorHAnsi" w:hAnsiTheme="minorHAnsi" w:cs="Times New Roman"/>
          <w:color w:val="000000"/>
          <w:kern w:val="36"/>
          <w:sz w:val="22"/>
          <w:szCs w:val="36"/>
          <w:lang w:val="fr-BE" w:eastAsia="en-US" w:bidi="ar-SA"/>
        </w:rPr>
        <w:t>. (</w:t>
      </w:r>
      <w:proofErr w:type="gramStart"/>
      <w:r w:rsidRPr="00816145">
        <w:rPr>
          <w:rFonts w:asciiTheme="minorHAnsi" w:eastAsiaTheme="minorHAnsi" w:hAnsiTheme="minorHAnsi" w:cs="Times New Roman"/>
          <w:i/>
          <w:color w:val="000000"/>
          <w:kern w:val="36"/>
          <w:sz w:val="22"/>
          <w:szCs w:val="36"/>
          <w:lang w:val="fr-BE" w:eastAsia="en-US" w:bidi="ar-SA"/>
        </w:rPr>
        <w:t>numéro</w:t>
      </w:r>
      <w:proofErr w:type="gramEnd"/>
      <w:r w:rsidRPr="00816145">
        <w:rPr>
          <w:rFonts w:asciiTheme="minorHAnsi" w:eastAsiaTheme="minorHAnsi" w:hAnsiTheme="minorHAnsi" w:cs="Times New Roman"/>
          <w:i/>
          <w:color w:val="000000"/>
          <w:kern w:val="36"/>
          <w:sz w:val="22"/>
          <w:szCs w:val="36"/>
          <w:lang w:val="fr-BE" w:eastAsia="en-US" w:bidi="ar-SA"/>
        </w:rPr>
        <w:t xml:space="preserve"> BCE),</w:t>
      </w:r>
      <w:r w:rsidRPr="00816145">
        <w:rPr>
          <w:rFonts w:asciiTheme="minorHAnsi" w:eastAsiaTheme="minorHAnsi" w:hAnsiTheme="minorHAnsi" w:cs="Times New Roman"/>
          <w:color w:val="000000"/>
          <w:kern w:val="36"/>
          <w:sz w:val="22"/>
          <w:szCs w:val="36"/>
          <w:lang w:val="fr-BE" w:eastAsia="en-US" w:bidi="ar-SA"/>
        </w:rPr>
        <w:t xml:space="preserve"> ………………………………………………………….(</w:t>
      </w:r>
      <w:r w:rsidRPr="00816145">
        <w:rPr>
          <w:rFonts w:asciiTheme="minorHAnsi" w:eastAsiaTheme="minorHAnsi" w:hAnsiTheme="minorHAnsi" w:cs="Times New Roman"/>
          <w:i/>
          <w:color w:val="000000"/>
          <w:kern w:val="36"/>
          <w:sz w:val="22"/>
          <w:szCs w:val="36"/>
          <w:lang w:val="fr-BE" w:eastAsia="en-US" w:bidi="ar-SA"/>
        </w:rPr>
        <w:t>adresse</w:t>
      </w:r>
      <w:r w:rsidRPr="00816145">
        <w:rPr>
          <w:rFonts w:asciiTheme="minorHAnsi" w:eastAsiaTheme="minorHAnsi" w:hAnsiTheme="minorHAnsi" w:cs="Times New Roman"/>
          <w:color w:val="000000"/>
          <w:kern w:val="36"/>
          <w:sz w:val="22"/>
          <w:szCs w:val="36"/>
          <w:lang w:val="fr-BE" w:eastAsia="en-US" w:bidi="ar-SA"/>
        </w:rPr>
        <w:t>) , légalement représenté(e) par …………………………… (</w:t>
      </w:r>
      <w:r w:rsidRPr="00816145">
        <w:rPr>
          <w:rFonts w:asciiTheme="minorHAnsi" w:eastAsiaTheme="minorHAnsi" w:hAnsiTheme="minorHAnsi" w:cs="Times New Roman"/>
          <w:i/>
          <w:color w:val="000000"/>
          <w:kern w:val="36"/>
          <w:sz w:val="22"/>
          <w:szCs w:val="36"/>
          <w:lang w:val="fr-BE" w:eastAsia="en-US" w:bidi="ar-SA"/>
        </w:rPr>
        <w:t>identité du responsable/du représentant</w:t>
      </w:r>
      <w:r w:rsidRPr="00816145">
        <w:rPr>
          <w:rFonts w:asciiTheme="minorHAnsi" w:eastAsiaTheme="minorHAnsi" w:hAnsiTheme="minorHAnsi" w:cs="Times New Roman"/>
          <w:color w:val="000000"/>
          <w:kern w:val="36"/>
          <w:sz w:val="22"/>
          <w:szCs w:val="36"/>
          <w:lang w:val="fr-BE" w:eastAsia="en-US" w:bidi="ar-SA"/>
        </w:rPr>
        <w:t xml:space="preserve">), </w:t>
      </w:r>
      <w:bookmarkStart w:id="17" w:name="_Hlk497943831"/>
      <w:r w:rsidRPr="00816145">
        <w:rPr>
          <w:rFonts w:asciiTheme="minorHAnsi" w:eastAsiaTheme="minorHAnsi" w:hAnsiTheme="minorHAnsi" w:cs="Times New Roman"/>
          <w:color w:val="000000"/>
          <w:kern w:val="36"/>
          <w:sz w:val="22"/>
          <w:szCs w:val="36"/>
          <w:lang w:val="fr-BE" w:eastAsia="en-US" w:bidi="ar-SA"/>
        </w:rPr>
        <w:t>…………………………………………………………………..(</w:t>
      </w:r>
      <w:r w:rsidRPr="00816145">
        <w:rPr>
          <w:rFonts w:asciiTheme="minorHAnsi" w:eastAsiaTheme="minorHAnsi" w:hAnsiTheme="minorHAnsi" w:cs="Times New Roman"/>
          <w:i/>
          <w:color w:val="000000"/>
          <w:kern w:val="36"/>
          <w:sz w:val="22"/>
          <w:szCs w:val="36"/>
          <w:lang w:val="fr-BE" w:eastAsia="en-US" w:bidi="ar-SA"/>
        </w:rPr>
        <w:t>date et lieu de naissance</w:t>
      </w:r>
      <w:r w:rsidRPr="00816145">
        <w:rPr>
          <w:rFonts w:asciiTheme="minorHAnsi" w:eastAsiaTheme="minorHAnsi" w:hAnsiTheme="minorHAnsi" w:cs="Times New Roman"/>
          <w:color w:val="000000"/>
          <w:kern w:val="36"/>
          <w:sz w:val="22"/>
          <w:szCs w:val="36"/>
          <w:lang w:val="fr-BE" w:eastAsia="en-US" w:bidi="ar-SA"/>
        </w:rPr>
        <w:t xml:space="preserve">), résidant à </w:t>
      </w:r>
      <w:bookmarkEnd w:id="17"/>
      <w:r w:rsidRPr="00816145">
        <w:rPr>
          <w:rFonts w:asciiTheme="minorHAnsi" w:eastAsiaTheme="minorHAnsi" w:hAnsiTheme="minorHAnsi" w:cs="Times New Roman"/>
          <w:color w:val="000000"/>
          <w:kern w:val="36"/>
          <w:sz w:val="22"/>
          <w:szCs w:val="36"/>
          <w:lang w:val="fr-BE" w:eastAsia="en-US" w:bidi="ar-SA"/>
        </w:rPr>
        <w:t>…………………………………………………………….., ci-après dénommée ‘</w:t>
      </w:r>
      <w:r w:rsidRPr="00816145">
        <w:rPr>
          <w:rFonts w:asciiTheme="minorHAnsi" w:eastAsiaTheme="minorHAnsi" w:hAnsiTheme="minorHAnsi" w:cs="Times New Roman"/>
          <w:i/>
          <w:color w:val="000000"/>
          <w:kern w:val="36"/>
          <w:sz w:val="22"/>
          <w:szCs w:val="36"/>
          <w:lang w:val="fr-BE" w:eastAsia="en-US" w:bidi="ar-SA"/>
        </w:rPr>
        <w:t>l’organisation</w:t>
      </w:r>
      <w:r w:rsidRPr="00816145">
        <w:rPr>
          <w:rFonts w:asciiTheme="minorHAnsi" w:eastAsiaTheme="minorHAnsi" w:hAnsiTheme="minorHAnsi" w:cs="Times New Roman"/>
          <w:color w:val="000000"/>
          <w:kern w:val="36"/>
          <w:sz w:val="22"/>
          <w:szCs w:val="36"/>
          <w:lang w:val="fr-BE" w:eastAsia="en-US" w:bidi="ar-SA"/>
        </w:rPr>
        <w:t xml:space="preserve">’, d’une part, </w:t>
      </w:r>
    </w:p>
    <w:p w14:paraId="42DBD975" w14:textId="77777777" w:rsidR="00ED3115" w:rsidRPr="00816145" w:rsidRDefault="00ED3115" w:rsidP="00ED3115">
      <w:pPr>
        <w:widowControl w:val="0"/>
        <w:tabs>
          <w:tab w:val="left" w:pos="3427"/>
        </w:tabs>
        <w:suppressAutoHyphens/>
        <w:spacing w:after="0" w:line="240" w:lineRule="auto"/>
        <w:rPr>
          <w:rFonts w:asciiTheme="minorHAnsi" w:eastAsiaTheme="minorHAnsi" w:hAnsiTheme="minorHAnsi" w:cs="Times New Roman"/>
          <w:color w:val="000000"/>
          <w:kern w:val="36"/>
          <w:sz w:val="22"/>
          <w:szCs w:val="36"/>
          <w:lang w:val="fr-BE" w:eastAsia="en-US" w:bidi="ar-SA"/>
        </w:rPr>
      </w:pPr>
      <w:proofErr w:type="gramStart"/>
      <w:r w:rsidRPr="00816145">
        <w:rPr>
          <w:rFonts w:asciiTheme="minorHAnsi" w:eastAsiaTheme="minorHAnsi" w:hAnsiTheme="minorHAnsi" w:cs="Times New Roman"/>
          <w:color w:val="000000"/>
          <w:kern w:val="36"/>
          <w:sz w:val="22"/>
          <w:szCs w:val="36"/>
          <w:lang w:val="fr-BE" w:eastAsia="en-US" w:bidi="ar-SA"/>
        </w:rPr>
        <w:t>et</w:t>
      </w:r>
      <w:proofErr w:type="gramEnd"/>
      <w:r w:rsidRPr="00816145">
        <w:rPr>
          <w:rFonts w:asciiTheme="minorHAnsi" w:eastAsiaTheme="minorHAnsi" w:hAnsiTheme="minorHAnsi" w:cs="Times New Roman"/>
          <w:color w:val="000000"/>
          <w:kern w:val="36"/>
          <w:sz w:val="22"/>
          <w:szCs w:val="36"/>
          <w:lang w:val="fr-BE" w:eastAsia="en-US" w:bidi="ar-SA"/>
        </w:rPr>
        <w:tab/>
      </w:r>
    </w:p>
    <w:p w14:paraId="073235D9" w14:textId="77777777" w:rsidR="00ED3115" w:rsidRPr="00816145" w:rsidRDefault="00ED3115" w:rsidP="00ED3115">
      <w:pPr>
        <w:widowControl w:val="0"/>
        <w:suppressAutoHyphens/>
        <w:spacing w:after="0" w:line="240" w:lineRule="auto"/>
        <w:rPr>
          <w:rFonts w:asciiTheme="minorHAnsi" w:eastAsiaTheme="minorHAnsi" w:hAnsiTheme="minorHAnsi" w:cs="Times New Roman"/>
          <w:color w:val="000000"/>
          <w:kern w:val="36"/>
          <w:sz w:val="22"/>
          <w:szCs w:val="36"/>
          <w:lang w:val="fr-BE" w:eastAsia="en-US" w:bidi="ar-SA"/>
        </w:rPr>
      </w:pPr>
      <w:r w:rsidRPr="00816145">
        <w:rPr>
          <w:rFonts w:asciiTheme="minorHAnsi" w:eastAsiaTheme="minorHAnsi" w:hAnsiTheme="minorHAnsi" w:cs="Times New Roman"/>
          <w:color w:val="000000"/>
          <w:kern w:val="36"/>
          <w:sz w:val="22"/>
          <w:szCs w:val="36"/>
          <w:lang w:val="fr-BE" w:eastAsia="en-US" w:bidi="ar-SA"/>
        </w:rPr>
        <w:t>- Monsieur/Madame …………………………………………</w:t>
      </w:r>
      <w:proofErr w:type="gramStart"/>
      <w:r w:rsidRPr="00816145">
        <w:rPr>
          <w:rFonts w:asciiTheme="minorHAnsi" w:eastAsiaTheme="minorHAnsi" w:hAnsiTheme="minorHAnsi" w:cs="Times New Roman"/>
          <w:color w:val="000000"/>
          <w:kern w:val="36"/>
          <w:sz w:val="22"/>
          <w:szCs w:val="36"/>
          <w:lang w:val="fr-BE" w:eastAsia="en-US" w:bidi="ar-SA"/>
        </w:rPr>
        <w:t>…</w:t>
      </w:r>
      <w:r w:rsidRPr="00816145">
        <w:rPr>
          <w:rFonts w:asciiTheme="minorHAnsi" w:eastAsiaTheme="minorHAnsi" w:hAnsiTheme="minorHAnsi" w:cs="Times New Roman"/>
          <w:i/>
          <w:color w:val="000000"/>
          <w:kern w:val="36"/>
          <w:sz w:val="22"/>
          <w:szCs w:val="36"/>
          <w:lang w:val="fr-BE" w:eastAsia="en-US" w:bidi="ar-SA"/>
        </w:rPr>
        <w:t>(</w:t>
      </w:r>
      <w:proofErr w:type="gramEnd"/>
      <w:r w:rsidRPr="00816145">
        <w:rPr>
          <w:rFonts w:asciiTheme="minorHAnsi" w:eastAsiaTheme="minorHAnsi" w:hAnsiTheme="minorHAnsi" w:cs="Times New Roman"/>
          <w:i/>
          <w:color w:val="000000"/>
          <w:kern w:val="36"/>
          <w:sz w:val="22"/>
          <w:szCs w:val="36"/>
          <w:lang w:val="fr-BE" w:eastAsia="en-US" w:bidi="ar-SA"/>
        </w:rPr>
        <w:t>identité du travailleur associatif),</w:t>
      </w:r>
      <w:r w:rsidRPr="00816145">
        <w:rPr>
          <w:rFonts w:asciiTheme="minorHAnsi" w:eastAsiaTheme="minorHAnsi" w:hAnsiTheme="minorHAnsi" w:cs="OpenSymbol"/>
          <w:color w:val="000000"/>
          <w:kern w:val="36"/>
          <w:sz w:val="22"/>
          <w:szCs w:val="36"/>
          <w:lang w:val="fr-BE" w:eastAsia="en-US" w:bidi="ar-SA"/>
        </w:rPr>
        <w:t xml:space="preserve"> </w:t>
      </w:r>
      <w:r w:rsidRPr="00816145">
        <w:rPr>
          <w:rFonts w:asciiTheme="minorHAnsi" w:eastAsiaTheme="minorHAnsi" w:hAnsiTheme="minorHAnsi" w:cs="Times New Roman"/>
          <w:i/>
          <w:color w:val="000000"/>
          <w:kern w:val="36"/>
          <w:sz w:val="22"/>
          <w:szCs w:val="36"/>
          <w:lang w:val="fr-BE" w:eastAsia="en-US" w:bidi="ar-SA"/>
        </w:rPr>
        <w:t xml:space="preserve">…………………………………………………………………..(date et lieu de naissance) </w:t>
      </w:r>
      <w:r w:rsidRPr="00816145">
        <w:rPr>
          <w:rFonts w:asciiTheme="minorHAnsi" w:eastAsiaTheme="minorHAnsi" w:hAnsiTheme="minorHAnsi" w:cs="OpenSymbol"/>
          <w:color w:val="000000"/>
          <w:kern w:val="36"/>
          <w:sz w:val="22"/>
          <w:szCs w:val="36"/>
          <w:lang w:val="fr-BE" w:eastAsia="en-US" w:bidi="ar-SA"/>
        </w:rPr>
        <w:t xml:space="preserve"> </w:t>
      </w:r>
      <w:r w:rsidRPr="00816145">
        <w:rPr>
          <w:rFonts w:asciiTheme="minorHAnsi" w:eastAsiaTheme="minorHAnsi" w:hAnsiTheme="minorHAnsi" w:cs="Times New Roman"/>
          <w:i/>
          <w:color w:val="000000"/>
          <w:kern w:val="36"/>
          <w:sz w:val="22"/>
          <w:szCs w:val="36"/>
          <w:lang w:val="fr-BE" w:eastAsia="en-US" w:bidi="ar-SA"/>
        </w:rPr>
        <w:t xml:space="preserve">résidant à ……………………………………………………………………………………………… (adresse)  </w:t>
      </w:r>
      <w:r w:rsidRPr="00816145">
        <w:rPr>
          <w:rFonts w:asciiTheme="minorHAnsi" w:eastAsiaTheme="minorHAnsi" w:hAnsiTheme="minorHAnsi" w:cs="Times New Roman"/>
          <w:color w:val="000000"/>
          <w:kern w:val="36"/>
          <w:sz w:val="22"/>
          <w:szCs w:val="36"/>
          <w:lang w:val="fr-BE" w:eastAsia="en-US" w:bidi="ar-SA"/>
        </w:rPr>
        <w:t>ci-après dénommé(e)  ‘</w:t>
      </w:r>
      <w:r w:rsidRPr="00816145">
        <w:rPr>
          <w:rFonts w:asciiTheme="minorHAnsi" w:eastAsiaTheme="minorHAnsi" w:hAnsiTheme="minorHAnsi" w:cs="Times New Roman"/>
          <w:i/>
          <w:color w:val="000000"/>
          <w:kern w:val="36"/>
          <w:sz w:val="22"/>
          <w:szCs w:val="36"/>
          <w:lang w:val="fr-BE" w:eastAsia="en-US" w:bidi="ar-SA"/>
        </w:rPr>
        <w:t>le travailleur associatif</w:t>
      </w:r>
      <w:r w:rsidRPr="00816145">
        <w:rPr>
          <w:rFonts w:asciiTheme="minorHAnsi" w:eastAsiaTheme="minorHAnsi" w:hAnsiTheme="minorHAnsi" w:cs="Times New Roman"/>
          <w:color w:val="000000"/>
          <w:kern w:val="36"/>
          <w:sz w:val="22"/>
          <w:szCs w:val="36"/>
          <w:lang w:val="fr-BE" w:eastAsia="en-US" w:bidi="ar-SA"/>
        </w:rPr>
        <w:t>’, d’autre part,</w:t>
      </w:r>
    </w:p>
    <w:p w14:paraId="2C487F3B" w14:textId="77777777" w:rsidR="00ED3115" w:rsidRPr="00816145" w:rsidRDefault="00ED3115" w:rsidP="00ED3115">
      <w:pPr>
        <w:widowControl w:val="0"/>
        <w:suppressAutoHyphens/>
        <w:spacing w:after="0" w:line="240" w:lineRule="auto"/>
        <w:rPr>
          <w:rFonts w:asciiTheme="minorHAnsi" w:eastAsiaTheme="minorHAnsi" w:hAnsiTheme="minorHAnsi" w:cs="Times New Roman"/>
          <w:color w:val="000000"/>
          <w:kern w:val="36"/>
          <w:sz w:val="22"/>
          <w:szCs w:val="36"/>
          <w:lang w:val="fr-BE" w:eastAsia="en-US" w:bidi="ar-SA"/>
        </w:rPr>
      </w:pPr>
      <w:r w:rsidRPr="00816145">
        <w:rPr>
          <w:rFonts w:asciiTheme="minorHAnsi" w:eastAsiaTheme="minorHAnsi" w:hAnsiTheme="minorHAnsi" w:cs="Times New Roman"/>
          <w:color w:val="000000"/>
          <w:kern w:val="36"/>
          <w:sz w:val="22"/>
          <w:szCs w:val="36"/>
          <w:lang w:val="fr-BE" w:eastAsia="en-US" w:bidi="ar-SA"/>
        </w:rPr>
        <w:t>Ci-après dénommés conjointement « les parties ».</w:t>
      </w:r>
    </w:p>
    <w:p w14:paraId="7445B327" w14:textId="77777777" w:rsidR="00ED3115" w:rsidRPr="00816145" w:rsidRDefault="00ED3115" w:rsidP="00ED3115">
      <w:pPr>
        <w:widowControl w:val="0"/>
        <w:suppressAutoHyphens/>
        <w:spacing w:after="0" w:line="240" w:lineRule="auto"/>
        <w:rPr>
          <w:rFonts w:asciiTheme="minorHAnsi" w:eastAsiaTheme="minorHAnsi" w:hAnsiTheme="minorHAnsi" w:cs="Times New Roman"/>
          <w:b/>
          <w:color w:val="000000"/>
          <w:kern w:val="36"/>
          <w:sz w:val="22"/>
          <w:szCs w:val="36"/>
          <w:lang w:val="fr-BE" w:eastAsia="en-US" w:bidi="ar-SA"/>
        </w:rPr>
      </w:pPr>
    </w:p>
    <w:p w14:paraId="30F6CC44" w14:textId="77777777" w:rsidR="00ED3115" w:rsidRPr="00816145" w:rsidRDefault="00ED3115" w:rsidP="00ED3115">
      <w:pPr>
        <w:widowControl w:val="0"/>
        <w:suppressAutoHyphens/>
        <w:spacing w:after="0" w:line="240" w:lineRule="auto"/>
        <w:rPr>
          <w:rFonts w:asciiTheme="minorHAnsi" w:eastAsiaTheme="minorHAnsi" w:hAnsiTheme="minorHAnsi" w:cs="Times New Roman"/>
          <w:b/>
          <w:color w:val="000000"/>
          <w:kern w:val="36"/>
          <w:sz w:val="22"/>
          <w:szCs w:val="36"/>
          <w:lang w:val="fr-BE" w:eastAsia="en-US" w:bidi="ar-SA"/>
        </w:rPr>
      </w:pPr>
      <w:r w:rsidRPr="00816145">
        <w:rPr>
          <w:rFonts w:asciiTheme="minorHAnsi" w:eastAsiaTheme="minorHAnsi" w:hAnsiTheme="minorHAnsi" w:cs="Times New Roman"/>
          <w:b/>
          <w:color w:val="000000"/>
          <w:kern w:val="36"/>
          <w:sz w:val="22"/>
          <w:szCs w:val="36"/>
          <w:lang w:val="fr-BE" w:eastAsia="en-US" w:bidi="ar-SA"/>
        </w:rPr>
        <w:t>Article 1</w:t>
      </w:r>
      <w:r w:rsidRPr="00816145">
        <w:rPr>
          <w:rFonts w:asciiTheme="minorHAnsi" w:eastAsiaTheme="minorHAnsi" w:hAnsiTheme="minorHAnsi" w:cs="Times New Roman"/>
          <w:b/>
          <w:color w:val="000000"/>
          <w:kern w:val="36"/>
          <w:sz w:val="22"/>
          <w:szCs w:val="36"/>
          <w:vertAlign w:val="superscript"/>
          <w:lang w:val="fr-BE" w:eastAsia="en-US" w:bidi="ar-SA"/>
        </w:rPr>
        <w:t>er</w:t>
      </w:r>
    </w:p>
    <w:p w14:paraId="0707122A" w14:textId="77777777" w:rsidR="00ED3115" w:rsidRPr="00816145" w:rsidRDefault="00ED3115" w:rsidP="00ED3115">
      <w:pPr>
        <w:widowControl w:val="0"/>
        <w:suppressAutoHyphens/>
        <w:spacing w:after="0" w:line="240" w:lineRule="auto"/>
        <w:rPr>
          <w:rFonts w:asciiTheme="minorHAnsi" w:eastAsiaTheme="minorHAnsi" w:hAnsiTheme="minorHAnsi" w:cs="Times New Roman"/>
          <w:b/>
          <w:color w:val="000000"/>
          <w:kern w:val="36"/>
          <w:sz w:val="22"/>
          <w:szCs w:val="36"/>
          <w:lang w:val="fr-BE" w:eastAsia="en-US" w:bidi="ar-SA"/>
        </w:rPr>
      </w:pPr>
      <w:r w:rsidRPr="00816145">
        <w:rPr>
          <w:rFonts w:asciiTheme="minorHAnsi" w:eastAsiaTheme="minorHAnsi" w:hAnsiTheme="minorHAnsi" w:cs="Times New Roman"/>
          <w:b/>
          <w:color w:val="000000"/>
          <w:kern w:val="36"/>
          <w:sz w:val="22"/>
          <w:szCs w:val="36"/>
          <w:lang w:val="fr-BE" w:eastAsia="en-US" w:bidi="ar-SA"/>
        </w:rPr>
        <w:t>Objet du contrat</w:t>
      </w:r>
    </w:p>
    <w:p w14:paraId="35509758" w14:textId="77777777" w:rsidR="00ED3115" w:rsidRPr="00816145" w:rsidRDefault="00ED3115" w:rsidP="00ED3115">
      <w:pPr>
        <w:widowControl w:val="0"/>
        <w:suppressAutoHyphens/>
        <w:spacing w:after="0" w:line="240" w:lineRule="auto"/>
        <w:rPr>
          <w:rFonts w:asciiTheme="minorHAnsi" w:eastAsiaTheme="minorHAnsi" w:hAnsiTheme="minorHAnsi" w:cs="Times New Roman"/>
          <w:color w:val="000000"/>
          <w:kern w:val="36"/>
          <w:sz w:val="22"/>
          <w:szCs w:val="36"/>
          <w:lang w:val="fr-BE" w:eastAsia="en-US" w:bidi="ar-SA"/>
        </w:rPr>
      </w:pPr>
    </w:p>
    <w:p w14:paraId="6FCAECBF" w14:textId="77777777" w:rsidR="00ED3115" w:rsidRPr="00816145" w:rsidRDefault="00ED3115" w:rsidP="00ED3115">
      <w:pPr>
        <w:widowControl w:val="0"/>
        <w:suppressAutoHyphens/>
        <w:spacing w:after="0" w:line="240" w:lineRule="auto"/>
        <w:rPr>
          <w:rFonts w:asciiTheme="minorHAnsi" w:eastAsiaTheme="minorHAnsi" w:hAnsiTheme="minorHAnsi" w:cs="Times New Roman"/>
          <w:color w:val="000000"/>
          <w:kern w:val="36"/>
          <w:sz w:val="22"/>
          <w:szCs w:val="36"/>
          <w:lang w:val="fr-BE" w:eastAsia="en-US" w:bidi="ar-SA"/>
        </w:rPr>
      </w:pPr>
      <w:r w:rsidRPr="00816145">
        <w:rPr>
          <w:rFonts w:asciiTheme="minorHAnsi" w:eastAsiaTheme="minorHAnsi" w:hAnsiTheme="minorHAnsi" w:cs="Times New Roman"/>
          <w:color w:val="000000"/>
          <w:kern w:val="36"/>
          <w:sz w:val="22"/>
          <w:szCs w:val="36"/>
          <w:lang w:val="fr-BE" w:eastAsia="en-US" w:bidi="ar-SA"/>
        </w:rPr>
        <w:t xml:space="preserve">Le présent contrat règle les </w:t>
      </w:r>
      <w:r w:rsidRPr="00816145">
        <w:rPr>
          <w:rFonts w:asciiTheme="minorHAnsi" w:eastAsiaTheme="minorHAnsi" w:hAnsiTheme="minorHAnsi" w:cs="Times New Roman"/>
          <w:i/>
          <w:color w:val="000000"/>
          <w:kern w:val="36"/>
          <w:sz w:val="22"/>
          <w:szCs w:val="36"/>
          <w:lang w:val="fr-BE" w:eastAsia="en-US" w:bidi="ar-SA"/>
        </w:rPr>
        <w:t>droits et obligations</w:t>
      </w:r>
      <w:r w:rsidRPr="00816145">
        <w:rPr>
          <w:rFonts w:asciiTheme="minorHAnsi" w:eastAsiaTheme="minorHAnsi" w:hAnsiTheme="minorHAnsi" w:cs="Times New Roman"/>
          <w:color w:val="000000"/>
          <w:kern w:val="36"/>
          <w:sz w:val="22"/>
          <w:szCs w:val="36"/>
          <w:lang w:val="fr-BE" w:eastAsia="en-US" w:bidi="ar-SA"/>
        </w:rPr>
        <w:t xml:space="preserve"> réciproques de l’organisation et du travailleur associatif et a comme objet les activités suivantes : …………………………………………………………………………………………………………………………………………………………………………………………………………………………</w:t>
      </w:r>
    </w:p>
    <w:p w14:paraId="56E95D29" w14:textId="77777777" w:rsidR="00ED3115" w:rsidRPr="00816145" w:rsidRDefault="00ED3115" w:rsidP="00ED3115">
      <w:pPr>
        <w:widowControl w:val="0"/>
        <w:suppressAutoHyphens/>
        <w:spacing w:after="0" w:line="240" w:lineRule="auto"/>
        <w:rPr>
          <w:rFonts w:asciiTheme="minorHAnsi" w:eastAsiaTheme="minorHAnsi" w:hAnsiTheme="minorHAnsi" w:cs="Times New Roman"/>
          <w:color w:val="000000"/>
          <w:kern w:val="36"/>
          <w:sz w:val="22"/>
          <w:szCs w:val="36"/>
          <w:lang w:val="fr-BE" w:eastAsia="en-US" w:bidi="ar-SA"/>
        </w:rPr>
      </w:pPr>
    </w:p>
    <w:p w14:paraId="51A7DED0" w14:textId="77777777" w:rsidR="00ED3115" w:rsidRPr="00816145" w:rsidRDefault="00ED3115" w:rsidP="00ED3115">
      <w:pPr>
        <w:widowControl w:val="0"/>
        <w:suppressAutoHyphens/>
        <w:spacing w:after="0" w:line="240" w:lineRule="auto"/>
        <w:rPr>
          <w:rFonts w:asciiTheme="minorHAnsi" w:eastAsiaTheme="minorHAnsi" w:hAnsiTheme="minorHAnsi" w:cs="Times New Roman"/>
          <w:b/>
          <w:color w:val="000000"/>
          <w:kern w:val="36"/>
          <w:sz w:val="22"/>
          <w:szCs w:val="36"/>
          <w:lang w:val="fr-BE" w:eastAsia="en-US" w:bidi="ar-SA"/>
        </w:rPr>
      </w:pPr>
      <w:r w:rsidRPr="00816145">
        <w:rPr>
          <w:rFonts w:asciiTheme="minorHAnsi" w:eastAsiaTheme="minorHAnsi" w:hAnsiTheme="minorHAnsi" w:cs="Times New Roman"/>
          <w:b/>
          <w:color w:val="000000"/>
          <w:kern w:val="36"/>
          <w:sz w:val="22"/>
          <w:szCs w:val="36"/>
          <w:lang w:val="fr-BE" w:eastAsia="en-US" w:bidi="ar-SA"/>
        </w:rPr>
        <w:t>Article 2</w:t>
      </w:r>
    </w:p>
    <w:p w14:paraId="301BA123" w14:textId="77777777" w:rsidR="00ED3115" w:rsidRPr="00816145" w:rsidRDefault="00ED3115" w:rsidP="00ED3115">
      <w:pPr>
        <w:widowControl w:val="0"/>
        <w:suppressAutoHyphens/>
        <w:spacing w:after="0" w:line="240" w:lineRule="auto"/>
        <w:rPr>
          <w:rFonts w:asciiTheme="minorHAnsi" w:eastAsiaTheme="minorHAnsi" w:hAnsiTheme="minorHAnsi" w:cs="Times New Roman"/>
          <w:color w:val="000000"/>
          <w:kern w:val="36"/>
          <w:sz w:val="22"/>
          <w:szCs w:val="36"/>
          <w:lang w:val="fr-BE" w:eastAsia="en-US" w:bidi="ar-SA"/>
        </w:rPr>
      </w:pPr>
      <w:r w:rsidRPr="00816145">
        <w:rPr>
          <w:rFonts w:asciiTheme="minorHAnsi" w:eastAsiaTheme="minorHAnsi" w:hAnsiTheme="minorHAnsi" w:cs="Times New Roman"/>
          <w:b/>
          <w:color w:val="000000"/>
          <w:kern w:val="36"/>
          <w:sz w:val="22"/>
          <w:szCs w:val="36"/>
          <w:lang w:val="fr-BE" w:eastAsia="en-US" w:bidi="ar-SA"/>
        </w:rPr>
        <w:t>Durée</w:t>
      </w:r>
    </w:p>
    <w:p w14:paraId="2F0191CF" w14:textId="77777777" w:rsidR="00ED3115" w:rsidRPr="00816145" w:rsidRDefault="00ED3115" w:rsidP="00ED3115">
      <w:pPr>
        <w:widowControl w:val="0"/>
        <w:suppressAutoHyphens/>
        <w:spacing w:after="0" w:line="240" w:lineRule="auto"/>
        <w:rPr>
          <w:rFonts w:asciiTheme="minorHAnsi" w:eastAsiaTheme="minorHAnsi" w:hAnsiTheme="minorHAnsi" w:cs="Times New Roman"/>
          <w:color w:val="000000"/>
          <w:kern w:val="36"/>
          <w:sz w:val="22"/>
          <w:szCs w:val="36"/>
          <w:lang w:val="fr-BE" w:eastAsia="en-US" w:bidi="ar-SA"/>
        </w:rPr>
      </w:pPr>
    </w:p>
    <w:p w14:paraId="6A4380B9" w14:textId="77777777" w:rsidR="00ED3115" w:rsidRPr="00816145" w:rsidRDefault="00ED3115" w:rsidP="00ED3115">
      <w:pPr>
        <w:widowControl w:val="0"/>
        <w:suppressAutoHyphens/>
        <w:spacing w:after="0" w:line="240" w:lineRule="auto"/>
        <w:rPr>
          <w:rFonts w:asciiTheme="minorHAnsi" w:eastAsiaTheme="minorHAnsi" w:hAnsiTheme="minorHAnsi" w:cs="Times New Roman"/>
          <w:color w:val="000000"/>
          <w:kern w:val="36"/>
          <w:sz w:val="22"/>
          <w:szCs w:val="36"/>
          <w:lang w:val="fr-BE" w:eastAsia="en-US" w:bidi="ar-SA"/>
        </w:rPr>
      </w:pPr>
      <w:r w:rsidRPr="00816145">
        <w:rPr>
          <w:rFonts w:asciiTheme="minorHAnsi" w:eastAsiaTheme="minorHAnsi" w:hAnsiTheme="minorHAnsi" w:cs="Times New Roman"/>
          <w:color w:val="000000"/>
          <w:kern w:val="36"/>
          <w:sz w:val="22"/>
          <w:szCs w:val="36"/>
          <w:lang w:val="fr-BE" w:eastAsia="en-US" w:bidi="ar-SA"/>
        </w:rPr>
        <w:t>Le présent contrat est conclu pour la période allant du …</w:t>
      </w:r>
      <w:proofErr w:type="gramStart"/>
      <w:r w:rsidRPr="00816145">
        <w:rPr>
          <w:rFonts w:asciiTheme="minorHAnsi" w:eastAsiaTheme="minorHAnsi" w:hAnsiTheme="minorHAnsi" w:cs="Times New Roman"/>
          <w:color w:val="000000"/>
          <w:kern w:val="36"/>
          <w:sz w:val="22"/>
          <w:szCs w:val="36"/>
          <w:lang w:val="fr-BE" w:eastAsia="en-US" w:bidi="ar-SA"/>
        </w:rPr>
        <w:t>/….</w:t>
      </w:r>
      <w:proofErr w:type="gramEnd"/>
      <w:r w:rsidRPr="00816145">
        <w:rPr>
          <w:rFonts w:asciiTheme="minorHAnsi" w:eastAsiaTheme="minorHAnsi" w:hAnsiTheme="minorHAnsi" w:cs="Times New Roman"/>
          <w:color w:val="000000"/>
          <w:kern w:val="36"/>
          <w:sz w:val="22"/>
          <w:szCs w:val="36"/>
          <w:lang w:val="fr-BE" w:eastAsia="en-US" w:bidi="ar-SA"/>
        </w:rPr>
        <w:t>/…. au …/…./…. (</w:t>
      </w:r>
      <w:proofErr w:type="gramStart"/>
      <w:r w:rsidRPr="00816145">
        <w:rPr>
          <w:rFonts w:asciiTheme="minorHAnsi" w:eastAsiaTheme="minorHAnsi" w:hAnsiTheme="minorHAnsi" w:cs="Times New Roman"/>
          <w:i/>
          <w:color w:val="000000"/>
          <w:kern w:val="36"/>
          <w:sz w:val="22"/>
          <w:szCs w:val="36"/>
          <w:lang w:val="fr-BE" w:eastAsia="en-US" w:bidi="ar-SA"/>
        </w:rPr>
        <w:t>maximum</w:t>
      </w:r>
      <w:proofErr w:type="gramEnd"/>
      <w:r w:rsidRPr="00816145">
        <w:rPr>
          <w:rFonts w:asciiTheme="minorHAnsi" w:eastAsiaTheme="minorHAnsi" w:hAnsiTheme="minorHAnsi" w:cs="Times New Roman"/>
          <w:i/>
          <w:color w:val="000000"/>
          <w:kern w:val="36"/>
          <w:sz w:val="22"/>
          <w:szCs w:val="36"/>
          <w:lang w:val="fr-BE" w:eastAsia="en-US" w:bidi="ar-SA"/>
        </w:rPr>
        <w:t xml:space="preserve"> un an</w:t>
      </w:r>
      <w:r w:rsidRPr="00816145">
        <w:rPr>
          <w:rFonts w:asciiTheme="minorHAnsi" w:eastAsiaTheme="minorHAnsi" w:hAnsiTheme="minorHAnsi" w:cs="Times New Roman"/>
          <w:color w:val="000000"/>
          <w:kern w:val="36"/>
          <w:sz w:val="22"/>
          <w:szCs w:val="36"/>
          <w:lang w:val="fr-BE" w:eastAsia="en-US" w:bidi="ar-SA"/>
        </w:rPr>
        <w:t>).</w:t>
      </w:r>
    </w:p>
    <w:p w14:paraId="3AAE20D5" w14:textId="77777777" w:rsidR="00ED3115" w:rsidRPr="00816145" w:rsidRDefault="00ED3115" w:rsidP="00ED3115">
      <w:pPr>
        <w:widowControl w:val="0"/>
        <w:suppressAutoHyphens/>
        <w:spacing w:after="0" w:line="240" w:lineRule="auto"/>
        <w:rPr>
          <w:rFonts w:asciiTheme="minorHAnsi" w:eastAsiaTheme="minorHAnsi" w:hAnsiTheme="minorHAnsi" w:cs="Times New Roman"/>
          <w:color w:val="000000"/>
          <w:kern w:val="36"/>
          <w:sz w:val="22"/>
          <w:szCs w:val="36"/>
          <w:lang w:val="fr-BE" w:eastAsia="en-US" w:bidi="ar-SA"/>
        </w:rPr>
      </w:pPr>
    </w:p>
    <w:p w14:paraId="452E6D3C" w14:textId="77777777" w:rsidR="00ED3115" w:rsidRPr="00816145" w:rsidRDefault="00ED3115" w:rsidP="00ED3115">
      <w:pPr>
        <w:widowControl w:val="0"/>
        <w:suppressAutoHyphens/>
        <w:spacing w:after="0" w:line="240" w:lineRule="auto"/>
        <w:rPr>
          <w:rFonts w:asciiTheme="minorHAnsi" w:eastAsiaTheme="minorHAnsi" w:hAnsiTheme="minorHAnsi" w:cs="Times New Roman"/>
          <w:b/>
          <w:color w:val="000000"/>
          <w:kern w:val="36"/>
          <w:sz w:val="22"/>
          <w:szCs w:val="36"/>
          <w:lang w:val="fr-BE" w:eastAsia="en-US" w:bidi="ar-SA"/>
        </w:rPr>
      </w:pPr>
      <w:r w:rsidRPr="00816145">
        <w:rPr>
          <w:rFonts w:asciiTheme="minorHAnsi" w:eastAsiaTheme="minorHAnsi" w:hAnsiTheme="minorHAnsi" w:cs="Times New Roman"/>
          <w:b/>
          <w:color w:val="000000"/>
          <w:kern w:val="36"/>
          <w:sz w:val="22"/>
          <w:szCs w:val="36"/>
          <w:lang w:val="fr-BE" w:eastAsia="en-US" w:bidi="ar-SA"/>
        </w:rPr>
        <w:t>Article 3</w:t>
      </w:r>
    </w:p>
    <w:p w14:paraId="2121792E" w14:textId="77777777" w:rsidR="00ED3115" w:rsidRPr="00816145" w:rsidRDefault="00ED3115" w:rsidP="00ED3115">
      <w:pPr>
        <w:widowControl w:val="0"/>
        <w:suppressAutoHyphens/>
        <w:spacing w:after="0" w:line="240" w:lineRule="auto"/>
        <w:rPr>
          <w:rFonts w:asciiTheme="minorHAnsi" w:eastAsiaTheme="minorHAnsi" w:hAnsiTheme="minorHAnsi" w:cs="Times New Roman"/>
          <w:color w:val="000000"/>
          <w:kern w:val="36"/>
          <w:sz w:val="22"/>
          <w:szCs w:val="36"/>
          <w:lang w:val="fr-BE" w:eastAsia="en-US" w:bidi="ar-SA"/>
        </w:rPr>
      </w:pPr>
      <w:r w:rsidRPr="00816145">
        <w:rPr>
          <w:rFonts w:asciiTheme="minorHAnsi" w:eastAsiaTheme="minorHAnsi" w:hAnsiTheme="minorHAnsi" w:cs="Times New Roman"/>
          <w:b/>
          <w:color w:val="000000"/>
          <w:kern w:val="36"/>
          <w:sz w:val="22"/>
          <w:szCs w:val="36"/>
          <w:lang w:val="fr-BE" w:eastAsia="en-US" w:bidi="ar-SA"/>
        </w:rPr>
        <w:t>Lieu et portée du travail associatif</w:t>
      </w:r>
    </w:p>
    <w:p w14:paraId="1C32A025" w14:textId="77777777" w:rsidR="00ED3115" w:rsidRPr="00816145" w:rsidRDefault="00ED3115" w:rsidP="00ED3115">
      <w:pPr>
        <w:widowControl w:val="0"/>
        <w:suppressAutoHyphens/>
        <w:spacing w:after="0" w:line="240" w:lineRule="auto"/>
        <w:rPr>
          <w:rFonts w:asciiTheme="minorHAnsi" w:eastAsiaTheme="minorHAnsi" w:hAnsiTheme="minorHAnsi" w:cs="Times New Roman"/>
          <w:color w:val="000000"/>
          <w:kern w:val="36"/>
          <w:sz w:val="22"/>
          <w:szCs w:val="36"/>
          <w:lang w:val="fr-BE" w:eastAsia="en-US" w:bidi="ar-SA"/>
        </w:rPr>
      </w:pPr>
    </w:p>
    <w:p w14:paraId="5D367B63" w14:textId="77777777" w:rsidR="00ED3115" w:rsidRPr="00816145" w:rsidRDefault="00ED3115" w:rsidP="00ED3115">
      <w:pPr>
        <w:widowControl w:val="0"/>
        <w:suppressAutoHyphens/>
        <w:spacing w:after="0" w:line="240" w:lineRule="auto"/>
        <w:rPr>
          <w:rFonts w:asciiTheme="minorHAnsi" w:eastAsiaTheme="minorHAnsi" w:hAnsiTheme="minorHAnsi" w:cs="Times New Roman"/>
          <w:color w:val="000000"/>
          <w:kern w:val="36"/>
          <w:sz w:val="22"/>
          <w:szCs w:val="36"/>
          <w:lang w:val="fr-BE" w:eastAsia="en-US" w:bidi="ar-SA"/>
        </w:rPr>
      </w:pPr>
      <w:r w:rsidRPr="00816145">
        <w:rPr>
          <w:rFonts w:asciiTheme="minorHAnsi" w:eastAsiaTheme="minorHAnsi" w:hAnsiTheme="minorHAnsi" w:cs="Times New Roman"/>
          <w:color w:val="000000"/>
          <w:kern w:val="36"/>
          <w:sz w:val="22"/>
          <w:szCs w:val="36"/>
          <w:lang w:val="fr-BE" w:eastAsia="en-US" w:bidi="ar-SA"/>
        </w:rPr>
        <w:t>Le travail associatif qui fait l’objet du présent contrat est réalisé dans le (les) lieu(x) suivant(s) : ……………</w:t>
      </w:r>
      <w:proofErr w:type="gramStart"/>
      <w:r w:rsidRPr="00816145">
        <w:rPr>
          <w:rFonts w:asciiTheme="minorHAnsi" w:eastAsiaTheme="minorHAnsi" w:hAnsiTheme="minorHAnsi" w:cs="Times New Roman"/>
          <w:color w:val="000000"/>
          <w:kern w:val="36"/>
          <w:sz w:val="22"/>
          <w:szCs w:val="36"/>
          <w:lang w:val="fr-BE" w:eastAsia="en-US" w:bidi="ar-SA"/>
        </w:rPr>
        <w:t>…….</w:t>
      </w:r>
      <w:proofErr w:type="gramEnd"/>
      <w:r w:rsidRPr="00816145">
        <w:rPr>
          <w:rFonts w:asciiTheme="minorHAnsi" w:eastAsiaTheme="minorHAnsi" w:hAnsiTheme="minorHAnsi" w:cs="Times New Roman"/>
          <w:color w:val="000000"/>
          <w:kern w:val="36"/>
          <w:sz w:val="22"/>
          <w:szCs w:val="36"/>
          <w:lang w:val="fr-BE" w:eastAsia="en-US" w:bidi="ar-SA"/>
        </w:rPr>
        <w:t>.</w:t>
      </w:r>
    </w:p>
    <w:p w14:paraId="0E287DE7" w14:textId="77777777" w:rsidR="00ED3115" w:rsidRPr="00816145" w:rsidRDefault="00ED3115" w:rsidP="00ED3115">
      <w:pPr>
        <w:widowControl w:val="0"/>
        <w:suppressAutoHyphens/>
        <w:spacing w:after="0" w:line="240" w:lineRule="auto"/>
        <w:rPr>
          <w:rFonts w:asciiTheme="minorHAnsi" w:eastAsiaTheme="minorHAnsi" w:hAnsiTheme="minorHAnsi" w:cs="Times New Roman"/>
          <w:color w:val="000000"/>
          <w:kern w:val="36"/>
          <w:sz w:val="22"/>
          <w:szCs w:val="36"/>
          <w:lang w:val="fr-BE" w:eastAsia="en-US" w:bidi="ar-SA"/>
        </w:rPr>
      </w:pPr>
      <w:r w:rsidRPr="00816145">
        <w:rPr>
          <w:rFonts w:asciiTheme="minorHAnsi" w:eastAsiaTheme="minorHAnsi" w:hAnsiTheme="minorHAnsi" w:cs="Times New Roman"/>
          <w:color w:val="000000"/>
          <w:kern w:val="36"/>
          <w:sz w:val="22"/>
          <w:szCs w:val="36"/>
          <w:lang w:val="fr-BE" w:eastAsia="en-US" w:bidi="ar-SA"/>
        </w:rPr>
        <w:t>Il est convenu ce qui suit en matière de portée des prestations dans le cadre du travail associatif dans le contrat (mention à titre indicatif de l’heure de début et de fin) : ………………….. .</w:t>
      </w:r>
    </w:p>
    <w:p w14:paraId="4272C0D6" w14:textId="77777777" w:rsidR="00ED3115" w:rsidRPr="00816145" w:rsidRDefault="00ED3115" w:rsidP="00ED3115">
      <w:pPr>
        <w:widowControl w:val="0"/>
        <w:suppressAutoHyphens/>
        <w:spacing w:after="0" w:line="240" w:lineRule="auto"/>
        <w:rPr>
          <w:rFonts w:asciiTheme="minorHAnsi" w:eastAsiaTheme="minorHAnsi" w:hAnsiTheme="minorHAnsi" w:cs="Times New Roman"/>
          <w:color w:val="000000"/>
          <w:kern w:val="36"/>
          <w:sz w:val="22"/>
          <w:szCs w:val="36"/>
          <w:lang w:val="fr-BE" w:eastAsia="en-US" w:bidi="ar-SA"/>
        </w:rPr>
      </w:pPr>
    </w:p>
    <w:p w14:paraId="475CBB3E" w14:textId="77777777" w:rsidR="00ED3115" w:rsidRPr="00816145" w:rsidRDefault="00ED3115" w:rsidP="00ED3115">
      <w:pPr>
        <w:widowControl w:val="0"/>
        <w:suppressAutoHyphens/>
        <w:spacing w:after="0" w:line="240" w:lineRule="auto"/>
        <w:rPr>
          <w:rFonts w:asciiTheme="minorHAnsi" w:eastAsiaTheme="minorHAnsi" w:hAnsiTheme="minorHAnsi" w:cs="Times New Roman"/>
          <w:b/>
          <w:color w:val="000000"/>
          <w:kern w:val="36"/>
          <w:sz w:val="22"/>
          <w:szCs w:val="36"/>
          <w:lang w:val="fr-BE" w:eastAsia="en-US" w:bidi="ar-SA"/>
        </w:rPr>
      </w:pPr>
      <w:r w:rsidRPr="00816145">
        <w:rPr>
          <w:rFonts w:asciiTheme="minorHAnsi" w:eastAsiaTheme="minorHAnsi" w:hAnsiTheme="minorHAnsi" w:cs="Times New Roman"/>
          <w:b/>
          <w:color w:val="000000"/>
          <w:kern w:val="36"/>
          <w:sz w:val="22"/>
          <w:szCs w:val="36"/>
          <w:lang w:val="fr-BE" w:eastAsia="en-US" w:bidi="ar-SA"/>
        </w:rPr>
        <w:t>Article 4</w:t>
      </w:r>
    </w:p>
    <w:p w14:paraId="4B8809C5" w14:textId="77777777" w:rsidR="00ED3115" w:rsidRPr="00816145" w:rsidRDefault="00ED3115" w:rsidP="00ED3115">
      <w:pPr>
        <w:widowControl w:val="0"/>
        <w:suppressAutoHyphens/>
        <w:spacing w:after="0" w:line="240" w:lineRule="auto"/>
        <w:rPr>
          <w:rFonts w:asciiTheme="minorHAnsi" w:eastAsiaTheme="minorHAnsi" w:hAnsiTheme="minorHAnsi" w:cs="Times New Roman"/>
          <w:color w:val="000000"/>
          <w:kern w:val="36"/>
          <w:sz w:val="22"/>
          <w:szCs w:val="36"/>
          <w:lang w:val="fr-BE" w:eastAsia="en-US" w:bidi="ar-SA"/>
        </w:rPr>
      </w:pPr>
      <w:r w:rsidRPr="00816145">
        <w:rPr>
          <w:rFonts w:asciiTheme="minorHAnsi" w:eastAsiaTheme="minorHAnsi" w:hAnsiTheme="minorHAnsi" w:cs="Times New Roman"/>
          <w:b/>
          <w:color w:val="000000"/>
          <w:kern w:val="36"/>
          <w:sz w:val="22"/>
          <w:szCs w:val="36"/>
          <w:lang w:val="fr-BE" w:eastAsia="en-US" w:bidi="ar-SA"/>
        </w:rPr>
        <w:t>Indemnité pour le travail associatif</w:t>
      </w:r>
    </w:p>
    <w:p w14:paraId="3CEBB903" w14:textId="77777777" w:rsidR="00ED3115" w:rsidRPr="00816145" w:rsidRDefault="00ED3115" w:rsidP="00ED3115">
      <w:pPr>
        <w:widowControl w:val="0"/>
        <w:suppressAutoHyphens/>
        <w:spacing w:after="0" w:line="240" w:lineRule="auto"/>
        <w:rPr>
          <w:rFonts w:asciiTheme="minorHAnsi" w:eastAsiaTheme="minorHAnsi" w:hAnsiTheme="minorHAnsi" w:cs="Times New Roman"/>
          <w:color w:val="000000"/>
          <w:kern w:val="36"/>
          <w:sz w:val="22"/>
          <w:szCs w:val="36"/>
          <w:lang w:val="fr-BE" w:eastAsia="en-US" w:bidi="ar-SA"/>
        </w:rPr>
      </w:pPr>
    </w:p>
    <w:p w14:paraId="3A2577E4" w14:textId="77777777" w:rsidR="00ED3115" w:rsidRPr="00816145" w:rsidRDefault="00ED3115" w:rsidP="00ED3115">
      <w:pPr>
        <w:widowControl w:val="0"/>
        <w:suppressAutoHyphens/>
        <w:spacing w:after="0" w:line="240" w:lineRule="auto"/>
        <w:rPr>
          <w:rFonts w:asciiTheme="minorHAnsi" w:eastAsiaTheme="minorHAnsi" w:hAnsiTheme="minorHAnsi" w:cs="Times New Roman"/>
          <w:color w:val="000000"/>
          <w:kern w:val="36"/>
          <w:sz w:val="22"/>
          <w:szCs w:val="36"/>
          <w:lang w:val="fr-BE" w:eastAsia="en-US" w:bidi="ar-SA"/>
        </w:rPr>
      </w:pPr>
      <w:r w:rsidRPr="00816145">
        <w:rPr>
          <w:rFonts w:asciiTheme="minorHAnsi" w:eastAsiaTheme="minorHAnsi" w:hAnsiTheme="minorHAnsi" w:cs="Times New Roman"/>
          <w:color w:val="000000"/>
          <w:kern w:val="36"/>
          <w:sz w:val="22"/>
          <w:szCs w:val="36"/>
          <w:lang w:val="fr-BE" w:eastAsia="en-US" w:bidi="ar-SA"/>
        </w:rPr>
        <w:t>Les parties conviennent, dans le respect du maximum prévu par l’article 12, §1</w:t>
      </w:r>
      <w:r w:rsidRPr="00816145">
        <w:rPr>
          <w:rFonts w:asciiTheme="minorHAnsi" w:eastAsiaTheme="minorHAnsi" w:hAnsiTheme="minorHAnsi" w:cs="Times New Roman"/>
          <w:color w:val="000000"/>
          <w:kern w:val="36"/>
          <w:sz w:val="22"/>
          <w:szCs w:val="36"/>
          <w:vertAlign w:val="superscript"/>
          <w:lang w:val="fr-BE" w:eastAsia="en-US" w:bidi="ar-SA"/>
        </w:rPr>
        <w:t>er</w:t>
      </w:r>
      <w:r w:rsidRPr="00816145">
        <w:rPr>
          <w:rFonts w:asciiTheme="minorHAnsi" w:eastAsiaTheme="minorHAnsi" w:hAnsiTheme="minorHAnsi" w:cs="Times New Roman"/>
          <w:color w:val="000000"/>
          <w:kern w:val="36"/>
          <w:sz w:val="22"/>
          <w:szCs w:val="36"/>
          <w:lang w:val="fr-BE" w:eastAsia="en-US" w:bidi="ar-SA"/>
        </w:rPr>
        <w:t xml:space="preserve">, de la loi du 18 juillet 2018 </w:t>
      </w:r>
      <w:r w:rsidRPr="00816145">
        <w:rPr>
          <w:rFonts w:asciiTheme="minorHAnsi" w:eastAsiaTheme="minorHAnsi" w:hAnsiTheme="minorHAnsi" w:cs="OpenSymbol"/>
          <w:bCs/>
          <w:color w:val="000000"/>
          <w:kern w:val="36"/>
          <w:sz w:val="22"/>
          <w:szCs w:val="36"/>
          <w:lang w:eastAsia="en-US" w:bidi="ar-SA"/>
        </w:rPr>
        <w:t>relative à la relance économique et au renforcement de la cohésion sociale</w:t>
      </w:r>
      <w:r w:rsidRPr="00816145">
        <w:rPr>
          <w:rFonts w:asciiTheme="minorHAnsi" w:eastAsiaTheme="minorHAnsi" w:hAnsiTheme="minorHAnsi" w:cs="Times New Roman"/>
          <w:color w:val="000000"/>
          <w:kern w:val="36"/>
          <w:sz w:val="22"/>
          <w:szCs w:val="36"/>
          <w:lang w:val="fr-BE" w:eastAsia="en-US" w:bidi="ar-SA"/>
        </w:rPr>
        <w:t xml:space="preserve"> d’une indemnité pour le travail associatif de … EUR par ….. (</w:t>
      </w:r>
      <w:proofErr w:type="gramStart"/>
      <w:r w:rsidRPr="00816145">
        <w:rPr>
          <w:rFonts w:asciiTheme="minorHAnsi" w:eastAsiaTheme="minorHAnsi" w:hAnsiTheme="minorHAnsi" w:cs="Times New Roman"/>
          <w:i/>
          <w:color w:val="000000"/>
          <w:kern w:val="36"/>
          <w:sz w:val="22"/>
          <w:szCs w:val="36"/>
          <w:lang w:val="fr-BE" w:eastAsia="en-US" w:bidi="ar-SA"/>
        </w:rPr>
        <w:t>à</w:t>
      </w:r>
      <w:proofErr w:type="gramEnd"/>
      <w:r w:rsidRPr="00816145">
        <w:rPr>
          <w:rFonts w:asciiTheme="minorHAnsi" w:eastAsiaTheme="minorHAnsi" w:hAnsiTheme="minorHAnsi" w:cs="Times New Roman"/>
          <w:i/>
          <w:color w:val="000000"/>
          <w:kern w:val="36"/>
          <w:sz w:val="22"/>
          <w:szCs w:val="36"/>
          <w:lang w:val="fr-BE" w:eastAsia="en-US" w:bidi="ar-SA"/>
        </w:rPr>
        <w:t xml:space="preserve"> compléter : par prestation/par heure/par jour</w:t>
      </w:r>
      <w:r w:rsidRPr="00816145">
        <w:rPr>
          <w:rFonts w:asciiTheme="minorHAnsi" w:eastAsiaTheme="minorHAnsi" w:hAnsiTheme="minorHAnsi" w:cs="Times New Roman"/>
          <w:color w:val="000000"/>
          <w:kern w:val="36"/>
          <w:sz w:val="22"/>
          <w:szCs w:val="36"/>
          <w:lang w:val="fr-BE" w:eastAsia="en-US" w:bidi="ar-SA"/>
        </w:rPr>
        <w:t>).</w:t>
      </w:r>
    </w:p>
    <w:p w14:paraId="4A752A76" w14:textId="77777777" w:rsidR="00ED3115" w:rsidRPr="00816145" w:rsidRDefault="00ED3115" w:rsidP="00ED3115">
      <w:pPr>
        <w:widowControl w:val="0"/>
        <w:suppressAutoHyphens/>
        <w:spacing w:after="0" w:line="240" w:lineRule="auto"/>
        <w:rPr>
          <w:rFonts w:asciiTheme="minorHAnsi" w:eastAsiaTheme="minorHAnsi" w:hAnsiTheme="minorHAnsi" w:cs="Times New Roman"/>
          <w:color w:val="000000"/>
          <w:kern w:val="36"/>
          <w:sz w:val="22"/>
          <w:szCs w:val="36"/>
          <w:lang w:val="fr-BE" w:eastAsia="en-US" w:bidi="ar-SA"/>
        </w:rPr>
      </w:pPr>
    </w:p>
    <w:p w14:paraId="0BEAD965" w14:textId="77777777" w:rsidR="00ED3115" w:rsidRPr="00816145" w:rsidRDefault="00ED3115" w:rsidP="00ED3115">
      <w:pPr>
        <w:widowControl w:val="0"/>
        <w:suppressAutoHyphens/>
        <w:spacing w:after="0" w:line="240" w:lineRule="auto"/>
        <w:rPr>
          <w:rFonts w:asciiTheme="minorHAnsi" w:eastAsiaTheme="minorHAnsi" w:hAnsiTheme="minorHAnsi" w:cs="Times New Roman"/>
          <w:b/>
          <w:color w:val="000000"/>
          <w:kern w:val="36"/>
          <w:sz w:val="22"/>
          <w:szCs w:val="36"/>
          <w:lang w:val="fr-BE" w:eastAsia="en-US" w:bidi="ar-SA"/>
        </w:rPr>
      </w:pPr>
      <w:r w:rsidRPr="00816145">
        <w:rPr>
          <w:rFonts w:asciiTheme="minorHAnsi" w:eastAsiaTheme="minorHAnsi" w:hAnsiTheme="minorHAnsi" w:cs="Times New Roman"/>
          <w:b/>
          <w:color w:val="000000"/>
          <w:kern w:val="36"/>
          <w:sz w:val="22"/>
          <w:szCs w:val="36"/>
          <w:lang w:val="fr-BE" w:eastAsia="en-US" w:bidi="ar-SA"/>
        </w:rPr>
        <w:t>Article 5</w:t>
      </w:r>
    </w:p>
    <w:p w14:paraId="4BA2BA14" w14:textId="77777777" w:rsidR="00ED3115" w:rsidRPr="00816145" w:rsidRDefault="00ED3115" w:rsidP="00ED3115">
      <w:pPr>
        <w:widowControl w:val="0"/>
        <w:suppressAutoHyphens/>
        <w:spacing w:after="0" w:line="240" w:lineRule="auto"/>
        <w:rPr>
          <w:rFonts w:asciiTheme="minorHAnsi" w:eastAsiaTheme="minorHAnsi" w:hAnsiTheme="minorHAnsi" w:cs="Times New Roman"/>
          <w:color w:val="000000"/>
          <w:kern w:val="36"/>
          <w:sz w:val="22"/>
          <w:szCs w:val="36"/>
          <w:lang w:val="fr-BE" w:eastAsia="en-US" w:bidi="ar-SA"/>
        </w:rPr>
      </w:pPr>
      <w:r w:rsidRPr="00816145">
        <w:rPr>
          <w:rFonts w:asciiTheme="minorHAnsi" w:eastAsiaTheme="minorHAnsi" w:hAnsiTheme="minorHAnsi" w:cs="Times New Roman"/>
          <w:b/>
          <w:color w:val="000000"/>
          <w:kern w:val="36"/>
          <w:sz w:val="22"/>
          <w:szCs w:val="36"/>
          <w:lang w:val="fr-BE" w:eastAsia="en-US" w:bidi="ar-SA"/>
        </w:rPr>
        <w:t>Assurances</w:t>
      </w:r>
    </w:p>
    <w:p w14:paraId="3CC9688F" w14:textId="77777777" w:rsidR="00ED3115" w:rsidRPr="00816145" w:rsidRDefault="00ED3115" w:rsidP="00ED3115">
      <w:pPr>
        <w:widowControl w:val="0"/>
        <w:suppressAutoHyphens/>
        <w:spacing w:after="0" w:line="240" w:lineRule="auto"/>
        <w:rPr>
          <w:rFonts w:asciiTheme="minorHAnsi" w:eastAsiaTheme="minorHAnsi" w:hAnsiTheme="minorHAnsi" w:cs="Times New Roman"/>
          <w:color w:val="000000"/>
          <w:kern w:val="36"/>
          <w:sz w:val="22"/>
          <w:szCs w:val="36"/>
          <w:lang w:val="fr-BE" w:eastAsia="en-US" w:bidi="ar-SA"/>
        </w:rPr>
      </w:pPr>
    </w:p>
    <w:p w14:paraId="15BD00E1" w14:textId="77777777" w:rsidR="00ED3115" w:rsidRPr="00816145" w:rsidRDefault="00ED3115" w:rsidP="00ED3115">
      <w:pPr>
        <w:widowControl w:val="0"/>
        <w:suppressAutoHyphens/>
        <w:spacing w:after="0" w:line="240" w:lineRule="auto"/>
        <w:rPr>
          <w:rFonts w:asciiTheme="minorHAnsi" w:eastAsiaTheme="minorHAnsi" w:hAnsiTheme="minorHAnsi" w:cs="Times New Roman"/>
          <w:color w:val="000000"/>
          <w:kern w:val="36"/>
          <w:sz w:val="22"/>
          <w:szCs w:val="36"/>
          <w:lang w:val="fr-BE" w:eastAsia="en-US" w:bidi="ar-SA"/>
        </w:rPr>
      </w:pPr>
      <w:r w:rsidRPr="00816145">
        <w:rPr>
          <w:rFonts w:asciiTheme="minorHAnsi" w:eastAsiaTheme="minorHAnsi" w:hAnsiTheme="minorHAnsi" w:cs="Times New Roman"/>
          <w:color w:val="000000"/>
          <w:kern w:val="36"/>
          <w:sz w:val="22"/>
          <w:szCs w:val="36"/>
          <w:lang w:val="fr-BE" w:eastAsia="en-US" w:bidi="ar-SA"/>
        </w:rPr>
        <w:t xml:space="preserve">En application des articles 7 à 9 de la loi précitée du 18 juillet 2018, l’organisation a signé les assurances </w:t>
      </w:r>
      <w:r w:rsidRPr="00816145">
        <w:rPr>
          <w:rFonts w:asciiTheme="minorHAnsi" w:eastAsiaTheme="minorHAnsi" w:hAnsiTheme="minorHAnsi" w:cs="Times New Roman"/>
          <w:color w:val="000000"/>
          <w:kern w:val="36"/>
          <w:sz w:val="22"/>
          <w:szCs w:val="36"/>
          <w:lang w:val="fr-BE" w:eastAsia="en-US" w:bidi="ar-SA"/>
        </w:rPr>
        <w:lastRenderedPageBreak/>
        <w:t>suivantes :</w:t>
      </w:r>
    </w:p>
    <w:p w14:paraId="0ED783CB" w14:textId="77777777" w:rsidR="00ED3115" w:rsidRPr="00816145" w:rsidRDefault="00ED3115" w:rsidP="008D7AC5">
      <w:pPr>
        <w:widowControl w:val="0"/>
        <w:numPr>
          <w:ilvl w:val="0"/>
          <w:numId w:val="31"/>
        </w:numPr>
        <w:suppressAutoHyphens/>
        <w:spacing w:after="240" w:line="240" w:lineRule="auto"/>
        <w:contextualSpacing/>
        <w:jc w:val="both"/>
        <w:rPr>
          <w:rFonts w:asciiTheme="minorHAnsi" w:eastAsiaTheme="minorHAnsi" w:hAnsiTheme="minorHAnsi" w:cs="Times New Roman"/>
          <w:color w:val="000000"/>
          <w:kern w:val="36"/>
          <w:sz w:val="22"/>
          <w:szCs w:val="36"/>
          <w:lang w:val="fr-BE" w:eastAsia="en-US" w:bidi="ar-SA"/>
        </w:rPr>
      </w:pPr>
      <w:r w:rsidRPr="00816145">
        <w:rPr>
          <w:rFonts w:asciiTheme="minorHAnsi" w:eastAsiaTheme="minorHAnsi" w:hAnsiTheme="minorHAnsi" w:cs="Times New Roman"/>
          <w:color w:val="000000"/>
          <w:kern w:val="36"/>
          <w:sz w:val="22"/>
          <w:szCs w:val="36"/>
          <w:lang w:val="fr-BE" w:eastAsia="en-US" w:bidi="ar-SA"/>
        </w:rPr>
        <w:t>assurance ……… (entreprise d’assurance : ………, numéro de police d’assurance ………</w:t>
      </w:r>
    </w:p>
    <w:p w14:paraId="7CE7C43B" w14:textId="77777777" w:rsidR="00ED3115" w:rsidRPr="00816145" w:rsidRDefault="00ED3115" w:rsidP="008D7AC5">
      <w:pPr>
        <w:widowControl w:val="0"/>
        <w:numPr>
          <w:ilvl w:val="0"/>
          <w:numId w:val="31"/>
        </w:numPr>
        <w:suppressAutoHyphens/>
        <w:spacing w:after="240" w:line="240" w:lineRule="auto"/>
        <w:contextualSpacing/>
        <w:jc w:val="both"/>
        <w:rPr>
          <w:rFonts w:asciiTheme="minorHAnsi" w:eastAsiaTheme="minorHAnsi" w:hAnsiTheme="minorHAnsi" w:cs="Times New Roman"/>
          <w:color w:val="000000"/>
          <w:kern w:val="36"/>
          <w:sz w:val="22"/>
          <w:szCs w:val="36"/>
          <w:lang w:val="fr-BE" w:eastAsia="en-US" w:bidi="ar-SA"/>
        </w:rPr>
      </w:pPr>
      <w:r w:rsidRPr="00816145">
        <w:rPr>
          <w:rFonts w:asciiTheme="minorHAnsi" w:eastAsiaTheme="minorHAnsi" w:hAnsiTheme="minorHAnsi" w:cs="Times New Roman"/>
          <w:color w:val="000000"/>
          <w:kern w:val="36"/>
          <w:sz w:val="22"/>
          <w:szCs w:val="36"/>
          <w:lang w:val="fr-BE" w:eastAsia="en-US" w:bidi="ar-SA"/>
        </w:rPr>
        <w:t>assurance ……… (entreprise d’assurance : ………, numéro de police d’assurance ………</w:t>
      </w:r>
    </w:p>
    <w:p w14:paraId="62600231" w14:textId="77777777" w:rsidR="00ED3115" w:rsidRPr="00816145" w:rsidRDefault="00ED3115" w:rsidP="008D7AC5">
      <w:pPr>
        <w:widowControl w:val="0"/>
        <w:numPr>
          <w:ilvl w:val="0"/>
          <w:numId w:val="31"/>
        </w:numPr>
        <w:suppressAutoHyphens/>
        <w:spacing w:after="240" w:line="240" w:lineRule="auto"/>
        <w:contextualSpacing/>
        <w:jc w:val="both"/>
        <w:rPr>
          <w:rFonts w:asciiTheme="minorHAnsi" w:eastAsiaTheme="minorHAnsi" w:hAnsiTheme="minorHAnsi" w:cs="Times New Roman"/>
          <w:color w:val="000000"/>
          <w:kern w:val="36"/>
          <w:sz w:val="22"/>
          <w:szCs w:val="36"/>
          <w:lang w:val="fr-BE" w:eastAsia="en-US" w:bidi="ar-SA"/>
        </w:rPr>
      </w:pPr>
      <w:r w:rsidRPr="00816145">
        <w:rPr>
          <w:rFonts w:asciiTheme="minorHAnsi" w:eastAsiaTheme="minorHAnsi" w:hAnsiTheme="minorHAnsi" w:cs="Times New Roman"/>
          <w:color w:val="000000"/>
          <w:kern w:val="36"/>
          <w:sz w:val="22"/>
          <w:szCs w:val="36"/>
          <w:lang w:val="fr-BE" w:eastAsia="en-US" w:bidi="ar-SA"/>
        </w:rPr>
        <w:t>assurance ……… (entreprise d’assurance : ………, numéro de police d’assurance ………</w:t>
      </w:r>
    </w:p>
    <w:p w14:paraId="18410E42" w14:textId="77777777" w:rsidR="00ED3115" w:rsidRPr="00816145" w:rsidRDefault="00ED3115" w:rsidP="00ED3115">
      <w:pPr>
        <w:widowControl w:val="0"/>
        <w:suppressAutoHyphens/>
        <w:spacing w:after="0" w:line="240" w:lineRule="auto"/>
        <w:rPr>
          <w:rFonts w:asciiTheme="minorHAnsi" w:eastAsiaTheme="minorHAnsi" w:hAnsiTheme="minorHAnsi" w:cs="Times New Roman"/>
          <w:color w:val="000000"/>
          <w:kern w:val="36"/>
          <w:sz w:val="22"/>
          <w:szCs w:val="36"/>
          <w:lang w:val="fr-BE" w:eastAsia="en-US" w:bidi="ar-SA"/>
        </w:rPr>
      </w:pPr>
    </w:p>
    <w:p w14:paraId="12CCC881" w14:textId="77777777" w:rsidR="00ED3115" w:rsidRPr="00816145" w:rsidRDefault="00ED3115" w:rsidP="00ED3115">
      <w:pPr>
        <w:widowControl w:val="0"/>
        <w:suppressAutoHyphens/>
        <w:spacing w:after="0" w:line="240" w:lineRule="auto"/>
        <w:rPr>
          <w:rFonts w:asciiTheme="minorHAnsi" w:eastAsiaTheme="minorHAnsi" w:hAnsiTheme="minorHAnsi" w:cs="Times New Roman"/>
          <w:b/>
          <w:color w:val="000000"/>
          <w:kern w:val="36"/>
          <w:sz w:val="22"/>
          <w:szCs w:val="36"/>
          <w:lang w:val="fr-BE" w:eastAsia="en-US" w:bidi="ar-SA"/>
        </w:rPr>
      </w:pPr>
      <w:r w:rsidRPr="00816145">
        <w:rPr>
          <w:rFonts w:asciiTheme="minorHAnsi" w:eastAsiaTheme="minorHAnsi" w:hAnsiTheme="minorHAnsi" w:cs="Times New Roman"/>
          <w:b/>
          <w:color w:val="000000"/>
          <w:kern w:val="36"/>
          <w:sz w:val="22"/>
          <w:szCs w:val="36"/>
          <w:lang w:val="fr-BE" w:eastAsia="en-US" w:bidi="ar-SA"/>
        </w:rPr>
        <w:t>Article 6</w:t>
      </w:r>
    </w:p>
    <w:p w14:paraId="5534BE20" w14:textId="77777777" w:rsidR="00ED3115" w:rsidRPr="00816145" w:rsidRDefault="00ED3115" w:rsidP="00ED3115">
      <w:pPr>
        <w:widowControl w:val="0"/>
        <w:suppressAutoHyphens/>
        <w:spacing w:after="0" w:line="240" w:lineRule="auto"/>
        <w:rPr>
          <w:rFonts w:asciiTheme="minorHAnsi" w:eastAsiaTheme="minorHAnsi" w:hAnsiTheme="minorHAnsi" w:cs="Times New Roman"/>
          <w:color w:val="000000"/>
          <w:kern w:val="36"/>
          <w:sz w:val="22"/>
          <w:szCs w:val="36"/>
          <w:lang w:val="fr-BE" w:eastAsia="en-US" w:bidi="ar-SA"/>
        </w:rPr>
      </w:pPr>
      <w:r w:rsidRPr="00816145">
        <w:rPr>
          <w:rFonts w:asciiTheme="minorHAnsi" w:eastAsiaTheme="minorHAnsi" w:hAnsiTheme="minorHAnsi" w:cs="Times New Roman"/>
          <w:b/>
          <w:color w:val="000000"/>
          <w:kern w:val="36"/>
          <w:sz w:val="22"/>
          <w:szCs w:val="36"/>
          <w:lang w:val="fr-BE" w:eastAsia="en-US" w:bidi="ar-SA"/>
        </w:rPr>
        <w:t>Résiliation et suspension du contrat</w:t>
      </w:r>
    </w:p>
    <w:p w14:paraId="636EB37B" w14:textId="77777777" w:rsidR="00ED3115" w:rsidRPr="00816145" w:rsidRDefault="00ED3115" w:rsidP="00ED3115">
      <w:pPr>
        <w:widowControl w:val="0"/>
        <w:suppressAutoHyphens/>
        <w:spacing w:after="0" w:line="240" w:lineRule="auto"/>
        <w:rPr>
          <w:rFonts w:asciiTheme="minorHAnsi" w:eastAsiaTheme="minorHAnsi" w:hAnsiTheme="minorHAnsi" w:cs="Times New Roman"/>
          <w:color w:val="000000"/>
          <w:kern w:val="36"/>
          <w:sz w:val="22"/>
          <w:szCs w:val="36"/>
          <w:lang w:val="fr-BE" w:eastAsia="en-US" w:bidi="ar-SA"/>
        </w:rPr>
      </w:pPr>
    </w:p>
    <w:p w14:paraId="28E85811" w14:textId="77777777" w:rsidR="00ED3115" w:rsidRPr="00816145" w:rsidRDefault="00ED3115" w:rsidP="00ED3115">
      <w:pPr>
        <w:widowControl w:val="0"/>
        <w:suppressAutoHyphens/>
        <w:spacing w:after="0" w:line="240" w:lineRule="auto"/>
        <w:rPr>
          <w:rFonts w:asciiTheme="minorHAnsi" w:eastAsiaTheme="minorHAnsi" w:hAnsiTheme="minorHAnsi" w:cs="Times New Roman"/>
          <w:color w:val="000000"/>
          <w:kern w:val="36"/>
          <w:sz w:val="22"/>
          <w:szCs w:val="36"/>
          <w:lang w:val="fr-BE" w:eastAsia="en-US" w:bidi="ar-SA"/>
        </w:rPr>
      </w:pPr>
      <w:r w:rsidRPr="00816145">
        <w:rPr>
          <w:rFonts w:asciiTheme="minorHAnsi" w:eastAsiaTheme="minorHAnsi" w:hAnsiTheme="minorHAnsi" w:cs="Times New Roman"/>
          <w:color w:val="000000"/>
          <w:kern w:val="36"/>
          <w:sz w:val="22"/>
          <w:szCs w:val="36"/>
          <w:lang w:val="fr-BE" w:eastAsia="en-US" w:bidi="ar-SA"/>
        </w:rPr>
        <w:t>Le contrat peut être résilié à tout moment sur la base des motifs fixés dans la loi précitée du 18 juillet 2018. Les parties ont convenu de commun accord des modalités de résiliation suivantes : …………………………………………………………………………………………………………………………………………………………………………………………………………………………</w:t>
      </w:r>
    </w:p>
    <w:p w14:paraId="74874A9B" w14:textId="77777777" w:rsidR="00ED3115" w:rsidRPr="00816145" w:rsidRDefault="00ED3115" w:rsidP="00ED3115">
      <w:pPr>
        <w:widowControl w:val="0"/>
        <w:suppressAutoHyphens/>
        <w:spacing w:after="0" w:line="240" w:lineRule="auto"/>
        <w:rPr>
          <w:rFonts w:asciiTheme="minorHAnsi" w:eastAsiaTheme="minorHAnsi" w:hAnsiTheme="minorHAnsi" w:cs="Times New Roman"/>
          <w:color w:val="000000"/>
          <w:kern w:val="36"/>
          <w:sz w:val="22"/>
          <w:szCs w:val="36"/>
          <w:lang w:val="fr-BE" w:eastAsia="en-US" w:bidi="ar-SA"/>
        </w:rPr>
      </w:pPr>
      <w:r w:rsidRPr="00816145">
        <w:rPr>
          <w:rFonts w:asciiTheme="minorHAnsi" w:eastAsiaTheme="minorHAnsi" w:hAnsiTheme="minorHAnsi" w:cs="Times New Roman"/>
          <w:color w:val="000000"/>
          <w:kern w:val="36"/>
          <w:sz w:val="22"/>
          <w:szCs w:val="36"/>
          <w:lang w:val="fr-BE" w:eastAsia="en-US" w:bidi="ar-SA"/>
        </w:rPr>
        <w:t>Le contrat peut être suspendu pour cause de motifs fixés dans la  loi précitée  du 18 juillet 2018. Les parties ont convenu des modalités supplémentaires suivantes à cet effet : …………………………………………………………………………………………………………………………………………………………………………………………………………………………</w:t>
      </w:r>
    </w:p>
    <w:p w14:paraId="054612A0" w14:textId="77777777" w:rsidR="00ED3115" w:rsidRPr="00816145" w:rsidRDefault="00ED3115" w:rsidP="00ED3115">
      <w:pPr>
        <w:widowControl w:val="0"/>
        <w:suppressAutoHyphens/>
        <w:spacing w:after="0" w:line="240" w:lineRule="auto"/>
        <w:rPr>
          <w:rFonts w:asciiTheme="minorHAnsi" w:eastAsiaTheme="minorHAnsi" w:hAnsiTheme="minorHAnsi" w:cs="Times New Roman"/>
          <w:color w:val="000000"/>
          <w:kern w:val="36"/>
          <w:sz w:val="22"/>
          <w:szCs w:val="36"/>
          <w:lang w:val="fr-BE" w:eastAsia="en-US" w:bidi="ar-SA"/>
        </w:rPr>
      </w:pPr>
      <w:r w:rsidRPr="00816145">
        <w:rPr>
          <w:rFonts w:asciiTheme="minorHAnsi" w:eastAsiaTheme="minorHAnsi" w:hAnsiTheme="minorHAnsi" w:cs="Times New Roman"/>
          <w:color w:val="000000"/>
          <w:kern w:val="36"/>
          <w:sz w:val="22"/>
          <w:szCs w:val="36"/>
          <w:lang w:val="fr-BE" w:eastAsia="en-US" w:bidi="ar-SA"/>
        </w:rPr>
        <w:t>Le présent contrat prend fin de plein droit et sans aucune indemnité complémentaire lorsque le travailleur associatif ne répond plus aux conditions du Titre 3, Chapitre 1, de la loi précitée  du 18 juillet 2018.</w:t>
      </w:r>
    </w:p>
    <w:p w14:paraId="6C453068" w14:textId="77777777" w:rsidR="00ED3115" w:rsidRPr="00816145" w:rsidRDefault="00ED3115" w:rsidP="00ED3115">
      <w:pPr>
        <w:widowControl w:val="0"/>
        <w:suppressAutoHyphens/>
        <w:spacing w:after="0" w:line="240" w:lineRule="auto"/>
        <w:rPr>
          <w:rFonts w:asciiTheme="minorHAnsi" w:eastAsiaTheme="minorHAnsi" w:hAnsiTheme="minorHAnsi" w:cs="Times New Roman"/>
          <w:color w:val="000000"/>
          <w:kern w:val="36"/>
          <w:sz w:val="22"/>
          <w:szCs w:val="36"/>
          <w:lang w:val="fr-BE" w:eastAsia="en-US" w:bidi="ar-SA"/>
        </w:rPr>
      </w:pPr>
    </w:p>
    <w:p w14:paraId="355EED09" w14:textId="77777777" w:rsidR="00ED3115" w:rsidRPr="00816145" w:rsidRDefault="00ED3115" w:rsidP="00ED3115">
      <w:pPr>
        <w:widowControl w:val="0"/>
        <w:suppressAutoHyphens/>
        <w:spacing w:after="0" w:line="240" w:lineRule="auto"/>
        <w:rPr>
          <w:rFonts w:asciiTheme="minorHAnsi" w:eastAsiaTheme="minorHAnsi" w:hAnsiTheme="minorHAnsi" w:cs="Times New Roman"/>
          <w:b/>
          <w:color w:val="000000"/>
          <w:kern w:val="36"/>
          <w:sz w:val="22"/>
          <w:szCs w:val="36"/>
          <w:lang w:val="fr-BE" w:eastAsia="en-US" w:bidi="ar-SA"/>
        </w:rPr>
      </w:pPr>
      <w:r w:rsidRPr="00816145">
        <w:rPr>
          <w:rFonts w:asciiTheme="minorHAnsi" w:eastAsiaTheme="minorHAnsi" w:hAnsiTheme="minorHAnsi" w:cs="Times New Roman"/>
          <w:b/>
          <w:color w:val="000000"/>
          <w:kern w:val="36"/>
          <w:sz w:val="22"/>
          <w:szCs w:val="36"/>
          <w:lang w:val="fr-BE" w:eastAsia="en-US" w:bidi="ar-SA"/>
        </w:rPr>
        <w:t>Article 7</w:t>
      </w:r>
    </w:p>
    <w:p w14:paraId="15B83170" w14:textId="77777777" w:rsidR="00ED3115" w:rsidRPr="00816145" w:rsidRDefault="00ED3115" w:rsidP="00ED3115">
      <w:pPr>
        <w:widowControl w:val="0"/>
        <w:suppressAutoHyphens/>
        <w:spacing w:after="0" w:line="240" w:lineRule="auto"/>
        <w:rPr>
          <w:rFonts w:asciiTheme="minorHAnsi" w:eastAsiaTheme="minorHAnsi" w:hAnsiTheme="minorHAnsi" w:cs="Times New Roman"/>
          <w:color w:val="000000"/>
          <w:kern w:val="36"/>
          <w:sz w:val="22"/>
          <w:szCs w:val="36"/>
          <w:lang w:val="fr-BE" w:eastAsia="en-US" w:bidi="ar-SA"/>
        </w:rPr>
      </w:pPr>
      <w:r w:rsidRPr="00816145">
        <w:rPr>
          <w:rFonts w:asciiTheme="minorHAnsi" w:eastAsiaTheme="minorHAnsi" w:hAnsiTheme="minorHAnsi" w:cs="Times New Roman"/>
          <w:b/>
          <w:color w:val="000000"/>
          <w:kern w:val="36"/>
          <w:sz w:val="22"/>
          <w:szCs w:val="36"/>
          <w:lang w:val="fr-BE" w:eastAsia="en-US" w:bidi="ar-SA"/>
        </w:rPr>
        <w:t>Déontologie</w:t>
      </w:r>
    </w:p>
    <w:p w14:paraId="564D4DE2" w14:textId="77777777" w:rsidR="00ED3115" w:rsidRPr="00816145" w:rsidRDefault="00ED3115" w:rsidP="00ED3115">
      <w:pPr>
        <w:widowControl w:val="0"/>
        <w:suppressAutoHyphens/>
        <w:spacing w:after="0" w:line="240" w:lineRule="auto"/>
        <w:rPr>
          <w:rFonts w:asciiTheme="minorHAnsi" w:eastAsiaTheme="minorHAnsi" w:hAnsiTheme="minorHAnsi" w:cs="Times New Roman"/>
          <w:color w:val="000000"/>
          <w:kern w:val="36"/>
          <w:sz w:val="22"/>
          <w:szCs w:val="36"/>
          <w:lang w:val="fr-BE" w:eastAsia="en-US" w:bidi="ar-SA"/>
        </w:rPr>
      </w:pPr>
    </w:p>
    <w:p w14:paraId="6EB1B9C8" w14:textId="77777777" w:rsidR="00ED3115" w:rsidRPr="00816145" w:rsidRDefault="00ED3115" w:rsidP="00ED3115">
      <w:pPr>
        <w:widowControl w:val="0"/>
        <w:suppressAutoHyphens/>
        <w:spacing w:after="0" w:line="240" w:lineRule="auto"/>
        <w:rPr>
          <w:rFonts w:asciiTheme="minorHAnsi" w:eastAsiaTheme="minorHAnsi" w:hAnsiTheme="minorHAnsi" w:cs="Times New Roman"/>
          <w:color w:val="000000"/>
          <w:kern w:val="36"/>
          <w:sz w:val="22"/>
          <w:szCs w:val="36"/>
          <w:lang w:val="fr-BE" w:eastAsia="en-US" w:bidi="ar-SA"/>
        </w:rPr>
      </w:pPr>
      <w:r w:rsidRPr="00816145">
        <w:rPr>
          <w:rFonts w:asciiTheme="minorHAnsi" w:eastAsiaTheme="minorHAnsi" w:hAnsiTheme="minorHAnsi" w:cs="Times New Roman"/>
          <w:color w:val="000000"/>
          <w:kern w:val="36"/>
          <w:sz w:val="22"/>
          <w:szCs w:val="36"/>
          <w:lang w:val="fr-BE" w:eastAsia="en-US" w:bidi="ar-SA"/>
        </w:rPr>
        <w:t xml:space="preserve">Le travailleur associatif s’engage, lors de l’exécution du présent contrat, à respecter strictement les règles déontologiques, telles que mentionnées dans les </w:t>
      </w:r>
      <w:bookmarkStart w:id="18" w:name="_Hlk496564748"/>
      <w:r w:rsidRPr="00816145">
        <w:rPr>
          <w:rFonts w:asciiTheme="minorHAnsi" w:eastAsiaTheme="minorHAnsi" w:hAnsiTheme="minorHAnsi" w:cs="Times New Roman"/>
          <w:color w:val="000000"/>
          <w:kern w:val="36"/>
          <w:sz w:val="22"/>
          <w:szCs w:val="36"/>
          <w:lang w:val="fr-BE" w:eastAsia="en-US" w:bidi="ar-SA"/>
        </w:rPr>
        <w:t>documents, instructions ou dispositions analogues</w:t>
      </w:r>
      <w:bookmarkEnd w:id="18"/>
      <w:r w:rsidRPr="00816145">
        <w:rPr>
          <w:rFonts w:asciiTheme="minorHAnsi" w:eastAsiaTheme="minorHAnsi" w:hAnsiTheme="minorHAnsi" w:cs="Times New Roman"/>
          <w:color w:val="000000"/>
          <w:kern w:val="36"/>
          <w:sz w:val="22"/>
          <w:szCs w:val="36"/>
          <w:lang w:val="fr-BE" w:eastAsia="en-US" w:bidi="ar-SA"/>
        </w:rPr>
        <w:t xml:space="preserve"> mentionnés ci-après : </w:t>
      </w:r>
    </w:p>
    <w:p w14:paraId="33310FF7" w14:textId="77777777" w:rsidR="00ED3115" w:rsidRPr="00816145" w:rsidRDefault="00ED3115" w:rsidP="008D7AC5">
      <w:pPr>
        <w:widowControl w:val="0"/>
        <w:numPr>
          <w:ilvl w:val="0"/>
          <w:numId w:val="31"/>
        </w:numPr>
        <w:suppressAutoHyphens/>
        <w:spacing w:after="240" w:line="240" w:lineRule="auto"/>
        <w:contextualSpacing/>
        <w:jc w:val="both"/>
        <w:rPr>
          <w:rFonts w:asciiTheme="minorHAnsi" w:eastAsiaTheme="minorHAnsi" w:hAnsiTheme="minorHAnsi" w:cs="Times New Roman"/>
          <w:color w:val="000000"/>
          <w:kern w:val="36"/>
          <w:sz w:val="22"/>
          <w:szCs w:val="36"/>
          <w:lang w:val="fr-BE" w:eastAsia="en-US" w:bidi="ar-SA"/>
        </w:rPr>
      </w:pPr>
      <w:r w:rsidRPr="00816145">
        <w:rPr>
          <w:rFonts w:asciiTheme="minorHAnsi" w:eastAsiaTheme="minorHAnsi" w:hAnsiTheme="minorHAnsi" w:cs="Times New Roman"/>
          <w:color w:val="000000"/>
          <w:kern w:val="36"/>
          <w:sz w:val="22"/>
          <w:szCs w:val="36"/>
          <w:lang w:val="fr-BE" w:eastAsia="en-US" w:bidi="ar-SA"/>
        </w:rPr>
        <w:t>………………………………………………… ;</w:t>
      </w:r>
    </w:p>
    <w:p w14:paraId="7C3E3631" w14:textId="77777777" w:rsidR="00ED3115" w:rsidRPr="00816145" w:rsidRDefault="00ED3115" w:rsidP="008D7AC5">
      <w:pPr>
        <w:widowControl w:val="0"/>
        <w:numPr>
          <w:ilvl w:val="0"/>
          <w:numId w:val="31"/>
        </w:numPr>
        <w:suppressAutoHyphens/>
        <w:spacing w:after="240" w:line="240" w:lineRule="auto"/>
        <w:contextualSpacing/>
        <w:jc w:val="both"/>
        <w:rPr>
          <w:rFonts w:asciiTheme="minorHAnsi" w:eastAsiaTheme="minorHAnsi" w:hAnsiTheme="minorHAnsi" w:cs="Times New Roman"/>
          <w:color w:val="000000"/>
          <w:kern w:val="36"/>
          <w:sz w:val="22"/>
          <w:szCs w:val="36"/>
          <w:lang w:val="fr-BE" w:eastAsia="en-US" w:bidi="ar-SA"/>
        </w:rPr>
      </w:pPr>
      <w:r w:rsidRPr="00816145">
        <w:rPr>
          <w:rFonts w:asciiTheme="minorHAnsi" w:eastAsiaTheme="minorHAnsi" w:hAnsiTheme="minorHAnsi" w:cs="Times New Roman"/>
          <w:color w:val="000000"/>
          <w:kern w:val="36"/>
          <w:sz w:val="22"/>
          <w:szCs w:val="36"/>
          <w:lang w:val="fr-BE" w:eastAsia="en-US" w:bidi="ar-SA"/>
        </w:rPr>
        <w:t>………………………………………………… ;</w:t>
      </w:r>
    </w:p>
    <w:p w14:paraId="79B1F03B" w14:textId="77777777" w:rsidR="00ED3115" w:rsidRPr="00816145" w:rsidRDefault="00ED3115" w:rsidP="008D7AC5">
      <w:pPr>
        <w:widowControl w:val="0"/>
        <w:numPr>
          <w:ilvl w:val="0"/>
          <w:numId w:val="31"/>
        </w:numPr>
        <w:suppressAutoHyphens/>
        <w:spacing w:after="240" w:line="240" w:lineRule="auto"/>
        <w:contextualSpacing/>
        <w:jc w:val="both"/>
        <w:rPr>
          <w:rFonts w:asciiTheme="minorHAnsi" w:eastAsiaTheme="minorHAnsi" w:hAnsiTheme="minorHAnsi" w:cs="Times New Roman"/>
          <w:color w:val="000000"/>
          <w:kern w:val="36"/>
          <w:sz w:val="22"/>
          <w:szCs w:val="36"/>
          <w:lang w:val="fr-BE" w:eastAsia="en-US" w:bidi="ar-SA"/>
        </w:rPr>
      </w:pPr>
      <w:r w:rsidRPr="00816145">
        <w:rPr>
          <w:rFonts w:asciiTheme="minorHAnsi" w:eastAsiaTheme="minorHAnsi" w:hAnsiTheme="minorHAnsi" w:cs="Times New Roman"/>
          <w:color w:val="000000"/>
          <w:kern w:val="36"/>
          <w:sz w:val="22"/>
          <w:szCs w:val="36"/>
          <w:lang w:val="fr-BE" w:eastAsia="en-US" w:bidi="ar-SA"/>
        </w:rPr>
        <w:t>………………………………………………… ;</w:t>
      </w:r>
    </w:p>
    <w:p w14:paraId="3A5A0025" w14:textId="77777777" w:rsidR="00ED3115" w:rsidRPr="00816145" w:rsidRDefault="00ED3115" w:rsidP="008D7AC5">
      <w:pPr>
        <w:widowControl w:val="0"/>
        <w:numPr>
          <w:ilvl w:val="0"/>
          <w:numId w:val="31"/>
        </w:numPr>
        <w:suppressAutoHyphens/>
        <w:spacing w:after="240" w:line="240" w:lineRule="auto"/>
        <w:contextualSpacing/>
        <w:jc w:val="both"/>
        <w:rPr>
          <w:rFonts w:asciiTheme="minorHAnsi" w:eastAsiaTheme="minorHAnsi" w:hAnsiTheme="minorHAnsi" w:cs="Times New Roman"/>
          <w:color w:val="000000"/>
          <w:kern w:val="36"/>
          <w:sz w:val="22"/>
          <w:szCs w:val="36"/>
          <w:lang w:val="fr-BE" w:eastAsia="en-US" w:bidi="ar-SA"/>
        </w:rPr>
      </w:pPr>
      <w:r w:rsidRPr="00816145">
        <w:rPr>
          <w:rFonts w:asciiTheme="minorHAnsi" w:eastAsiaTheme="minorHAnsi" w:hAnsiTheme="minorHAnsi" w:cs="Times New Roman"/>
          <w:color w:val="000000"/>
          <w:kern w:val="36"/>
          <w:sz w:val="22"/>
          <w:szCs w:val="36"/>
          <w:lang w:val="fr-BE" w:eastAsia="en-US" w:bidi="ar-SA"/>
        </w:rPr>
        <w:t>………………………………………………….</w:t>
      </w:r>
    </w:p>
    <w:p w14:paraId="29C456E5" w14:textId="77777777" w:rsidR="00ED3115" w:rsidRPr="00816145" w:rsidRDefault="00ED3115" w:rsidP="00ED3115">
      <w:pPr>
        <w:widowControl w:val="0"/>
        <w:suppressAutoHyphens/>
        <w:spacing w:after="0" w:line="240" w:lineRule="auto"/>
        <w:rPr>
          <w:rFonts w:asciiTheme="minorHAnsi" w:eastAsiaTheme="minorHAnsi" w:hAnsiTheme="minorHAnsi" w:cs="Times New Roman"/>
          <w:color w:val="000000"/>
          <w:kern w:val="36"/>
          <w:sz w:val="22"/>
          <w:szCs w:val="36"/>
          <w:lang w:val="fr-BE" w:eastAsia="en-US" w:bidi="ar-SA"/>
        </w:rPr>
      </w:pPr>
      <w:r w:rsidRPr="00816145">
        <w:rPr>
          <w:rFonts w:asciiTheme="minorHAnsi" w:eastAsiaTheme="minorHAnsi" w:hAnsiTheme="minorHAnsi" w:cs="Times New Roman"/>
          <w:color w:val="000000"/>
          <w:kern w:val="36"/>
          <w:sz w:val="22"/>
          <w:szCs w:val="36"/>
          <w:lang w:val="fr-BE" w:eastAsia="en-US" w:bidi="ar-SA"/>
        </w:rPr>
        <w:t>Le travailleur associatif confirme formellement avoir reçu et pris connaissance de ces documents, instructions et/ou dispositions analogues.</w:t>
      </w:r>
    </w:p>
    <w:p w14:paraId="6C4665A8" w14:textId="77777777" w:rsidR="00ED3115" w:rsidRPr="00816145" w:rsidRDefault="00ED3115" w:rsidP="00ED3115">
      <w:pPr>
        <w:widowControl w:val="0"/>
        <w:suppressAutoHyphens/>
        <w:spacing w:after="0" w:line="240" w:lineRule="auto"/>
        <w:rPr>
          <w:rFonts w:asciiTheme="minorHAnsi" w:eastAsiaTheme="minorHAnsi" w:hAnsiTheme="minorHAnsi" w:cs="Times New Roman"/>
          <w:b/>
          <w:color w:val="000000"/>
          <w:kern w:val="36"/>
          <w:sz w:val="22"/>
          <w:szCs w:val="36"/>
          <w:lang w:val="fr-BE" w:eastAsia="en-US" w:bidi="ar-SA"/>
        </w:rPr>
      </w:pPr>
    </w:p>
    <w:p w14:paraId="63B6CF65" w14:textId="77777777" w:rsidR="00ED3115" w:rsidRPr="00816145" w:rsidRDefault="00ED3115" w:rsidP="00ED3115">
      <w:pPr>
        <w:widowControl w:val="0"/>
        <w:suppressAutoHyphens/>
        <w:spacing w:after="0" w:line="240" w:lineRule="auto"/>
        <w:rPr>
          <w:rFonts w:asciiTheme="minorHAnsi" w:eastAsiaTheme="minorHAnsi" w:hAnsiTheme="minorHAnsi" w:cs="Times New Roman"/>
          <w:b/>
          <w:color w:val="000000"/>
          <w:kern w:val="36"/>
          <w:sz w:val="22"/>
          <w:szCs w:val="36"/>
          <w:lang w:val="fr-BE" w:eastAsia="en-US" w:bidi="ar-SA"/>
        </w:rPr>
      </w:pPr>
      <w:r w:rsidRPr="00816145">
        <w:rPr>
          <w:rFonts w:asciiTheme="minorHAnsi" w:eastAsiaTheme="minorHAnsi" w:hAnsiTheme="minorHAnsi" w:cs="Times New Roman"/>
          <w:b/>
          <w:color w:val="000000"/>
          <w:kern w:val="36"/>
          <w:sz w:val="22"/>
          <w:szCs w:val="36"/>
          <w:lang w:val="fr-BE" w:eastAsia="en-US" w:bidi="ar-SA"/>
        </w:rPr>
        <w:t>Article 8</w:t>
      </w:r>
    </w:p>
    <w:p w14:paraId="773F4F26" w14:textId="77777777" w:rsidR="00ED3115" w:rsidRPr="00816145" w:rsidRDefault="00ED3115" w:rsidP="00ED3115">
      <w:pPr>
        <w:widowControl w:val="0"/>
        <w:suppressAutoHyphens/>
        <w:spacing w:after="0" w:line="240" w:lineRule="auto"/>
        <w:rPr>
          <w:rFonts w:asciiTheme="minorHAnsi" w:eastAsiaTheme="minorHAnsi" w:hAnsiTheme="minorHAnsi" w:cs="Times New Roman"/>
          <w:color w:val="000000"/>
          <w:kern w:val="36"/>
          <w:sz w:val="22"/>
          <w:szCs w:val="36"/>
          <w:lang w:val="fr-BE" w:eastAsia="en-US" w:bidi="ar-SA"/>
        </w:rPr>
      </w:pPr>
      <w:r w:rsidRPr="00816145">
        <w:rPr>
          <w:rFonts w:asciiTheme="minorHAnsi" w:eastAsiaTheme="minorHAnsi" w:hAnsiTheme="minorHAnsi" w:cs="Times New Roman"/>
          <w:b/>
          <w:color w:val="000000"/>
          <w:kern w:val="36"/>
          <w:sz w:val="22"/>
          <w:szCs w:val="36"/>
          <w:lang w:val="fr-BE" w:eastAsia="en-US" w:bidi="ar-SA"/>
        </w:rPr>
        <w:t>Respect de l’indemnité maximale</w:t>
      </w:r>
    </w:p>
    <w:p w14:paraId="52CC4F80" w14:textId="77777777" w:rsidR="00ED3115" w:rsidRPr="00816145" w:rsidRDefault="00ED3115" w:rsidP="00ED3115">
      <w:pPr>
        <w:widowControl w:val="0"/>
        <w:suppressAutoHyphens/>
        <w:spacing w:after="0" w:line="240" w:lineRule="auto"/>
        <w:rPr>
          <w:rFonts w:asciiTheme="minorHAnsi" w:eastAsiaTheme="minorHAnsi" w:hAnsiTheme="minorHAnsi" w:cs="Times New Roman"/>
          <w:color w:val="000000"/>
          <w:kern w:val="36"/>
          <w:sz w:val="22"/>
          <w:szCs w:val="36"/>
          <w:lang w:val="fr-BE" w:eastAsia="en-US" w:bidi="ar-SA"/>
        </w:rPr>
      </w:pPr>
    </w:p>
    <w:p w14:paraId="0312D485" w14:textId="77777777" w:rsidR="00ED3115" w:rsidRPr="00816145" w:rsidRDefault="00ED3115" w:rsidP="00ED3115">
      <w:pPr>
        <w:widowControl w:val="0"/>
        <w:suppressAutoHyphens/>
        <w:spacing w:after="0" w:line="240" w:lineRule="auto"/>
        <w:rPr>
          <w:rFonts w:asciiTheme="minorHAnsi" w:eastAsiaTheme="minorHAnsi" w:hAnsiTheme="minorHAnsi" w:cs="Times New Roman"/>
          <w:color w:val="000000"/>
          <w:kern w:val="36"/>
          <w:sz w:val="22"/>
          <w:szCs w:val="36"/>
          <w:lang w:val="fr-BE" w:eastAsia="en-US" w:bidi="ar-SA"/>
        </w:rPr>
      </w:pPr>
      <w:r w:rsidRPr="00816145">
        <w:rPr>
          <w:rFonts w:asciiTheme="minorHAnsi" w:eastAsiaTheme="minorHAnsi" w:hAnsiTheme="minorHAnsi" w:cs="Times New Roman"/>
          <w:color w:val="000000"/>
          <w:kern w:val="36"/>
          <w:sz w:val="22"/>
          <w:szCs w:val="36"/>
          <w:lang w:val="fr-BE" w:eastAsia="en-US" w:bidi="ar-SA"/>
        </w:rPr>
        <w:t>Les parties auprès du présent contrat déclarent avoir connaissance du fait qu’il ne leur est pas autorisé de convenir de ou d’octroyer une indemnité plus élevée pour le travail associatif que ce qui est autorisé par l’article 12 de la précitée loi du 18 juillet 2018.</w:t>
      </w:r>
    </w:p>
    <w:p w14:paraId="046F9ED4" w14:textId="77777777" w:rsidR="00ED3115" w:rsidRPr="00816145" w:rsidRDefault="00ED3115" w:rsidP="00ED3115">
      <w:pPr>
        <w:widowControl w:val="0"/>
        <w:suppressAutoHyphens/>
        <w:spacing w:after="0" w:line="240" w:lineRule="auto"/>
        <w:rPr>
          <w:rFonts w:asciiTheme="minorHAnsi" w:eastAsiaTheme="minorHAnsi" w:hAnsiTheme="minorHAnsi" w:cs="Times New Roman"/>
          <w:color w:val="000000"/>
          <w:kern w:val="36"/>
          <w:sz w:val="22"/>
          <w:szCs w:val="36"/>
          <w:lang w:val="fr-BE" w:eastAsia="en-US" w:bidi="ar-SA"/>
        </w:rPr>
      </w:pPr>
      <w:r w:rsidRPr="00816145">
        <w:rPr>
          <w:rFonts w:asciiTheme="minorHAnsi" w:eastAsiaTheme="minorHAnsi" w:hAnsiTheme="minorHAnsi" w:cs="Times New Roman"/>
          <w:color w:val="000000"/>
          <w:kern w:val="36"/>
          <w:sz w:val="22"/>
          <w:szCs w:val="36"/>
          <w:lang w:val="fr-BE" w:eastAsia="en-US" w:bidi="ar-SA"/>
        </w:rPr>
        <w:t xml:space="preserve">Les parties s’engagent à respecter cette limite. </w:t>
      </w:r>
    </w:p>
    <w:p w14:paraId="492CDA73" w14:textId="77777777" w:rsidR="00ED3115" w:rsidRPr="00816145" w:rsidRDefault="00ED3115" w:rsidP="00ED3115">
      <w:pPr>
        <w:widowControl w:val="0"/>
        <w:suppressAutoHyphens/>
        <w:spacing w:after="0" w:line="240" w:lineRule="auto"/>
        <w:rPr>
          <w:rFonts w:asciiTheme="minorHAnsi" w:eastAsiaTheme="minorHAnsi" w:hAnsiTheme="minorHAnsi" w:cs="Times New Roman"/>
          <w:b/>
          <w:color w:val="000000"/>
          <w:kern w:val="36"/>
          <w:sz w:val="22"/>
          <w:szCs w:val="36"/>
          <w:lang w:val="fr-BE" w:eastAsia="en-US" w:bidi="ar-SA"/>
        </w:rPr>
      </w:pPr>
    </w:p>
    <w:p w14:paraId="58C5376C" w14:textId="77777777" w:rsidR="00ED3115" w:rsidRPr="00816145" w:rsidRDefault="00ED3115" w:rsidP="00ED3115">
      <w:pPr>
        <w:widowControl w:val="0"/>
        <w:suppressAutoHyphens/>
        <w:spacing w:after="0" w:line="240" w:lineRule="auto"/>
        <w:rPr>
          <w:rFonts w:asciiTheme="minorHAnsi" w:eastAsiaTheme="minorHAnsi" w:hAnsiTheme="minorHAnsi" w:cs="Times New Roman"/>
          <w:b/>
          <w:color w:val="000000"/>
          <w:kern w:val="36"/>
          <w:sz w:val="22"/>
          <w:szCs w:val="36"/>
          <w:lang w:val="fr-BE" w:eastAsia="en-US" w:bidi="ar-SA"/>
        </w:rPr>
      </w:pPr>
      <w:r w:rsidRPr="00816145">
        <w:rPr>
          <w:rFonts w:asciiTheme="minorHAnsi" w:eastAsiaTheme="minorHAnsi" w:hAnsiTheme="minorHAnsi" w:cs="Times New Roman"/>
          <w:b/>
          <w:color w:val="000000"/>
          <w:kern w:val="36"/>
          <w:sz w:val="22"/>
          <w:szCs w:val="36"/>
          <w:lang w:val="fr-BE" w:eastAsia="en-US" w:bidi="ar-SA"/>
        </w:rPr>
        <w:t>Article 9</w:t>
      </w:r>
    </w:p>
    <w:p w14:paraId="20EC09FF" w14:textId="77777777" w:rsidR="00ED3115" w:rsidRPr="00816145" w:rsidRDefault="00ED3115" w:rsidP="00ED3115">
      <w:pPr>
        <w:widowControl w:val="0"/>
        <w:suppressAutoHyphens/>
        <w:spacing w:after="0" w:line="240" w:lineRule="auto"/>
        <w:rPr>
          <w:rFonts w:asciiTheme="minorHAnsi" w:eastAsiaTheme="minorHAnsi" w:hAnsiTheme="minorHAnsi" w:cs="Times New Roman"/>
          <w:b/>
          <w:color w:val="000000"/>
          <w:kern w:val="36"/>
          <w:sz w:val="22"/>
          <w:szCs w:val="36"/>
          <w:lang w:val="fr-BE" w:eastAsia="en-US" w:bidi="ar-SA"/>
        </w:rPr>
      </w:pPr>
      <w:r w:rsidRPr="00816145">
        <w:rPr>
          <w:rFonts w:asciiTheme="minorHAnsi" w:eastAsiaTheme="minorHAnsi" w:hAnsiTheme="minorHAnsi" w:cs="Times New Roman"/>
          <w:b/>
          <w:color w:val="000000"/>
          <w:kern w:val="36"/>
          <w:sz w:val="22"/>
          <w:szCs w:val="36"/>
          <w:lang w:val="fr-BE" w:eastAsia="en-US" w:bidi="ar-SA"/>
        </w:rPr>
        <w:t>Informations et prescriptions au sujet des risques et du bien-être liés au travail associatif</w:t>
      </w:r>
    </w:p>
    <w:p w14:paraId="1A48345C" w14:textId="77777777" w:rsidR="00ED3115" w:rsidRPr="00816145" w:rsidRDefault="00ED3115" w:rsidP="00ED3115">
      <w:pPr>
        <w:widowControl w:val="0"/>
        <w:suppressAutoHyphens/>
        <w:spacing w:after="0" w:line="240" w:lineRule="auto"/>
        <w:rPr>
          <w:rFonts w:asciiTheme="minorHAnsi" w:eastAsiaTheme="minorHAnsi" w:hAnsiTheme="minorHAnsi" w:cs="Times New Roman"/>
          <w:color w:val="000000"/>
          <w:kern w:val="36"/>
          <w:sz w:val="22"/>
          <w:szCs w:val="36"/>
          <w:lang w:val="fr-BE" w:eastAsia="en-US" w:bidi="ar-SA"/>
        </w:rPr>
      </w:pPr>
      <w:r w:rsidRPr="00816145">
        <w:rPr>
          <w:rFonts w:asciiTheme="minorHAnsi" w:eastAsiaTheme="minorHAnsi" w:hAnsiTheme="minorHAnsi" w:cs="Times New Roman"/>
          <w:color w:val="000000"/>
          <w:kern w:val="36"/>
          <w:sz w:val="22"/>
          <w:szCs w:val="36"/>
          <w:lang w:val="fr-BE" w:eastAsia="en-US" w:bidi="ar-SA"/>
        </w:rPr>
        <w:t xml:space="preserve">Le travailleur associatif confirme avoir reçu toutes les informations et prescriptions nécessaires de la part de l’organisation au sujet des risques liés au travail associatif et en matière de bien-être lors de l’exécution du travail associatif. </w:t>
      </w:r>
    </w:p>
    <w:p w14:paraId="5F0D7427" w14:textId="77777777" w:rsidR="00ED3115" w:rsidRPr="00816145" w:rsidRDefault="00ED3115" w:rsidP="00ED3115">
      <w:pPr>
        <w:widowControl w:val="0"/>
        <w:suppressAutoHyphens/>
        <w:spacing w:after="0" w:line="240" w:lineRule="auto"/>
        <w:rPr>
          <w:rFonts w:asciiTheme="minorHAnsi" w:eastAsiaTheme="minorHAnsi" w:hAnsiTheme="minorHAnsi" w:cs="Times New Roman"/>
          <w:color w:val="000000"/>
          <w:kern w:val="36"/>
          <w:sz w:val="22"/>
          <w:szCs w:val="36"/>
          <w:lang w:val="fr-BE" w:eastAsia="en-US" w:bidi="ar-SA"/>
        </w:rPr>
      </w:pPr>
      <w:r w:rsidRPr="00816145">
        <w:rPr>
          <w:rFonts w:asciiTheme="minorHAnsi" w:eastAsiaTheme="minorHAnsi" w:hAnsiTheme="minorHAnsi" w:cs="Times New Roman"/>
          <w:color w:val="000000"/>
          <w:kern w:val="36"/>
          <w:sz w:val="22"/>
          <w:szCs w:val="36"/>
          <w:lang w:val="fr-BE" w:eastAsia="en-US" w:bidi="ar-SA"/>
        </w:rPr>
        <w:t>Le travailleur associatif s’engage également à respecter ces informations et prescriptions.</w:t>
      </w:r>
    </w:p>
    <w:p w14:paraId="222DE7FE" w14:textId="77777777" w:rsidR="00ED3115" w:rsidRPr="00816145" w:rsidRDefault="00ED3115" w:rsidP="00ED3115">
      <w:pPr>
        <w:widowControl w:val="0"/>
        <w:suppressAutoHyphens/>
        <w:spacing w:after="0" w:line="240" w:lineRule="auto"/>
        <w:rPr>
          <w:rFonts w:asciiTheme="minorHAnsi" w:eastAsiaTheme="minorHAnsi" w:hAnsiTheme="minorHAnsi" w:cs="Times New Roman"/>
          <w:b/>
          <w:color w:val="000000"/>
          <w:kern w:val="36"/>
          <w:sz w:val="22"/>
          <w:szCs w:val="36"/>
          <w:lang w:val="fr-BE" w:eastAsia="en-US" w:bidi="ar-SA"/>
        </w:rPr>
      </w:pPr>
    </w:p>
    <w:p w14:paraId="5629BD5C" w14:textId="77777777" w:rsidR="00ED3115" w:rsidRPr="00816145" w:rsidRDefault="00ED3115" w:rsidP="00ED3115">
      <w:pPr>
        <w:widowControl w:val="0"/>
        <w:suppressAutoHyphens/>
        <w:spacing w:after="0" w:line="240" w:lineRule="auto"/>
        <w:rPr>
          <w:rFonts w:asciiTheme="minorHAnsi" w:eastAsiaTheme="minorHAnsi" w:hAnsiTheme="minorHAnsi" w:cs="Times New Roman"/>
          <w:b/>
          <w:color w:val="000000"/>
          <w:kern w:val="36"/>
          <w:sz w:val="22"/>
          <w:szCs w:val="36"/>
          <w:lang w:val="fr-BE" w:eastAsia="en-US" w:bidi="ar-SA"/>
        </w:rPr>
      </w:pPr>
    </w:p>
    <w:p w14:paraId="1A525435" w14:textId="77777777" w:rsidR="00ED3115" w:rsidRPr="00816145" w:rsidRDefault="00ED3115" w:rsidP="00ED3115">
      <w:pPr>
        <w:widowControl w:val="0"/>
        <w:suppressAutoHyphens/>
        <w:spacing w:after="0" w:line="240" w:lineRule="auto"/>
        <w:rPr>
          <w:rFonts w:asciiTheme="minorHAnsi" w:eastAsiaTheme="minorHAnsi" w:hAnsiTheme="minorHAnsi" w:cs="Times New Roman"/>
          <w:b/>
          <w:color w:val="000000"/>
          <w:kern w:val="36"/>
          <w:sz w:val="22"/>
          <w:szCs w:val="36"/>
          <w:lang w:val="fr-BE" w:eastAsia="en-US" w:bidi="ar-SA"/>
        </w:rPr>
      </w:pPr>
      <w:r w:rsidRPr="00816145">
        <w:rPr>
          <w:rFonts w:asciiTheme="minorHAnsi" w:eastAsiaTheme="minorHAnsi" w:hAnsiTheme="minorHAnsi" w:cs="Times New Roman"/>
          <w:b/>
          <w:color w:val="000000"/>
          <w:kern w:val="36"/>
          <w:sz w:val="22"/>
          <w:szCs w:val="36"/>
          <w:lang w:val="fr-BE" w:eastAsia="en-US" w:bidi="ar-SA"/>
        </w:rPr>
        <w:lastRenderedPageBreak/>
        <w:t>Article 10</w:t>
      </w:r>
    </w:p>
    <w:p w14:paraId="63752A4D" w14:textId="77777777" w:rsidR="00ED3115" w:rsidRPr="00816145" w:rsidRDefault="00ED3115" w:rsidP="00ED3115">
      <w:pPr>
        <w:widowControl w:val="0"/>
        <w:suppressAutoHyphens/>
        <w:spacing w:after="0" w:line="240" w:lineRule="auto"/>
        <w:rPr>
          <w:rFonts w:asciiTheme="minorHAnsi" w:eastAsiaTheme="minorHAnsi" w:hAnsiTheme="minorHAnsi" w:cs="Times New Roman"/>
          <w:b/>
          <w:color w:val="000000"/>
          <w:kern w:val="36"/>
          <w:sz w:val="22"/>
          <w:szCs w:val="36"/>
          <w:lang w:val="fr-BE" w:eastAsia="en-US" w:bidi="ar-SA"/>
        </w:rPr>
      </w:pPr>
      <w:r w:rsidRPr="00816145">
        <w:rPr>
          <w:rFonts w:asciiTheme="minorHAnsi" w:eastAsiaTheme="minorHAnsi" w:hAnsiTheme="minorHAnsi" w:cs="Times New Roman"/>
          <w:b/>
          <w:color w:val="000000"/>
          <w:kern w:val="36"/>
          <w:sz w:val="22"/>
          <w:szCs w:val="36"/>
          <w:lang w:val="fr-BE" w:eastAsia="en-US" w:bidi="ar-SA"/>
        </w:rPr>
        <w:t>Déclaration préalable dans l’application « nom de l’application »</w:t>
      </w:r>
    </w:p>
    <w:p w14:paraId="20E4BCE4" w14:textId="77777777" w:rsidR="00ED3115" w:rsidRPr="00816145" w:rsidRDefault="00ED3115" w:rsidP="00ED3115">
      <w:pPr>
        <w:widowControl w:val="0"/>
        <w:suppressAutoHyphens/>
        <w:spacing w:after="0" w:line="240" w:lineRule="auto"/>
        <w:rPr>
          <w:rFonts w:asciiTheme="minorHAnsi" w:eastAsiaTheme="minorHAnsi" w:hAnsiTheme="minorHAnsi" w:cs="Times New Roman"/>
          <w:color w:val="000000"/>
          <w:kern w:val="36"/>
          <w:sz w:val="22"/>
          <w:szCs w:val="36"/>
          <w:lang w:val="fr-BE" w:eastAsia="en-US" w:bidi="ar-SA"/>
        </w:rPr>
      </w:pPr>
    </w:p>
    <w:p w14:paraId="022F4668" w14:textId="77777777" w:rsidR="00ED3115" w:rsidRPr="00816145" w:rsidRDefault="00ED3115" w:rsidP="00ED3115">
      <w:pPr>
        <w:widowControl w:val="0"/>
        <w:suppressAutoHyphens/>
        <w:spacing w:after="0" w:line="240" w:lineRule="auto"/>
        <w:rPr>
          <w:rFonts w:asciiTheme="minorHAnsi" w:eastAsiaTheme="minorHAnsi" w:hAnsiTheme="minorHAnsi" w:cs="Times New Roman"/>
          <w:color w:val="000000"/>
          <w:kern w:val="36"/>
          <w:sz w:val="22"/>
          <w:szCs w:val="36"/>
          <w:lang w:val="fr-BE" w:eastAsia="en-US" w:bidi="ar-SA"/>
        </w:rPr>
      </w:pPr>
      <w:r w:rsidRPr="00816145">
        <w:rPr>
          <w:rFonts w:asciiTheme="minorHAnsi" w:eastAsiaTheme="minorHAnsi" w:hAnsiTheme="minorHAnsi" w:cs="Times New Roman"/>
          <w:color w:val="000000"/>
          <w:kern w:val="36"/>
          <w:sz w:val="22"/>
          <w:szCs w:val="36"/>
          <w:lang w:val="fr-BE" w:eastAsia="en-US" w:bidi="ar-SA"/>
        </w:rPr>
        <w:t xml:space="preserve">L’organisation confirme qu’elle effectuera toute déclaration requise dans l’application « nom de l’application », et ce, préalablement au commencement des prestations. Si à l’issue de cette déclaration il s’avère que le travailleur associatif ne répond pas aux critères d’application, elle l’en informera immédiatement et le présent contrat sera annulé de plein droit. Toute prestation effectuée sans déclaration préalable dans l’application « nom de l’application » ne peut être considérée comme travail associatif. </w:t>
      </w:r>
    </w:p>
    <w:p w14:paraId="6AACB382" w14:textId="77777777" w:rsidR="00ED3115" w:rsidRPr="00816145" w:rsidRDefault="00ED3115" w:rsidP="00ED3115">
      <w:pPr>
        <w:widowControl w:val="0"/>
        <w:suppressAutoHyphens/>
        <w:spacing w:after="0" w:line="240" w:lineRule="auto"/>
        <w:rPr>
          <w:rFonts w:asciiTheme="minorHAnsi" w:eastAsiaTheme="minorHAnsi" w:hAnsiTheme="minorHAnsi" w:cs="Times New Roman"/>
          <w:color w:val="000000"/>
          <w:kern w:val="36"/>
          <w:sz w:val="22"/>
          <w:szCs w:val="36"/>
          <w:lang w:val="fr-BE" w:eastAsia="en-US" w:bidi="ar-SA"/>
        </w:rPr>
      </w:pPr>
    </w:p>
    <w:p w14:paraId="7E6F771D" w14:textId="77777777" w:rsidR="00ED3115" w:rsidRPr="00816145" w:rsidRDefault="00ED3115" w:rsidP="00ED3115">
      <w:pPr>
        <w:widowControl w:val="0"/>
        <w:suppressAutoHyphens/>
        <w:spacing w:after="0" w:line="240" w:lineRule="auto"/>
        <w:rPr>
          <w:rFonts w:asciiTheme="minorHAnsi" w:eastAsiaTheme="minorHAnsi" w:hAnsiTheme="minorHAnsi" w:cs="Times New Roman"/>
          <w:color w:val="000000"/>
          <w:kern w:val="36"/>
          <w:sz w:val="22"/>
          <w:szCs w:val="36"/>
          <w:lang w:val="fr-BE" w:eastAsia="en-US" w:bidi="ar-SA"/>
        </w:rPr>
      </w:pPr>
      <w:r w:rsidRPr="00816145">
        <w:rPr>
          <w:rFonts w:asciiTheme="minorHAnsi" w:eastAsiaTheme="minorHAnsi" w:hAnsiTheme="minorHAnsi" w:cs="Times New Roman"/>
          <w:color w:val="000000"/>
          <w:kern w:val="36"/>
          <w:sz w:val="22"/>
          <w:szCs w:val="36"/>
          <w:lang w:val="fr-BE" w:eastAsia="en-US" w:bidi="ar-SA"/>
        </w:rPr>
        <w:t>Conclu à …………………………, le</w:t>
      </w:r>
      <w:proofErr w:type="gramStart"/>
      <w:r w:rsidRPr="00816145">
        <w:rPr>
          <w:rFonts w:asciiTheme="minorHAnsi" w:eastAsiaTheme="minorHAnsi" w:hAnsiTheme="minorHAnsi" w:cs="Times New Roman"/>
          <w:color w:val="000000"/>
          <w:kern w:val="36"/>
          <w:sz w:val="22"/>
          <w:szCs w:val="36"/>
          <w:lang w:val="fr-BE" w:eastAsia="en-US" w:bidi="ar-SA"/>
        </w:rPr>
        <w:t xml:space="preserve"> ….</w:t>
      </w:r>
      <w:proofErr w:type="gramEnd"/>
      <w:r w:rsidRPr="00816145">
        <w:rPr>
          <w:rFonts w:asciiTheme="minorHAnsi" w:eastAsiaTheme="minorHAnsi" w:hAnsiTheme="minorHAnsi" w:cs="Times New Roman"/>
          <w:color w:val="000000"/>
          <w:kern w:val="36"/>
          <w:sz w:val="22"/>
          <w:szCs w:val="36"/>
          <w:lang w:val="fr-BE" w:eastAsia="en-US" w:bidi="ar-SA"/>
        </w:rPr>
        <w:t>./…./…..., en deux exemplaires, dont chaque partie reconnait avoir reçu un exemplaire.</w:t>
      </w:r>
    </w:p>
    <w:p w14:paraId="1539922B" w14:textId="77777777" w:rsidR="00ED3115" w:rsidRPr="00816145" w:rsidRDefault="00ED3115" w:rsidP="00ED3115">
      <w:pPr>
        <w:widowControl w:val="0"/>
        <w:suppressAutoHyphens/>
        <w:spacing w:after="0" w:line="240" w:lineRule="auto"/>
        <w:rPr>
          <w:rFonts w:asciiTheme="minorHAnsi" w:eastAsiaTheme="minorHAnsi" w:hAnsiTheme="minorHAnsi" w:cs="Times New Roman"/>
          <w:color w:val="000000"/>
          <w:kern w:val="36"/>
          <w:sz w:val="22"/>
          <w:szCs w:val="36"/>
          <w:lang w:val="fr-BE" w:eastAsia="en-US" w:bidi="ar-SA"/>
        </w:rPr>
      </w:pPr>
    </w:p>
    <w:p w14:paraId="5CA92E32" w14:textId="77777777" w:rsidR="00ED3115" w:rsidRPr="00816145" w:rsidRDefault="00ED3115" w:rsidP="00ED3115">
      <w:pPr>
        <w:widowControl w:val="0"/>
        <w:suppressAutoHyphens/>
        <w:spacing w:after="0" w:line="240" w:lineRule="auto"/>
        <w:rPr>
          <w:rFonts w:asciiTheme="minorHAnsi" w:eastAsiaTheme="minorHAnsi" w:hAnsiTheme="minorHAnsi" w:cs="Times New Roman"/>
          <w:color w:val="000000"/>
          <w:kern w:val="36"/>
          <w:sz w:val="22"/>
          <w:szCs w:val="36"/>
          <w:lang w:val="fr-BE" w:eastAsia="en-US" w:bidi="ar-SA"/>
        </w:rPr>
      </w:pPr>
      <w:r w:rsidRPr="00816145">
        <w:rPr>
          <w:rFonts w:asciiTheme="minorHAnsi" w:eastAsiaTheme="minorHAnsi" w:hAnsiTheme="minorHAnsi" w:cs="Times New Roman"/>
          <w:color w:val="000000"/>
          <w:kern w:val="36"/>
          <w:sz w:val="22"/>
          <w:szCs w:val="36"/>
          <w:lang w:val="fr-BE" w:eastAsia="en-US" w:bidi="ar-SA"/>
        </w:rPr>
        <w:t>Pour l’organisation (</w:t>
      </w:r>
      <w:r w:rsidRPr="00816145">
        <w:rPr>
          <w:rFonts w:asciiTheme="minorHAnsi" w:eastAsiaTheme="minorHAnsi" w:hAnsiTheme="minorHAnsi" w:cs="Times New Roman"/>
          <w:i/>
          <w:color w:val="000000"/>
          <w:kern w:val="36"/>
          <w:sz w:val="22"/>
          <w:szCs w:val="36"/>
          <w:lang w:val="fr-BE" w:eastAsia="en-US" w:bidi="ar-SA"/>
        </w:rPr>
        <w:t>nom, qualité et signature précédée de la mention manuscrite « lu et approuvé »)</w:t>
      </w:r>
      <w:r w:rsidRPr="00816145">
        <w:rPr>
          <w:rFonts w:asciiTheme="minorHAnsi" w:eastAsiaTheme="minorHAnsi" w:hAnsiTheme="minorHAnsi" w:cs="Times New Roman"/>
          <w:color w:val="000000"/>
          <w:kern w:val="36"/>
          <w:sz w:val="22"/>
          <w:szCs w:val="36"/>
          <w:lang w:val="fr-BE" w:eastAsia="en-US" w:bidi="ar-SA"/>
        </w:rPr>
        <w:tab/>
      </w:r>
      <w:r w:rsidRPr="00816145">
        <w:rPr>
          <w:rFonts w:asciiTheme="minorHAnsi" w:eastAsiaTheme="minorHAnsi" w:hAnsiTheme="minorHAnsi" w:cs="Times New Roman"/>
          <w:color w:val="000000"/>
          <w:kern w:val="36"/>
          <w:sz w:val="22"/>
          <w:szCs w:val="36"/>
          <w:lang w:val="fr-BE" w:eastAsia="en-US" w:bidi="ar-SA"/>
        </w:rPr>
        <w:tab/>
      </w:r>
      <w:r w:rsidRPr="00816145">
        <w:rPr>
          <w:rFonts w:asciiTheme="minorHAnsi" w:eastAsiaTheme="minorHAnsi" w:hAnsiTheme="minorHAnsi" w:cs="Times New Roman"/>
          <w:color w:val="000000"/>
          <w:kern w:val="36"/>
          <w:sz w:val="22"/>
          <w:szCs w:val="36"/>
          <w:lang w:val="fr-BE" w:eastAsia="en-US" w:bidi="ar-SA"/>
        </w:rPr>
        <w:tab/>
      </w:r>
      <w:r w:rsidRPr="00816145">
        <w:rPr>
          <w:rFonts w:asciiTheme="minorHAnsi" w:eastAsiaTheme="minorHAnsi" w:hAnsiTheme="minorHAnsi" w:cs="Times New Roman"/>
          <w:color w:val="000000"/>
          <w:kern w:val="36"/>
          <w:sz w:val="22"/>
          <w:szCs w:val="36"/>
          <w:lang w:val="fr-BE" w:eastAsia="en-US" w:bidi="ar-SA"/>
        </w:rPr>
        <w:tab/>
      </w:r>
    </w:p>
    <w:p w14:paraId="615E254E" w14:textId="77777777" w:rsidR="00ED3115" w:rsidRPr="00816145" w:rsidRDefault="00ED3115" w:rsidP="00ED3115">
      <w:pPr>
        <w:widowControl w:val="0"/>
        <w:suppressAutoHyphens/>
        <w:spacing w:after="0" w:line="240" w:lineRule="auto"/>
        <w:rPr>
          <w:rFonts w:asciiTheme="minorHAnsi" w:eastAsiaTheme="minorHAnsi" w:hAnsiTheme="minorHAnsi" w:cs="Times New Roman"/>
          <w:color w:val="000000"/>
          <w:kern w:val="36"/>
          <w:sz w:val="22"/>
          <w:szCs w:val="36"/>
          <w:lang w:val="fr-BE" w:eastAsia="en-US" w:bidi="ar-SA"/>
        </w:rPr>
      </w:pPr>
    </w:p>
    <w:p w14:paraId="73CA05D0" w14:textId="77777777" w:rsidR="00ED3115" w:rsidRPr="00816145" w:rsidRDefault="00ED3115" w:rsidP="00ED3115">
      <w:pPr>
        <w:widowControl w:val="0"/>
        <w:suppressAutoHyphens/>
        <w:spacing w:after="0" w:line="240" w:lineRule="auto"/>
        <w:rPr>
          <w:rFonts w:asciiTheme="minorHAnsi" w:eastAsiaTheme="minorHAnsi" w:hAnsiTheme="minorHAnsi" w:cs="Times New Roman"/>
          <w:color w:val="000000"/>
          <w:kern w:val="36"/>
          <w:sz w:val="22"/>
          <w:szCs w:val="36"/>
          <w:lang w:val="fr-BE" w:eastAsia="en-US" w:bidi="ar-SA"/>
        </w:rPr>
      </w:pPr>
    </w:p>
    <w:p w14:paraId="284DECA8" w14:textId="77777777" w:rsidR="00ED3115" w:rsidRPr="00816145" w:rsidRDefault="00ED3115" w:rsidP="00ED3115">
      <w:pPr>
        <w:widowControl w:val="0"/>
        <w:suppressAutoHyphens/>
        <w:spacing w:after="0" w:line="240" w:lineRule="auto"/>
        <w:rPr>
          <w:rFonts w:asciiTheme="minorHAnsi" w:eastAsiaTheme="minorHAnsi" w:hAnsiTheme="minorHAnsi" w:cs="Times New Roman"/>
          <w:color w:val="000000"/>
          <w:kern w:val="36"/>
          <w:sz w:val="22"/>
          <w:szCs w:val="36"/>
          <w:lang w:val="fr-BE" w:eastAsia="en-US" w:bidi="ar-SA"/>
        </w:rPr>
      </w:pPr>
    </w:p>
    <w:p w14:paraId="507CB8AE" w14:textId="77777777" w:rsidR="00ED3115" w:rsidRPr="00816145" w:rsidRDefault="00ED3115" w:rsidP="00ED3115">
      <w:pPr>
        <w:widowControl w:val="0"/>
        <w:suppressAutoHyphens/>
        <w:spacing w:after="0" w:line="240" w:lineRule="auto"/>
        <w:rPr>
          <w:rFonts w:asciiTheme="minorHAnsi" w:eastAsiaTheme="minorHAnsi" w:hAnsiTheme="minorHAnsi" w:cs="Times New Roman"/>
          <w:color w:val="000000"/>
          <w:kern w:val="36"/>
          <w:sz w:val="22"/>
          <w:szCs w:val="36"/>
          <w:lang w:val="fr-BE" w:eastAsia="en-US" w:bidi="ar-SA"/>
        </w:rPr>
      </w:pPr>
      <w:r w:rsidRPr="00816145">
        <w:rPr>
          <w:rFonts w:asciiTheme="minorHAnsi" w:eastAsiaTheme="minorHAnsi" w:hAnsiTheme="minorHAnsi" w:cs="Times New Roman"/>
          <w:color w:val="000000"/>
          <w:kern w:val="36"/>
          <w:sz w:val="22"/>
          <w:szCs w:val="36"/>
          <w:lang w:val="fr-BE" w:eastAsia="en-US" w:bidi="ar-SA"/>
        </w:rPr>
        <w:t>Le travailleur associatif (</w:t>
      </w:r>
      <w:r w:rsidRPr="00816145">
        <w:rPr>
          <w:rFonts w:asciiTheme="minorHAnsi" w:eastAsiaTheme="minorHAnsi" w:hAnsiTheme="minorHAnsi" w:cs="Times New Roman"/>
          <w:i/>
          <w:color w:val="000000"/>
          <w:kern w:val="36"/>
          <w:sz w:val="22"/>
          <w:szCs w:val="36"/>
          <w:lang w:val="fr-BE" w:eastAsia="en-US" w:bidi="ar-SA"/>
        </w:rPr>
        <w:t>nom et signature précédée de la mention manuscrite « lu et approuvé »)</w:t>
      </w:r>
    </w:p>
    <w:p w14:paraId="5BC5C845" w14:textId="77777777" w:rsidR="00ED3115" w:rsidRDefault="00ED3115" w:rsidP="00ED3115">
      <w:pPr>
        <w:rPr>
          <w:rFonts w:asciiTheme="minorHAnsi" w:eastAsia="Times New Roman" w:hAnsiTheme="minorHAnsi" w:cstheme="minorHAnsi"/>
          <w:b/>
          <w:i/>
          <w:color w:val="0070C0"/>
          <w:spacing w:val="40"/>
          <w:lang w:eastAsia="en-US" w:bidi="ar-SA"/>
        </w:rPr>
      </w:pPr>
    </w:p>
    <w:p w14:paraId="4DA0EFD5" w14:textId="77777777" w:rsidR="00ED3115" w:rsidRDefault="00ED3115" w:rsidP="00ED3115">
      <w:pPr>
        <w:rPr>
          <w:rFonts w:asciiTheme="minorHAnsi" w:eastAsia="Times New Roman" w:hAnsiTheme="minorHAnsi" w:cstheme="minorHAnsi"/>
          <w:b/>
          <w:i/>
          <w:color w:val="0070C0"/>
          <w:spacing w:val="40"/>
          <w:lang w:eastAsia="en-US" w:bidi="ar-SA"/>
        </w:rPr>
      </w:pPr>
    </w:p>
    <w:p w14:paraId="321DA661" w14:textId="77777777" w:rsidR="00ED3115" w:rsidRDefault="00ED3115">
      <w:pPr>
        <w:rPr>
          <w:rFonts w:asciiTheme="minorHAnsi" w:eastAsia="Times New Roman" w:hAnsiTheme="minorHAnsi" w:cstheme="minorHAnsi"/>
          <w:b/>
          <w:i/>
          <w:color w:val="0070C0"/>
          <w:spacing w:val="40"/>
          <w:lang w:eastAsia="en-US" w:bidi="ar-SA"/>
        </w:rPr>
      </w:pPr>
    </w:p>
    <w:p w14:paraId="3684B593" w14:textId="77777777" w:rsidR="00ED3115" w:rsidRDefault="00ED3115">
      <w:pPr>
        <w:rPr>
          <w:rFonts w:asciiTheme="minorHAnsi" w:eastAsia="Times New Roman" w:hAnsiTheme="minorHAnsi" w:cstheme="minorHAnsi"/>
          <w:b/>
          <w:i/>
          <w:color w:val="0070C0"/>
          <w:spacing w:val="40"/>
          <w:lang w:eastAsia="en-US" w:bidi="ar-SA"/>
        </w:rPr>
      </w:pPr>
    </w:p>
    <w:p w14:paraId="1C36962E" w14:textId="77777777" w:rsidR="00ED3115" w:rsidRDefault="00ED3115">
      <w:pPr>
        <w:rPr>
          <w:rFonts w:asciiTheme="minorHAnsi" w:eastAsia="Times New Roman" w:hAnsiTheme="minorHAnsi" w:cstheme="minorHAnsi"/>
          <w:b/>
          <w:i/>
          <w:color w:val="0070C0"/>
          <w:spacing w:val="40"/>
          <w:lang w:eastAsia="en-US" w:bidi="ar-SA"/>
        </w:rPr>
      </w:pPr>
      <w:r>
        <w:rPr>
          <w:rFonts w:asciiTheme="minorHAnsi" w:eastAsia="Times New Roman" w:hAnsiTheme="minorHAnsi" w:cstheme="minorHAnsi"/>
          <w:b/>
          <w:i/>
          <w:color w:val="0070C0"/>
          <w:spacing w:val="40"/>
          <w:lang w:eastAsia="en-US" w:bidi="ar-SA"/>
        </w:rPr>
        <w:br w:type="page"/>
      </w:r>
    </w:p>
    <w:p w14:paraId="752C2B04" w14:textId="77777777" w:rsidR="005E14C7" w:rsidRPr="002F6D39" w:rsidRDefault="005F5D37" w:rsidP="00C30516">
      <w:pPr>
        <w:spacing w:after="0" w:line="282" w:lineRule="exact"/>
        <w:rPr>
          <w:rFonts w:asciiTheme="minorHAnsi" w:eastAsia="Times New Roman" w:hAnsiTheme="minorHAnsi" w:cstheme="minorHAnsi"/>
          <w:b/>
          <w:i/>
          <w:color w:val="0070C0"/>
          <w:spacing w:val="40"/>
          <w:lang w:eastAsia="en-US" w:bidi="ar-SA"/>
        </w:rPr>
      </w:pPr>
      <w:r>
        <w:rPr>
          <w:rFonts w:asciiTheme="minorHAnsi" w:eastAsia="Times New Roman" w:hAnsiTheme="minorHAnsi" w:cstheme="minorHAnsi"/>
          <w:b/>
          <w:i/>
          <w:color w:val="0070C0"/>
          <w:spacing w:val="40"/>
          <w:lang w:eastAsia="en-US" w:bidi="ar-SA"/>
        </w:rPr>
        <w:lastRenderedPageBreak/>
        <w:t>ANNEXE 8</w:t>
      </w:r>
    </w:p>
    <w:p w14:paraId="3A7B1D28" w14:textId="77777777" w:rsidR="0059433B" w:rsidRPr="00236384" w:rsidRDefault="0059433B" w:rsidP="0059433B">
      <w:pPr>
        <w:spacing w:after="0"/>
        <w:jc w:val="center"/>
        <w:rPr>
          <w:rFonts w:asciiTheme="minorHAnsi" w:eastAsia="Times New Roman" w:hAnsiTheme="minorHAnsi" w:cstheme="minorHAnsi"/>
          <w:b/>
          <w:color w:val="000000"/>
          <w:lang w:eastAsia="en-US" w:bidi="ar-SA"/>
        </w:rPr>
      </w:pPr>
      <w:r w:rsidRPr="00236384">
        <w:rPr>
          <w:rFonts w:asciiTheme="minorHAnsi" w:eastAsia="Times New Roman" w:hAnsiTheme="minorHAnsi" w:cstheme="minorHAnsi"/>
          <w:b/>
          <w:color w:val="000000"/>
          <w:lang w:eastAsia="en-US" w:bidi="ar-SA"/>
        </w:rPr>
        <w:t>FRAIS DE PERSONNEL SALARIE - DECOMPTE</w:t>
      </w:r>
    </w:p>
    <w:p w14:paraId="201A662B" w14:textId="77777777" w:rsidR="0059433B" w:rsidRPr="00326117" w:rsidRDefault="0059433B" w:rsidP="0059433B">
      <w:pPr>
        <w:spacing w:after="0"/>
        <w:ind w:firstLine="720"/>
        <w:contextualSpacing/>
        <w:rPr>
          <w:rFonts w:asciiTheme="minorHAnsi" w:eastAsia="Times New Roman" w:hAnsiTheme="minorHAnsi" w:cstheme="minorHAnsi"/>
          <w:sz w:val="16"/>
          <w:szCs w:val="16"/>
          <w:lang w:eastAsia="en-US" w:bidi="ar-SA"/>
        </w:rPr>
      </w:pPr>
    </w:p>
    <w:p w14:paraId="2FCE42E8" w14:textId="77777777" w:rsidR="0059433B" w:rsidRPr="00236384" w:rsidRDefault="0059433B" w:rsidP="0059433B">
      <w:pPr>
        <w:spacing w:after="0"/>
        <w:contextualSpacing/>
        <w:rPr>
          <w:rFonts w:asciiTheme="minorHAnsi" w:eastAsia="Times New Roman" w:hAnsiTheme="minorHAnsi" w:cstheme="minorHAnsi"/>
          <w:sz w:val="22"/>
          <w:szCs w:val="22"/>
          <w:lang w:eastAsia="en-US" w:bidi="ar-SA"/>
        </w:rPr>
      </w:pPr>
      <w:r w:rsidRPr="00236384">
        <w:rPr>
          <w:rFonts w:asciiTheme="minorHAnsi" w:eastAsia="Times New Roman" w:hAnsiTheme="minorHAnsi" w:cstheme="minorHAnsi"/>
          <w:sz w:val="22"/>
          <w:szCs w:val="22"/>
          <w:lang w:eastAsia="en-US" w:bidi="ar-SA"/>
        </w:rPr>
        <w:t>Nom du travailleur : ……………………………..</w:t>
      </w:r>
    </w:p>
    <w:p w14:paraId="16E99C78" w14:textId="77777777" w:rsidR="0059433B" w:rsidRPr="00326117" w:rsidRDefault="0059433B" w:rsidP="0059433B">
      <w:pPr>
        <w:spacing w:after="0"/>
        <w:ind w:firstLine="720"/>
        <w:contextualSpacing/>
        <w:rPr>
          <w:rFonts w:asciiTheme="minorHAnsi" w:eastAsia="Times New Roman" w:hAnsiTheme="minorHAnsi" w:cstheme="minorHAnsi"/>
          <w:sz w:val="16"/>
          <w:szCs w:val="16"/>
          <w:lang w:eastAsia="en-US" w:bidi="ar-SA"/>
        </w:rPr>
      </w:pPr>
    </w:p>
    <w:p w14:paraId="1B24676F" w14:textId="77777777" w:rsidR="0059433B" w:rsidRPr="00236384" w:rsidRDefault="0059433B" w:rsidP="0059433B">
      <w:pPr>
        <w:spacing w:after="0"/>
        <w:contextualSpacing/>
        <w:rPr>
          <w:rFonts w:asciiTheme="minorHAnsi" w:eastAsia="Times New Roman" w:hAnsiTheme="minorHAnsi" w:cstheme="minorHAnsi"/>
          <w:sz w:val="22"/>
          <w:szCs w:val="22"/>
          <w:lang w:eastAsia="en-US" w:bidi="ar-SA"/>
        </w:rPr>
      </w:pPr>
      <w:r w:rsidRPr="00236384">
        <w:rPr>
          <w:rFonts w:asciiTheme="minorHAnsi" w:eastAsia="Times New Roman" w:hAnsiTheme="minorHAnsi" w:cstheme="minorHAnsi"/>
          <w:sz w:val="22"/>
          <w:szCs w:val="22"/>
          <w:lang w:eastAsia="en-US" w:bidi="ar-SA"/>
        </w:rPr>
        <w:t>Nature du contrat : ……………………………..</w:t>
      </w:r>
    </w:p>
    <w:p w14:paraId="5EA0DDDF" w14:textId="77777777" w:rsidR="0059433B" w:rsidRPr="00326117" w:rsidRDefault="0059433B" w:rsidP="0059433B">
      <w:pPr>
        <w:spacing w:after="0"/>
        <w:ind w:firstLine="720"/>
        <w:contextualSpacing/>
        <w:rPr>
          <w:rFonts w:asciiTheme="minorHAnsi" w:eastAsia="Times New Roman" w:hAnsiTheme="minorHAnsi" w:cstheme="minorHAnsi"/>
          <w:sz w:val="16"/>
          <w:szCs w:val="16"/>
          <w:lang w:eastAsia="en-US" w:bidi="ar-SA"/>
        </w:rPr>
      </w:pPr>
    </w:p>
    <w:p w14:paraId="5C6C97F7" w14:textId="77777777" w:rsidR="0059433B" w:rsidRPr="00236384" w:rsidRDefault="0059433B" w:rsidP="0059433B">
      <w:pPr>
        <w:spacing w:after="0"/>
        <w:contextualSpacing/>
        <w:rPr>
          <w:rFonts w:asciiTheme="minorHAnsi" w:eastAsia="Times New Roman" w:hAnsiTheme="minorHAnsi" w:cstheme="minorHAnsi"/>
          <w:sz w:val="22"/>
          <w:szCs w:val="22"/>
          <w:lang w:eastAsia="en-US" w:bidi="ar-SA"/>
        </w:rPr>
      </w:pPr>
      <w:r w:rsidRPr="00236384">
        <w:rPr>
          <w:rFonts w:asciiTheme="minorHAnsi" w:eastAsia="Times New Roman" w:hAnsiTheme="minorHAnsi" w:cstheme="minorHAnsi"/>
          <w:sz w:val="22"/>
          <w:szCs w:val="22"/>
          <w:lang w:eastAsia="en-US" w:bidi="ar-SA"/>
        </w:rPr>
        <w:t>Durée du contrat : ……………………………….</w:t>
      </w:r>
    </w:p>
    <w:p w14:paraId="4D0EC468" w14:textId="77777777" w:rsidR="0059433B" w:rsidRPr="00326117" w:rsidRDefault="0059433B" w:rsidP="0059433B">
      <w:pPr>
        <w:spacing w:after="0"/>
        <w:ind w:firstLine="720"/>
        <w:contextualSpacing/>
        <w:rPr>
          <w:rFonts w:asciiTheme="minorHAnsi" w:eastAsia="Times New Roman" w:hAnsiTheme="minorHAnsi" w:cstheme="minorHAnsi"/>
          <w:sz w:val="16"/>
          <w:szCs w:val="16"/>
          <w:lang w:eastAsia="en-US" w:bidi="ar-SA"/>
        </w:rPr>
      </w:pPr>
    </w:p>
    <w:p w14:paraId="4A91B647" w14:textId="77777777" w:rsidR="0059433B" w:rsidRPr="00236384" w:rsidRDefault="0059433B" w:rsidP="0059433B">
      <w:pPr>
        <w:spacing w:after="0"/>
        <w:contextualSpacing/>
        <w:rPr>
          <w:rFonts w:asciiTheme="minorHAnsi" w:eastAsia="Times New Roman" w:hAnsiTheme="minorHAnsi" w:cstheme="minorHAnsi"/>
          <w:sz w:val="22"/>
          <w:szCs w:val="22"/>
          <w:lang w:eastAsia="en-US" w:bidi="ar-SA"/>
        </w:rPr>
      </w:pPr>
      <w:r w:rsidRPr="00236384">
        <w:rPr>
          <w:rFonts w:asciiTheme="minorHAnsi" w:eastAsia="Times New Roman" w:hAnsiTheme="minorHAnsi" w:cstheme="minorHAnsi"/>
          <w:sz w:val="22"/>
          <w:szCs w:val="22"/>
          <w:lang w:eastAsia="en-US" w:bidi="ar-SA"/>
        </w:rPr>
        <w:t>Le travailleur est-il A.P.E. ? ………………</w:t>
      </w:r>
      <w:r w:rsidRPr="00236384">
        <w:rPr>
          <w:rFonts w:asciiTheme="minorHAnsi" w:eastAsia="Times New Roman" w:hAnsiTheme="minorHAnsi" w:cstheme="minorHAnsi"/>
          <w:sz w:val="22"/>
          <w:szCs w:val="22"/>
          <w:lang w:eastAsia="en-US" w:bidi="ar-SA"/>
        </w:rPr>
        <w:tab/>
      </w:r>
      <w:r w:rsidRPr="00236384">
        <w:rPr>
          <w:rFonts w:asciiTheme="minorHAnsi" w:eastAsia="Times New Roman" w:hAnsiTheme="minorHAnsi" w:cstheme="minorHAnsi"/>
          <w:sz w:val="22"/>
          <w:szCs w:val="22"/>
          <w:lang w:eastAsia="en-US" w:bidi="ar-SA"/>
        </w:rPr>
        <w:tab/>
      </w:r>
      <w:r w:rsidRPr="00236384">
        <w:rPr>
          <w:rFonts w:asciiTheme="minorHAnsi" w:eastAsia="Times New Roman" w:hAnsiTheme="minorHAnsi" w:cstheme="minorHAnsi"/>
          <w:sz w:val="22"/>
          <w:szCs w:val="22"/>
          <w:lang w:eastAsia="en-US" w:bidi="ar-SA"/>
        </w:rPr>
        <w:tab/>
        <w:t>nombre de points : …………..</w:t>
      </w:r>
    </w:p>
    <w:p w14:paraId="530A9C3B" w14:textId="77777777" w:rsidR="0059433B" w:rsidRPr="00236384" w:rsidRDefault="0059433B" w:rsidP="0059433B">
      <w:pPr>
        <w:spacing w:after="0"/>
        <w:ind w:firstLine="720"/>
        <w:contextualSpacing/>
        <w:rPr>
          <w:rFonts w:asciiTheme="minorHAnsi" w:eastAsia="Times New Roman" w:hAnsiTheme="minorHAnsi" w:cstheme="minorHAnsi"/>
          <w:sz w:val="22"/>
          <w:szCs w:val="22"/>
          <w:lang w:eastAsia="en-US" w:bidi="ar-SA"/>
        </w:rPr>
      </w:pPr>
    </w:p>
    <w:p w14:paraId="5918667D" w14:textId="77777777" w:rsidR="0059433B" w:rsidRPr="00236384" w:rsidRDefault="0059433B" w:rsidP="0059433B">
      <w:pPr>
        <w:spacing w:after="0"/>
        <w:contextualSpacing/>
        <w:rPr>
          <w:rFonts w:asciiTheme="minorHAnsi" w:eastAsia="Times New Roman" w:hAnsiTheme="minorHAnsi" w:cstheme="minorHAnsi"/>
          <w:sz w:val="22"/>
          <w:szCs w:val="22"/>
          <w:lang w:eastAsia="en-US" w:bidi="ar-SA"/>
        </w:rPr>
      </w:pPr>
      <w:r w:rsidRPr="00236384">
        <w:rPr>
          <w:rFonts w:asciiTheme="minorHAnsi" w:eastAsia="Times New Roman" w:hAnsiTheme="minorHAnsi" w:cstheme="minorHAnsi"/>
          <w:sz w:val="22"/>
          <w:szCs w:val="22"/>
          <w:lang w:eastAsia="en-US" w:bidi="ar-SA"/>
        </w:rPr>
        <w:t>Le travailleur est-il A.C.S. ? ……………..</w:t>
      </w:r>
      <w:r w:rsidRPr="00236384">
        <w:rPr>
          <w:rFonts w:asciiTheme="minorHAnsi" w:eastAsia="Times New Roman" w:hAnsiTheme="minorHAnsi" w:cstheme="minorHAnsi"/>
          <w:sz w:val="22"/>
          <w:szCs w:val="22"/>
          <w:lang w:eastAsia="en-US" w:bidi="ar-SA"/>
        </w:rPr>
        <w:tab/>
      </w:r>
      <w:r w:rsidRPr="00236384">
        <w:rPr>
          <w:rFonts w:asciiTheme="minorHAnsi" w:eastAsia="Times New Roman" w:hAnsiTheme="minorHAnsi" w:cstheme="minorHAnsi"/>
          <w:sz w:val="22"/>
          <w:szCs w:val="22"/>
          <w:lang w:eastAsia="en-US" w:bidi="ar-SA"/>
        </w:rPr>
        <w:tab/>
      </w:r>
      <w:r w:rsidRPr="00236384">
        <w:rPr>
          <w:rFonts w:asciiTheme="minorHAnsi" w:eastAsia="Times New Roman" w:hAnsiTheme="minorHAnsi" w:cstheme="minorHAnsi"/>
          <w:sz w:val="22"/>
          <w:szCs w:val="22"/>
          <w:lang w:eastAsia="en-US" w:bidi="ar-SA"/>
        </w:rPr>
        <w:tab/>
      </w:r>
      <w:proofErr w:type="gramStart"/>
      <w:r w:rsidRPr="00236384">
        <w:rPr>
          <w:rFonts w:asciiTheme="minorHAnsi" w:eastAsia="Times New Roman" w:hAnsiTheme="minorHAnsi" w:cstheme="minorHAnsi"/>
          <w:sz w:val="22"/>
          <w:szCs w:val="22"/>
          <w:lang w:eastAsia="en-US" w:bidi="ar-SA"/>
        </w:rPr>
        <w:t>prime</w:t>
      </w:r>
      <w:proofErr w:type="gramEnd"/>
      <w:r w:rsidRPr="00236384">
        <w:rPr>
          <w:rFonts w:asciiTheme="minorHAnsi" w:eastAsia="Times New Roman" w:hAnsiTheme="minorHAnsi" w:cstheme="minorHAnsi"/>
          <w:sz w:val="22"/>
          <w:szCs w:val="22"/>
          <w:lang w:eastAsia="en-US" w:bidi="ar-SA"/>
        </w:rPr>
        <w:t xml:space="preserve"> à déduire : ……………</w:t>
      </w:r>
    </w:p>
    <w:p w14:paraId="1820A832" w14:textId="77777777" w:rsidR="0059433B" w:rsidRPr="00236384" w:rsidRDefault="0059433B" w:rsidP="0059433B">
      <w:pPr>
        <w:spacing w:after="0"/>
        <w:ind w:firstLine="720"/>
        <w:contextualSpacing/>
        <w:rPr>
          <w:rFonts w:asciiTheme="minorHAnsi" w:eastAsia="Times New Roman" w:hAnsiTheme="minorHAnsi" w:cstheme="minorHAnsi"/>
          <w:sz w:val="22"/>
          <w:szCs w:val="22"/>
          <w:lang w:eastAsia="en-US" w:bidi="ar-SA"/>
        </w:rPr>
      </w:pPr>
    </w:p>
    <w:p w14:paraId="37E15763" w14:textId="77777777" w:rsidR="0059433B" w:rsidRPr="00236384" w:rsidRDefault="0059433B" w:rsidP="0059433B">
      <w:pPr>
        <w:spacing w:after="0"/>
        <w:contextualSpacing/>
        <w:rPr>
          <w:rFonts w:asciiTheme="minorHAnsi" w:eastAsia="Times New Roman" w:hAnsiTheme="minorHAnsi" w:cstheme="minorHAnsi"/>
          <w:sz w:val="22"/>
          <w:szCs w:val="22"/>
          <w:lang w:eastAsia="en-US" w:bidi="ar-SA"/>
        </w:rPr>
      </w:pPr>
      <w:r w:rsidRPr="00236384">
        <w:rPr>
          <w:rFonts w:asciiTheme="minorHAnsi" w:eastAsia="Times New Roman" w:hAnsiTheme="minorHAnsi" w:cstheme="minorHAnsi"/>
          <w:sz w:val="22"/>
          <w:szCs w:val="22"/>
          <w:lang w:eastAsia="en-US" w:bidi="ar-SA"/>
        </w:rPr>
        <w:t>Bénéficie-t-il d’autres réductions de charges patronales ? …………….</w:t>
      </w:r>
    </w:p>
    <w:p w14:paraId="5AE246E8" w14:textId="77777777" w:rsidR="0059433B" w:rsidRPr="00236384" w:rsidRDefault="0059433B" w:rsidP="0059433B">
      <w:pPr>
        <w:spacing w:after="0"/>
        <w:ind w:firstLine="720"/>
        <w:contextualSpacing/>
        <w:rPr>
          <w:rFonts w:asciiTheme="minorHAnsi" w:eastAsia="Times New Roman" w:hAnsiTheme="minorHAnsi" w:cstheme="minorHAnsi"/>
          <w:sz w:val="22"/>
          <w:szCs w:val="22"/>
          <w:lang w:eastAsia="en-US" w:bidi="ar-SA"/>
        </w:rPr>
      </w:pPr>
    </w:p>
    <w:p w14:paraId="35C7193C" w14:textId="77777777" w:rsidR="0059433B" w:rsidRPr="00236384" w:rsidRDefault="0059433B" w:rsidP="008D7AC5">
      <w:pPr>
        <w:numPr>
          <w:ilvl w:val="0"/>
          <w:numId w:val="3"/>
        </w:numPr>
        <w:spacing w:after="0"/>
        <w:rPr>
          <w:rFonts w:asciiTheme="minorHAnsi" w:eastAsia="Times New Roman" w:hAnsiTheme="minorHAnsi" w:cstheme="minorHAnsi"/>
          <w:sz w:val="22"/>
          <w:szCs w:val="22"/>
          <w:lang w:eastAsia="en-US" w:bidi="ar-SA"/>
        </w:rPr>
      </w:pPr>
      <w:r w:rsidRPr="00236384">
        <w:rPr>
          <w:rFonts w:asciiTheme="minorHAnsi" w:eastAsia="Times New Roman" w:hAnsiTheme="minorHAnsi" w:cstheme="minorHAnsi"/>
          <w:sz w:val="22"/>
          <w:szCs w:val="22"/>
          <w:lang w:eastAsia="en-US" w:bidi="ar-SA"/>
        </w:rPr>
        <w:t>Traitement brut :</w:t>
      </w:r>
    </w:p>
    <w:p w14:paraId="321FDC4D" w14:textId="77777777" w:rsidR="0059433B" w:rsidRPr="00326117" w:rsidRDefault="0059433B" w:rsidP="0059433B">
      <w:pPr>
        <w:spacing w:after="0"/>
        <w:ind w:left="720"/>
        <w:rPr>
          <w:rFonts w:asciiTheme="minorHAnsi" w:eastAsia="Times New Roman" w:hAnsiTheme="minorHAnsi" w:cstheme="minorHAnsi"/>
          <w:sz w:val="16"/>
          <w:szCs w:val="16"/>
          <w:lang w:eastAsia="en-US" w:bidi="ar-SA"/>
        </w:rPr>
      </w:pP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4"/>
        <w:gridCol w:w="1271"/>
        <w:gridCol w:w="1532"/>
        <w:gridCol w:w="1223"/>
        <w:gridCol w:w="1471"/>
        <w:gridCol w:w="1505"/>
        <w:gridCol w:w="1196"/>
      </w:tblGrid>
      <w:tr w:rsidR="0059433B" w:rsidRPr="00236384" w14:paraId="26576F03" w14:textId="77777777" w:rsidTr="0059433B">
        <w:tc>
          <w:tcPr>
            <w:tcW w:w="1274" w:type="dxa"/>
            <w:shd w:val="clear" w:color="auto" w:fill="auto"/>
          </w:tcPr>
          <w:p w14:paraId="0B535715" w14:textId="77777777" w:rsidR="0059433B" w:rsidRPr="00236384" w:rsidRDefault="0059433B" w:rsidP="0059433B">
            <w:pPr>
              <w:spacing w:after="0"/>
              <w:rPr>
                <w:rFonts w:asciiTheme="minorHAnsi" w:eastAsia="Times New Roman" w:hAnsiTheme="minorHAnsi" w:cstheme="minorHAnsi"/>
                <w:sz w:val="22"/>
                <w:szCs w:val="22"/>
                <w:lang w:eastAsia="en-US" w:bidi="ar-SA"/>
              </w:rPr>
            </w:pPr>
            <w:r w:rsidRPr="00236384">
              <w:rPr>
                <w:rFonts w:asciiTheme="minorHAnsi" w:eastAsia="Times New Roman" w:hAnsiTheme="minorHAnsi" w:cstheme="minorHAnsi"/>
                <w:sz w:val="22"/>
                <w:szCs w:val="22"/>
                <w:lang w:eastAsia="en-US" w:bidi="ar-SA"/>
              </w:rPr>
              <w:t>Janvier</w:t>
            </w:r>
          </w:p>
        </w:tc>
        <w:tc>
          <w:tcPr>
            <w:tcW w:w="1271" w:type="dxa"/>
            <w:shd w:val="clear" w:color="auto" w:fill="auto"/>
          </w:tcPr>
          <w:p w14:paraId="174083B1" w14:textId="77777777" w:rsidR="0059433B" w:rsidRPr="00236384" w:rsidRDefault="0059433B" w:rsidP="0059433B">
            <w:pPr>
              <w:spacing w:after="0"/>
              <w:rPr>
                <w:rFonts w:asciiTheme="minorHAnsi" w:eastAsia="Times New Roman" w:hAnsiTheme="minorHAnsi" w:cstheme="minorHAnsi"/>
                <w:sz w:val="22"/>
                <w:szCs w:val="22"/>
                <w:lang w:eastAsia="en-US" w:bidi="ar-SA"/>
              </w:rPr>
            </w:pPr>
            <w:r w:rsidRPr="00236384">
              <w:rPr>
                <w:rFonts w:asciiTheme="minorHAnsi" w:eastAsia="Times New Roman" w:hAnsiTheme="minorHAnsi" w:cstheme="minorHAnsi"/>
                <w:sz w:val="22"/>
                <w:szCs w:val="22"/>
                <w:lang w:eastAsia="en-US" w:bidi="ar-SA"/>
              </w:rPr>
              <w:t>Février</w:t>
            </w:r>
          </w:p>
        </w:tc>
        <w:tc>
          <w:tcPr>
            <w:tcW w:w="1532" w:type="dxa"/>
            <w:shd w:val="clear" w:color="auto" w:fill="auto"/>
          </w:tcPr>
          <w:p w14:paraId="2108E695" w14:textId="77777777" w:rsidR="0059433B" w:rsidRPr="00236384" w:rsidRDefault="0059433B" w:rsidP="0059433B">
            <w:pPr>
              <w:spacing w:after="0"/>
              <w:rPr>
                <w:rFonts w:asciiTheme="minorHAnsi" w:eastAsia="Times New Roman" w:hAnsiTheme="minorHAnsi" w:cstheme="minorHAnsi"/>
                <w:sz w:val="22"/>
                <w:szCs w:val="22"/>
                <w:lang w:eastAsia="en-US" w:bidi="ar-SA"/>
              </w:rPr>
            </w:pPr>
            <w:r w:rsidRPr="00236384">
              <w:rPr>
                <w:rFonts w:asciiTheme="minorHAnsi" w:eastAsia="Times New Roman" w:hAnsiTheme="minorHAnsi" w:cstheme="minorHAnsi"/>
                <w:sz w:val="22"/>
                <w:szCs w:val="22"/>
                <w:lang w:eastAsia="en-US" w:bidi="ar-SA"/>
              </w:rPr>
              <w:t>Mars</w:t>
            </w:r>
          </w:p>
        </w:tc>
        <w:tc>
          <w:tcPr>
            <w:tcW w:w="1223" w:type="dxa"/>
            <w:shd w:val="clear" w:color="auto" w:fill="auto"/>
          </w:tcPr>
          <w:p w14:paraId="6D82AE54" w14:textId="77777777" w:rsidR="0059433B" w:rsidRPr="00236384" w:rsidRDefault="0059433B" w:rsidP="0059433B">
            <w:pPr>
              <w:spacing w:after="0"/>
              <w:rPr>
                <w:rFonts w:asciiTheme="minorHAnsi" w:eastAsia="Times New Roman" w:hAnsiTheme="minorHAnsi" w:cstheme="minorHAnsi"/>
                <w:sz w:val="22"/>
                <w:szCs w:val="22"/>
                <w:lang w:eastAsia="en-US" w:bidi="ar-SA"/>
              </w:rPr>
            </w:pPr>
            <w:r w:rsidRPr="00236384">
              <w:rPr>
                <w:rFonts w:asciiTheme="minorHAnsi" w:eastAsia="Times New Roman" w:hAnsiTheme="minorHAnsi" w:cstheme="minorHAnsi"/>
                <w:sz w:val="22"/>
                <w:szCs w:val="22"/>
                <w:lang w:eastAsia="en-US" w:bidi="ar-SA"/>
              </w:rPr>
              <w:t xml:space="preserve">Avril </w:t>
            </w:r>
          </w:p>
        </w:tc>
        <w:tc>
          <w:tcPr>
            <w:tcW w:w="1471" w:type="dxa"/>
            <w:shd w:val="clear" w:color="auto" w:fill="auto"/>
          </w:tcPr>
          <w:p w14:paraId="4966C24D" w14:textId="77777777" w:rsidR="0059433B" w:rsidRPr="00236384" w:rsidRDefault="0059433B" w:rsidP="0059433B">
            <w:pPr>
              <w:spacing w:after="0"/>
              <w:rPr>
                <w:rFonts w:asciiTheme="minorHAnsi" w:eastAsia="Times New Roman" w:hAnsiTheme="minorHAnsi" w:cstheme="minorHAnsi"/>
                <w:sz w:val="22"/>
                <w:szCs w:val="22"/>
                <w:lang w:eastAsia="en-US" w:bidi="ar-SA"/>
              </w:rPr>
            </w:pPr>
            <w:r w:rsidRPr="00236384">
              <w:rPr>
                <w:rFonts w:asciiTheme="minorHAnsi" w:eastAsia="Times New Roman" w:hAnsiTheme="minorHAnsi" w:cstheme="minorHAnsi"/>
                <w:sz w:val="22"/>
                <w:szCs w:val="22"/>
                <w:lang w:eastAsia="en-US" w:bidi="ar-SA"/>
              </w:rPr>
              <w:t>Mai</w:t>
            </w:r>
          </w:p>
        </w:tc>
        <w:tc>
          <w:tcPr>
            <w:tcW w:w="1505" w:type="dxa"/>
            <w:shd w:val="clear" w:color="auto" w:fill="auto"/>
          </w:tcPr>
          <w:p w14:paraId="0638F27F" w14:textId="77777777" w:rsidR="0059433B" w:rsidRPr="00236384" w:rsidRDefault="0059433B" w:rsidP="0059433B">
            <w:pPr>
              <w:spacing w:after="0"/>
              <w:rPr>
                <w:rFonts w:asciiTheme="minorHAnsi" w:eastAsia="Times New Roman" w:hAnsiTheme="minorHAnsi" w:cstheme="minorHAnsi"/>
                <w:sz w:val="22"/>
                <w:szCs w:val="22"/>
                <w:lang w:eastAsia="en-US" w:bidi="ar-SA"/>
              </w:rPr>
            </w:pPr>
            <w:r w:rsidRPr="00236384">
              <w:rPr>
                <w:rFonts w:asciiTheme="minorHAnsi" w:eastAsia="Times New Roman" w:hAnsiTheme="minorHAnsi" w:cstheme="minorHAnsi"/>
                <w:sz w:val="22"/>
                <w:szCs w:val="22"/>
                <w:lang w:eastAsia="en-US" w:bidi="ar-SA"/>
              </w:rPr>
              <w:t>Juin</w:t>
            </w:r>
          </w:p>
        </w:tc>
        <w:tc>
          <w:tcPr>
            <w:tcW w:w="1196" w:type="dxa"/>
            <w:shd w:val="clear" w:color="auto" w:fill="auto"/>
          </w:tcPr>
          <w:p w14:paraId="51BBA28A" w14:textId="77777777" w:rsidR="0059433B" w:rsidRPr="00236384" w:rsidRDefault="0059433B" w:rsidP="0059433B">
            <w:pPr>
              <w:spacing w:after="0"/>
              <w:rPr>
                <w:rFonts w:asciiTheme="minorHAnsi" w:eastAsia="Times New Roman" w:hAnsiTheme="minorHAnsi" w:cstheme="minorHAnsi"/>
                <w:sz w:val="22"/>
                <w:szCs w:val="22"/>
                <w:lang w:eastAsia="en-US" w:bidi="ar-SA"/>
              </w:rPr>
            </w:pPr>
            <w:r w:rsidRPr="00236384">
              <w:rPr>
                <w:rFonts w:asciiTheme="minorHAnsi" w:eastAsia="Times New Roman" w:hAnsiTheme="minorHAnsi" w:cstheme="minorHAnsi"/>
                <w:sz w:val="22"/>
                <w:szCs w:val="22"/>
                <w:lang w:eastAsia="en-US" w:bidi="ar-SA"/>
              </w:rPr>
              <w:t>Total</w:t>
            </w:r>
          </w:p>
        </w:tc>
      </w:tr>
      <w:tr w:rsidR="0059433B" w:rsidRPr="00236384" w14:paraId="7E40F11F" w14:textId="77777777" w:rsidTr="0059433B">
        <w:tc>
          <w:tcPr>
            <w:tcW w:w="1274" w:type="dxa"/>
            <w:shd w:val="clear" w:color="auto" w:fill="auto"/>
          </w:tcPr>
          <w:p w14:paraId="034A88A1" w14:textId="77777777" w:rsidR="0059433B" w:rsidRPr="00236384" w:rsidRDefault="0059433B" w:rsidP="0059433B">
            <w:pPr>
              <w:spacing w:after="0"/>
              <w:rPr>
                <w:rFonts w:asciiTheme="minorHAnsi" w:eastAsia="Times New Roman" w:hAnsiTheme="minorHAnsi" w:cstheme="minorHAnsi"/>
                <w:sz w:val="22"/>
                <w:szCs w:val="22"/>
                <w:lang w:eastAsia="en-US" w:bidi="ar-SA"/>
              </w:rPr>
            </w:pPr>
          </w:p>
        </w:tc>
        <w:tc>
          <w:tcPr>
            <w:tcW w:w="1271" w:type="dxa"/>
            <w:shd w:val="clear" w:color="auto" w:fill="auto"/>
          </w:tcPr>
          <w:p w14:paraId="5D68475A" w14:textId="77777777" w:rsidR="0059433B" w:rsidRPr="00236384" w:rsidRDefault="0059433B" w:rsidP="0059433B">
            <w:pPr>
              <w:spacing w:after="0"/>
              <w:rPr>
                <w:rFonts w:asciiTheme="minorHAnsi" w:eastAsia="Times New Roman" w:hAnsiTheme="minorHAnsi" w:cstheme="minorHAnsi"/>
                <w:sz w:val="22"/>
                <w:szCs w:val="22"/>
                <w:lang w:eastAsia="en-US" w:bidi="ar-SA"/>
              </w:rPr>
            </w:pPr>
          </w:p>
        </w:tc>
        <w:tc>
          <w:tcPr>
            <w:tcW w:w="1532" w:type="dxa"/>
            <w:shd w:val="clear" w:color="auto" w:fill="auto"/>
          </w:tcPr>
          <w:p w14:paraId="048630C0" w14:textId="77777777" w:rsidR="0059433B" w:rsidRPr="00236384" w:rsidRDefault="0059433B" w:rsidP="0059433B">
            <w:pPr>
              <w:spacing w:after="0"/>
              <w:rPr>
                <w:rFonts w:asciiTheme="minorHAnsi" w:eastAsia="Times New Roman" w:hAnsiTheme="minorHAnsi" w:cstheme="minorHAnsi"/>
                <w:sz w:val="22"/>
                <w:szCs w:val="22"/>
                <w:lang w:eastAsia="en-US" w:bidi="ar-SA"/>
              </w:rPr>
            </w:pPr>
          </w:p>
        </w:tc>
        <w:tc>
          <w:tcPr>
            <w:tcW w:w="1223" w:type="dxa"/>
            <w:shd w:val="clear" w:color="auto" w:fill="auto"/>
          </w:tcPr>
          <w:p w14:paraId="2B08F331" w14:textId="77777777" w:rsidR="0059433B" w:rsidRPr="00236384" w:rsidRDefault="0059433B" w:rsidP="0059433B">
            <w:pPr>
              <w:spacing w:after="0"/>
              <w:rPr>
                <w:rFonts w:asciiTheme="minorHAnsi" w:eastAsia="Times New Roman" w:hAnsiTheme="minorHAnsi" w:cstheme="minorHAnsi"/>
                <w:sz w:val="22"/>
                <w:szCs w:val="22"/>
                <w:lang w:eastAsia="en-US" w:bidi="ar-SA"/>
              </w:rPr>
            </w:pPr>
          </w:p>
        </w:tc>
        <w:tc>
          <w:tcPr>
            <w:tcW w:w="1471" w:type="dxa"/>
            <w:shd w:val="clear" w:color="auto" w:fill="auto"/>
          </w:tcPr>
          <w:p w14:paraId="1166768C" w14:textId="77777777" w:rsidR="0059433B" w:rsidRPr="00236384" w:rsidRDefault="0059433B" w:rsidP="0059433B">
            <w:pPr>
              <w:spacing w:after="0"/>
              <w:rPr>
                <w:rFonts w:asciiTheme="minorHAnsi" w:eastAsia="Times New Roman" w:hAnsiTheme="minorHAnsi" w:cstheme="minorHAnsi"/>
                <w:sz w:val="22"/>
                <w:szCs w:val="22"/>
                <w:lang w:eastAsia="en-US" w:bidi="ar-SA"/>
              </w:rPr>
            </w:pPr>
          </w:p>
        </w:tc>
        <w:tc>
          <w:tcPr>
            <w:tcW w:w="1505" w:type="dxa"/>
            <w:shd w:val="clear" w:color="auto" w:fill="auto"/>
          </w:tcPr>
          <w:p w14:paraId="22DE80E0" w14:textId="77777777" w:rsidR="0059433B" w:rsidRPr="00236384" w:rsidRDefault="0059433B" w:rsidP="0059433B">
            <w:pPr>
              <w:spacing w:after="0"/>
              <w:rPr>
                <w:rFonts w:asciiTheme="minorHAnsi" w:eastAsia="Times New Roman" w:hAnsiTheme="minorHAnsi" w:cstheme="minorHAnsi"/>
                <w:sz w:val="22"/>
                <w:szCs w:val="22"/>
                <w:lang w:eastAsia="en-US" w:bidi="ar-SA"/>
              </w:rPr>
            </w:pPr>
          </w:p>
        </w:tc>
        <w:tc>
          <w:tcPr>
            <w:tcW w:w="1196" w:type="dxa"/>
            <w:shd w:val="clear" w:color="auto" w:fill="auto"/>
          </w:tcPr>
          <w:p w14:paraId="4D02C4B3" w14:textId="77777777" w:rsidR="0059433B" w:rsidRPr="00236384" w:rsidRDefault="0059433B" w:rsidP="0059433B">
            <w:pPr>
              <w:spacing w:after="0"/>
              <w:rPr>
                <w:rFonts w:asciiTheme="minorHAnsi" w:eastAsia="Times New Roman" w:hAnsiTheme="minorHAnsi" w:cstheme="minorHAnsi"/>
                <w:sz w:val="22"/>
                <w:szCs w:val="22"/>
                <w:lang w:eastAsia="en-US" w:bidi="ar-SA"/>
              </w:rPr>
            </w:pPr>
          </w:p>
        </w:tc>
      </w:tr>
      <w:tr w:rsidR="0059433B" w:rsidRPr="00236384" w14:paraId="50D998EF" w14:textId="77777777" w:rsidTr="0059433B">
        <w:tc>
          <w:tcPr>
            <w:tcW w:w="1274" w:type="dxa"/>
            <w:shd w:val="clear" w:color="auto" w:fill="auto"/>
          </w:tcPr>
          <w:p w14:paraId="1C6F3A42" w14:textId="77777777" w:rsidR="0059433B" w:rsidRPr="00236384" w:rsidRDefault="0059433B" w:rsidP="0059433B">
            <w:pPr>
              <w:spacing w:after="0"/>
              <w:rPr>
                <w:rFonts w:asciiTheme="minorHAnsi" w:eastAsia="Times New Roman" w:hAnsiTheme="minorHAnsi" w:cstheme="minorHAnsi"/>
                <w:sz w:val="22"/>
                <w:szCs w:val="22"/>
                <w:lang w:eastAsia="en-US" w:bidi="ar-SA"/>
              </w:rPr>
            </w:pPr>
            <w:r w:rsidRPr="00236384">
              <w:rPr>
                <w:rFonts w:asciiTheme="minorHAnsi" w:eastAsia="Times New Roman" w:hAnsiTheme="minorHAnsi" w:cstheme="minorHAnsi"/>
                <w:sz w:val="22"/>
                <w:szCs w:val="22"/>
                <w:lang w:eastAsia="en-US" w:bidi="ar-SA"/>
              </w:rPr>
              <w:t>Juillet</w:t>
            </w:r>
          </w:p>
        </w:tc>
        <w:tc>
          <w:tcPr>
            <w:tcW w:w="1271" w:type="dxa"/>
            <w:shd w:val="clear" w:color="auto" w:fill="auto"/>
          </w:tcPr>
          <w:p w14:paraId="721AC386" w14:textId="77777777" w:rsidR="0059433B" w:rsidRPr="00236384" w:rsidRDefault="0059433B" w:rsidP="0059433B">
            <w:pPr>
              <w:spacing w:after="0"/>
              <w:rPr>
                <w:rFonts w:asciiTheme="minorHAnsi" w:eastAsia="Times New Roman" w:hAnsiTheme="minorHAnsi" w:cstheme="minorHAnsi"/>
                <w:sz w:val="22"/>
                <w:szCs w:val="22"/>
                <w:lang w:eastAsia="en-US" w:bidi="ar-SA"/>
              </w:rPr>
            </w:pPr>
            <w:r w:rsidRPr="00236384">
              <w:rPr>
                <w:rFonts w:asciiTheme="minorHAnsi" w:eastAsia="Times New Roman" w:hAnsiTheme="minorHAnsi" w:cstheme="minorHAnsi"/>
                <w:sz w:val="22"/>
                <w:szCs w:val="22"/>
                <w:lang w:eastAsia="en-US" w:bidi="ar-SA"/>
              </w:rPr>
              <w:t>Août</w:t>
            </w:r>
          </w:p>
        </w:tc>
        <w:tc>
          <w:tcPr>
            <w:tcW w:w="1532" w:type="dxa"/>
            <w:shd w:val="clear" w:color="auto" w:fill="auto"/>
          </w:tcPr>
          <w:p w14:paraId="07CBEBD0" w14:textId="77777777" w:rsidR="0059433B" w:rsidRPr="00236384" w:rsidRDefault="0059433B" w:rsidP="0059433B">
            <w:pPr>
              <w:spacing w:after="0"/>
              <w:rPr>
                <w:rFonts w:asciiTheme="minorHAnsi" w:eastAsia="Times New Roman" w:hAnsiTheme="minorHAnsi" w:cstheme="minorHAnsi"/>
                <w:sz w:val="22"/>
                <w:szCs w:val="22"/>
                <w:lang w:eastAsia="en-US" w:bidi="ar-SA"/>
              </w:rPr>
            </w:pPr>
            <w:r w:rsidRPr="00236384">
              <w:rPr>
                <w:rFonts w:asciiTheme="minorHAnsi" w:eastAsia="Times New Roman" w:hAnsiTheme="minorHAnsi" w:cstheme="minorHAnsi"/>
                <w:sz w:val="22"/>
                <w:szCs w:val="22"/>
                <w:lang w:eastAsia="en-US" w:bidi="ar-SA"/>
              </w:rPr>
              <w:t>Septembre</w:t>
            </w:r>
          </w:p>
        </w:tc>
        <w:tc>
          <w:tcPr>
            <w:tcW w:w="1223" w:type="dxa"/>
            <w:shd w:val="clear" w:color="auto" w:fill="auto"/>
          </w:tcPr>
          <w:p w14:paraId="35222F0E" w14:textId="77777777" w:rsidR="0059433B" w:rsidRPr="00236384" w:rsidRDefault="0059433B" w:rsidP="0059433B">
            <w:pPr>
              <w:spacing w:after="0"/>
              <w:rPr>
                <w:rFonts w:asciiTheme="minorHAnsi" w:eastAsia="Times New Roman" w:hAnsiTheme="minorHAnsi" w:cstheme="minorHAnsi"/>
                <w:sz w:val="22"/>
                <w:szCs w:val="22"/>
                <w:lang w:eastAsia="en-US" w:bidi="ar-SA"/>
              </w:rPr>
            </w:pPr>
            <w:r w:rsidRPr="00236384">
              <w:rPr>
                <w:rFonts w:asciiTheme="minorHAnsi" w:eastAsia="Times New Roman" w:hAnsiTheme="minorHAnsi" w:cstheme="minorHAnsi"/>
                <w:sz w:val="22"/>
                <w:szCs w:val="22"/>
                <w:lang w:eastAsia="en-US" w:bidi="ar-SA"/>
              </w:rPr>
              <w:t>Octobre</w:t>
            </w:r>
          </w:p>
        </w:tc>
        <w:tc>
          <w:tcPr>
            <w:tcW w:w="1471" w:type="dxa"/>
            <w:shd w:val="clear" w:color="auto" w:fill="auto"/>
          </w:tcPr>
          <w:p w14:paraId="7B73F12B" w14:textId="77777777" w:rsidR="0059433B" w:rsidRPr="00236384" w:rsidRDefault="0059433B" w:rsidP="0059433B">
            <w:pPr>
              <w:spacing w:after="0"/>
              <w:rPr>
                <w:rFonts w:asciiTheme="minorHAnsi" w:eastAsia="Times New Roman" w:hAnsiTheme="minorHAnsi" w:cstheme="minorHAnsi"/>
                <w:sz w:val="22"/>
                <w:szCs w:val="22"/>
                <w:lang w:eastAsia="en-US" w:bidi="ar-SA"/>
              </w:rPr>
            </w:pPr>
            <w:r w:rsidRPr="00236384">
              <w:rPr>
                <w:rFonts w:asciiTheme="minorHAnsi" w:eastAsia="Times New Roman" w:hAnsiTheme="minorHAnsi" w:cstheme="minorHAnsi"/>
                <w:sz w:val="22"/>
                <w:szCs w:val="22"/>
                <w:lang w:eastAsia="en-US" w:bidi="ar-SA"/>
              </w:rPr>
              <w:t>Novembre</w:t>
            </w:r>
          </w:p>
        </w:tc>
        <w:tc>
          <w:tcPr>
            <w:tcW w:w="1505" w:type="dxa"/>
            <w:shd w:val="clear" w:color="auto" w:fill="auto"/>
          </w:tcPr>
          <w:p w14:paraId="29F7EA98" w14:textId="77777777" w:rsidR="0059433B" w:rsidRPr="00236384" w:rsidRDefault="0059433B" w:rsidP="0059433B">
            <w:pPr>
              <w:spacing w:after="0"/>
              <w:rPr>
                <w:rFonts w:asciiTheme="minorHAnsi" w:eastAsia="Times New Roman" w:hAnsiTheme="minorHAnsi" w:cstheme="minorHAnsi"/>
                <w:sz w:val="22"/>
                <w:szCs w:val="22"/>
                <w:lang w:eastAsia="en-US" w:bidi="ar-SA"/>
              </w:rPr>
            </w:pPr>
            <w:r w:rsidRPr="00236384">
              <w:rPr>
                <w:rFonts w:asciiTheme="minorHAnsi" w:eastAsia="Times New Roman" w:hAnsiTheme="minorHAnsi" w:cstheme="minorHAnsi"/>
                <w:sz w:val="22"/>
                <w:szCs w:val="22"/>
                <w:lang w:eastAsia="en-US" w:bidi="ar-SA"/>
              </w:rPr>
              <w:t>Décembre</w:t>
            </w:r>
          </w:p>
        </w:tc>
        <w:tc>
          <w:tcPr>
            <w:tcW w:w="1196" w:type="dxa"/>
            <w:shd w:val="clear" w:color="auto" w:fill="auto"/>
          </w:tcPr>
          <w:p w14:paraId="26EF9952" w14:textId="77777777" w:rsidR="0059433B" w:rsidRPr="00236384" w:rsidRDefault="0059433B" w:rsidP="0059433B">
            <w:pPr>
              <w:spacing w:after="0"/>
              <w:rPr>
                <w:rFonts w:asciiTheme="minorHAnsi" w:eastAsia="Times New Roman" w:hAnsiTheme="minorHAnsi" w:cstheme="minorHAnsi"/>
                <w:sz w:val="22"/>
                <w:szCs w:val="22"/>
                <w:lang w:eastAsia="en-US" w:bidi="ar-SA"/>
              </w:rPr>
            </w:pPr>
            <w:r w:rsidRPr="00236384">
              <w:rPr>
                <w:rFonts w:asciiTheme="minorHAnsi" w:eastAsia="Times New Roman" w:hAnsiTheme="minorHAnsi" w:cstheme="minorHAnsi"/>
                <w:sz w:val="22"/>
                <w:szCs w:val="22"/>
                <w:lang w:eastAsia="en-US" w:bidi="ar-SA"/>
              </w:rPr>
              <w:t>Total</w:t>
            </w:r>
          </w:p>
        </w:tc>
      </w:tr>
      <w:tr w:rsidR="0059433B" w:rsidRPr="00236384" w14:paraId="68390532" w14:textId="77777777" w:rsidTr="0059433B">
        <w:tc>
          <w:tcPr>
            <w:tcW w:w="1274" w:type="dxa"/>
            <w:shd w:val="clear" w:color="auto" w:fill="auto"/>
          </w:tcPr>
          <w:p w14:paraId="46CCE0DD" w14:textId="77777777" w:rsidR="0059433B" w:rsidRPr="00236384" w:rsidRDefault="0059433B" w:rsidP="0059433B">
            <w:pPr>
              <w:spacing w:after="0"/>
              <w:rPr>
                <w:rFonts w:asciiTheme="minorHAnsi" w:eastAsia="Times New Roman" w:hAnsiTheme="minorHAnsi" w:cstheme="minorHAnsi"/>
                <w:sz w:val="22"/>
                <w:szCs w:val="22"/>
                <w:lang w:eastAsia="en-US" w:bidi="ar-SA"/>
              </w:rPr>
            </w:pPr>
          </w:p>
        </w:tc>
        <w:tc>
          <w:tcPr>
            <w:tcW w:w="1271" w:type="dxa"/>
            <w:shd w:val="clear" w:color="auto" w:fill="auto"/>
          </w:tcPr>
          <w:p w14:paraId="3CDB6889" w14:textId="77777777" w:rsidR="0059433B" w:rsidRPr="00236384" w:rsidRDefault="0059433B" w:rsidP="0059433B">
            <w:pPr>
              <w:spacing w:after="0"/>
              <w:rPr>
                <w:rFonts w:asciiTheme="minorHAnsi" w:eastAsia="Times New Roman" w:hAnsiTheme="minorHAnsi" w:cstheme="minorHAnsi"/>
                <w:sz w:val="22"/>
                <w:szCs w:val="22"/>
                <w:lang w:eastAsia="en-US" w:bidi="ar-SA"/>
              </w:rPr>
            </w:pPr>
          </w:p>
        </w:tc>
        <w:tc>
          <w:tcPr>
            <w:tcW w:w="1532" w:type="dxa"/>
            <w:shd w:val="clear" w:color="auto" w:fill="auto"/>
          </w:tcPr>
          <w:p w14:paraId="484618F9" w14:textId="77777777" w:rsidR="0059433B" w:rsidRPr="00236384" w:rsidRDefault="0059433B" w:rsidP="0059433B">
            <w:pPr>
              <w:spacing w:after="0"/>
              <w:rPr>
                <w:rFonts w:asciiTheme="minorHAnsi" w:eastAsia="Times New Roman" w:hAnsiTheme="minorHAnsi" w:cstheme="minorHAnsi"/>
                <w:sz w:val="22"/>
                <w:szCs w:val="22"/>
                <w:lang w:eastAsia="en-US" w:bidi="ar-SA"/>
              </w:rPr>
            </w:pPr>
          </w:p>
        </w:tc>
        <w:tc>
          <w:tcPr>
            <w:tcW w:w="1223" w:type="dxa"/>
            <w:shd w:val="clear" w:color="auto" w:fill="auto"/>
          </w:tcPr>
          <w:p w14:paraId="4438F40E" w14:textId="77777777" w:rsidR="0059433B" w:rsidRPr="00236384" w:rsidRDefault="0059433B" w:rsidP="0059433B">
            <w:pPr>
              <w:spacing w:after="0"/>
              <w:rPr>
                <w:rFonts w:asciiTheme="minorHAnsi" w:eastAsia="Times New Roman" w:hAnsiTheme="minorHAnsi" w:cstheme="minorHAnsi"/>
                <w:sz w:val="22"/>
                <w:szCs w:val="22"/>
                <w:lang w:eastAsia="en-US" w:bidi="ar-SA"/>
              </w:rPr>
            </w:pPr>
          </w:p>
        </w:tc>
        <w:tc>
          <w:tcPr>
            <w:tcW w:w="1471" w:type="dxa"/>
            <w:shd w:val="clear" w:color="auto" w:fill="auto"/>
          </w:tcPr>
          <w:p w14:paraId="57F790A1" w14:textId="77777777" w:rsidR="0059433B" w:rsidRPr="00236384" w:rsidRDefault="0059433B" w:rsidP="0059433B">
            <w:pPr>
              <w:spacing w:after="0"/>
              <w:rPr>
                <w:rFonts w:asciiTheme="minorHAnsi" w:eastAsia="Times New Roman" w:hAnsiTheme="minorHAnsi" w:cstheme="minorHAnsi"/>
                <w:sz w:val="22"/>
                <w:szCs w:val="22"/>
                <w:lang w:eastAsia="en-US" w:bidi="ar-SA"/>
              </w:rPr>
            </w:pPr>
          </w:p>
        </w:tc>
        <w:tc>
          <w:tcPr>
            <w:tcW w:w="1505" w:type="dxa"/>
            <w:shd w:val="clear" w:color="auto" w:fill="auto"/>
          </w:tcPr>
          <w:p w14:paraId="4F745EA2" w14:textId="77777777" w:rsidR="0059433B" w:rsidRPr="00236384" w:rsidRDefault="0059433B" w:rsidP="0059433B">
            <w:pPr>
              <w:spacing w:after="0"/>
              <w:rPr>
                <w:rFonts w:asciiTheme="minorHAnsi" w:eastAsia="Times New Roman" w:hAnsiTheme="minorHAnsi" w:cstheme="minorHAnsi"/>
                <w:sz w:val="22"/>
                <w:szCs w:val="22"/>
                <w:lang w:eastAsia="en-US" w:bidi="ar-SA"/>
              </w:rPr>
            </w:pPr>
          </w:p>
        </w:tc>
        <w:tc>
          <w:tcPr>
            <w:tcW w:w="1196" w:type="dxa"/>
            <w:shd w:val="clear" w:color="auto" w:fill="auto"/>
          </w:tcPr>
          <w:p w14:paraId="3E5F4724" w14:textId="77777777" w:rsidR="0059433B" w:rsidRPr="00236384" w:rsidRDefault="0059433B" w:rsidP="0059433B">
            <w:pPr>
              <w:spacing w:after="0"/>
              <w:rPr>
                <w:rFonts w:asciiTheme="minorHAnsi" w:eastAsia="Times New Roman" w:hAnsiTheme="minorHAnsi" w:cstheme="minorHAnsi"/>
                <w:sz w:val="22"/>
                <w:szCs w:val="22"/>
                <w:lang w:eastAsia="en-US" w:bidi="ar-SA"/>
              </w:rPr>
            </w:pPr>
          </w:p>
        </w:tc>
      </w:tr>
      <w:tr w:rsidR="0059433B" w:rsidRPr="00236384" w14:paraId="4FF34891" w14:textId="77777777" w:rsidTr="0059433B">
        <w:tc>
          <w:tcPr>
            <w:tcW w:w="8276" w:type="dxa"/>
            <w:gridSpan w:val="6"/>
            <w:shd w:val="clear" w:color="auto" w:fill="auto"/>
          </w:tcPr>
          <w:p w14:paraId="6E893630" w14:textId="77777777" w:rsidR="0059433B" w:rsidRPr="00236384" w:rsidRDefault="0059433B" w:rsidP="0059433B">
            <w:pPr>
              <w:spacing w:after="0"/>
              <w:jc w:val="right"/>
              <w:rPr>
                <w:rFonts w:asciiTheme="minorHAnsi" w:eastAsia="Times New Roman" w:hAnsiTheme="minorHAnsi" w:cstheme="minorHAnsi"/>
                <w:sz w:val="22"/>
                <w:szCs w:val="22"/>
                <w:lang w:eastAsia="en-US" w:bidi="ar-SA"/>
              </w:rPr>
            </w:pPr>
            <w:r w:rsidRPr="00236384">
              <w:rPr>
                <w:rFonts w:asciiTheme="minorHAnsi" w:eastAsia="Times New Roman" w:hAnsiTheme="minorHAnsi" w:cstheme="minorHAnsi"/>
                <w:sz w:val="22"/>
                <w:szCs w:val="22"/>
                <w:lang w:eastAsia="en-US" w:bidi="ar-SA"/>
              </w:rPr>
              <w:t>Total 1</w:t>
            </w:r>
            <w:r w:rsidRPr="00236384">
              <w:rPr>
                <w:rFonts w:asciiTheme="minorHAnsi" w:eastAsia="Times New Roman" w:hAnsiTheme="minorHAnsi" w:cstheme="minorHAnsi"/>
                <w:sz w:val="22"/>
                <w:szCs w:val="22"/>
                <w:vertAlign w:val="superscript"/>
                <w:lang w:eastAsia="en-US" w:bidi="ar-SA"/>
              </w:rPr>
              <w:t>er</w:t>
            </w:r>
            <w:r w:rsidRPr="00236384">
              <w:rPr>
                <w:rFonts w:asciiTheme="minorHAnsi" w:eastAsia="Times New Roman" w:hAnsiTheme="minorHAnsi" w:cstheme="minorHAnsi"/>
                <w:sz w:val="22"/>
                <w:szCs w:val="22"/>
                <w:lang w:eastAsia="en-US" w:bidi="ar-SA"/>
              </w:rPr>
              <w:t xml:space="preserve"> et 2</w:t>
            </w:r>
            <w:r w:rsidRPr="00236384">
              <w:rPr>
                <w:rFonts w:asciiTheme="minorHAnsi" w:eastAsia="Times New Roman" w:hAnsiTheme="minorHAnsi" w:cstheme="minorHAnsi"/>
                <w:sz w:val="22"/>
                <w:szCs w:val="22"/>
                <w:vertAlign w:val="superscript"/>
                <w:lang w:eastAsia="en-US" w:bidi="ar-SA"/>
              </w:rPr>
              <w:t>ème</w:t>
            </w:r>
            <w:r w:rsidRPr="00236384">
              <w:rPr>
                <w:rFonts w:asciiTheme="minorHAnsi" w:eastAsia="Times New Roman" w:hAnsiTheme="minorHAnsi" w:cstheme="minorHAnsi"/>
                <w:sz w:val="22"/>
                <w:szCs w:val="22"/>
                <w:lang w:eastAsia="en-US" w:bidi="ar-SA"/>
              </w:rPr>
              <w:t xml:space="preserve"> semestre</w:t>
            </w:r>
          </w:p>
        </w:tc>
        <w:tc>
          <w:tcPr>
            <w:tcW w:w="1196" w:type="dxa"/>
            <w:shd w:val="clear" w:color="auto" w:fill="auto"/>
          </w:tcPr>
          <w:p w14:paraId="20F0C647" w14:textId="77777777" w:rsidR="0059433B" w:rsidRPr="00236384" w:rsidRDefault="0059433B" w:rsidP="0059433B">
            <w:pPr>
              <w:spacing w:after="0"/>
              <w:rPr>
                <w:rFonts w:asciiTheme="minorHAnsi" w:eastAsia="Times New Roman" w:hAnsiTheme="minorHAnsi" w:cstheme="minorHAnsi"/>
                <w:sz w:val="22"/>
                <w:szCs w:val="22"/>
                <w:lang w:eastAsia="en-US" w:bidi="ar-SA"/>
              </w:rPr>
            </w:pPr>
          </w:p>
        </w:tc>
      </w:tr>
    </w:tbl>
    <w:p w14:paraId="4333B40C" w14:textId="77777777" w:rsidR="0059433B" w:rsidRPr="00236384" w:rsidRDefault="0059433B" w:rsidP="0059433B">
      <w:pPr>
        <w:spacing w:after="0"/>
        <w:ind w:left="720"/>
        <w:rPr>
          <w:rFonts w:asciiTheme="minorHAnsi" w:eastAsia="Times New Roman" w:hAnsiTheme="minorHAnsi" w:cstheme="minorHAnsi"/>
          <w:sz w:val="22"/>
          <w:szCs w:val="22"/>
          <w:lang w:eastAsia="en-US" w:bidi="ar-SA"/>
        </w:rPr>
      </w:pPr>
    </w:p>
    <w:p w14:paraId="318F143D" w14:textId="77777777" w:rsidR="0059433B" w:rsidRPr="00236384" w:rsidRDefault="0059433B" w:rsidP="008D7AC5">
      <w:pPr>
        <w:numPr>
          <w:ilvl w:val="0"/>
          <w:numId w:val="3"/>
        </w:numPr>
        <w:spacing w:after="0"/>
        <w:rPr>
          <w:rFonts w:asciiTheme="minorHAnsi" w:eastAsia="Times New Roman" w:hAnsiTheme="minorHAnsi" w:cstheme="minorHAnsi"/>
          <w:sz w:val="22"/>
          <w:szCs w:val="22"/>
          <w:lang w:eastAsia="en-US" w:bidi="ar-SA"/>
        </w:rPr>
      </w:pPr>
      <w:r w:rsidRPr="00236384">
        <w:rPr>
          <w:rFonts w:asciiTheme="minorHAnsi" w:eastAsia="Times New Roman" w:hAnsiTheme="minorHAnsi" w:cstheme="minorHAnsi"/>
          <w:sz w:val="22"/>
          <w:szCs w:val="22"/>
          <w:lang w:eastAsia="en-US" w:bidi="ar-SA"/>
        </w:rPr>
        <w:t>Charges patronales :</w:t>
      </w:r>
    </w:p>
    <w:p w14:paraId="590846DE" w14:textId="77777777" w:rsidR="0059433B" w:rsidRPr="00326117" w:rsidRDefault="0059433B" w:rsidP="0059433B">
      <w:pPr>
        <w:spacing w:after="0"/>
        <w:rPr>
          <w:rFonts w:asciiTheme="minorHAnsi" w:eastAsia="Times New Roman" w:hAnsiTheme="minorHAnsi" w:cstheme="minorHAnsi"/>
          <w:sz w:val="16"/>
          <w:szCs w:val="16"/>
          <w:lang w:eastAsia="en-US" w:bidi="ar-SA"/>
        </w:rPr>
      </w:pP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4"/>
        <w:gridCol w:w="1271"/>
        <w:gridCol w:w="1532"/>
        <w:gridCol w:w="1223"/>
        <w:gridCol w:w="1471"/>
        <w:gridCol w:w="1505"/>
        <w:gridCol w:w="1196"/>
      </w:tblGrid>
      <w:tr w:rsidR="0059433B" w:rsidRPr="00236384" w14:paraId="05829F49" w14:textId="77777777" w:rsidTr="0059433B">
        <w:tc>
          <w:tcPr>
            <w:tcW w:w="1274" w:type="dxa"/>
            <w:shd w:val="clear" w:color="auto" w:fill="auto"/>
          </w:tcPr>
          <w:p w14:paraId="2D93A344" w14:textId="77777777" w:rsidR="0059433B" w:rsidRPr="00236384" w:rsidRDefault="0059433B" w:rsidP="0059433B">
            <w:pPr>
              <w:spacing w:after="0"/>
              <w:rPr>
                <w:rFonts w:asciiTheme="minorHAnsi" w:eastAsia="Times New Roman" w:hAnsiTheme="minorHAnsi" w:cstheme="minorHAnsi"/>
                <w:sz w:val="22"/>
                <w:szCs w:val="22"/>
                <w:lang w:eastAsia="en-US" w:bidi="ar-SA"/>
              </w:rPr>
            </w:pPr>
            <w:r w:rsidRPr="00236384">
              <w:rPr>
                <w:rFonts w:asciiTheme="minorHAnsi" w:eastAsia="Times New Roman" w:hAnsiTheme="minorHAnsi" w:cstheme="minorHAnsi"/>
                <w:sz w:val="22"/>
                <w:szCs w:val="22"/>
                <w:lang w:eastAsia="en-US" w:bidi="ar-SA"/>
              </w:rPr>
              <w:t>Janvier</w:t>
            </w:r>
          </w:p>
        </w:tc>
        <w:tc>
          <w:tcPr>
            <w:tcW w:w="1271" w:type="dxa"/>
            <w:shd w:val="clear" w:color="auto" w:fill="auto"/>
          </w:tcPr>
          <w:p w14:paraId="13EB41C5" w14:textId="77777777" w:rsidR="0059433B" w:rsidRPr="00236384" w:rsidRDefault="0059433B" w:rsidP="0059433B">
            <w:pPr>
              <w:spacing w:after="0"/>
              <w:rPr>
                <w:rFonts w:asciiTheme="minorHAnsi" w:eastAsia="Times New Roman" w:hAnsiTheme="minorHAnsi" w:cstheme="minorHAnsi"/>
                <w:sz w:val="22"/>
                <w:szCs w:val="22"/>
                <w:lang w:eastAsia="en-US" w:bidi="ar-SA"/>
              </w:rPr>
            </w:pPr>
            <w:r w:rsidRPr="00236384">
              <w:rPr>
                <w:rFonts w:asciiTheme="minorHAnsi" w:eastAsia="Times New Roman" w:hAnsiTheme="minorHAnsi" w:cstheme="minorHAnsi"/>
                <w:sz w:val="22"/>
                <w:szCs w:val="22"/>
                <w:lang w:eastAsia="en-US" w:bidi="ar-SA"/>
              </w:rPr>
              <w:t>Février</w:t>
            </w:r>
          </w:p>
        </w:tc>
        <w:tc>
          <w:tcPr>
            <w:tcW w:w="1532" w:type="dxa"/>
            <w:shd w:val="clear" w:color="auto" w:fill="auto"/>
          </w:tcPr>
          <w:p w14:paraId="4346E2C8" w14:textId="77777777" w:rsidR="0059433B" w:rsidRPr="00236384" w:rsidRDefault="0059433B" w:rsidP="0059433B">
            <w:pPr>
              <w:spacing w:after="0"/>
              <w:rPr>
                <w:rFonts w:asciiTheme="minorHAnsi" w:eastAsia="Times New Roman" w:hAnsiTheme="minorHAnsi" w:cstheme="minorHAnsi"/>
                <w:sz w:val="22"/>
                <w:szCs w:val="22"/>
                <w:lang w:eastAsia="en-US" w:bidi="ar-SA"/>
              </w:rPr>
            </w:pPr>
            <w:r w:rsidRPr="00236384">
              <w:rPr>
                <w:rFonts w:asciiTheme="minorHAnsi" w:eastAsia="Times New Roman" w:hAnsiTheme="minorHAnsi" w:cstheme="minorHAnsi"/>
                <w:sz w:val="22"/>
                <w:szCs w:val="22"/>
                <w:lang w:eastAsia="en-US" w:bidi="ar-SA"/>
              </w:rPr>
              <w:t>Mars</w:t>
            </w:r>
          </w:p>
        </w:tc>
        <w:tc>
          <w:tcPr>
            <w:tcW w:w="1223" w:type="dxa"/>
            <w:shd w:val="clear" w:color="auto" w:fill="auto"/>
          </w:tcPr>
          <w:p w14:paraId="1176DFB0" w14:textId="77777777" w:rsidR="0059433B" w:rsidRPr="00236384" w:rsidRDefault="0059433B" w:rsidP="0059433B">
            <w:pPr>
              <w:spacing w:after="0"/>
              <w:rPr>
                <w:rFonts w:asciiTheme="minorHAnsi" w:eastAsia="Times New Roman" w:hAnsiTheme="minorHAnsi" w:cstheme="minorHAnsi"/>
                <w:sz w:val="22"/>
                <w:szCs w:val="22"/>
                <w:lang w:eastAsia="en-US" w:bidi="ar-SA"/>
              </w:rPr>
            </w:pPr>
            <w:r w:rsidRPr="00236384">
              <w:rPr>
                <w:rFonts w:asciiTheme="minorHAnsi" w:eastAsia="Times New Roman" w:hAnsiTheme="minorHAnsi" w:cstheme="minorHAnsi"/>
                <w:sz w:val="22"/>
                <w:szCs w:val="22"/>
                <w:lang w:eastAsia="en-US" w:bidi="ar-SA"/>
              </w:rPr>
              <w:t xml:space="preserve">Avril </w:t>
            </w:r>
          </w:p>
        </w:tc>
        <w:tc>
          <w:tcPr>
            <w:tcW w:w="1471" w:type="dxa"/>
            <w:shd w:val="clear" w:color="auto" w:fill="auto"/>
          </w:tcPr>
          <w:p w14:paraId="18700BED" w14:textId="77777777" w:rsidR="0059433B" w:rsidRPr="00236384" w:rsidRDefault="0059433B" w:rsidP="0059433B">
            <w:pPr>
              <w:spacing w:after="0"/>
              <w:rPr>
                <w:rFonts w:asciiTheme="minorHAnsi" w:eastAsia="Times New Roman" w:hAnsiTheme="minorHAnsi" w:cstheme="minorHAnsi"/>
                <w:sz w:val="22"/>
                <w:szCs w:val="22"/>
                <w:lang w:eastAsia="en-US" w:bidi="ar-SA"/>
              </w:rPr>
            </w:pPr>
            <w:r w:rsidRPr="00236384">
              <w:rPr>
                <w:rFonts w:asciiTheme="minorHAnsi" w:eastAsia="Times New Roman" w:hAnsiTheme="minorHAnsi" w:cstheme="minorHAnsi"/>
                <w:sz w:val="22"/>
                <w:szCs w:val="22"/>
                <w:lang w:eastAsia="en-US" w:bidi="ar-SA"/>
              </w:rPr>
              <w:t>Mai</w:t>
            </w:r>
          </w:p>
        </w:tc>
        <w:tc>
          <w:tcPr>
            <w:tcW w:w="1505" w:type="dxa"/>
            <w:shd w:val="clear" w:color="auto" w:fill="auto"/>
          </w:tcPr>
          <w:p w14:paraId="1D86444A" w14:textId="77777777" w:rsidR="0059433B" w:rsidRPr="00236384" w:rsidRDefault="0059433B" w:rsidP="0059433B">
            <w:pPr>
              <w:spacing w:after="0"/>
              <w:rPr>
                <w:rFonts w:asciiTheme="minorHAnsi" w:eastAsia="Times New Roman" w:hAnsiTheme="minorHAnsi" w:cstheme="minorHAnsi"/>
                <w:sz w:val="22"/>
                <w:szCs w:val="22"/>
                <w:lang w:eastAsia="en-US" w:bidi="ar-SA"/>
              </w:rPr>
            </w:pPr>
            <w:r w:rsidRPr="00236384">
              <w:rPr>
                <w:rFonts w:asciiTheme="minorHAnsi" w:eastAsia="Times New Roman" w:hAnsiTheme="minorHAnsi" w:cstheme="minorHAnsi"/>
                <w:sz w:val="22"/>
                <w:szCs w:val="22"/>
                <w:lang w:eastAsia="en-US" w:bidi="ar-SA"/>
              </w:rPr>
              <w:t>Juin</w:t>
            </w:r>
          </w:p>
        </w:tc>
        <w:tc>
          <w:tcPr>
            <w:tcW w:w="1196" w:type="dxa"/>
            <w:shd w:val="clear" w:color="auto" w:fill="auto"/>
          </w:tcPr>
          <w:p w14:paraId="42F67F68" w14:textId="77777777" w:rsidR="0059433B" w:rsidRPr="00236384" w:rsidRDefault="0059433B" w:rsidP="0059433B">
            <w:pPr>
              <w:spacing w:after="0"/>
              <w:rPr>
                <w:rFonts w:asciiTheme="minorHAnsi" w:eastAsia="Times New Roman" w:hAnsiTheme="minorHAnsi" w:cstheme="minorHAnsi"/>
                <w:sz w:val="22"/>
                <w:szCs w:val="22"/>
                <w:lang w:eastAsia="en-US" w:bidi="ar-SA"/>
              </w:rPr>
            </w:pPr>
            <w:r w:rsidRPr="00236384">
              <w:rPr>
                <w:rFonts w:asciiTheme="minorHAnsi" w:eastAsia="Times New Roman" w:hAnsiTheme="minorHAnsi" w:cstheme="minorHAnsi"/>
                <w:sz w:val="22"/>
                <w:szCs w:val="22"/>
                <w:lang w:eastAsia="en-US" w:bidi="ar-SA"/>
              </w:rPr>
              <w:t>Total</w:t>
            </w:r>
          </w:p>
        </w:tc>
      </w:tr>
      <w:tr w:rsidR="0059433B" w:rsidRPr="00236384" w14:paraId="77DEFC8B" w14:textId="77777777" w:rsidTr="0059433B">
        <w:tc>
          <w:tcPr>
            <w:tcW w:w="1274" w:type="dxa"/>
            <w:shd w:val="clear" w:color="auto" w:fill="auto"/>
          </w:tcPr>
          <w:p w14:paraId="7F257993" w14:textId="77777777" w:rsidR="0059433B" w:rsidRPr="00236384" w:rsidRDefault="0059433B" w:rsidP="0059433B">
            <w:pPr>
              <w:spacing w:after="0"/>
              <w:rPr>
                <w:rFonts w:asciiTheme="minorHAnsi" w:eastAsia="Times New Roman" w:hAnsiTheme="minorHAnsi" w:cstheme="minorHAnsi"/>
                <w:sz w:val="22"/>
                <w:szCs w:val="22"/>
                <w:lang w:eastAsia="en-US" w:bidi="ar-SA"/>
              </w:rPr>
            </w:pPr>
          </w:p>
        </w:tc>
        <w:tc>
          <w:tcPr>
            <w:tcW w:w="1271" w:type="dxa"/>
            <w:shd w:val="clear" w:color="auto" w:fill="auto"/>
          </w:tcPr>
          <w:p w14:paraId="5BB5F63C" w14:textId="77777777" w:rsidR="0059433B" w:rsidRPr="00236384" w:rsidRDefault="0059433B" w:rsidP="0059433B">
            <w:pPr>
              <w:spacing w:after="0"/>
              <w:rPr>
                <w:rFonts w:asciiTheme="minorHAnsi" w:eastAsia="Times New Roman" w:hAnsiTheme="minorHAnsi" w:cstheme="minorHAnsi"/>
                <w:sz w:val="22"/>
                <w:szCs w:val="22"/>
                <w:lang w:eastAsia="en-US" w:bidi="ar-SA"/>
              </w:rPr>
            </w:pPr>
          </w:p>
        </w:tc>
        <w:tc>
          <w:tcPr>
            <w:tcW w:w="1532" w:type="dxa"/>
            <w:shd w:val="clear" w:color="auto" w:fill="auto"/>
          </w:tcPr>
          <w:p w14:paraId="6EB4431F" w14:textId="77777777" w:rsidR="0059433B" w:rsidRPr="00236384" w:rsidRDefault="0059433B" w:rsidP="0059433B">
            <w:pPr>
              <w:spacing w:after="0"/>
              <w:rPr>
                <w:rFonts w:asciiTheme="minorHAnsi" w:eastAsia="Times New Roman" w:hAnsiTheme="minorHAnsi" w:cstheme="minorHAnsi"/>
                <w:sz w:val="22"/>
                <w:szCs w:val="22"/>
                <w:lang w:eastAsia="en-US" w:bidi="ar-SA"/>
              </w:rPr>
            </w:pPr>
          </w:p>
        </w:tc>
        <w:tc>
          <w:tcPr>
            <w:tcW w:w="1223" w:type="dxa"/>
            <w:shd w:val="clear" w:color="auto" w:fill="auto"/>
          </w:tcPr>
          <w:p w14:paraId="147FE89C" w14:textId="77777777" w:rsidR="0059433B" w:rsidRPr="00236384" w:rsidRDefault="0059433B" w:rsidP="0059433B">
            <w:pPr>
              <w:spacing w:after="0"/>
              <w:rPr>
                <w:rFonts w:asciiTheme="minorHAnsi" w:eastAsia="Times New Roman" w:hAnsiTheme="minorHAnsi" w:cstheme="minorHAnsi"/>
                <w:sz w:val="22"/>
                <w:szCs w:val="22"/>
                <w:lang w:eastAsia="en-US" w:bidi="ar-SA"/>
              </w:rPr>
            </w:pPr>
          </w:p>
        </w:tc>
        <w:tc>
          <w:tcPr>
            <w:tcW w:w="1471" w:type="dxa"/>
            <w:shd w:val="clear" w:color="auto" w:fill="auto"/>
          </w:tcPr>
          <w:p w14:paraId="0A0B7554" w14:textId="77777777" w:rsidR="0059433B" w:rsidRPr="00236384" w:rsidRDefault="0059433B" w:rsidP="0059433B">
            <w:pPr>
              <w:spacing w:after="0"/>
              <w:rPr>
                <w:rFonts w:asciiTheme="minorHAnsi" w:eastAsia="Times New Roman" w:hAnsiTheme="minorHAnsi" w:cstheme="minorHAnsi"/>
                <w:sz w:val="22"/>
                <w:szCs w:val="22"/>
                <w:lang w:eastAsia="en-US" w:bidi="ar-SA"/>
              </w:rPr>
            </w:pPr>
          </w:p>
        </w:tc>
        <w:tc>
          <w:tcPr>
            <w:tcW w:w="1505" w:type="dxa"/>
            <w:shd w:val="clear" w:color="auto" w:fill="auto"/>
          </w:tcPr>
          <w:p w14:paraId="74A0C405" w14:textId="77777777" w:rsidR="0059433B" w:rsidRPr="00236384" w:rsidRDefault="0059433B" w:rsidP="0059433B">
            <w:pPr>
              <w:spacing w:after="0"/>
              <w:rPr>
                <w:rFonts w:asciiTheme="minorHAnsi" w:eastAsia="Times New Roman" w:hAnsiTheme="minorHAnsi" w:cstheme="minorHAnsi"/>
                <w:sz w:val="22"/>
                <w:szCs w:val="22"/>
                <w:lang w:eastAsia="en-US" w:bidi="ar-SA"/>
              </w:rPr>
            </w:pPr>
          </w:p>
        </w:tc>
        <w:tc>
          <w:tcPr>
            <w:tcW w:w="1196" w:type="dxa"/>
            <w:shd w:val="clear" w:color="auto" w:fill="auto"/>
          </w:tcPr>
          <w:p w14:paraId="568CEFF9" w14:textId="77777777" w:rsidR="0059433B" w:rsidRPr="00236384" w:rsidRDefault="0059433B" w:rsidP="0059433B">
            <w:pPr>
              <w:spacing w:after="0"/>
              <w:rPr>
                <w:rFonts w:asciiTheme="minorHAnsi" w:eastAsia="Times New Roman" w:hAnsiTheme="minorHAnsi" w:cstheme="minorHAnsi"/>
                <w:sz w:val="22"/>
                <w:szCs w:val="22"/>
                <w:lang w:eastAsia="en-US" w:bidi="ar-SA"/>
              </w:rPr>
            </w:pPr>
          </w:p>
        </w:tc>
      </w:tr>
      <w:tr w:rsidR="0059433B" w:rsidRPr="00236384" w14:paraId="46CB373E" w14:textId="77777777" w:rsidTr="0059433B">
        <w:tc>
          <w:tcPr>
            <w:tcW w:w="1274" w:type="dxa"/>
            <w:shd w:val="clear" w:color="auto" w:fill="auto"/>
          </w:tcPr>
          <w:p w14:paraId="408B5F93" w14:textId="77777777" w:rsidR="0059433B" w:rsidRPr="00236384" w:rsidRDefault="0059433B" w:rsidP="0059433B">
            <w:pPr>
              <w:spacing w:after="0"/>
              <w:rPr>
                <w:rFonts w:asciiTheme="minorHAnsi" w:eastAsia="Times New Roman" w:hAnsiTheme="minorHAnsi" w:cstheme="minorHAnsi"/>
                <w:sz w:val="22"/>
                <w:szCs w:val="22"/>
                <w:lang w:eastAsia="en-US" w:bidi="ar-SA"/>
              </w:rPr>
            </w:pPr>
            <w:r w:rsidRPr="00236384">
              <w:rPr>
                <w:rFonts w:asciiTheme="minorHAnsi" w:eastAsia="Times New Roman" w:hAnsiTheme="minorHAnsi" w:cstheme="minorHAnsi"/>
                <w:sz w:val="22"/>
                <w:szCs w:val="22"/>
                <w:lang w:eastAsia="en-US" w:bidi="ar-SA"/>
              </w:rPr>
              <w:t>Juillet</w:t>
            </w:r>
          </w:p>
        </w:tc>
        <w:tc>
          <w:tcPr>
            <w:tcW w:w="1271" w:type="dxa"/>
            <w:shd w:val="clear" w:color="auto" w:fill="auto"/>
          </w:tcPr>
          <w:p w14:paraId="3DDE66A4" w14:textId="77777777" w:rsidR="0059433B" w:rsidRPr="00236384" w:rsidRDefault="0059433B" w:rsidP="0059433B">
            <w:pPr>
              <w:spacing w:after="0"/>
              <w:rPr>
                <w:rFonts w:asciiTheme="minorHAnsi" w:eastAsia="Times New Roman" w:hAnsiTheme="minorHAnsi" w:cstheme="minorHAnsi"/>
                <w:sz w:val="22"/>
                <w:szCs w:val="22"/>
                <w:lang w:eastAsia="en-US" w:bidi="ar-SA"/>
              </w:rPr>
            </w:pPr>
            <w:r w:rsidRPr="00236384">
              <w:rPr>
                <w:rFonts w:asciiTheme="minorHAnsi" w:eastAsia="Times New Roman" w:hAnsiTheme="minorHAnsi" w:cstheme="minorHAnsi"/>
                <w:sz w:val="22"/>
                <w:szCs w:val="22"/>
                <w:lang w:eastAsia="en-US" w:bidi="ar-SA"/>
              </w:rPr>
              <w:t>Août</w:t>
            </w:r>
          </w:p>
        </w:tc>
        <w:tc>
          <w:tcPr>
            <w:tcW w:w="1532" w:type="dxa"/>
            <w:shd w:val="clear" w:color="auto" w:fill="auto"/>
          </w:tcPr>
          <w:p w14:paraId="18146C0F" w14:textId="77777777" w:rsidR="0059433B" w:rsidRPr="00236384" w:rsidRDefault="0059433B" w:rsidP="0059433B">
            <w:pPr>
              <w:spacing w:after="0"/>
              <w:rPr>
                <w:rFonts w:asciiTheme="minorHAnsi" w:eastAsia="Times New Roman" w:hAnsiTheme="minorHAnsi" w:cstheme="minorHAnsi"/>
                <w:sz w:val="22"/>
                <w:szCs w:val="22"/>
                <w:lang w:eastAsia="en-US" w:bidi="ar-SA"/>
              </w:rPr>
            </w:pPr>
            <w:r w:rsidRPr="00236384">
              <w:rPr>
                <w:rFonts w:asciiTheme="minorHAnsi" w:eastAsia="Times New Roman" w:hAnsiTheme="minorHAnsi" w:cstheme="minorHAnsi"/>
                <w:sz w:val="22"/>
                <w:szCs w:val="22"/>
                <w:lang w:eastAsia="en-US" w:bidi="ar-SA"/>
              </w:rPr>
              <w:t>Septembre</w:t>
            </w:r>
          </w:p>
        </w:tc>
        <w:tc>
          <w:tcPr>
            <w:tcW w:w="1223" w:type="dxa"/>
            <w:shd w:val="clear" w:color="auto" w:fill="auto"/>
          </w:tcPr>
          <w:p w14:paraId="6282440E" w14:textId="77777777" w:rsidR="0059433B" w:rsidRPr="00236384" w:rsidRDefault="0059433B" w:rsidP="0059433B">
            <w:pPr>
              <w:spacing w:after="0"/>
              <w:rPr>
                <w:rFonts w:asciiTheme="minorHAnsi" w:eastAsia="Times New Roman" w:hAnsiTheme="minorHAnsi" w:cstheme="minorHAnsi"/>
                <w:sz w:val="22"/>
                <w:szCs w:val="22"/>
                <w:lang w:eastAsia="en-US" w:bidi="ar-SA"/>
              </w:rPr>
            </w:pPr>
            <w:r w:rsidRPr="00236384">
              <w:rPr>
                <w:rFonts w:asciiTheme="minorHAnsi" w:eastAsia="Times New Roman" w:hAnsiTheme="minorHAnsi" w:cstheme="minorHAnsi"/>
                <w:sz w:val="22"/>
                <w:szCs w:val="22"/>
                <w:lang w:eastAsia="en-US" w:bidi="ar-SA"/>
              </w:rPr>
              <w:t>Octobre</w:t>
            </w:r>
          </w:p>
        </w:tc>
        <w:tc>
          <w:tcPr>
            <w:tcW w:w="1471" w:type="dxa"/>
            <w:shd w:val="clear" w:color="auto" w:fill="auto"/>
          </w:tcPr>
          <w:p w14:paraId="3A79A74D" w14:textId="77777777" w:rsidR="0059433B" w:rsidRPr="00236384" w:rsidRDefault="0059433B" w:rsidP="0059433B">
            <w:pPr>
              <w:spacing w:after="0"/>
              <w:rPr>
                <w:rFonts w:asciiTheme="minorHAnsi" w:eastAsia="Times New Roman" w:hAnsiTheme="minorHAnsi" w:cstheme="minorHAnsi"/>
                <w:sz w:val="22"/>
                <w:szCs w:val="22"/>
                <w:lang w:eastAsia="en-US" w:bidi="ar-SA"/>
              </w:rPr>
            </w:pPr>
            <w:r w:rsidRPr="00236384">
              <w:rPr>
                <w:rFonts w:asciiTheme="minorHAnsi" w:eastAsia="Times New Roman" w:hAnsiTheme="minorHAnsi" w:cstheme="minorHAnsi"/>
                <w:sz w:val="22"/>
                <w:szCs w:val="22"/>
                <w:lang w:eastAsia="en-US" w:bidi="ar-SA"/>
              </w:rPr>
              <w:t>Novembre</w:t>
            </w:r>
          </w:p>
        </w:tc>
        <w:tc>
          <w:tcPr>
            <w:tcW w:w="1505" w:type="dxa"/>
            <w:shd w:val="clear" w:color="auto" w:fill="auto"/>
          </w:tcPr>
          <w:p w14:paraId="6814031F" w14:textId="77777777" w:rsidR="0059433B" w:rsidRPr="00236384" w:rsidRDefault="0059433B" w:rsidP="0059433B">
            <w:pPr>
              <w:spacing w:after="0"/>
              <w:rPr>
                <w:rFonts w:asciiTheme="minorHAnsi" w:eastAsia="Times New Roman" w:hAnsiTheme="minorHAnsi" w:cstheme="minorHAnsi"/>
                <w:sz w:val="22"/>
                <w:szCs w:val="22"/>
                <w:lang w:eastAsia="en-US" w:bidi="ar-SA"/>
              </w:rPr>
            </w:pPr>
            <w:r w:rsidRPr="00236384">
              <w:rPr>
                <w:rFonts w:asciiTheme="minorHAnsi" w:eastAsia="Times New Roman" w:hAnsiTheme="minorHAnsi" w:cstheme="minorHAnsi"/>
                <w:sz w:val="22"/>
                <w:szCs w:val="22"/>
                <w:lang w:eastAsia="en-US" w:bidi="ar-SA"/>
              </w:rPr>
              <w:t>Décembre</w:t>
            </w:r>
          </w:p>
        </w:tc>
        <w:tc>
          <w:tcPr>
            <w:tcW w:w="1196" w:type="dxa"/>
            <w:shd w:val="clear" w:color="auto" w:fill="auto"/>
          </w:tcPr>
          <w:p w14:paraId="62C8A768" w14:textId="77777777" w:rsidR="0059433B" w:rsidRPr="00236384" w:rsidRDefault="0059433B" w:rsidP="0059433B">
            <w:pPr>
              <w:spacing w:after="0"/>
              <w:rPr>
                <w:rFonts w:asciiTheme="minorHAnsi" w:eastAsia="Times New Roman" w:hAnsiTheme="minorHAnsi" w:cstheme="minorHAnsi"/>
                <w:sz w:val="22"/>
                <w:szCs w:val="22"/>
                <w:lang w:eastAsia="en-US" w:bidi="ar-SA"/>
              </w:rPr>
            </w:pPr>
            <w:r w:rsidRPr="00236384">
              <w:rPr>
                <w:rFonts w:asciiTheme="minorHAnsi" w:eastAsia="Times New Roman" w:hAnsiTheme="minorHAnsi" w:cstheme="minorHAnsi"/>
                <w:sz w:val="22"/>
                <w:szCs w:val="22"/>
                <w:lang w:eastAsia="en-US" w:bidi="ar-SA"/>
              </w:rPr>
              <w:t>Total</w:t>
            </w:r>
          </w:p>
        </w:tc>
      </w:tr>
      <w:tr w:rsidR="0059433B" w:rsidRPr="00236384" w14:paraId="7788D418" w14:textId="77777777" w:rsidTr="0059433B">
        <w:tc>
          <w:tcPr>
            <w:tcW w:w="1274" w:type="dxa"/>
            <w:shd w:val="clear" w:color="auto" w:fill="auto"/>
          </w:tcPr>
          <w:p w14:paraId="7D132607" w14:textId="77777777" w:rsidR="0059433B" w:rsidRPr="00236384" w:rsidRDefault="0059433B" w:rsidP="0059433B">
            <w:pPr>
              <w:spacing w:after="0"/>
              <w:rPr>
                <w:rFonts w:asciiTheme="minorHAnsi" w:eastAsia="Times New Roman" w:hAnsiTheme="minorHAnsi" w:cstheme="minorHAnsi"/>
                <w:sz w:val="22"/>
                <w:szCs w:val="22"/>
                <w:lang w:eastAsia="en-US" w:bidi="ar-SA"/>
              </w:rPr>
            </w:pPr>
          </w:p>
        </w:tc>
        <w:tc>
          <w:tcPr>
            <w:tcW w:w="1271" w:type="dxa"/>
            <w:shd w:val="clear" w:color="auto" w:fill="auto"/>
          </w:tcPr>
          <w:p w14:paraId="62A6D8F2" w14:textId="77777777" w:rsidR="0059433B" w:rsidRPr="00236384" w:rsidRDefault="0059433B" w:rsidP="0059433B">
            <w:pPr>
              <w:spacing w:after="0"/>
              <w:rPr>
                <w:rFonts w:asciiTheme="minorHAnsi" w:eastAsia="Times New Roman" w:hAnsiTheme="minorHAnsi" w:cstheme="minorHAnsi"/>
                <w:sz w:val="22"/>
                <w:szCs w:val="22"/>
                <w:lang w:eastAsia="en-US" w:bidi="ar-SA"/>
              </w:rPr>
            </w:pPr>
          </w:p>
        </w:tc>
        <w:tc>
          <w:tcPr>
            <w:tcW w:w="1532" w:type="dxa"/>
            <w:shd w:val="clear" w:color="auto" w:fill="auto"/>
          </w:tcPr>
          <w:p w14:paraId="35DDA63D" w14:textId="77777777" w:rsidR="0059433B" w:rsidRPr="00236384" w:rsidRDefault="0059433B" w:rsidP="0059433B">
            <w:pPr>
              <w:spacing w:after="0"/>
              <w:rPr>
                <w:rFonts w:asciiTheme="minorHAnsi" w:eastAsia="Times New Roman" w:hAnsiTheme="minorHAnsi" w:cstheme="minorHAnsi"/>
                <w:sz w:val="22"/>
                <w:szCs w:val="22"/>
                <w:lang w:eastAsia="en-US" w:bidi="ar-SA"/>
              </w:rPr>
            </w:pPr>
          </w:p>
        </w:tc>
        <w:tc>
          <w:tcPr>
            <w:tcW w:w="1223" w:type="dxa"/>
            <w:shd w:val="clear" w:color="auto" w:fill="auto"/>
          </w:tcPr>
          <w:p w14:paraId="133F4256" w14:textId="77777777" w:rsidR="0059433B" w:rsidRPr="00236384" w:rsidRDefault="0059433B" w:rsidP="0059433B">
            <w:pPr>
              <w:spacing w:after="0"/>
              <w:rPr>
                <w:rFonts w:asciiTheme="minorHAnsi" w:eastAsia="Times New Roman" w:hAnsiTheme="minorHAnsi" w:cstheme="minorHAnsi"/>
                <w:sz w:val="22"/>
                <w:szCs w:val="22"/>
                <w:lang w:eastAsia="en-US" w:bidi="ar-SA"/>
              </w:rPr>
            </w:pPr>
          </w:p>
        </w:tc>
        <w:tc>
          <w:tcPr>
            <w:tcW w:w="1471" w:type="dxa"/>
            <w:shd w:val="clear" w:color="auto" w:fill="auto"/>
          </w:tcPr>
          <w:p w14:paraId="7CE09E5A" w14:textId="77777777" w:rsidR="0059433B" w:rsidRPr="00236384" w:rsidRDefault="0059433B" w:rsidP="0059433B">
            <w:pPr>
              <w:spacing w:after="0"/>
              <w:rPr>
                <w:rFonts w:asciiTheme="minorHAnsi" w:eastAsia="Times New Roman" w:hAnsiTheme="minorHAnsi" w:cstheme="minorHAnsi"/>
                <w:sz w:val="22"/>
                <w:szCs w:val="22"/>
                <w:lang w:eastAsia="en-US" w:bidi="ar-SA"/>
              </w:rPr>
            </w:pPr>
          </w:p>
        </w:tc>
        <w:tc>
          <w:tcPr>
            <w:tcW w:w="1505" w:type="dxa"/>
            <w:shd w:val="clear" w:color="auto" w:fill="auto"/>
          </w:tcPr>
          <w:p w14:paraId="5027DCFA" w14:textId="77777777" w:rsidR="0059433B" w:rsidRPr="00236384" w:rsidRDefault="0059433B" w:rsidP="0059433B">
            <w:pPr>
              <w:spacing w:after="0"/>
              <w:rPr>
                <w:rFonts w:asciiTheme="minorHAnsi" w:eastAsia="Times New Roman" w:hAnsiTheme="minorHAnsi" w:cstheme="minorHAnsi"/>
                <w:sz w:val="22"/>
                <w:szCs w:val="22"/>
                <w:lang w:eastAsia="en-US" w:bidi="ar-SA"/>
              </w:rPr>
            </w:pPr>
          </w:p>
        </w:tc>
        <w:tc>
          <w:tcPr>
            <w:tcW w:w="1196" w:type="dxa"/>
            <w:shd w:val="clear" w:color="auto" w:fill="auto"/>
          </w:tcPr>
          <w:p w14:paraId="24554D72" w14:textId="77777777" w:rsidR="0059433B" w:rsidRPr="00236384" w:rsidRDefault="0059433B" w:rsidP="0059433B">
            <w:pPr>
              <w:spacing w:after="0"/>
              <w:rPr>
                <w:rFonts w:asciiTheme="minorHAnsi" w:eastAsia="Times New Roman" w:hAnsiTheme="minorHAnsi" w:cstheme="minorHAnsi"/>
                <w:sz w:val="22"/>
                <w:szCs w:val="22"/>
                <w:lang w:eastAsia="en-US" w:bidi="ar-SA"/>
              </w:rPr>
            </w:pPr>
          </w:p>
        </w:tc>
      </w:tr>
      <w:tr w:rsidR="0059433B" w:rsidRPr="00236384" w14:paraId="23B22633" w14:textId="77777777" w:rsidTr="0059433B">
        <w:tc>
          <w:tcPr>
            <w:tcW w:w="8276" w:type="dxa"/>
            <w:gridSpan w:val="6"/>
            <w:shd w:val="clear" w:color="auto" w:fill="auto"/>
          </w:tcPr>
          <w:p w14:paraId="573D9A13" w14:textId="77777777" w:rsidR="0059433B" w:rsidRPr="00236384" w:rsidRDefault="0059433B" w:rsidP="0059433B">
            <w:pPr>
              <w:spacing w:after="0"/>
              <w:jc w:val="right"/>
              <w:rPr>
                <w:rFonts w:asciiTheme="minorHAnsi" w:eastAsia="Times New Roman" w:hAnsiTheme="minorHAnsi" w:cstheme="minorHAnsi"/>
                <w:sz w:val="22"/>
                <w:szCs w:val="22"/>
                <w:lang w:eastAsia="en-US" w:bidi="ar-SA"/>
              </w:rPr>
            </w:pPr>
            <w:r w:rsidRPr="00236384">
              <w:rPr>
                <w:rFonts w:asciiTheme="minorHAnsi" w:eastAsia="Times New Roman" w:hAnsiTheme="minorHAnsi" w:cstheme="minorHAnsi"/>
                <w:sz w:val="22"/>
                <w:szCs w:val="22"/>
                <w:lang w:eastAsia="en-US" w:bidi="ar-SA"/>
              </w:rPr>
              <w:t>Total 1</w:t>
            </w:r>
            <w:r w:rsidRPr="00236384">
              <w:rPr>
                <w:rFonts w:asciiTheme="minorHAnsi" w:eastAsia="Times New Roman" w:hAnsiTheme="minorHAnsi" w:cstheme="minorHAnsi"/>
                <w:sz w:val="22"/>
                <w:szCs w:val="22"/>
                <w:vertAlign w:val="superscript"/>
                <w:lang w:eastAsia="en-US" w:bidi="ar-SA"/>
              </w:rPr>
              <w:t>er</w:t>
            </w:r>
            <w:r w:rsidRPr="00236384">
              <w:rPr>
                <w:rFonts w:asciiTheme="minorHAnsi" w:eastAsia="Times New Roman" w:hAnsiTheme="minorHAnsi" w:cstheme="minorHAnsi"/>
                <w:sz w:val="22"/>
                <w:szCs w:val="22"/>
                <w:lang w:eastAsia="en-US" w:bidi="ar-SA"/>
              </w:rPr>
              <w:t xml:space="preserve"> et 2</w:t>
            </w:r>
            <w:r w:rsidRPr="00236384">
              <w:rPr>
                <w:rFonts w:asciiTheme="minorHAnsi" w:eastAsia="Times New Roman" w:hAnsiTheme="minorHAnsi" w:cstheme="minorHAnsi"/>
                <w:sz w:val="22"/>
                <w:szCs w:val="22"/>
                <w:vertAlign w:val="superscript"/>
                <w:lang w:eastAsia="en-US" w:bidi="ar-SA"/>
              </w:rPr>
              <w:t>ème</w:t>
            </w:r>
            <w:r w:rsidRPr="00236384">
              <w:rPr>
                <w:rFonts w:asciiTheme="minorHAnsi" w:eastAsia="Times New Roman" w:hAnsiTheme="minorHAnsi" w:cstheme="minorHAnsi"/>
                <w:sz w:val="22"/>
                <w:szCs w:val="22"/>
                <w:lang w:eastAsia="en-US" w:bidi="ar-SA"/>
              </w:rPr>
              <w:t xml:space="preserve"> semestre</w:t>
            </w:r>
          </w:p>
        </w:tc>
        <w:tc>
          <w:tcPr>
            <w:tcW w:w="1196" w:type="dxa"/>
            <w:shd w:val="clear" w:color="auto" w:fill="auto"/>
          </w:tcPr>
          <w:p w14:paraId="714CA065" w14:textId="77777777" w:rsidR="0059433B" w:rsidRPr="00236384" w:rsidRDefault="0059433B" w:rsidP="0059433B">
            <w:pPr>
              <w:spacing w:after="0"/>
              <w:jc w:val="right"/>
              <w:rPr>
                <w:rFonts w:asciiTheme="minorHAnsi" w:eastAsia="Times New Roman" w:hAnsiTheme="minorHAnsi" w:cstheme="minorHAnsi"/>
                <w:sz w:val="22"/>
                <w:szCs w:val="22"/>
                <w:lang w:eastAsia="en-US" w:bidi="ar-SA"/>
              </w:rPr>
            </w:pPr>
          </w:p>
        </w:tc>
      </w:tr>
    </w:tbl>
    <w:p w14:paraId="04702E66" w14:textId="77777777" w:rsidR="0059433B" w:rsidRPr="00236384" w:rsidRDefault="0059433B" w:rsidP="0059433B">
      <w:pPr>
        <w:spacing w:after="0"/>
        <w:rPr>
          <w:rFonts w:asciiTheme="minorHAnsi" w:eastAsia="Times New Roman" w:hAnsiTheme="minorHAnsi" w:cstheme="minorHAnsi"/>
          <w:sz w:val="22"/>
          <w:szCs w:val="22"/>
          <w:lang w:eastAsia="en-US" w:bidi="ar-SA"/>
        </w:rPr>
      </w:pPr>
    </w:p>
    <w:p w14:paraId="5EB0B78D" w14:textId="77777777" w:rsidR="0059433B" w:rsidRPr="00236384" w:rsidRDefault="0059433B" w:rsidP="008D7AC5">
      <w:pPr>
        <w:numPr>
          <w:ilvl w:val="0"/>
          <w:numId w:val="3"/>
        </w:numPr>
        <w:spacing w:after="0"/>
        <w:rPr>
          <w:rFonts w:asciiTheme="minorHAnsi" w:eastAsia="Times New Roman" w:hAnsiTheme="minorHAnsi" w:cstheme="minorHAnsi"/>
          <w:sz w:val="22"/>
          <w:szCs w:val="22"/>
          <w:lang w:eastAsia="en-US" w:bidi="ar-SA"/>
        </w:rPr>
      </w:pPr>
      <w:r w:rsidRPr="00236384">
        <w:rPr>
          <w:rFonts w:asciiTheme="minorHAnsi" w:eastAsia="Times New Roman" w:hAnsiTheme="minorHAnsi" w:cstheme="minorHAnsi"/>
          <w:sz w:val="22"/>
          <w:szCs w:val="22"/>
          <w:lang w:eastAsia="en-US" w:bidi="ar-SA"/>
        </w:rPr>
        <w:t>Pécule de vacances : </w:t>
      </w:r>
      <w:r w:rsidRPr="00236384">
        <w:rPr>
          <w:rFonts w:asciiTheme="minorHAnsi" w:eastAsia="Times New Roman" w:hAnsiTheme="minorHAnsi" w:cstheme="minorHAnsi"/>
          <w:sz w:val="22"/>
          <w:szCs w:val="22"/>
          <w:lang w:eastAsia="en-US" w:bidi="ar-SA"/>
        </w:rPr>
        <w:tab/>
      </w:r>
      <w:r w:rsidRPr="00236384">
        <w:rPr>
          <w:rFonts w:asciiTheme="minorHAnsi" w:eastAsia="Times New Roman" w:hAnsiTheme="minorHAnsi" w:cstheme="minorHAnsi"/>
          <w:sz w:val="22"/>
          <w:szCs w:val="22"/>
          <w:lang w:eastAsia="en-US" w:bidi="ar-SA"/>
        </w:rPr>
        <w:tab/>
      </w:r>
      <w:r w:rsidRPr="00236384">
        <w:rPr>
          <w:rFonts w:asciiTheme="minorHAnsi" w:eastAsia="Times New Roman" w:hAnsiTheme="minorHAnsi" w:cstheme="minorHAnsi"/>
          <w:sz w:val="22"/>
          <w:szCs w:val="22"/>
          <w:lang w:eastAsia="en-US" w:bidi="ar-SA"/>
        </w:rPr>
        <w:tab/>
      </w:r>
      <w:r w:rsidRPr="00236384">
        <w:rPr>
          <w:rFonts w:asciiTheme="minorHAnsi" w:eastAsia="Times New Roman" w:hAnsiTheme="minorHAnsi" w:cstheme="minorHAnsi"/>
          <w:sz w:val="22"/>
          <w:szCs w:val="22"/>
          <w:lang w:eastAsia="en-US" w:bidi="ar-SA"/>
        </w:rPr>
        <w:tab/>
      </w:r>
      <w:r w:rsidRPr="00236384">
        <w:rPr>
          <w:rFonts w:asciiTheme="minorHAnsi" w:eastAsia="Times New Roman" w:hAnsiTheme="minorHAnsi" w:cstheme="minorHAnsi"/>
          <w:sz w:val="22"/>
          <w:szCs w:val="22"/>
          <w:lang w:eastAsia="en-US" w:bidi="ar-SA"/>
        </w:rPr>
        <w:tab/>
        <w:t>………………………</w:t>
      </w:r>
    </w:p>
    <w:p w14:paraId="3C7E746A" w14:textId="77777777" w:rsidR="0059433B" w:rsidRPr="00236384" w:rsidRDefault="0059433B" w:rsidP="008D7AC5">
      <w:pPr>
        <w:numPr>
          <w:ilvl w:val="0"/>
          <w:numId w:val="3"/>
        </w:numPr>
        <w:spacing w:after="0"/>
        <w:rPr>
          <w:rFonts w:asciiTheme="minorHAnsi" w:eastAsia="Times New Roman" w:hAnsiTheme="minorHAnsi" w:cstheme="minorHAnsi"/>
          <w:sz w:val="22"/>
          <w:szCs w:val="22"/>
          <w:lang w:eastAsia="en-US" w:bidi="ar-SA"/>
        </w:rPr>
      </w:pPr>
      <w:r w:rsidRPr="00236384">
        <w:rPr>
          <w:rFonts w:asciiTheme="minorHAnsi" w:eastAsia="Times New Roman" w:hAnsiTheme="minorHAnsi" w:cstheme="minorHAnsi"/>
          <w:sz w:val="22"/>
          <w:szCs w:val="22"/>
          <w:lang w:eastAsia="en-US" w:bidi="ar-SA"/>
        </w:rPr>
        <w:t>Prime de fin d’année :</w:t>
      </w:r>
      <w:r w:rsidRPr="00236384">
        <w:rPr>
          <w:rFonts w:asciiTheme="minorHAnsi" w:eastAsia="Times New Roman" w:hAnsiTheme="minorHAnsi" w:cstheme="minorHAnsi"/>
          <w:sz w:val="22"/>
          <w:szCs w:val="22"/>
          <w:lang w:eastAsia="en-US" w:bidi="ar-SA"/>
        </w:rPr>
        <w:tab/>
      </w:r>
      <w:r w:rsidRPr="00236384">
        <w:rPr>
          <w:rFonts w:asciiTheme="minorHAnsi" w:eastAsia="Times New Roman" w:hAnsiTheme="minorHAnsi" w:cstheme="minorHAnsi"/>
          <w:sz w:val="22"/>
          <w:szCs w:val="22"/>
          <w:lang w:eastAsia="en-US" w:bidi="ar-SA"/>
        </w:rPr>
        <w:tab/>
      </w:r>
      <w:r w:rsidRPr="00236384">
        <w:rPr>
          <w:rFonts w:asciiTheme="minorHAnsi" w:eastAsia="Times New Roman" w:hAnsiTheme="minorHAnsi" w:cstheme="minorHAnsi"/>
          <w:sz w:val="22"/>
          <w:szCs w:val="22"/>
          <w:lang w:eastAsia="en-US" w:bidi="ar-SA"/>
        </w:rPr>
        <w:tab/>
      </w:r>
      <w:r w:rsidRPr="00236384">
        <w:rPr>
          <w:rFonts w:asciiTheme="minorHAnsi" w:eastAsia="Times New Roman" w:hAnsiTheme="minorHAnsi" w:cstheme="minorHAnsi"/>
          <w:sz w:val="22"/>
          <w:szCs w:val="22"/>
          <w:lang w:eastAsia="en-US" w:bidi="ar-SA"/>
        </w:rPr>
        <w:tab/>
      </w:r>
      <w:r w:rsidRPr="00236384">
        <w:rPr>
          <w:rFonts w:asciiTheme="minorHAnsi" w:eastAsia="Times New Roman" w:hAnsiTheme="minorHAnsi" w:cstheme="minorHAnsi"/>
          <w:sz w:val="22"/>
          <w:szCs w:val="22"/>
          <w:lang w:eastAsia="en-US" w:bidi="ar-SA"/>
        </w:rPr>
        <w:tab/>
        <w:t>………………………</w:t>
      </w:r>
    </w:p>
    <w:p w14:paraId="5A44D854" w14:textId="77777777" w:rsidR="0059433B" w:rsidRPr="00236384" w:rsidRDefault="0059433B" w:rsidP="008D7AC5">
      <w:pPr>
        <w:numPr>
          <w:ilvl w:val="0"/>
          <w:numId w:val="3"/>
        </w:numPr>
        <w:spacing w:after="0"/>
        <w:rPr>
          <w:rFonts w:asciiTheme="minorHAnsi" w:eastAsia="Times New Roman" w:hAnsiTheme="minorHAnsi" w:cstheme="minorHAnsi"/>
          <w:sz w:val="22"/>
          <w:szCs w:val="22"/>
          <w:lang w:eastAsia="en-US" w:bidi="ar-SA"/>
        </w:rPr>
      </w:pPr>
      <w:r w:rsidRPr="00236384">
        <w:rPr>
          <w:rFonts w:asciiTheme="minorHAnsi" w:eastAsia="Times New Roman" w:hAnsiTheme="minorHAnsi" w:cstheme="minorHAnsi"/>
          <w:sz w:val="22"/>
          <w:szCs w:val="22"/>
          <w:lang w:eastAsia="en-US" w:bidi="ar-SA"/>
        </w:rPr>
        <w:t>Charges patronales sur prime de fin d’année :</w:t>
      </w:r>
      <w:r w:rsidRPr="00236384">
        <w:rPr>
          <w:rFonts w:asciiTheme="minorHAnsi" w:eastAsia="Times New Roman" w:hAnsiTheme="minorHAnsi" w:cstheme="minorHAnsi"/>
          <w:sz w:val="22"/>
          <w:szCs w:val="22"/>
          <w:lang w:eastAsia="en-US" w:bidi="ar-SA"/>
        </w:rPr>
        <w:tab/>
      </w:r>
      <w:r w:rsidRPr="00236384">
        <w:rPr>
          <w:rFonts w:asciiTheme="minorHAnsi" w:eastAsia="Times New Roman" w:hAnsiTheme="minorHAnsi" w:cstheme="minorHAnsi"/>
          <w:sz w:val="22"/>
          <w:szCs w:val="22"/>
          <w:lang w:eastAsia="en-US" w:bidi="ar-SA"/>
        </w:rPr>
        <w:tab/>
        <w:t>………………………</w:t>
      </w:r>
    </w:p>
    <w:p w14:paraId="1E2BF5D8" w14:textId="77777777" w:rsidR="0059433B" w:rsidRPr="00236384" w:rsidRDefault="0059433B" w:rsidP="008D7AC5">
      <w:pPr>
        <w:numPr>
          <w:ilvl w:val="0"/>
          <w:numId w:val="3"/>
        </w:numPr>
        <w:spacing w:after="0"/>
        <w:rPr>
          <w:rFonts w:asciiTheme="minorHAnsi" w:eastAsia="Times New Roman" w:hAnsiTheme="minorHAnsi" w:cstheme="minorHAnsi"/>
          <w:sz w:val="22"/>
          <w:szCs w:val="22"/>
          <w:lang w:eastAsia="en-US" w:bidi="ar-SA"/>
        </w:rPr>
      </w:pPr>
      <w:r w:rsidRPr="00236384">
        <w:rPr>
          <w:rFonts w:asciiTheme="minorHAnsi" w:eastAsia="Times New Roman" w:hAnsiTheme="minorHAnsi" w:cstheme="minorHAnsi"/>
          <w:sz w:val="22"/>
          <w:szCs w:val="22"/>
          <w:lang w:eastAsia="en-US" w:bidi="ar-SA"/>
        </w:rPr>
        <w:t>assurance obligatoire (et mode de calcul) :</w:t>
      </w:r>
      <w:r w:rsidRPr="00236384">
        <w:rPr>
          <w:rFonts w:asciiTheme="minorHAnsi" w:eastAsia="Times New Roman" w:hAnsiTheme="minorHAnsi" w:cstheme="minorHAnsi"/>
          <w:sz w:val="22"/>
          <w:szCs w:val="22"/>
          <w:lang w:eastAsia="en-US" w:bidi="ar-SA"/>
        </w:rPr>
        <w:tab/>
      </w:r>
      <w:r w:rsidRPr="00236384">
        <w:rPr>
          <w:rFonts w:asciiTheme="minorHAnsi" w:eastAsia="Times New Roman" w:hAnsiTheme="minorHAnsi" w:cstheme="minorHAnsi"/>
          <w:sz w:val="22"/>
          <w:szCs w:val="22"/>
          <w:lang w:eastAsia="en-US" w:bidi="ar-SA"/>
        </w:rPr>
        <w:tab/>
      </w:r>
      <w:r w:rsidRPr="00236384">
        <w:rPr>
          <w:rFonts w:asciiTheme="minorHAnsi" w:eastAsia="Times New Roman" w:hAnsiTheme="minorHAnsi" w:cstheme="minorHAnsi"/>
          <w:sz w:val="22"/>
          <w:szCs w:val="22"/>
          <w:lang w:eastAsia="en-US" w:bidi="ar-SA"/>
        </w:rPr>
        <w:tab/>
        <w:t>………………………</w:t>
      </w:r>
    </w:p>
    <w:p w14:paraId="17832574" w14:textId="77777777" w:rsidR="0059433B" w:rsidRPr="00236384" w:rsidRDefault="0059433B" w:rsidP="008D7AC5">
      <w:pPr>
        <w:numPr>
          <w:ilvl w:val="0"/>
          <w:numId w:val="3"/>
        </w:numPr>
        <w:spacing w:after="0"/>
        <w:rPr>
          <w:rFonts w:asciiTheme="minorHAnsi" w:eastAsia="Times New Roman" w:hAnsiTheme="minorHAnsi" w:cstheme="minorHAnsi"/>
          <w:sz w:val="22"/>
          <w:szCs w:val="22"/>
          <w:lang w:eastAsia="en-US" w:bidi="ar-SA"/>
        </w:rPr>
      </w:pPr>
      <w:r w:rsidRPr="00236384">
        <w:rPr>
          <w:rFonts w:asciiTheme="minorHAnsi" w:eastAsia="Times New Roman" w:hAnsiTheme="minorHAnsi" w:cstheme="minorHAnsi"/>
          <w:sz w:val="22"/>
          <w:szCs w:val="22"/>
          <w:lang w:eastAsia="en-US" w:bidi="ar-SA"/>
        </w:rPr>
        <w:t>autres : précisez :</w:t>
      </w:r>
      <w:r w:rsidRPr="00236384">
        <w:rPr>
          <w:rFonts w:asciiTheme="minorHAnsi" w:eastAsia="Times New Roman" w:hAnsiTheme="minorHAnsi" w:cstheme="minorHAnsi"/>
          <w:sz w:val="22"/>
          <w:szCs w:val="22"/>
          <w:lang w:eastAsia="en-US" w:bidi="ar-SA"/>
        </w:rPr>
        <w:tab/>
      </w:r>
      <w:r w:rsidRPr="00236384">
        <w:rPr>
          <w:rFonts w:asciiTheme="minorHAnsi" w:eastAsia="Times New Roman" w:hAnsiTheme="minorHAnsi" w:cstheme="minorHAnsi"/>
          <w:sz w:val="22"/>
          <w:szCs w:val="22"/>
          <w:lang w:eastAsia="en-US" w:bidi="ar-SA"/>
        </w:rPr>
        <w:tab/>
      </w:r>
      <w:r w:rsidRPr="00236384">
        <w:rPr>
          <w:rFonts w:asciiTheme="minorHAnsi" w:eastAsia="Times New Roman" w:hAnsiTheme="minorHAnsi" w:cstheme="minorHAnsi"/>
          <w:sz w:val="22"/>
          <w:szCs w:val="22"/>
          <w:lang w:eastAsia="en-US" w:bidi="ar-SA"/>
        </w:rPr>
        <w:tab/>
      </w:r>
      <w:r w:rsidRPr="00236384">
        <w:rPr>
          <w:rFonts w:asciiTheme="minorHAnsi" w:eastAsia="Times New Roman" w:hAnsiTheme="minorHAnsi" w:cstheme="minorHAnsi"/>
          <w:sz w:val="22"/>
          <w:szCs w:val="22"/>
          <w:lang w:eastAsia="en-US" w:bidi="ar-SA"/>
        </w:rPr>
        <w:tab/>
      </w:r>
      <w:r w:rsidRPr="00236384">
        <w:rPr>
          <w:rFonts w:asciiTheme="minorHAnsi" w:eastAsia="Times New Roman" w:hAnsiTheme="minorHAnsi" w:cstheme="minorHAnsi"/>
          <w:sz w:val="22"/>
          <w:szCs w:val="22"/>
          <w:lang w:eastAsia="en-US" w:bidi="ar-SA"/>
        </w:rPr>
        <w:tab/>
      </w:r>
      <w:r w:rsidRPr="00236384">
        <w:rPr>
          <w:rFonts w:asciiTheme="minorHAnsi" w:eastAsia="Times New Roman" w:hAnsiTheme="minorHAnsi" w:cstheme="minorHAnsi"/>
          <w:sz w:val="22"/>
          <w:szCs w:val="22"/>
          <w:lang w:eastAsia="en-US" w:bidi="ar-SA"/>
        </w:rPr>
        <w:tab/>
        <w:t>………………………</w:t>
      </w:r>
    </w:p>
    <w:p w14:paraId="1D409FA5" w14:textId="77777777" w:rsidR="0059433B" w:rsidRPr="00236384" w:rsidRDefault="0059433B" w:rsidP="008D7AC5">
      <w:pPr>
        <w:numPr>
          <w:ilvl w:val="0"/>
          <w:numId w:val="3"/>
        </w:numPr>
        <w:spacing w:after="0"/>
        <w:rPr>
          <w:rFonts w:asciiTheme="minorHAnsi" w:eastAsia="Times New Roman" w:hAnsiTheme="minorHAnsi" w:cstheme="minorHAnsi"/>
          <w:sz w:val="22"/>
          <w:szCs w:val="22"/>
          <w:lang w:eastAsia="en-US" w:bidi="ar-SA"/>
        </w:rPr>
      </w:pPr>
      <w:r w:rsidRPr="00236384">
        <w:rPr>
          <w:rFonts w:asciiTheme="minorHAnsi" w:eastAsia="Times New Roman" w:hAnsiTheme="minorHAnsi" w:cstheme="minorHAnsi"/>
          <w:sz w:val="22"/>
          <w:szCs w:val="22"/>
          <w:lang w:eastAsia="en-US" w:bidi="ar-SA"/>
        </w:rPr>
        <w:t>Prime APE/ACS à déduire :</w:t>
      </w:r>
      <w:r w:rsidRPr="00236384">
        <w:rPr>
          <w:rFonts w:asciiTheme="minorHAnsi" w:eastAsia="Times New Roman" w:hAnsiTheme="minorHAnsi" w:cstheme="minorHAnsi"/>
          <w:sz w:val="22"/>
          <w:szCs w:val="22"/>
          <w:lang w:eastAsia="en-US" w:bidi="ar-SA"/>
        </w:rPr>
        <w:tab/>
      </w:r>
      <w:r w:rsidRPr="00236384">
        <w:rPr>
          <w:rFonts w:asciiTheme="minorHAnsi" w:eastAsia="Times New Roman" w:hAnsiTheme="minorHAnsi" w:cstheme="minorHAnsi"/>
          <w:sz w:val="22"/>
          <w:szCs w:val="22"/>
          <w:lang w:eastAsia="en-US" w:bidi="ar-SA"/>
        </w:rPr>
        <w:tab/>
      </w:r>
      <w:r w:rsidRPr="00236384">
        <w:rPr>
          <w:rFonts w:asciiTheme="minorHAnsi" w:eastAsia="Times New Roman" w:hAnsiTheme="minorHAnsi" w:cstheme="minorHAnsi"/>
          <w:sz w:val="22"/>
          <w:szCs w:val="22"/>
          <w:lang w:eastAsia="en-US" w:bidi="ar-SA"/>
        </w:rPr>
        <w:tab/>
      </w:r>
      <w:r w:rsidRPr="00236384">
        <w:rPr>
          <w:rFonts w:asciiTheme="minorHAnsi" w:eastAsia="Times New Roman" w:hAnsiTheme="minorHAnsi" w:cstheme="minorHAnsi"/>
          <w:sz w:val="22"/>
          <w:szCs w:val="22"/>
          <w:lang w:eastAsia="en-US" w:bidi="ar-SA"/>
        </w:rPr>
        <w:tab/>
      </w:r>
      <w:r w:rsidRPr="00236384">
        <w:rPr>
          <w:rFonts w:asciiTheme="minorHAnsi" w:eastAsia="Times New Roman" w:hAnsiTheme="minorHAnsi" w:cstheme="minorHAnsi"/>
          <w:sz w:val="22"/>
          <w:szCs w:val="22"/>
          <w:lang w:eastAsia="en-US" w:bidi="ar-SA"/>
        </w:rPr>
        <w:tab/>
        <w:t>(-</w:t>
      </w:r>
      <w:proofErr w:type="gramStart"/>
      <w:r w:rsidRPr="00236384">
        <w:rPr>
          <w:rFonts w:asciiTheme="minorHAnsi" w:eastAsia="Times New Roman" w:hAnsiTheme="minorHAnsi" w:cstheme="minorHAnsi"/>
          <w:sz w:val="22"/>
          <w:szCs w:val="22"/>
          <w:lang w:eastAsia="en-US" w:bidi="ar-SA"/>
        </w:rPr>
        <w:t>)..</w:t>
      </w:r>
      <w:proofErr w:type="gramEnd"/>
      <w:r w:rsidRPr="00236384">
        <w:rPr>
          <w:rFonts w:asciiTheme="minorHAnsi" w:eastAsia="Times New Roman" w:hAnsiTheme="minorHAnsi" w:cstheme="minorHAnsi"/>
          <w:sz w:val="22"/>
          <w:szCs w:val="22"/>
          <w:lang w:eastAsia="en-US" w:bidi="ar-SA"/>
        </w:rPr>
        <w:t>…………………..</w:t>
      </w:r>
    </w:p>
    <w:p w14:paraId="533941E0" w14:textId="77777777" w:rsidR="0059433B" w:rsidRPr="00236384" w:rsidRDefault="0059433B" w:rsidP="008D7AC5">
      <w:pPr>
        <w:numPr>
          <w:ilvl w:val="0"/>
          <w:numId w:val="3"/>
        </w:numPr>
        <w:spacing w:after="0"/>
        <w:rPr>
          <w:rFonts w:asciiTheme="minorHAnsi" w:eastAsia="Times New Roman" w:hAnsiTheme="minorHAnsi" w:cstheme="minorHAnsi"/>
          <w:sz w:val="22"/>
          <w:szCs w:val="22"/>
          <w:lang w:eastAsia="en-US" w:bidi="ar-SA"/>
        </w:rPr>
      </w:pPr>
      <w:r w:rsidRPr="00236384">
        <w:rPr>
          <w:rFonts w:asciiTheme="minorHAnsi" w:eastAsia="Times New Roman" w:hAnsiTheme="minorHAnsi" w:cstheme="minorHAnsi"/>
          <w:sz w:val="22"/>
          <w:szCs w:val="22"/>
          <w:lang w:eastAsia="en-US" w:bidi="ar-SA"/>
        </w:rPr>
        <w:t>Intervention autres organismes à déduire</w:t>
      </w:r>
      <w:r w:rsidRPr="00236384">
        <w:rPr>
          <w:rFonts w:asciiTheme="minorHAnsi" w:eastAsia="Times New Roman" w:hAnsiTheme="minorHAnsi" w:cstheme="minorHAnsi"/>
          <w:sz w:val="22"/>
          <w:szCs w:val="22"/>
          <w:lang w:eastAsia="en-US" w:bidi="ar-SA"/>
        </w:rPr>
        <w:tab/>
      </w:r>
      <w:r w:rsidRPr="00236384">
        <w:rPr>
          <w:rFonts w:asciiTheme="minorHAnsi" w:eastAsia="Times New Roman" w:hAnsiTheme="minorHAnsi" w:cstheme="minorHAnsi"/>
          <w:sz w:val="22"/>
          <w:szCs w:val="22"/>
          <w:lang w:eastAsia="en-US" w:bidi="ar-SA"/>
        </w:rPr>
        <w:tab/>
      </w:r>
      <w:r w:rsidRPr="00236384">
        <w:rPr>
          <w:rFonts w:asciiTheme="minorHAnsi" w:eastAsia="Times New Roman" w:hAnsiTheme="minorHAnsi" w:cstheme="minorHAnsi"/>
          <w:sz w:val="22"/>
          <w:szCs w:val="22"/>
          <w:lang w:eastAsia="en-US" w:bidi="ar-SA"/>
        </w:rPr>
        <w:tab/>
        <w:t>(-)…………….…….</w:t>
      </w:r>
    </w:p>
    <w:p w14:paraId="56A10C69" w14:textId="77777777" w:rsidR="0059433B" w:rsidRPr="00236384" w:rsidRDefault="0059433B" w:rsidP="0059433B">
      <w:pPr>
        <w:spacing w:after="0"/>
        <w:ind w:left="720"/>
        <w:rPr>
          <w:rFonts w:asciiTheme="minorHAnsi" w:eastAsia="Times New Roman" w:hAnsiTheme="minorHAnsi" w:cstheme="minorHAnsi"/>
          <w:sz w:val="22"/>
          <w:szCs w:val="22"/>
          <w:lang w:eastAsia="en-US" w:bidi="ar-SA"/>
        </w:rPr>
      </w:pPr>
    </w:p>
    <w:p w14:paraId="7B65F068" w14:textId="77777777" w:rsidR="0059433B" w:rsidRPr="00236384" w:rsidRDefault="0059433B" w:rsidP="0059433B">
      <w:pPr>
        <w:pBdr>
          <w:top w:val="single" w:sz="4" w:space="1" w:color="auto"/>
          <w:left w:val="single" w:sz="4" w:space="4" w:color="auto"/>
          <w:bottom w:val="single" w:sz="4" w:space="1" w:color="auto"/>
          <w:right w:val="single" w:sz="4" w:space="4" w:color="auto"/>
        </w:pBdr>
        <w:spacing w:after="0"/>
        <w:ind w:left="720"/>
        <w:jc w:val="center"/>
        <w:rPr>
          <w:rFonts w:asciiTheme="minorHAnsi" w:eastAsia="Times New Roman" w:hAnsiTheme="minorHAnsi" w:cstheme="minorHAnsi"/>
          <w:b/>
          <w:sz w:val="22"/>
          <w:szCs w:val="22"/>
          <w:lang w:eastAsia="en-US" w:bidi="ar-SA"/>
        </w:rPr>
      </w:pPr>
      <w:r w:rsidRPr="00236384">
        <w:rPr>
          <w:rFonts w:asciiTheme="minorHAnsi" w:eastAsia="Times New Roman" w:hAnsiTheme="minorHAnsi" w:cstheme="minorHAnsi"/>
          <w:b/>
          <w:sz w:val="22"/>
          <w:szCs w:val="22"/>
          <w:lang w:eastAsia="en-US" w:bidi="ar-SA"/>
        </w:rPr>
        <w:t xml:space="preserve">Total : (1 +2+3+4+5+6+7)-8-9 = ………………………………. </w:t>
      </w:r>
    </w:p>
    <w:p w14:paraId="10C4C4F0" w14:textId="77777777" w:rsidR="0059433B" w:rsidRPr="00236384" w:rsidRDefault="0059433B" w:rsidP="0059433B">
      <w:pPr>
        <w:pBdr>
          <w:top w:val="single" w:sz="4" w:space="1" w:color="auto"/>
          <w:left w:val="single" w:sz="4" w:space="4" w:color="auto"/>
          <w:bottom w:val="single" w:sz="4" w:space="1" w:color="auto"/>
          <w:right w:val="single" w:sz="4" w:space="4" w:color="auto"/>
        </w:pBdr>
        <w:spacing w:after="0"/>
        <w:ind w:left="720"/>
        <w:jc w:val="center"/>
        <w:rPr>
          <w:rFonts w:asciiTheme="minorHAnsi" w:eastAsia="Times New Roman" w:hAnsiTheme="minorHAnsi" w:cstheme="minorHAnsi"/>
          <w:b/>
          <w:sz w:val="22"/>
          <w:szCs w:val="22"/>
          <w:lang w:eastAsia="en-US" w:bidi="ar-SA"/>
        </w:rPr>
      </w:pPr>
      <w:r w:rsidRPr="00236384">
        <w:rPr>
          <w:rFonts w:asciiTheme="minorHAnsi" w:eastAsia="Times New Roman" w:hAnsiTheme="minorHAnsi" w:cstheme="minorHAnsi"/>
          <w:b/>
          <w:sz w:val="22"/>
          <w:szCs w:val="22"/>
          <w:lang w:eastAsia="en-US" w:bidi="ar-SA"/>
        </w:rPr>
        <w:t>A charge du FIPI : ………% = …………..</w:t>
      </w:r>
    </w:p>
    <w:p w14:paraId="67C3E81A" w14:textId="77777777" w:rsidR="0059433B" w:rsidRPr="00236384" w:rsidRDefault="0059433B" w:rsidP="0059433B">
      <w:pPr>
        <w:spacing w:after="0"/>
        <w:ind w:left="720"/>
        <w:rPr>
          <w:rFonts w:asciiTheme="minorHAnsi" w:eastAsia="Times New Roman" w:hAnsiTheme="minorHAnsi" w:cstheme="minorHAnsi"/>
          <w:sz w:val="22"/>
          <w:szCs w:val="22"/>
          <w:lang w:eastAsia="en-US" w:bidi="ar-SA"/>
        </w:rPr>
      </w:pPr>
    </w:p>
    <w:p w14:paraId="61AC2122" w14:textId="77777777" w:rsidR="0059433B" w:rsidRPr="00236384" w:rsidRDefault="0059433B" w:rsidP="0059433B">
      <w:pPr>
        <w:spacing w:after="0"/>
        <w:ind w:left="720"/>
        <w:rPr>
          <w:rFonts w:asciiTheme="minorHAnsi" w:eastAsia="Times New Roman" w:hAnsiTheme="minorHAnsi" w:cstheme="minorHAnsi"/>
          <w:sz w:val="22"/>
          <w:szCs w:val="22"/>
          <w:lang w:eastAsia="en-US" w:bidi="ar-SA"/>
        </w:rPr>
      </w:pPr>
      <w:r w:rsidRPr="00236384">
        <w:rPr>
          <w:rFonts w:asciiTheme="minorHAnsi" w:eastAsia="Times New Roman" w:hAnsiTheme="minorHAnsi" w:cstheme="minorHAnsi"/>
          <w:sz w:val="22"/>
          <w:szCs w:val="22"/>
          <w:lang w:eastAsia="en-US" w:bidi="ar-SA"/>
        </w:rPr>
        <w:t xml:space="preserve">Signature du responsable : </w:t>
      </w:r>
    </w:p>
    <w:p w14:paraId="23800093" w14:textId="77777777" w:rsidR="0059433B" w:rsidRPr="00236384" w:rsidRDefault="0059433B" w:rsidP="0059433B">
      <w:pPr>
        <w:spacing w:after="0"/>
        <w:ind w:left="720"/>
        <w:rPr>
          <w:rFonts w:asciiTheme="minorHAnsi" w:eastAsia="Times New Roman" w:hAnsiTheme="minorHAnsi" w:cstheme="minorHAnsi"/>
          <w:sz w:val="22"/>
          <w:szCs w:val="22"/>
          <w:lang w:eastAsia="en-US" w:bidi="ar-SA"/>
        </w:rPr>
      </w:pPr>
    </w:p>
    <w:p w14:paraId="00A2DE79" w14:textId="77777777" w:rsidR="0059433B" w:rsidRDefault="0059433B" w:rsidP="0059433B">
      <w:pPr>
        <w:spacing w:after="0"/>
        <w:jc w:val="center"/>
        <w:rPr>
          <w:rFonts w:asciiTheme="minorHAnsi" w:eastAsia="Times New Roman" w:hAnsiTheme="minorHAnsi" w:cstheme="minorHAnsi"/>
          <w:b/>
          <w:color w:val="00000A"/>
          <w:lang w:eastAsia="en-US" w:bidi="ar-SA"/>
        </w:rPr>
      </w:pPr>
      <w:r w:rsidRPr="00236384">
        <w:rPr>
          <w:rFonts w:asciiTheme="minorHAnsi" w:eastAsia="Times New Roman" w:hAnsiTheme="minorHAnsi" w:cstheme="minorHAnsi"/>
          <w:b/>
          <w:i/>
          <w:sz w:val="16"/>
          <w:szCs w:val="16"/>
          <w:lang w:eastAsia="en-US" w:bidi="ar-SA"/>
        </w:rPr>
        <w:t>Remarque : il y a lieu de joindre une copie du contrat de travail ainsi que les journaux ou fiches de paie ainsi que tout document justifiant les primes à déduire ainsi que l’avis d’échéance relatif à l’assurance-obligatoire et toutes les preuves de paiement.</w:t>
      </w:r>
    </w:p>
    <w:p w14:paraId="033D7DFC" w14:textId="77777777" w:rsidR="0059433B" w:rsidRPr="002F6D39" w:rsidRDefault="0059433B" w:rsidP="0059433B">
      <w:pPr>
        <w:spacing w:after="0" w:line="282" w:lineRule="exact"/>
        <w:rPr>
          <w:rFonts w:asciiTheme="minorHAnsi" w:eastAsia="Times New Roman" w:hAnsiTheme="minorHAnsi" w:cstheme="minorHAnsi"/>
          <w:b/>
          <w:i/>
          <w:color w:val="0070C0"/>
          <w:spacing w:val="40"/>
          <w:lang w:eastAsia="en-US" w:bidi="ar-SA"/>
        </w:rPr>
      </w:pPr>
      <w:r>
        <w:rPr>
          <w:rFonts w:asciiTheme="minorHAnsi" w:eastAsia="Times New Roman" w:hAnsiTheme="minorHAnsi" w:cstheme="minorHAnsi"/>
          <w:b/>
          <w:i/>
          <w:color w:val="0070C0"/>
          <w:spacing w:val="40"/>
          <w:lang w:eastAsia="en-US" w:bidi="ar-SA"/>
        </w:rPr>
        <w:lastRenderedPageBreak/>
        <w:t>ANNEXE 9</w:t>
      </w:r>
    </w:p>
    <w:p w14:paraId="6916DE99" w14:textId="77777777" w:rsidR="00236384" w:rsidRDefault="002510B9" w:rsidP="00C30516">
      <w:pPr>
        <w:spacing w:after="0"/>
        <w:jc w:val="center"/>
        <w:rPr>
          <w:rFonts w:asciiTheme="minorHAnsi" w:eastAsia="Times New Roman" w:hAnsiTheme="minorHAnsi" w:cstheme="minorHAnsi"/>
          <w:b/>
          <w:color w:val="00000A"/>
          <w:lang w:eastAsia="en-US" w:bidi="ar-SA"/>
        </w:rPr>
      </w:pPr>
      <w:r w:rsidRPr="002510B9">
        <w:rPr>
          <w:rFonts w:asciiTheme="minorHAnsi" w:eastAsia="Times New Roman" w:hAnsiTheme="minorHAnsi" w:cstheme="minorHAnsi"/>
          <w:b/>
          <w:color w:val="00000A"/>
          <w:lang w:eastAsia="en-US" w:bidi="ar-SA"/>
        </w:rPr>
        <w:t>DECLARATION DE CREANCE</w:t>
      </w:r>
      <w:r>
        <w:rPr>
          <w:rFonts w:asciiTheme="minorHAnsi" w:eastAsia="Times New Roman" w:hAnsiTheme="minorHAnsi" w:cstheme="minorHAnsi"/>
          <w:b/>
          <w:color w:val="00000A"/>
          <w:lang w:eastAsia="en-US" w:bidi="ar-SA"/>
        </w:rPr>
        <w:t xml:space="preserve"> POUR REMBOURSEMENT </w:t>
      </w:r>
      <w:r w:rsidR="00236384">
        <w:rPr>
          <w:rFonts w:asciiTheme="minorHAnsi" w:eastAsia="Times New Roman" w:hAnsiTheme="minorHAnsi" w:cstheme="minorHAnsi"/>
          <w:b/>
          <w:color w:val="00000A"/>
          <w:lang w:eastAsia="en-US" w:bidi="ar-SA"/>
        </w:rPr>
        <w:t>DE FRAIS</w:t>
      </w:r>
    </w:p>
    <w:p w14:paraId="2D6685CF" w14:textId="77777777" w:rsidR="002510B9" w:rsidRPr="002510B9" w:rsidRDefault="002510B9" w:rsidP="00C30516">
      <w:pPr>
        <w:spacing w:after="0"/>
        <w:jc w:val="center"/>
        <w:rPr>
          <w:rFonts w:asciiTheme="minorHAnsi" w:eastAsia="Times New Roman" w:hAnsiTheme="minorHAnsi" w:cstheme="minorHAnsi"/>
          <w:color w:val="000000"/>
          <w:lang w:eastAsia="en-US" w:bidi="ar-SA"/>
        </w:rPr>
      </w:pPr>
      <w:r>
        <w:rPr>
          <w:rFonts w:asciiTheme="minorHAnsi" w:eastAsia="Times New Roman" w:hAnsiTheme="minorHAnsi" w:cstheme="minorHAnsi"/>
          <w:b/>
          <w:color w:val="00000A"/>
          <w:lang w:eastAsia="en-US" w:bidi="ar-SA"/>
        </w:rPr>
        <w:t xml:space="preserve">OU </w:t>
      </w:r>
      <w:r w:rsidR="00236384">
        <w:rPr>
          <w:rFonts w:asciiTheme="minorHAnsi" w:eastAsia="Times New Roman" w:hAnsiTheme="minorHAnsi" w:cstheme="minorHAnsi"/>
          <w:b/>
          <w:color w:val="00000A"/>
          <w:lang w:eastAsia="en-US" w:bidi="ar-SA"/>
        </w:rPr>
        <w:t xml:space="preserve">DE </w:t>
      </w:r>
      <w:r>
        <w:rPr>
          <w:rFonts w:asciiTheme="minorHAnsi" w:eastAsia="Times New Roman" w:hAnsiTheme="minorHAnsi" w:cstheme="minorHAnsi"/>
          <w:b/>
          <w:color w:val="00000A"/>
          <w:lang w:eastAsia="en-US" w:bidi="ar-SA"/>
        </w:rPr>
        <w:t>PRESTATION</w:t>
      </w:r>
      <w:r w:rsidR="00236384">
        <w:rPr>
          <w:rFonts w:asciiTheme="minorHAnsi" w:eastAsia="Times New Roman" w:hAnsiTheme="minorHAnsi" w:cstheme="minorHAnsi"/>
          <w:b/>
          <w:color w:val="00000A"/>
          <w:lang w:eastAsia="en-US" w:bidi="ar-SA"/>
        </w:rPr>
        <w:t>S NETTEMENT DEFINIES</w:t>
      </w:r>
    </w:p>
    <w:p w14:paraId="512828D8" w14:textId="77777777" w:rsidR="002510B9" w:rsidRPr="002510B9" w:rsidRDefault="002510B9" w:rsidP="00C30516">
      <w:pPr>
        <w:spacing w:after="0"/>
        <w:contextualSpacing/>
        <w:rPr>
          <w:rFonts w:asciiTheme="minorHAnsi" w:eastAsia="Times New Roman" w:hAnsiTheme="minorHAnsi" w:cstheme="minorHAnsi"/>
          <w:color w:val="000000"/>
          <w:sz w:val="20"/>
          <w:szCs w:val="20"/>
          <w:lang w:eastAsia="en-US" w:bidi="ar-SA"/>
        </w:rPr>
      </w:pPr>
      <w:r w:rsidRPr="002510B9">
        <w:rPr>
          <w:rFonts w:asciiTheme="minorHAnsi" w:eastAsia="Times New Roman" w:hAnsiTheme="minorHAnsi" w:cstheme="minorHAnsi"/>
          <w:color w:val="00000A"/>
          <w:sz w:val="20"/>
          <w:szCs w:val="20"/>
          <w:u w:val="single"/>
          <w:lang w:eastAsia="en-US" w:bidi="ar-SA"/>
        </w:rPr>
        <w:t>Objet</w:t>
      </w:r>
      <w:r w:rsidRPr="002510B9">
        <w:rPr>
          <w:rFonts w:asciiTheme="minorHAnsi" w:eastAsia="Times New Roman" w:hAnsiTheme="minorHAnsi" w:cstheme="minorHAnsi"/>
          <w:color w:val="00000A"/>
          <w:sz w:val="20"/>
          <w:szCs w:val="20"/>
          <w:lang w:eastAsia="en-US" w:bidi="ar-SA"/>
        </w:rPr>
        <w:t xml:space="preserve"> :</w:t>
      </w:r>
    </w:p>
    <w:p w14:paraId="0CB3CDB9" w14:textId="77777777" w:rsidR="002510B9" w:rsidRPr="002510B9" w:rsidRDefault="002510B9" w:rsidP="00C30516">
      <w:pPr>
        <w:spacing w:after="0"/>
        <w:contextualSpacing/>
        <w:rPr>
          <w:rFonts w:asciiTheme="minorHAnsi" w:eastAsia="Times New Roman" w:hAnsiTheme="minorHAnsi" w:cstheme="minorHAnsi"/>
          <w:color w:val="000000"/>
          <w:sz w:val="20"/>
          <w:szCs w:val="20"/>
          <w:lang w:eastAsia="en-US" w:bidi="ar-SA"/>
        </w:rPr>
      </w:pPr>
    </w:p>
    <w:p w14:paraId="68E7F138" w14:textId="77777777" w:rsidR="002510B9" w:rsidRPr="002510B9" w:rsidRDefault="002510B9" w:rsidP="00C30516">
      <w:pPr>
        <w:spacing w:after="0"/>
        <w:contextualSpacing/>
        <w:rPr>
          <w:rFonts w:asciiTheme="minorHAnsi" w:eastAsia="Times New Roman" w:hAnsiTheme="minorHAnsi" w:cstheme="minorHAnsi"/>
          <w:color w:val="000000"/>
          <w:sz w:val="20"/>
          <w:szCs w:val="20"/>
          <w:lang w:eastAsia="en-US" w:bidi="ar-SA"/>
        </w:rPr>
      </w:pPr>
      <w:r w:rsidRPr="002510B9">
        <w:rPr>
          <w:rFonts w:asciiTheme="minorHAnsi" w:eastAsia="Times New Roman" w:hAnsiTheme="minorHAnsi" w:cstheme="minorHAnsi"/>
          <w:color w:val="00000A"/>
          <w:sz w:val="20"/>
          <w:szCs w:val="20"/>
          <w:lang w:eastAsia="en-US" w:bidi="ar-SA"/>
        </w:rPr>
        <w:t xml:space="preserve">Je soussigné (nom, prénom et adresse) _ _ _ _ _ _ _ _ _ _ _ _ _ _ _ _ _ _ _ _ _ _ _ _ _ _ _ _ _ _ </w:t>
      </w:r>
    </w:p>
    <w:p w14:paraId="251DE855" w14:textId="77777777" w:rsidR="002510B9" w:rsidRPr="002510B9" w:rsidRDefault="002510B9" w:rsidP="00C30516">
      <w:pPr>
        <w:spacing w:after="0"/>
        <w:contextualSpacing/>
        <w:rPr>
          <w:rFonts w:asciiTheme="minorHAnsi" w:eastAsia="Times New Roman" w:hAnsiTheme="minorHAnsi" w:cstheme="minorHAnsi"/>
          <w:color w:val="000000"/>
          <w:sz w:val="20"/>
          <w:szCs w:val="20"/>
          <w:lang w:eastAsia="en-US" w:bidi="ar-SA"/>
        </w:rPr>
      </w:pPr>
    </w:p>
    <w:p w14:paraId="0766C971" w14:textId="77777777" w:rsidR="002510B9" w:rsidRPr="002510B9" w:rsidRDefault="002510B9" w:rsidP="00C30516">
      <w:pPr>
        <w:spacing w:after="0"/>
        <w:contextualSpacing/>
        <w:rPr>
          <w:rFonts w:asciiTheme="minorHAnsi" w:eastAsia="Times New Roman" w:hAnsiTheme="minorHAnsi" w:cstheme="minorHAnsi"/>
          <w:color w:val="000000"/>
          <w:sz w:val="20"/>
          <w:szCs w:val="20"/>
          <w:lang w:eastAsia="en-US" w:bidi="ar-SA"/>
        </w:rPr>
      </w:pPr>
      <w:r w:rsidRPr="002510B9">
        <w:rPr>
          <w:rFonts w:asciiTheme="minorHAnsi" w:eastAsia="Tahoma" w:hAnsiTheme="minorHAnsi" w:cstheme="minorHAnsi"/>
          <w:color w:val="00000A"/>
          <w:sz w:val="20"/>
          <w:szCs w:val="20"/>
          <w:lang w:eastAsia="en-US" w:bidi="ar-SA"/>
        </w:rPr>
        <w:t xml:space="preserve"> </w:t>
      </w:r>
      <w:r w:rsidRPr="002510B9">
        <w:rPr>
          <w:rFonts w:asciiTheme="minorHAnsi" w:eastAsia="Times New Roman" w:hAnsiTheme="minorHAnsi" w:cstheme="minorHAnsi"/>
          <w:color w:val="00000A"/>
          <w:sz w:val="20"/>
          <w:szCs w:val="20"/>
          <w:lang w:eastAsia="en-US" w:bidi="ar-SA"/>
        </w:rPr>
        <w:t>_ _ _ _ _ _ _ _ _ _ _ _ _ _ _ _ _ _ _ _ _ _ _ _ _ _ _ _ _ _ _ _ _ _ _ __ _ _ _ _ _ _ _ _ _ _ _ _ _ _ _</w:t>
      </w:r>
    </w:p>
    <w:p w14:paraId="0D4AAF3F" w14:textId="77777777" w:rsidR="002510B9" w:rsidRPr="002510B9" w:rsidRDefault="002510B9" w:rsidP="00C30516">
      <w:pPr>
        <w:spacing w:after="0"/>
        <w:contextualSpacing/>
        <w:rPr>
          <w:rFonts w:asciiTheme="minorHAnsi" w:eastAsia="Times New Roman" w:hAnsiTheme="minorHAnsi" w:cstheme="minorHAnsi"/>
          <w:color w:val="000000"/>
          <w:sz w:val="20"/>
          <w:szCs w:val="20"/>
          <w:lang w:eastAsia="en-US" w:bidi="ar-SA"/>
        </w:rPr>
      </w:pPr>
    </w:p>
    <w:p w14:paraId="0531CA66" w14:textId="77777777" w:rsidR="002510B9" w:rsidRPr="002510B9" w:rsidRDefault="002510B9" w:rsidP="00C30516">
      <w:pPr>
        <w:spacing w:after="0"/>
        <w:contextualSpacing/>
        <w:rPr>
          <w:rFonts w:asciiTheme="minorHAnsi" w:eastAsia="Times New Roman" w:hAnsiTheme="minorHAnsi" w:cstheme="minorHAnsi"/>
          <w:color w:val="000000"/>
          <w:sz w:val="20"/>
          <w:szCs w:val="20"/>
          <w:lang w:eastAsia="en-US" w:bidi="ar-SA"/>
        </w:rPr>
      </w:pPr>
      <w:r w:rsidRPr="002510B9">
        <w:rPr>
          <w:rFonts w:asciiTheme="minorHAnsi" w:eastAsia="Times New Roman" w:hAnsiTheme="minorHAnsi" w:cstheme="minorHAnsi"/>
          <w:color w:val="00000A"/>
          <w:sz w:val="20"/>
          <w:szCs w:val="20"/>
          <w:lang w:eastAsia="en-US" w:bidi="ar-SA"/>
        </w:rPr>
        <w:t>_ _ _ _ _ _ _ _ _ _ _ _ _ _ _ _ _ _ _ _ _ _ _ _ _ _ _ _ _ _ _ _ _ _ _ _ _ _ _ _ _ _ _ _ _ _ _ _ _ _ _ _</w:t>
      </w:r>
    </w:p>
    <w:p w14:paraId="622E5B9B" w14:textId="77777777" w:rsidR="002510B9" w:rsidRPr="002510B9" w:rsidRDefault="002510B9" w:rsidP="00C30516">
      <w:pPr>
        <w:spacing w:after="0"/>
        <w:contextualSpacing/>
        <w:rPr>
          <w:rFonts w:asciiTheme="minorHAnsi" w:eastAsia="Times New Roman" w:hAnsiTheme="minorHAnsi" w:cstheme="minorHAnsi"/>
          <w:color w:val="000000"/>
          <w:sz w:val="20"/>
          <w:szCs w:val="20"/>
          <w:lang w:eastAsia="en-US" w:bidi="ar-SA"/>
        </w:rPr>
      </w:pPr>
    </w:p>
    <w:p w14:paraId="277D3E20" w14:textId="77777777" w:rsidR="002510B9" w:rsidRPr="002510B9" w:rsidRDefault="002510B9" w:rsidP="00C30516">
      <w:pPr>
        <w:spacing w:after="0"/>
        <w:contextualSpacing/>
        <w:rPr>
          <w:rFonts w:asciiTheme="minorHAnsi" w:eastAsia="Times New Roman" w:hAnsiTheme="minorHAnsi" w:cstheme="minorHAnsi"/>
          <w:color w:val="000000"/>
          <w:sz w:val="20"/>
          <w:szCs w:val="20"/>
          <w:lang w:eastAsia="en-US" w:bidi="ar-SA"/>
        </w:rPr>
      </w:pPr>
      <w:proofErr w:type="gramStart"/>
      <w:r w:rsidRPr="002510B9">
        <w:rPr>
          <w:rFonts w:asciiTheme="minorHAnsi" w:eastAsia="Times New Roman" w:hAnsiTheme="minorHAnsi" w:cstheme="minorHAnsi"/>
          <w:color w:val="00000A"/>
          <w:sz w:val="20"/>
          <w:szCs w:val="20"/>
          <w:lang w:eastAsia="en-US" w:bidi="ar-SA"/>
        </w:rPr>
        <w:t>déclare</w:t>
      </w:r>
      <w:proofErr w:type="gramEnd"/>
      <w:r w:rsidRPr="002510B9">
        <w:rPr>
          <w:rFonts w:asciiTheme="minorHAnsi" w:eastAsia="Times New Roman" w:hAnsiTheme="minorHAnsi" w:cstheme="minorHAnsi"/>
          <w:color w:val="00000A"/>
          <w:sz w:val="20"/>
          <w:szCs w:val="20"/>
          <w:lang w:eastAsia="en-US" w:bidi="ar-SA"/>
        </w:rPr>
        <w:t xml:space="preserve"> que l'association _ _ _ _ _ _ _ _ _ _ _ _ _ _ _ _ _ _ _ _ _ _ _ m'est redevable de la somme de </w:t>
      </w:r>
    </w:p>
    <w:p w14:paraId="0AC50BEC" w14:textId="77777777" w:rsidR="002510B9" w:rsidRPr="002510B9" w:rsidRDefault="002510B9" w:rsidP="00C30516">
      <w:pPr>
        <w:spacing w:after="0"/>
        <w:contextualSpacing/>
        <w:rPr>
          <w:rFonts w:asciiTheme="minorHAnsi" w:eastAsia="Times New Roman" w:hAnsiTheme="minorHAnsi" w:cstheme="minorHAnsi"/>
          <w:color w:val="000000"/>
          <w:sz w:val="20"/>
          <w:szCs w:val="20"/>
          <w:lang w:eastAsia="en-US" w:bidi="ar-SA"/>
        </w:rPr>
      </w:pPr>
    </w:p>
    <w:p w14:paraId="44671C59" w14:textId="77777777" w:rsidR="002510B9" w:rsidRPr="002510B9" w:rsidRDefault="002510B9" w:rsidP="00C30516">
      <w:pPr>
        <w:spacing w:after="0"/>
        <w:contextualSpacing/>
        <w:rPr>
          <w:rFonts w:asciiTheme="minorHAnsi" w:eastAsia="Times New Roman" w:hAnsiTheme="minorHAnsi" w:cstheme="minorHAnsi"/>
          <w:color w:val="000000"/>
          <w:sz w:val="20"/>
          <w:szCs w:val="20"/>
          <w:lang w:eastAsia="en-US" w:bidi="ar-SA"/>
        </w:rPr>
      </w:pPr>
      <w:r w:rsidRPr="002510B9">
        <w:rPr>
          <w:rFonts w:asciiTheme="minorHAnsi" w:eastAsia="Times New Roman" w:hAnsiTheme="minorHAnsi" w:cstheme="minorHAnsi"/>
          <w:color w:val="00000A"/>
          <w:sz w:val="20"/>
          <w:szCs w:val="20"/>
          <w:lang w:eastAsia="en-US" w:bidi="ar-SA"/>
        </w:rPr>
        <w:t xml:space="preserve">_ _ _ _ _ _ _ _ _ _ € </w:t>
      </w:r>
      <w:r w:rsidRPr="002510B9">
        <w:rPr>
          <w:rFonts w:asciiTheme="minorHAnsi" w:eastAsia="Times New Roman" w:hAnsiTheme="minorHAnsi" w:cstheme="minorHAnsi"/>
          <w:color w:val="00000A"/>
          <w:sz w:val="20"/>
          <w:szCs w:val="20"/>
          <w:vertAlign w:val="superscript"/>
          <w:lang w:eastAsia="en-US" w:bidi="ar-SA"/>
        </w:rPr>
        <w:t xml:space="preserve">1 </w:t>
      </w:r>
      <w:r w:rsidRPr="002510B9">
        <w:rPr>
          <w:rFonts w:asciiTheme="minorHAnsi" w:eastAsia="Times New Roman" w:hAnsiTheme="minorHAnsi" w:cstheme="minorHAnsi"/>
          <w:color w:val="00000A"/>
          <w:sz w:val="20"/>
          <w:szCs w:val="20"/>
          <w:lang w:eastAsia="en-US" w:bidi="ar-SA"/>
        </w:rPr>
        <w:t xml:space="preserve">en remboursement des frais exposés pour compte de </w:t>
      </w:r>
      <w:proofErr w:type="spellStart"/>
      <w:r w:rsidRPr="002510B9">
        <w:rPr>
          <w:rFonts w:asciiTheme="minorHAnsi" w:eastAsia="Times New Roman" w:hAnsiTheme="minorHAnsi" w:cstheme="minorHAnsi"/>
          <w:color w:val="00000A"/>
          <w:sz w:val="20"/>
          <w:szCs w:val="20"/>
          <w:lang w:eastAsia="en-US" w:bidi="ar-SA"/>
        </w:rPr>
        <w:t>l’asbl</w:t>
      </w:r>
      <w:proofErr w:type="spellEnd"/>
      <w:r w:rsidRPr="002510B9">
        <w:rPr>
          <w:rFonts w:asciiTheme="minorHAnsi" w:eastAsia="Times New Roman" w:hAnsiTheme="minorHAnsi" w:cstheme="minorHAnsi"/>
          <w:color w:val="00000A"/>
          <w:sz w:val="20"/>
          <w:szCs w:val="20"/>
          <w:lang w:eastAsia="en-US" w:bidi="ar-SA"/>
        </w:rPr>
        <w:t xml:space="preserve"> ou de prestations </w:t>
      </w:r>
    </w:p>
    <w:p w14:paraId="42B76457" w14:textId="77777777" w:rsidR="002510B9" w:rsidRPr="002510B9" w:rsidRDefault="002510B9" w:rsidP="00C30516">
      <w:pPr>
        <w:spacing w:after="0"/>
        <w:contextualSpacing/>
        <w:rPr>
          <w:rFonts w:asciiTheme="minorHAnsi" w:eastAsia="Times New Roman" w:hAnsiTheme="minorHAnsi" w:cstheme="minorHAnsi"/>
          <w:color w:val="000000"/>
          <w:sz w:val="20"/>
          <w:szCs w:val="20"/>
          <w:lang w:eastAsia="en-US" w:bidi="ar-SA"/>
        </w:rPr>
      </w:pPr>
    </w:p>
    <w:p w14:paraId="10912790" w14:textId="77777777" w:rsidR="002510B9" w:rsidRPr="002510B9" w:rsidRDefault="002510B9" w:rsidP="00C30516">
      <w:pPr>
        <w:spacing w:after="0"/>
        <w:contextualSpacing/>
        <w:rPr>
          <w:rFonts w:asciiTheme="minorHAnsi" w:eastAsia="Times New Roman" w:hAnsiTheme="minorHAnsi" w:cstheme="minorHAnsi"/>
          <w:sz w:val="20"/>
          <w:szCs w:val="20"/>
          <w:lang w:eastAsia="en-US" w:bidi="ar-SA"/>
        </w:rPr>
      </w:pPr>
      <w:proofErr w:type="gramStart"/>
      <w:r w:rsidRPr="002510B9">
        <w:rPr>
          <w:rFonts w:asciiTheme="minorHAnsi" w:eastAsia="Times New Roman" w:hAnsiTheme="minorHAnsi" w:cstheme="minorHAnsi"/>
          <w:color w:val="00000A"/>
          <w:sz w:val="20"/>
          <w:szCs w:val="20"/>
          <w:lang w:eastAsia="en-US" w:bidi="ar-SA"/>
        </w:rPr>
        <w:t>dont</w:t>
      </w:r>
      <w:proofErr w:type="gramEnd"/>
      <w:r w:rsidRPr="002510B9">
        <w:rPr>
          <w:rFonts w:asciiTheme="minorHAnsi" w:eastAsia="Times New Roman" w:hAnsiTheme="minorHAnsi" w:cstheme="minorHAnsi"/>
          <w:color w:val="00000A"/>
          <w:sz w:val="20"/>
          <w:szCs w:val="20"/>
          <w:lang w:eastAsia="en-US" w:bidi="ar-SA"/>
        </w:rPr>
        <w:t xml:space="preserve"> le détail est repris ci-dessous  </w:t>
      </w:r>
      <w:r w:rsidRPr="002510B9">
        <w:rPr>
          <w:rFonts w:asciiTheme="minorHAnsi" w:eastAsia="Times New Roman" w:hAnsiTheme="minorHAnsi" w:cstheme="minorHAnsi"/>
          <w:sz w:val="20"/>
          <w:szCs w:val="20"/>
          <w:lang w:eastAsia="en-US" w:bidi="ar-SA"/>
        </w:rPr>
        <w:t xml:space="preserve">(+ </w:t>
      </w:r>
      <w:r w:rsidRPr="002510B9">
        <w:rPr>
          <w:rFonts w:asciiTheme="minorHAnsi" w:eastAsia="Times New Roman" w:hAnsiTheme="minorHAnsi" w:cstheme="minorHAnsi"/>
          <w:b/>
          <w:sz w:val="20"/>
          <w:szCs w:val="20"/>
          <w:u w:val="single"/>
          <w:lang w:eastAsia="en-US" w:bidi="ar-SA"/>
        </w:rPr>
        <w:t xml:space="preserve">joindre les  pièces justificatives à la présente déclaration et </w:t>
      </w:r>
      <w:r w:rsidRPr="002510B9">
        <w:rPr>
          <w:rFonts w:asciiTheme="minorHAnsi" w:eastAsia="Times New Roman" w:hAnsiTheme="minorHAnsi" w:cstheme="minorHAnsi"/>
          <w:b/>
          <w:sz w:val="22"/>
          <w:szCs w:val="22"/>
          <w:u w:val="single"/>
          <w:lang w:eastAsia="en-US" w:bidi="ar-SA"/>
        </w:rPr>
        <w:t xml:space="preserve"> </w:t>
      </w:r>
      <w:r w:rsidRPr="002510B9">
        <w:rPr>
          <w:rFonts w:asciiTheme="minorHAnsi" w:eastAsia="Times New Roman" w:hAnsiTheme="minorHAnsi" w:cstheme="minorHAnsi"/>
          <w:b/>
          <w:sz w:val="20"/>
          <w:szCs w:val="20"/>
          <w:u w:val="single"/>
          <w:lang w:eastAsia="en-US" w:bidi="ar-SA"/>
        </w:rPr>
        <w:t>la preuve du paiement)</w:t>
      </w:r>
    </w:p>
    <w:p w14:paraId="2BA77D81"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p>
    <w:tbl>
      <w:tblPr>
        <w:tblW w:w="0" w:type="auto"/>
        <w:tblInd w:w="134" w:type="dxa"/>
        <w:tblLayout w:type="fixed"/>
        <w:tblCellMar>
          <w:left w:w="134" w:type="dxa"/>
          <w:right w:w="134" w:type="dxa"/>
        </w:tblCellMar>
        <w:tblLook w:val="0000" w:firstRow="0" w:lastRow="0" w:firstColumn="0" w:lastColumn="0" w:noHBand="0" w:noVBand="0"/>
      </w:tblPr>
      <w:tblGrid>
        <w:gridCol w:w="5808"/>
        <w:gridCol w:w="3307"/>
      </w:tblGrid>
      <w:tr w:rsidR="002510B9" w:rsidRPr="002510B9" w14:paraId="05509975" w14:textId="77777777" w:rsidTr="002510B9">
        <w:trPr>
          <w:trHeight w:val="651"/>
        </w:trPr>
        <w:tc>
          <w:tcPr>
            <w:tcW w:w="5808" w:type="dxa"/>
            <w:tcBorders>
              <w:top w:val="single" w:sz="6" w:space="0" w:color="000000"/>
              <w:left w:val="single" w:sz="6" w:space="0" w:color="000000"/>
              <w:bottom w:val="single" w:sz="6" w:space="0" w:color="FFFFFF"/>
            </w:tcBorders>
            <w:shd w:val="clear" w:color="auto" w:fill="auto"/>
          </w:tcPr>
          <w:p w14:paraId="53868E8F" w14:textId="77777777" w:rsidR="002510B9" w:rsidRPr="002510B9" w:rsidRDefault="002510B9" w:rsidP="00C30516">
            <w:pPr>
              <w:spacing w:after="0"/>
              <w:jc w:val="center"/>
              <w:rPr>
                <w:rFonts w:asciiTheme="minorHAnsi" w:eastAsia="Times New Roman" w:hAnsiTheme="minorHAnsi" w:cstheme="minorHAnsi"/>
                <w:b/>
                <w:color w:val="00000A"/>
                <w:sz w:val="20"/>
                <w:szCs w:val="20"/>
                <w:u w:val="single"/>
                <w:lang w:eastAsia="en-US" w:bidi="ar-SA"/>
              </w:rPr>
            </w:pPr>
            <w:r w:rsidRPr="002510B9">
              <w:rPr>
                <w:rFonts w:asciiTheme="minorHAnsi" w:eastAsia="Times New Roman" w:hAnsiTheme="minorHAnsi" w:cstheme="minorHAnsi"/>
                <w:b/>
                <w:color w:val="00000A"/>
                <w:sz w:val="20"/>
                <w:szCs w:val="20"/>
                <w:u w:val="single"/>
                <w:lang w:eastAsia="en-US" w:bidi="ar-SA"/>
              </w:rPr>
              <w:t xml:space="preserve">Frais exposés pour compte de </w:t>
            </w:r>
            <w:proofErr w:type="spellStart"/>
            <w:r w:rsidRPr="002510B9">
              <w:rPr>
                <w:rFonts w:asciiTheme="minorHAnsi" w:eastAsia="Times New Roman" w:hAnsiTheme="minorHAnsi" w:cstheme="minorHAnsi"/>
                <w:b/>
                <w:color w:val="00000A"/>
                <w:sz w:val="20"/>
                <w:szCs w:val="20"/>
                <w:u w:val="single"/>
                <w:lang w:eastAsia="en-US" w:bidi="ar-SA"/>
              </w:rPr>
              <w:t>l’asbl</w:t>
            </w:r>
            <w:proofErr w:type="spellEnd"/>
            <w:r w:rsidRPr="002510B9">
              <w:rPr>
                <w:rFonts w:asciiTheme="minorHAnsi" w:eastAsia="Times New Roman" w:hAnsiTheme="minorHAnsi" w:cstheme="minorHAnsi"/>
                <w:b/>
                <w:color w:val="00000A"/>
                <w:sz w:val="20"/>
                <w:szCs w:val="20"/>
                <w:u w:val="single"/>
                <w:lang w:eastAsia="en-US" w:bidi="ar-SA"/>
              </w:rPr>
              <w:t xml:space="preserve"> ou </w:t>
            </w:r>
          </w:p>
          <w:p w14:paraId="6C17F5D6" w14:textId="77777777" w:rsidR="002510B9" w:rsidRPr="002510B9" w:rsidRDefault="002510B9" w:rsidP="00C30516">
            <w:pPr>
              <w:spacing w:after="0"/>
              <w:jc w:val="center"/>
              <w:rPr>
                <w:rFonts w:asciiTheme="minorHAnsi" w:eastAsia="Times New Roman" w:hAnsiTheme="minorHAnsi" w:cstheme="minorHAnsi"/>
                <w:color w:val="00000A"/>
                <w:sz w:val="20"/>
                <w:szCs w:val="20"/>
                <w:u w:val="single"/>
                <w:lang w:eastAsia="en-US" w:bidi="ar-SA"/>
              </w:rPr>
            </w:pPr>
            <w:r w:rsidRPr="002510B9">
              <w:rPr>
                <w:rFonts w:asciiTheme="minorHAnsi" w:eastAsia="Times New Roman" w:hAnsiTheme="minorHAnsi" w:cstheme="minorHAnsi"/>
                <w:b/>
                <w:color w:val="00000A"/>
                <w:sz w:val="20"/>
                <w:szCs w:val="20"/>
                <w:u w:val="single"/>
                <w:lang w:eastAsia="en-US" w:bidi="ar-SA"/>
              </w:rPr>
              <w:t>prestations effectuées (nature et date)</w:t>
            </w:r>
          </w:p>
        </w:tc>
        <w:tc>
          <w:tcPr>
            <w:tcW w:w="3307" w:type="dxa"/>
            <w:tcBorders>
              <w:top w:val="single" w:sz="6" w:space="0" w:color="000000"/>
              <w:left w:val="single" w:sz="6" w:space="0" w:color="000000"/>
              <w:bottom w:val="single" w:sz="6" w:space="0" w:color="FFFFFF"/>
              <w:right w:val="single" w:sz="6" w:space="0" w:color="000000"/>
            </w:tcBorders>
            <w:shd w:val="clear" w:color="auto" w:fill="auto"/>
          </w:tcPr>
          <w:p w14:paraId="6E3F168A" w14:textId="77777777" w:rsidR="002510B9" w:rsidRPr="002510B9" w:rsidRDefault="002510B9" w:rsidP="00C30516">
            <w:pPr>
              <w:spacing w:after="0"/>
              <w:jc w:val="center"/>
              <w:rPr>
                <w:rFonts w:asciiTheme="minorHAnsi" w:eastAsia="Times New Roman" w:hAnsiTheme="minorHAnsi" w:cstheme="minorHAnsi"/>
                <w:color w:val="000000"/>
                <w:sz w:val="20"/>
                <w:szCs w:val="20"/>
                <w:lang w:eastAsia="en-US" w:bidi="ar-SA"/>
              </w:rPr>
            </w:pPr>
            <w:r w:rsidRPr="002510B9">
              <w:rPr>
                <w:rFonts w:asciiTheme="minorHAnsi" w:eastAsia="Times New Roman" w:hAnsiTheme="minorHAnsi" w:cstheme="minorHAnsi"/>
                <w:color w:val="00000A"/>
                <w:sz w:val="20"/>
                <w:szCs w:val="20"/>
                <w:u w:val="single"/>
                <w:lang w:eastAsia="en-US" w:bidi="ar-SA"/>
              </w:rPr>
              <w:t>Montants</w:t>
            </w:r>
          </w:p>
        </w:tc>
      </w:tr>
      <w:tr w:rsidR="002510B9" w:rsidRPr="002510B9" w14:paraId="223043A3" w14:textId="77777777" w:rsidTr="002510B9">
        <w:trPr>
          <w:trHeight w:val="639"/>
        </w:trPr>
        <w:tc>
          <w:tcPr>
            <w:tcW w:w="5808" w:type="dxa"/>
            <w:tcBorders>
              <w:top w:val="single" w:sz="6" w:space="0" w:color="000000"/>
              <w:left w:val="single" w:sz="6" w:space="0" w:color="000000"/>
              <w:bottom w:val="single" w:sz="6" w:space="0" w:color="FFFFFF"/>
            </w:tcBorders>
            <w:shd w:val="clear" w:color="auto" w:fill="auto"/>
          </w:tcPr>
          <w:p w14:paraId="001BD195" w14:textId="77777777" w:rsidR="002510B9" w:rsidRPr="002510B9" w:rsidRDefault="002510B9" w:rsidP="00C30516">
            <w:pPr>
              <w:snapToGrid w:val="0"/>
              <w:spacing w:after="0"/>
              <w:rPr>
                <w:rFonts w:asciiTheme="minorHAnsi" w:eastAsia="Times New Roman" w:hAnsiTheme="minorHAnsi" w:cstheme="minorHAnsi"/>
                <w:color w:val="000000"/>
                <w:sz w:val="20"/>
                <w:szCs w:val="20"/>
                <w:lang w:eastAsia="en-US" w:bidi="ar-SA"/>
              </w:rPr>
            </w:pPr>
          </w:p>
          <w:p w14:paraId="4643FDD2"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r w:rsidRPr="002510B9">
              <w:rPr>
                <w:rFonts w:asciiTheme="minorHAnsi" w:eastAsia="Times New Roman" w:hAnsiTheme="minorHAnsi" w:cstheme="minorHAnsi"/>
                <w:color w:val="00000A"/>
                <w:sz w:val="20"/>
                <w:szCs w:val="20"/>
                <w:lang w:eastAsia="en-US" w:bidi="ar-SA"/>
              </w:rPr>
              <w:t>1</w:t>
            </w:r>
          </w:p>
        </w:tc>
        <w:tc>
          <w:tcPr>
            <w:tcW w:w="3307" w:type="dxa"/>
            <w:tcBorders>
              <w:top w:val="single" w:sz="6" w:space="0" w:color="000000"/>
              <w:left w:val="single" w:sz="6" w:space="0" w:color="000000"/>
              <w:bottom w:val="single" w:sz="6" w:space="0" w:color="FFFFFF"/>
              <w:right w:val="single" w:sz="6" w:space="0" w:color="000000"/>
            </w:tcBorders>
            <w:shd w:val="clear" w:color="auto" w:fill="auto"/>
          </w:tcPr>
          <w:p w14:paraId="396D4013" w14:textId="77777777" w:rsidR="002510B9" w:rsidRPr="002510B9" w:rsidRDefault="002510B9" w:rsidP="00C30516">
            <w:pPr>
              <w:snapToGrid w:val="0"/>
              <w:spacing w:after="0"/>
              <w:rPr>
                <w:rFonts w:asciiTheme="minorHAnsi" w:eastAsia="Times New Roman" w:hAnsiTheme="minorHAnsi" w:cstheme="minorHAnsi"/>
                <w:color w:val="000000"/>
                <w:sz w:val="20"/>
                <w:szCs w:val="20"/>
                <w:lang w:eastAsia="en-US" w:bidi="ar-SA"/>
              </w:rPr>
            </w:pPr>
          </w:p>
          <w:p w14:paraId="2F3FF883"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p>
          <w:p w14:paraId="442D8ABD"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p>
        </w:tc>
      </w:tr>
      <w:tr w:rsidR="002510B9" w:rsidRPr="002510B9" w14:paraId="4258463D" w14:textId="77777777" w:rsidTr="002510B9">
        <w:trPr>
          <w:trHeight w:val="510"/>
        </w:trPr>
        <w:tc>
          <w:tcPr>
            <w:tcW w:w="5808" w:type="dxa"/>
            <w:tcBorders>
              <w:top w:val="single" w:sz="6" w:space="0" w:color="000000"/>
              <w:left w:val="single" w:sz="6" w:space="0" w:color="000000"/>
              <w:bottom w:val="single" w:sz="6" w:space="0" w:color="FFFFFF"/>
            </w:tcBorders>
            <w:shd w:val="clear" w:color="auto" w:fill="auto"/>
          </w:tcPr>
          <w:p w14:paraId="309F88ED" w14:textId="77777777" w:rsidR="002510B9" w:rsidRPr="002510B9" w:rsidRDefault="002510B9" w:rsidP="00C30516">
            <w:pPr>
              <w:snapToGrid w:val="0"/>
              <w:spacing w:after="0"/>
              <w:rPr>
                <w:rFonts w:asciiTheme="minorHAnsi" w:eastAsia="Times New Roman" w:hAnsiTheme="minorHAnsi" w:cstheme="minorHAnsi"/>
                <w:color w:val="000000"/>
                <w:sz w:val="20"/>
                <w:szCs w:val="20"/>
                <w:lang w:eastAsia="en-US" w:bidi="ar-SA"/>
              </w:rPr>
            </w:pPr>
          </w:p>
          <w:p w14:paraId="7354B53A"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r w:rsidRPr="002510B9">
              <w:rPr>
                <w:rFonts w:asciiTheme="minorHAnsi" w:eastAsia="Times New Roman" w:hAnsiTheme="minorHAnsi" w:cstheme="minorHAnsi"/>
                <w:color w:val="00000A"/>
                <w:sz w:val="20"/>
                <w:szCs w:val="20"/>
                <w:lang w:eastAsia="en-US" w:bidi="ar-SA"/>
              </w:rPr>
              <w:t>2</w:t>
            </w:r>
          </w:p>
        </w:tc>
        <w:tc>
          <w:tcPr>
            <w:tcW w:w="3307" w:type="dxa"/>
            <w:tcBorders>
              <w:top w:val="single" w:sz="6" w:space="0" w:color="000000"/>
              <w:left w:val="single" w:sz="6" w:space="0" w:color="000000"/>
              <w:bottom w:val="single" w:sz="6" w:space="0" w:color="FFFFFF"/>
              <w:right w:val="single" w:sz="6" w:space="0" w:color="000000"/>
            </w:tcBorders>
            <w:shd w:val="clear" w:color="auto" w:fill="auto"/>
          </w:tcPr>
          <w:p w14:paraId="13B956B4" w14:textId="77777777" w:rsidR="002510B9" w:rsidRPr="002510B9" w:rsidRDefault="002510B9" w:rsidP="00C30516">
            <w:pPr>
              <w:snapToGrid w:val="0"/>
              <w:spacing w:after="0"/>
              <w:rPr>
                <w:rFonts w:asciiTheme="minorHAnsi" w:eastAsia="Times New Roman" w:hAnsiTheme="minorHAnsi" w:cstheme="minorHAnsi"/>
                <w:color w:val="000000"/>
                <w:sz w:val="20"/>
                <w:szCs w:val="20"/>
                <w:lang w:eastAsia="en-US" w:bidi="ar-SA"/>
              </w:rPr>
            </w:pPr>
          </w:p>
          <w:p w14:paraId="483FE8C5"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p>
          <w:p w14:paraId="56D19BF1"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p>
        </w:tc>
      </w:tr>
      <w:tr w:rsidR="002510B9" w:rsidRPr="002510B9" w14:paraId="2B6DA7B4" w14:textId="77777777" w:rsidTr="002510B9">
        <w:trPr>
          <w:trHeight w:val="585"/>
        </w:trPr>
        <w:tc>
          <w:tcPr>
            <w:tcW w:w="5808" w:type="dxa"/>
            <w:tcBorders>
              <w:top w:val="single" w:sz="6" w:space="0" w:color="000000"/>
              <w:left w:val="single" w:sz="6" w:space="0" w:color="000000"/>
              <w:bottom w:val="single" w:sz="6" w:space="0" w:color="FFFFFF"/>
            </w:tcBorders>
            <w:shd w:val="clear" w:color="auto" w:fill="auto"/>
          </w:tcPr>
          <w:p w14:paraId="4F8B7C42" w14:textId="77777777" w:rsidR="002510B9" w:rsidRPr="002510B9" w:rsidRDefault="002510B9" w:rsidP="00C30516">
            <w:pPr>
              <w:snapToGrid w:val="0"/>
              <w:spacing w:after="0"/>
              <w:rPr>
                <w:rFonts w:asciiTheme="minorHAnsi" w:eastAsia="Times New Roman" w:hAnsiTheme="minorHAnsi" w:cstheme="minorHAnsi"/>
                <w:color w:val="000000"/>
                <w:sz w:val="20"/>
                <w:szCs w:val="20"/>
                <w:lang w:eastAsia="en-US" w:bidi="ar-SA"/>
              </w:rPr>
            </w:pPr>
          </w:p>
          <w:p w14:paraId="352AD19C"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r w:rsidRPr="002510B9">
              <w:rPr>
                <w:rFonts w:asciiTheme="minorHAnsi" w:eastAsia="Times New Roman" w:hAnsiTheme="minorHAnsi" w:cstheme="minorHAnsi"/>
                <w:color w:val="00000A"/>
                <w:sz w:val="20"/>
                <w:szCs w:val="20"/>
                <w:lang w:eastAsia="en-US" w:bidi="ar-SA"/>
              </w:rPr>
              <w:t>3</w:t>
            </w:r>
          </w:p>
        </w:tc>
        <w:tc>
          <w:tcPr>
            <w:tcW w:w="3307" w:type="dxa"/>
            <w:tcBorders>
              <w:top w:val="single" w:sz="6" w:space="0" w:color="000000"/>
              <w:left w:val="single" w:sz="6" w:space="0" w:color="000000"/>
              <w:bottom w:val="single" w:sz="6" w:space="0" w:color="FFFFFF"/>
              <w:right w:val="single" w:sz="6" w:space="0" w:color="000000"/>
            </w:tcBorders>
            <w:shd w:val="clear" w:color="auto" w:fill="auto"/>
          </w:tcPr>
          <w:p w14:paraId="46B81B26" w14:textId="77777777" w:rsidR="002510B9" w:rsidRPr="002510B9" w:rsidRDefault="002510B9" w:rsidP="00C30516">
            <w:pPr>
              <w:snapToGrid w:val="0"/>
              <w:spacing w:after="0"/>
              <w:rPr>
                <w:rFonts w:asciiTheme="minorHAnsi" w:eastAsia="Times New Roman" w:hAnsiTheme="minorHAnsi" w:cstheme="minorHAnsi"/>
                <w:color w:val="000000"/>
                <w:sz w:val="20"/>
                <w:szCs w:val="20"/>
                <w:lang w:eastAsia="en-US" w:bidi="ar-SA"/>
              </w:rPr>
            </w:pPr>
          </w:p>
          <w:p w14:paraId="1FF6539A"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p>
          <w:p w14:paraId="47F209C5"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p>
        </w:tc>
      </w:tr>
      <w:tr w:rsidR="002510B9" w:rsidRPr="002510B9" w14:paraId="70B59D32" w14:textId="77777777" w:rsidTr="002510B9">
        <w:trPr>
          <w:trHeight w:val="600"/>
        </w:trPr>
        <w:tc>
          <w:tcPr>
            <w:tcW w:w="5808" w:type="dxa"/>
            <w:tcBorders>
              <w:top w:val="single" w:sz="6" w:space="0" w:color="000000"/>
              <w:left w:val="single" w:sz="6" w:space="0" w:color="000000"/>
              <w:bottom w:val="single" w:sz="6" w:space="0" w:color="FFFFFF"/>
            </w:tcBorders>
            <w:shd w:val="clear" w:color="auto" w:fill="auto"/>
          </w:tcPr>
          <w:p w14:paraId="28C775C4" w14:textId="77777777" w:rsidR="002510B9" w:rsidRPr="002510B9" w:rsidRDefault="002510B9" w:rsidP="00C30516">
            <w:pPr>
              <w:snapToGrid w:val="0"/>
              <w:spacing w:after="0"/>
              <w:rPr>
                <w:rFonts w:asciiTheme="minorHAnsi" w:eastAsia="Times New Roman" w:hAnsiTheme="minorHAnsi" w:cstheme="minorHAnsi"/>
                <w:color w:val="000000"/>
                <w:sz w:val="20"/>
                <w:szCs w:val="20"/>
                <w:lang w:eastAsia="en-US" w:bidi="ar-SA"/>
              </w:rPr>
            </w:pPr>
          </w:p>
          <w:p w14:paraId="06FD9DB9"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r w:rsidRPr="002510B9">
              <w:rPr>
                <w:rFonts w:asciiTheme="minorHAnsi" w:eastAsia="Times New Roman" w:hAnsiTheme="minorHAnsi" w:cstheme="minorHAnsi"/>
                <w:color w:val="00000A"/>
                <w:sz w:val="20"/>
                <w:szCs w:val="20"/>
                <w:lang w:eastAsia="en-US" w:bidi="ar-SA"/>
              </w:rPr>
              <w:t>4</w:t>
            </w:r>
          </w:p>
        </w:tc>
        <w:tc>
          <w:tcPr>
            <w:tcW w:w="3307" w:type="dxa"/>
            <w:tcBorders>
              <w:top w:val="single" w:sz="6" w:space="0" w:color="000000"/>
              <w:left w:val="single" w:sz="6" w:space="0" w:color="000000"/>
              <w:bottom w:val="single" w:sz="6" w:space="0" w:color="FFFFFF"/>
              <w:right w:val="single" w:sz="6" w:space="0" w:color="000000"/>
            </w:tcBorders>
            <w:shd w:val="clear" w:color="auto" w:fill="auto"/>
          </w:tcPr>
          <w:p w14:paraId="4A987A8E" w14:textId="77777777" w:rsidR="002510B9" w:rsidRPr="002510B9" w:rsidRDefault="002510B9" w:rsidP="00C30516">
            <w:pPr>
              <w:snapToGrid w:val="0"/>
              <w:spacing w:after="0"/>
              <w:rPr>
                <w:rFonts w:asciiTheme="minorHAnsi" w:eastAsia="Times New Roman" w:hAnsiTheme="minorHAnsi" w:cstheme="minorHAnsi"/>
                <w:color w:val="000000"/>
                <w:sz w:val="20"/>
                <w:szCs w:val="20"/>
                <w:lang w:eastAsia="en-US" w:bidi="ar-SA"/>
              </w:rPr>
            </w:pPr>
          </w:p>
          <w:p w14:paraId="56A263D7"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p>
          <w:p w14:paraId="2EDD092C"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p>
        </w:tc>
      </w:tr>
      <w:tr w:rsidR="002510B9" w:rsidRPr="002510B9" w14:paraId="42749A89" w14:textId="77777777" w:rsidTr="002510B9">
        <w:trPr>
          <w:trHeight w:val="435"/>
        </w:trPr>
        <w:tc>
          <w:tcPr>
            <w:tcW w:w="5808" w:type="dxa"/>
            <w:tcBorders>
              <w:top w:val="single" w:sz="6" w:space="0" w:color="000000"/>
              <w:left w:val="single" w:sz="6" w:space="0" w:color="000000"/>
              <w:bottom w:val="single" w:sz="6" w:space="0" w:color="FFFFFF"/>
            </w:tcBorders>
            <w:shd w:val="clear" w:color="auto" w:fill="auto"/>
          </w:tcPr>
          <w:p w14:paraId="025C7A8F" w14:textId="77777777" w:rsidR="002510B9" w:rsidRPr="002510B9" w:rsidRDefault="002510B9" w:rsidP="00C30516">
            <w:pPr>
              <w:snapToGrid w:val="0"/>
              <w:spacing w:after="0"/>
              <w:rPr>
                <w:rFonts w:asciiTheme="minorHAnsi" w:eastAsia="Times New Roman" w:hAnsiTheme="minorHAnsi" w:cstheme="minorHAnsi"/>
                <w:color w:val="000000"/>
                <w:sz w:val="20"/>
                <w:szCs w:val="20"/>
                <w:lang w:eastAsia="en-US" w:bidi="ar-SA"/>
              </w:rPr>
            </w:pPr>
          </w:p>
          <w:p w14:paraId="30D668F0"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r w:rsidRPr="002510B9">
              <w:rPr>
                <w:rFonts w:asciiTheme="minorHAnsi" w:eastAsia="Times New Roman" w:hAnsiTheme="minorHAnsi" w:cstheme="minorHAnsi"/>
                <w:color w:val="00000A"/>
                <w:sz w:val="20"/>
                <w:szCs w:val="20"/>
                <w:lang w:eastAsia="en-US" w:bidi="ar-SA"/>
              </w:rPr>
              <w:t>5</w:t>
            </w:r>
          </w:p>
        </w:tc>
        <w:tc>
          <w:tcPr>
            <w:tcW w:w="3307" w:type="dxa"/>
            <w:tcBorders>
              <w:top w:val="single" w:sz="6" w:space="0" w:color="000000"/>
              <w:left w:val="single" w:sz="6" w:space="0" w:color="000000"/>
              <w:bottom w:val="single" w:sz="6" w:space="0" w:color="FFFFFF"/>
              <w:right w:val="single" w:sz="6" w:space="0" w:color="000000"/>
            </w:tcBorders>
            <w:shd w:val="clear" w:color="auto" w:fill="auto"/>
          </w:tcPr>
          <w:p w14:paraId="2C848061" w14:textId="77777777" w:rsidR="002510B9" w:rsidRPr="002510B9" w:rsidRDefault="002510B9" w:rsidP="00C30516">
            <w:pPr>
              <w:snapToGrid w:val="0"/>
              <w:spacing w:after="0"/>
              <w:rPr>
                <w:rFonts w:asciiTheme="minorHAnsi" w:eastAsia="Times New Roman" w:hAnsiTheme="minorHAnsi" w:cstheme="minorHAnsi"/>
                <w:color w:val="000000"/>
                <w:sz w:val="20"/>
                <w:szCs w:val="20"/>
                <w:lang w:eastAsia="en-US" w:bidi="ar-SA"/>
              </w:rPr>
            </w:pPr>
          </w:p>
          <w:p w14:paraId="723DD4C3"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p>
          <w:p w14:paraId="491840A3"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p>
        </w:tc>
      </w:tr>
      <w:tr w:rsidR="002510B9" w:rsidRPr="002510B9" w14:paraId="57CB38B7" w14:textId="77777777" w:rsidTr="002510B9">
        <w:tc>
          <w:tcPr>
            <w:tcW w:w="5808" w:type="dxa"/>
            <w:tcBorders>
              <w:top w:val="single" w:sz="6" w:space="0" w:color="000000"/>
              <w:left w:val="single" w:sz="6" w:space="0" w:color="FFFFFF"/>
              <w:bottom w:val="single" w:sz="6" w:space="0" w:color="FFFFFF"/>
            </w:tcBorders>
            <w:shd w:val="clear" w:color="auto" w:fill="auto"/>
          </w:tcPr>
          <w:p w14:paraId="0E595423" w14:textId="77777777" w:rsidR="002510B9" w:rsidRPr="002510B9" w:rsidRDefault="002510B9" w:rsidP="00C30516">
            <w:pPr>
              <w:snapToGrid w:val="0"/>
              <w:spacing w:after="0"/>
              <w:rPr>
                <w:rFonts w:asciiTheme="minorHAnsi" w:eastAsia="Times New Roman" w:hAnsiTheme="minorHAnsi" w:cstheme="minorHAnsi"/>
                <w:color w:val="000000"/>
                <w:sz w:val="20"/>
                <w:szCs w:val="20"/>
                <w:lang w:eastAsia="en-US" w:bidi="ar-SA"/>
              </w:rPr>
            </w:pPr>
          </w:p>
          <w:p w14:paraId="13FD7871" w14:textId="77777777" w:rsidR="002510B9" w:rsidRPr="002510B9" w:rsidRDefault="002510B9" w:rsidP="00C30516">
            <w:pPr>
              <w:spacing w:after="0"/>
              <w:jc w:val="right"/>
              <w:rPr>
                <w:rFonts w:asciiTheme="minorHAnsi" w:eastAsia="Times New Roman" w:hAnsiTheme="minorHAnsi" w:cstheme="minorHAnsi"/>
                <w:color w:val="000000"/>
                <w:sz w:val="20"/>
                <w:szCs w:val="20"/>
                <w:lang w:eastAsia="en-US" w:bidi="ar-SA"/>
              </w:rPr>
            </w:pPr>
            <w:r w:rsidRPr="002510B9">
              <w:rPr>
                <w:rFonts w:asciiTheme="minorHAnsi" w:eastAsia="Times New Roman" w:hAnsiTheme="minorHAnsi" w:cstheme="minorHAnsi"/>
                <w:color w:val="00000A"/>
                <w:sz w:val="20"/>
                <w:szCs w:val="20"/>
                <w:lang w:eastAsia="en-US" w:bidi="ar-SA"/>
              </w:rPr>
              <w:tab/>
            </w:r>
            <w:r w:rsidRPr="002510B9">
              <w:rPr>
                <w:rFonts w:asciiTheme="minorHAnsi" w:eastAsia="Times New Roman" w:hAnsiTheme="minorHAnsi" w:cstheme="minorHAnsi"/>
                <w:b/>
                <w:color w:val="00000A"/>
                <w:sz w:val="20"/>
                <w:szCs w:val="20"/>
                <w:lang w:eastAsia="en-US" w:bidi="ar-SA"/>
              </w:rPr>
              <w:t>TOTAL</w:t>
            </w:r>
            <w:r w:rsidRPr="002510B9">
              <w:rPr>
                <w:rFonts w:asciiTheme="minorHAnsi" w:eastAsiaTheme="majorEastAsia" w:hAnsiTheme="minorHAnsi" w:cstheme="minorHAnsi"/>
                <w:b/>
                <w:color w:val="00000A"/>
                <w:sz w:val="20"/>
                <w:szCs w:val="20"/>
                <w:lang w:eastAsia="en-US" w:bidi="ar-SA"/>
              </w:rPr>
              <w:t>²</w:t>
            </w:r>
          </w:p>
        </w:tc>
        <w:tc>
          <w:tcPr>
            <w:tcW w:w="3307" w:type="dxa"/>
            <w:tcBorders>
              <w:top w:val="single" w:sz="6" w:space="0" w:color="000000"/>
              <w:left w:val="single" w:sz="6" w:space="0" w:color="000000"/>
              <w:bottom w:val="single" w:sz="6" w:space="0" w:color="000000"/>
              <w:right w:val="single" w:sz="6" w:space="0" w:color="000000"/>
            </w:tcBorders>
            <w:shd w:val="clear" w:color="auto" w:fill="auto"/>
          </w:tcPr>
          <w:p w14:paraId="7E024397" w14:textId="77777777" w:rsidR="002510B9" w:rsidRPr="002510B9" w:rsidRDefault="002510B9" w:rsidP="00C30516">
            <w:pPr>
              <w:snapToGrid w:val="0"/>
              <w:spacing w:after="0"/>
              <w:rPr>
                <w:rFonts w:asciiTheme="minorHAnsi" w:eastAsia="Times New Roman" w:hAnsiTheme="minorHAnsi" w:cstheme="minorHAnsi"/>
                <w:color w:val="000000"/>
                <w:sz w:val="20"/>
                <w:szCs w:val="20"/>
                <w:lang w:eastAsia="en-US" w:bidi="ar-SA"/>
              </w:rPr>
            </w:pPr>
          </w:p>
          <w:p w14:paraId="37E7EF11" w14:textId="77777777" w:rsidR="002510B9" w:rsidRPr="002510B9" w:rsidRDefault="002510B9" w:rsidP="00C30516">
            <w:pPr>
              <w:spacing w:after="0"/>
              <w:rPr>
                <w:rFonts w:asciiTheme="minorHAnsi" w:eastAsia="Times New Roman" w:hAnsiTheme="minorHAnsi" w:cstheme="minorHAnsi"/>
                <w:color w:val="000000"/>
                <w:szCs w:val="20"/>
                <w:lang w:eastAsia="en-US" w:bidi="ar-SA"/>
              </w:rPr>
            </w:pPr>
            <w:r w:rsidRPr="002510B9">
              <w:rPr>
                <w:rFonts w:asciiTheme="minorHAnsi" w:eastAsia="Times New Roman" w:hAnsiTheme="minorHAnsi" w:cstheme="minorHAnsi"/>
                <w:color w:val="00000A"/>
                <w:sz w:val="20"/>
                <w:szCs w:val="20"/>
                <w:lang w:eastAsia="en-US" w:bidi="ar-SA"/>
              </w:rPr>
              <w:tab/>
            </w:r>
          </w:p>
        </w:tc>
      </w:tr>
    </w:tbl>
    <w:p w14:paraId="2A4BA0A5" w14:textId="77777777" w:rsidR="002510B9" w:rsidRPr="00326117" w:rsidRDefault="002510B9" w:rsidP="00C30516">
      <w:pPr>
        <w:spacing w:after="0"/>
        <w:rPr>
          <w:rFonts w:asciiTheme="minorHAnsi" w:eastAsia="Times New Roman" w:hAnsiTheme="minorHAnsi" w:cstheme="minorHAnsi"/>
          <w:color w:val="000000"/>
          <w:sz w:val="16"/>
          <w:szCs w:val="16"/>
          <w:lang w:eastAsia="en-US" w:bidi="ar-SA"/>
        </w:rPr>
      </w:pPr>
    </w:p>
    <w:p w14:paraId="325E9D74"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r w:rsidRPr="002510B9">
        <w:rPr>
          <w:rFonts w:asciiTheme="minorHAnsi" w:eastAsia="Times New Roman" w:hAnsiTheme="minorHAnsi" w:cstheme="minorHAnsi"/>
          <w:color w:val="00000A"/>
          <w:sz w:val="20"/>
          <w:szCs w:val="20"/>
          <w:lang w:eastAsia="en-US" w:bidi="ar-SA"/>
        </w:rPr>
        <w:t>Certifié sincère et véritable à la somme de : _ _ _ _ _ _ _ _ _ _ _ _ _ _ _ _ _ _ _ _(en toutes lettres).</w:t>
      </w:r>
    </w:p>
    <w:p w14:paraId="72CB37DD"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p>
    <w:p w14:paraId="792B197C" w14:textId="77777777" w:rsidR="002510B9" w:rsidRPr="002510B9" w:rsidRDefault="002510B9" w:rsidP="00C30516">
      <w:pPr>
        <w:spacing w:after="0"/>
        <w:rPr>
          <w:rFonts w:asciiTheme="minorHAnsi" w:eastAsia="Times New Roman" w:hAnsiTheme="minorHAnsi" w:cstheme="minorHAnsi"/>
          <w:color w:val="000000"/>
          <w:sz w:val="20"/>
          <w:szCs w:val="20"/>
          <w:lang w:eastAsia="en-US" w:bidi="ar-SA"/>
        </w:rPr>
      </w:pPr>
      <w:r w:rsidRPr="002510B9">
        <w:rPr>
          <w:rFonts w:asciiTheme="minorHAnsi" w:eastAsia="Times New Roman" w:hAnsiTheme="minorHAnsi" w:cstheme="minorHAnsi"/>
          <w:color w:val="00000A"/>
          <w:sz w:val="20"/>
          <w:szCs w:val="20"/>
          <w:lang w:eastAsia="en-US" w:bidi="ar-SA"/>
        </w:rPr>
        <w:t>Le remboursement des frais sera effectué sur le compte bancaire n° ……………………….</w:t>
      </w:r>
      <w:r w:rsidRPr="002510B9">
        <w:rPr>
          <w:rFonts w:asciiTheme="minorHAnsi" w:eastAsia="Times New Roman" w:hAnsiTheme="minorHAnsi" w:cstheme="minorHAnsi"/>
          <w:color w:val="00000A"/>
          <w:sz w:val="22"/>
          <w:szCs w:val="22"/>
          <w:lang w:eastAsia="en-US" w:bidi="ar-SA"/>
        </w:rPr>
        <w:t>….................</w:t>
      </w:r>
    </w:p>
    <w:p w14:paraId="057DA229" w14:textId="77777777" w:rsidR="002510B9" w:rsidRPr="002510B9" w:rsidRDefault="002510B9" w:rsidP="00C30516">
      <w:pPr>
        <w:spacing w:after="0"/>
        <w:rPr>
          <w:rFonts w:asciiTheme="minorHAnsi" w:eastAsia="Times New Roman" w:hAnsiTheme="minorHAnsi" w:cstheme="minorHAnsi"/>
          <w:color w:val="00000A"/>
          <w:sz w:val="20"/>
          <w:szCs w:val="20"/>
          <w:lang w:eastAsia="en-US" w:bidi="ar-SA"/>
        </w:rPr>
      </w:pPr>
      <w:r w:rsidRPr="002510B9">
        <w:rPr>
          <w:rFonts w:asciiTheme="minorHAnsi" w:eastAsia="Times New Roman" w:hAnsiTheme="minorHAnsi" w:cstheme="minorHAnsi"/>
          <w:color w:val="00000A"/>
          <w:sz w:val="20"/>
          <w:szCs w:val="20"/>
          <w:lang w:eastAsia="en-US" w:bidi="ar-SA"/>
        </w:rPr>
        <w:tab/>
      </w:r>
      <w:r w:rsidRPr="002510B9">
        <w:rPr>
          <w:rFonts w:asciiTheme="minorHAnsi" w:eastAsia="Times New Roman" w:hAnsiTheme="minorHAnsi" w:cstheme="minorHAnsi"/>
          <w:color w:val="00000A"/>
          <w:sz w:val="20"/>
          <w:szCs w:val="20"/>
          <w:lang w:eastAsia="en-US" w:bidi="ar-SA"/>
        </w:rPr>
        <w:tab/>
      </w:r>
      <w:r w:rsidRPr="002510B9">
        <w:rPr>
          <w:rFonts w:asciiTheme="minorHAnsi" w:eastAsia="Times New Roman" w:hAnsiTheme="minorHAnsi" w:cstheme="minorHAnsi"/>
          <w:color w:val="00000A"/>
          <w:sz w:val="20"/>
          <w:szCs w:val="20"/>
          <w:lang w:eastAsia="en-US" w:bidi="ar-SA"/>
        </w:rPr>
        <w:tab/>
      </w:r>
      <w:r w:rsidRPr="002510B9">
        <w:rPr>
          <w:rFonts w:asciiTheme="minorHAnsi" w:eastAsia="Times New Roman" w:hAnsiTheme="minorHAnsi" w:cstheme="minorHAnsi"/>
          <w:color w:val="00000A"/>
          <w:sz w:val="20"/>
          <w:szCs w:val="20"/>
          <w:lang w:eastAsia="en-US" w:bidi="ar-SA"/>
        </w:rPr>
        <w:tab/>
      </w:r>
      <w:r w:rsidRPr="002510B9">
        <w:rPr>
          <w:rFonts w:asciiTheme="minorHAnsi" w:eastAsia="Times New Roman" w:hAnsiTheme="minorHAnsi" w:cstheme="minorHAnsi"/>
          <w:color w:val="00000A"/>
          <w:sz w:val="20"/>
          <w:szCs w:val="20"/>
          <w:lang w:eastAsia="en-US" w:bidi="ar-SA"/>
        </w:rPr>
        <w:tab/>
      </w:r>
      <w:r w:rsidRPr="002510B9">
        <w:rPr>
          <w:rFonts w:asciiTheme="minorHAnsi" w:eastAsia="Times New Roman" w:hAnsiTheme="minorHAnsi" w:cstheme="minorHAnsi"/>
          <w:color w:val="00000A"/>
          <w:sz w:val="20"/>
          <w:szCs w:val="20"/>
          <w:lang w:eastAsia="en-US" w:bidi="ar-SA"/>
        </w:rPr>
        <w:tab/>
      </w:r>
    </w:p>
    <w:p w14:paraId="3FC2B8F7" w14:textId="77777777" w:rsidR="002510B9" w:rsidRPr="002510B9" w:rsidRDefault="002510B9" w:rsidP="00C30516">
      <w:pPr>
        <w:spacing w:after="0"/>
        <w:rPr>
          <w:rFonts w:asciiTheme="minorHAnsi" w:eastAsia="Times New Roman" w:hAnsiTheme="minorHAnsi" w:cstheme="minorHAnsi"/>
          <w:color w:val="00000A"/>
          <w:sz w:val="20"/>
          <w:szCs w:val="20"/>
          <w:lang w:eastAsia="en-US" w:bidi="ar-SA"/>
        </w:rPr>
      </w:pPr>
      <w:r w:rsidRPr="002510B9">
        <w:rPr>
          <w:rFonts w:asciiTheme="minorHAnsi" w:eastAsia="Times New Roman" w:hAnsiTheme="minorHAnsi" w:cstheme="minorHAnsi"/>
          <w:color w:val="00000A"/>
          <w:sz w:val="20"/>
          <w:szCs w:val="20"/>
          <w:lang w:eastAsia="en-US" w:bidi="ar-SA"/>
        </w:rPr>
        <w:t>Date :</w:t>
      </w:r>
    </w:p>
    <w:p w14:paraId="2C3EACCE" w14:textId="77777777" w:rsidR="002510B9" w:rsidRPr="002510B9" w:rsidRDefault="002510B9" w:rsidP="00C30516">
      <w:pPr>
        <w:spacing w:after="0"/>
        <w:rPr>
          <w:rFonts w:asciiTheme="minorHAnsi" w:eastAsia="Times New Roman" w:hAnsiTheme="minorHAnsi" w:cstheme="minorHAnsi"/>
          <w:color w:val="00000A"/>
          <w:sz w:val="20"/>
          <w:szCs w:val="20"/>
          <w:lang w:eastAsia="en-US" w:bidi="ar-SA"/>
        </w:rPr>
      </w:pPr>
      <w:r w:rsidRPr="002510B9">
        <w:rPr>
          <w:rFonts w:asciiTheme="minorHAnsi" w:eastAsia="Times New Roman" w:hAnsiTheme="minorHAnsi" w:cstheme="minorHAnsi"/>
          <w:color w:val="00000A"/>
          <w:sz w:val="20"/>
          <w:szCs w:val="20"/>
          <w:lang w:eastAsia="en-US" w:bidi="ar-SA"/>
        </w:rPr>
        <w:tab/>
      </w:r>
      <w:r w:rsidRPr="002510B9">
        <w:rPr>
          <w:rFonts w:asciiTheme="minorHAnsi" w:eastAsia="Times New Roman" w:hAnsiTheme="minorHAnsi" w:cstheme="minorHAnsi"/>
          <w:color w:val="00000A"/>
          <w:sz w:val="20"/>
          <w:szCs w:val="20"/>
          <w:lang w:eastAsia="en-US" w:bidi="ar-SA"/>
        </w:rPr>
        <w:tab/>
      </w:r>
      <w:r w:rsidRPr="002510B9">
        <w:rPr>
          <w:rFonts w:asciiTheme="minorHAnsi" w:eastAsia="Times New Roman" w:hAnsiTheme="minorHAnsi" w:cstheme="minorHAnsi"/>
          <w:color w:val="00000A"/>
          <w:sz w:val="20"/>
          <w:szCs w:val="20"/>
          <w:lang w:eastAsia="en-US" w:bidi="ar-SA"/>
        </w:rPr>
        <w:tab/>
      </w:r>
      <w:r w:rsidRPr="002510B9">
        <w:rPr>
          <w:rFonts w:asciiTheme="minorHAnsi" w:eastAsia="Times New Roman" w:hAnsiTheme="minorHAnsi" w:cstheme="minorHAnsi"/>
          <w:color w:val="00000A"/>
          <w:sz w:val="20"/>
          <w:szCs w:val="20"/>
          <w:lang w:eastAsia="en-US" w:bidi="ar-SA"/>
        </w:rPr>
        <w:tab/>
      </w:r>
      <w:r w:rsidRPr="002510B9">
        <w:rPr>
          <w:rFonts w:asciiTheme="minorHAnsi" w:eastAsia="Times New Roman" w:hAnsiTheme="minorHAnsi" w:cstheme="minorHAnsi"/>
          <w:color w:val="00000A"/>
          <w:sz w:val="20"/>
          <w:szCs w:val="20"/>
          <w:lang w:eastAsia="en-US" w:bidi="ar-SA"/>
        </w:rPr>
        <w:tab/>
      </w:r>
      <w:r w:rsidRPr="002510B9">
        <w:rPr>
          <w:rFonts w:asciiTheme="minorHAnsi" w:eastAsia="Times New Roman" w:hAnsiTheme="minorHAnsi" w:cstheme="minorHAnsi"/>
          <w:color w:val="00000A"/>
          <w:sz w:val="20"/>
          <w:szCs w:val="20"/>
          <w:lang w:eastAsia="en-US" w:bidi="ar-SA"/>
        </w:rPr>
        <w:tab/>
        <w:t xml:space="preserve">Signature </w:t>
      </w:r>
    </w:p>
    <w:p w14:paraId="7B7822D7" w14:textId="77777777" w:rsidR="002510B9" w:rsidRPr="002510B9" w:rsidRDefault="002510B9" w:rsidP="00C30516">
      <w:pPr>
        <w:spacing w:after="0"/>
        <w:rPr>
          <w:rFonts w:asciiTheme="minorHAnsi" w:eastAsia="Times New Roman" w:hAnsiTheme="minorHAnsi" w:cstheme="minorHAnsi"/>
          <w:color w:val="00000A"/>
          <w:sz w:val="22"/>
          <w:szCs w:val="22"/>
          <w:lang w:eastAsia="en-US" w:bidi="ar-SA"/>
        </w:rPr>
      </w:pPr>
      <w:r w:rsidRPr="002510B9">
        <w:rPr>
          <w:rFonts w:asciiTheme="minorHAnsi" w:eastAsia="Times New Roman" w:hAnsiTheme="minorHAnsi" w:cstheme="minorHAnsi"/>
          <w:color w:val="00000A"/>
          <w:sz w:val="20"/>
          <w:szCs w:val="20"/>
          <w:lang w:eastAsia="en-US" w:bidi="ar-SA"/>
        </w:rPr>
        <w:tab/>
      </w:r>
      <w:r w:rsidRPr="002510B9">
        <w:rPr>
          <w:rFonts w:asciiTheme="minorHAnsi" w:eastAsia="Times New Roman" w:hAnsiTheme="minorHAnsi" w:cstheme="minorHAnsi"/>
          <w:color w:val="00000A"/>
          <w:sz w:val="20"/>
          <w:szCs w:val="20"/>
          <w:lang w:eastAsia="en-US" w:bidi="ar-SA"/>
        </w:rPr>
        <w:tab/>
      </w:r>
      <w:r w:rsidRPr="002510B9">
        <w:rPr>
          <w:rFonts w:asciiTheme="minorHAnsi" w:eastAsia="Times New Roman" w:hAnsiTheme="minorHAnsi" w:cstheme="minorHAnsi"/>
          <w:color w:val="00000A"/>
          <w:sz w:val="20"/>
          <w:szCs w:val="20"/>
          <w:lang w:eastAsia="en-US" w:bidi="ar-SA"/>
        </w:rPr>
        <w:tab/>
      </w:r>
      <w:r w:rsidRPr="002510B9">
        <w:rPr>
          <w:rFonts w:asciiTheme="minorHAnsi" w:eastAsia="Times New Roman" w:hAnsiTheme="minorHAnsi" w:cstheme="minorHAnsi"/>
          <w:color w:val="00000A"/>
          <w:sz w:val="20"/>
          <w:szCs w:val="20"/>
          <w:lang w:eastAsia="en-US" w:bidi="ar-SA"/>
        </w:rPr>
        <w:tab/>
      </w:r>
      <w:r w:rsidRPr="002510B9">
        <w:rPr>
          <w:rFonts w:asciiTheme="minorHAnsi" w:eastAsia="Times New Roman" w:hAnsiTheme="minorHAnsi" w:cstheme="minorHAnsi"/>
          <w:color w:val="00000A"/>
          <w:sz w:val="20"/>
          <w:szCs w:val="20"/>
          <w:lang w:eastAsia="en-US" w:bidi="ar-SA"/>
        </w:rPr>
        <w:tab/>
      </w:r>
      <w:r w:rsidRPr="002510B9">
        <w:rPr>
          <w:rFonts w:asciiTheme="minorHAnsi" w:eastAsia="Times New Roman" w:hAnsiTheme="minorHAnsi" w:cstheme="minorHAnsi"/>
          <w:color w:val="00000A"/>
          <w:sz w:val="20"/>
          <w:szCs w:val="20"/>
          <w:lang w:eastAsia="en-US" w:bidi="ar-SA"/>
        </w:rPr>
        <w:tab/>
        <w:t>(</w:t>
      </w:r>
      <w:proofErr w:type="gramStart"/>
      <w:r w:rsidRPr="002510B9">
        <w:rPr>
          <w:rFonts w:asciiTheme="minorHAnsi" w:eastAsia="Times New Roman" w:hAnsiTheme="minorHAnsi" w:cstheme="minorHAnsi"/>
          <w:color w:val="00000A"/>
          <w:sz w:val="20"/>
          <w:szCs w:val="20"/>
          <w:lang w:eastAsia="en-US" w:bidi="ar-SA"/>
        </w:rPr>
        <w:t>précédée</w:t>
      </w:r>
      <w:proofErr w:type="gramEnd"/>
      <w:r w:rsidRPr="002510B9">
        <w:rPr>
          <w:rFonts w:asciiTheme="minorHAnsi" w:eastAsia="Times New Roman" w:hAnsiTheme="minorHAnsi" w:cstheme="minorHAnsi"/>
          <w:color w:val="00000A"/>
          <w:sz w:val="20"/>
          <w:szCs w:val="20"/>
          <w:lang w:eastAsia="en-US" w:bidi="ar-SA"/>
        </w:rPr>
        <w:t xml:space="preserve"> de la mention manuscrite "Lu et approuvé") :</w:t>
      </w:r>
    </w:p>
    <w:p w14:paraId="4ADD814C" w14:textId="77777777" w:rsidR="002510B9" w:rsidRPr="002510B9" w:rsidRDefault="002510B9" w:rsidP="00C30516">
      <w:pPr>
        <w:spacing w:after="0"/>
        <w:rPr>
          <w:rFonts w:asciiTheme="minorHAnsi" w:eastAsia="Times New Roman" w:hAnsiTheme="minorHAnsi" w:cstheme="minorHAnsi"/>
          <w:b/>
          <w:bCs/>
          <w:color w:val="00000A"/>
          <w:sz w:val="16"/>
          <w:szCs w:val="16"/>
          <w:vertAlign w:val="superscript"/>
          <w:lang w:eastAsia="en-US" w:bidi="ar-SA"/>
        </w:rPr>
      </w:pPr>
      <w:r w:rsidRPr="002510B9">
        <w:rPr>
          <w:rFonts w:asciiTheme="minorHAnsi" w:eastAsia="Times New Roman" w:hAnsiTheme="minorHAnsi" w:cstheme="minorHAnsi"/>
          <w:b/>
          <w:bCs/>
          <w:color w:val="00000A"/>
          <w:sz w:val="16"/>
          <w:szCs w:val="16"/>
          <w:vertAlign w:val="superscript"/>
          <w:lang w:eastAsia="en-US" w:bidi="ar-SA"/>
        </w:rPr>
        <w:t>1</w:t>
      </w:r>
      <w:r w:rsidRPr="002510B9">
        <w:rPr>
          <w:rFonts w:asciiTheme="minorHAnsi" w:eastAsia="Times New Roman" w:hAnsiTheme="minorHAnsi" w:cstheme="minorHAnsi"/>
          <w:color w:val="00000A"/>
          <w:sz w:val="16"/>
          <w:szCs w:val="16"/>
          <w:vertAlign w:val="superscript"/>
          <w:lang w:eastAsia="en-US" w:bidi="ar-SA"/>
        </w:rPr>
        <w:t xml:space="preserve"> </w:t>
      </w:r>
      <w:r w:rsidRPr="002510B9">
        <w:rPr>
          <w:rFonts w:asciiTheme="minorHAnsi" w:eastAsia="Times New Roman" w:hAnsiTheme="minorHAnsi" w:cstheme="minorHAnsi"/>
          <w:color w:val="00000A"/>
          <w:sz w:val="16"/>
          <w:szCs w:val="16"/>
          <w:lang w:eastAsia="en-US" w:bidi="ar-SA"/>
        </w:rPr>
        <w:t>Montant total des frais exposés</w:t>
      </w:r>
      <w:r w:rsidRPr="002510B9">
        <w:rPr>
          <w:rFonts w:asciiTheme="minorHAnsi" w:eastAsia="Times New Roman" w:hAnsiTheme="minorHAnsi" w:cstheme="minorHAnsi"/>
          <w:color w:val="00000A"/>
          <w:sz w:val="16"/>
          <w:szCs w:val="16"/>
          <w:lang w:eastAsia="en-US" w:bidi="ar-SA"/>
        </w:rPr>
        <w:tab/>
      </w:r>
      <w:r w:rsidRPr="002510B9">
        <w:rPr>
          <w:rFonts w:asciiTheme="minorHAnsi" w:eastAsia="Times New Roman" w:hAnsiTheme="minorHAnsi" w:cstheme="minorHAnsi"/>
          <w:color w:val="00000A"/>
          <w:sz w:val="16"/>
          <w:szCs w:val="16"/>
          <w:lang w:eastAsia="en-US" w:bidi="ar-SA"/>
        </w:rPr>
        <w:tab/>
      </w:r>
      <w:r w:rsidRPr="002510B9">
        <w:rPr>
          <w:rFonts w:asciiTheme="minorHAnsi" w:eastAsia="Times New Roman" w:hAnsiTheme="minorHAnsi" w:cstheme="minorHAnsi"/>
          <w:color w:val="00000A"/>
          <w:sz w:val="16"/>
          <w:szCs w:val="16"/>
          <w:lang w:eastAsia="en-US" w:bidi="ar-SA"/>
        </w:rPr>
        <w:tab/>
      </w:r>
      <w:r w:rsidRPr="002510B9">
        <w:rPr>
          <w:rFonts w:asciiTheme="minorHAnsi" w:eastAsia="Times New Roman" w:hAnsiTheme="minorHAnsi" w:cstheme="minorHAnsi"/>
          <w:color w:val="00000A"/>
          <w:sz w:val="16"/>
          <w:szCs w:val="16"/>
          <w:lang w:eastAsia="en-US" w:bidi="ar-SA"/>
        </w:rPr>
        <w:tab/>
      </w:r>
    </w:p>
    <w:p w14:paraId="2EB62FBB" w14:textId="77777777" w:rsidR="00694AD8" w:rsidRDefault="002510B9" w:rsidP="00C30516">
      <w:pPr>
        <w:spacing w:after="0"/>
        <w:rPr>
          <w:rFonts w:asciiTheme="minorHAnsi" w:eastAsia="Times New Roman" w:hAnsiTheme="minorHAnsi" w:cstheme="minorHAnsi"/>
          <w:color w:val="00000A"/>
          <w:sz w:val="16"/>
          <w:szCs w:val="16"/>
          <w:lang w:eastAsia="en-US" w:bidi="ar-SA"/>
        </w:rPr>
      </w:pPr>
      <w:r w:rsidRPr="002510B9">
        <w:rPr>
          <w:rFonts w:asciiTheme="minorHAnsi" w:eastAsia="Times New Roman" w:hAnsiTheme="minorHAnsi" w:cstheme="minorHAnsi"/>
          <w:b/>
          <w:bCs/>
          <w:color w:val="00000A"/>
          <w:sz w:val="16"/>
          <w:szCs w:val="16"/>
          <w:vertAlign w:val="superscript"/>
          <w:lang w:eastAsia="en-US" w:bidi="ar-SA"/>
        </w:rPr>
        <w:t>2</w:t>
      </w:r>
      <w:r w:rsidRPr="002510B9">
        <w:rPr>
          <w:rFonts w:asciiTheme="minorHAnsi" w:eastAsia="Times New Roman" w:hAnsiTheme="minorHAnsi" w:cstheme="minorHAnsi"/>
          <w:color w:val="00000A"/>
          <w:sz w:val="16"/>
          <w:szCs w:val="16"/>
          <w:vertAlign w:val="superscript"/>
          <w:lang w:eastAsia="en-US" w:bidi="ar-SA"/>
        </w:rPr>
        <w:t xml:space="preserve">  </w:t>
      </w:r>
      <w:r w:rsidRPr="002510B9">
        <w:rPr>
          <w:rFonts w:asciiTheme="minorHAnsi" w:eastAsia="Times New Roman" w:hAnsiTheme="minorHAnsi" w:cstheme="minorHAnsi"/>
          <w:color w:val="00000A"/>
          <w:sz w:val="16"/>
          <w:szCs w:val="16"/>
          <w:lang w:eastAsia="en-US" w:bidi="ar-SA"/>
        </w:rPr>
        <w:t xml:space="preserve">En cas </w:t>
      </w:r>
      <w:r>
        <w:rPr>
          <w:rFonts w:asciiTheme="minorHAnsi" w:eastAsia="Times New Roman" w:hAnsiTheme="minorHAnsi" w:cstheme="minorHAnsi"/>
          <w:color w:val="00000A"/>
          <w:sz w:val="16"/>
          <w:szCs w:val="16"/>
          <w:lang w:eastAsia="en-US" w:bidi="ar-SA"/>
        </w:rPr>
        <w:t xml:space="preserve">de dépassement du montant annuel légal pour frais </w:t>
      </w:r>
      <w:r w:rsidRPr="002510B9">
        <w:rPr>
          <w:rFonts w:asciiTheme="minorHAnsi" w:eastAsia="Times New Roman" w:hAnsiTheme="minorHAnsi" w:cstheme="minorHAnsi"/>
          <w:color w:val="00000A"/>
          <w:sz w:val="16"/>
          <w:szCs w:val="16"/>
          <w:lang w:eastAsia="en-US" w:bidi="ar-SA"/>
        </w:rPr>
        <w:t xml:space="preserve"> de v</w:t>
      </w:r>
      <w:r>
        <w:rPr>
          <w:rFonts w:asciiTheme="minorHAnsi" w:eastAsia="Times New Roman" w:hAnsiTheme="minorHAnsi" w:cstheme="minorHAnsi"/>
          <w:color w:val="00000A"/>
          <w:sz w:val="16"/>
          <w:szCs w:val="16"/>
          <w:lang w:eastAsia="en-US" w:bidi="ar-SA"/>
        </w:rPr>
        <w:t>acation</w:t>
      </w:r>
      <w:r w:rsidRPr="002510B9">
        <w:rPr>
          <w:rFonts w:asciiTheme="minorHAnsi" w:eastAsia="Times New Roman" w:hAnsiTheme="minorHAnsi" w:cstheme="minorHAnsi"/>
          <w:color w:val="00000A"/>
          <w:sz w:val="16"/>
          <w:szCs w:val="16"/>
          <w:lang w:eastAsia="en-US" w:bidi="ar-SA"/>
        </w:rPr>
        <w:t>, une fiche fiscale 281.50 doit être établie et une copie de celle-ci sera adressée à l'administration lors de la justification du subside, de même que son dépôt auprès de l'Administration des contributions directes.</w:t>
      </w:r>
      <w:r w:rsidR="00694AD8">
        <w:rPr>
          <w:rFonts w:asciiTheme="minorHAnsi" w:eastAsia="Times New Roman" w:hAnsiTheme="minorHAnsi" w:cstheme="minorHAnsi"/>
          <w:color w:val="00000A"/>
          <w:sz w:val="16"/>
          <w:szCs w:val="16"/>
          <w:lang w:eastAsia="en-US" w:bidi="ar-SA"/>
        </w:rPr>
        <w:br w:type="page"/>
      </w:r>
    </w:p>
    <w:p w14:paraId="1E51DAB9" w14:textId="77777777" w:rsidR="00694AD8" w:rsidRDefault="00694AD8" w:rsidP="00C30516">
      <w:pPr>
        <w:spacing w:after="0"/>
        <w:rPr>
          <w:rFonts w:asciiTheme="minorHAnsi" w:eastAsia="Times New Roman" w:hAnsiTheme="minorHAnsi" w:cstheme="minorHAnsi"/>
          <w:b/>
          <w:i/>
          <w:sz w:val="16"/>
          <w:szCs w:val="16"/>
          <w:lang w:eastAsia="en-US" w:bidi="ar-SA"/>
        </w:rPr>
      </w:pPr>
    </w:p>
    <w:p w14:paraId="4540B11D" w14:textId="77777777" w:rsidR="005E14C7" w:rsidRPr="002F6D39" w:rsidRDefault="005F5D37" w:rsidP="00C30516">
      <w:pPr>
        <w:spacing w:after="0" w:line="282" w:lineRule="exact"/>
        <w:rPr>
          <w:rFonts w:asciiTheme="minorHAnsi" w:eastAsia="Times New Roman" w:hAnsiTheme="minorHAnsi" w:cstheme="minorHAnsi"/>
          <w:b/>
          <w:i/>
          <w:color w:val="0070C0"/>
          <w:spacing w:val="40"/>
          <w:lang w:eastAsia="en-US" w:bidi="ar-SA"/>
        </w:rPr>
      </w:pPr>
      <w:r>
        <w:rPr>
          <w:rFonts w:asciiTheme="minorHAnsi" w:eastAsia="Times New Roman" w:hAnsiTheme="minorHAnsi" w:cstheme="minorHAnsi"/>
          <w:b/>
          <w:i/>
          <w:color w:val="0070C0"/>
          <w:spacing w:val="40"/>
          <w:lang w:eastAsia="en-US" w:bidi="ar-SA"/>
        </w:rPr>
        <w:t>ANNEXE 10</w:t>
      </w:r>
    </w:p>
    <w:p w14:paraId="5DD7916E" w14:textId="77777777" w:rsidR="00236384" w:rsidRDefault="00236384" w:rsidP="00C30516">
      <w:pPr>
        <w:spacing w:after="0"/>
        <w:rPr>
          <w:rFonts w:asciiTheme="minorHAnsi" w:hAnsiTheme="minorHAnsi" w:cstheme="minorHAnsi"/>
        </w:rPr>
      </w:pPr>
    </w:p>
    <w:p w14:paraId="31F31861" w14:textId="77777777" w:rsidR="00236384" w:rsidRPr="00236384" w:rsidRDefault="00236384" w:rsidP="00C30516">
      <w:pPr>
        <w:spacing w:after="0"/>
        <w:rPr>
          <w:rFonts w:asciiTheme="minorHAnsi" w:eastAsia="Times New Roman" w:hAnsiTheme="minorHAnsi" w:cstheme="minorHAnsi"/>
          <w:color w:val="000000"/>
          <w:sz w:val="22"/>
          <w:szCs w:val="22"/>
          <w:lang w:eastAsia="en-US" w:bidi="ar-SA"/>
        </w:rPr>
      </w:pPr>
      <w:r w:rsidRPr="00236384">
        <w:rPr>
          <w:rFonts w:asciiTheme="minorHAnsi" w:eastAsia="Times New Roman" w:hAnsiTheme="minorHAnsi" w:cstheme="minorHAnsi"/>
          <w:color w:val="00000A"/>
          <w:sz w:val="22"/>
          <w:szCs w:val="22"/>
          <w:lang w:eastAsia="en-US" w:bidi="ar-SA"/>
        </w:rPr>
        <w:tab/>
      </w:r>
      <w:r w:rsidRPr="00236384">
        <w:rPr>
          <w:rFonts w:asciiTheme="minorHAnsi" w:eastAsia="Times New Roman" w:hAnsiTheme="minorHAnsi" w:cstheme="minorHAnsi"/>
          <w:color w:val="00000A"/>
          <w:sz w:val="22"/>
          <w:szCs w:val="22"/>
          <w:lang w:eastAsia="en-US" w:bidi="ar-SA"/>
        </w:rPr>
        <w:tab/>
      </w:r>
      <w:r w:rsidRPr="00236384">
        <w:rPr>
          <w:rFonts w:asciiTheme="minorHAnsi" w:eastAsia="Times New Roman" w:hAnsiTheme="minorHAnsi" w:cstheme="minorHAnsi"/>
          <w:color w:val="00000A"/>
          <w:sz w:val="22"/>
          <w:szCs w:val="22"/>
          <w:lang w:eastAsia="en-US" w:bidi="ar-SA"/>
        </w:rPr>
        <w:tab/>
      </w:r>
      <w:r w:rsidRPr="00236384">
        <w:rPr>
          <w:rFonts w:asciiTheme="minorHAnsi" w:eastAsia="Times New Roman" w:hAnsiTheme="minorHAnsi" w:cstheme="minorHAnsi"/>
          <w:color w:val="00000A"/>
          <w:sz w:val="22"/>
          <w:szCs w:val="22"/>
          <w:lang w:eastAsia="en-US" w:bidi="ar-SA"/>
        </w:rPr>
        <w:tab/>
      </w:r>
      <w:r w:rsidRPr="00236384">
        <w:rPr>
          <w:rFonts w:asciiTheme="minorHAnsi" w:eastAsia="Times New Roman" w:hAnsiTheme="minorHAnsi" w:cstheme="minorHAnsi"/>
          <w:color w:val="00000A"/>
          <w:sz w:val="22"/>
          <w:szCs w:val="22"/>
          <w:lang w:eastAsia="en-US" w:bidi="ar-SA"/>
        </w:rPr>
        <w:tab/>
      </w:r>
      <w:r w:rsidRPr="00236384">
        <w:rPr>
          <w:rFonts w:asciiTheme="minorHAnsi" w:eastAsia="Times New Roman" w:hAnsiTheme="minorHAnsi" w:cstheme="minorHAnsi"/>
          <w:color w:val="00000A"/>
          <w:sz w:val="22"/>
          <w:szCs w:val="22"/>
          <w:lang w:eastAsia="en-US" w:bidi="ar-SA"/>
        </w:rPr>
        <w:tab/>
      </w:r>
      <w:r w:rsidRPr="00236384">
        <w:rPr>
          <w:rFonts w:asciiTheme="minorHAnsi" w:eastAsia="Times New Roman" w:hAnsiTheme="minorHAnsi" w:cstheme="minorHAnsi"/>
          <w:color w:val="00000A"/>
          <w:sz w:val="22"/>
          <w:szCs w:val="22"/>
          <w:lang w:eastAsia="en-US" w:bidi="ar-SA"/>
        </w:rPr>
        <w:tab/>
      </w:r>
      <w:r w:rsidRPr="00236384">
        <w:rPr>
          <w:rFonts w:asciiTheme="minorHAnsi" w:eastAsia="Times New Roman" w:hAnsiTheme="minorHAnsi" w:cstheme="minorHAnsi"/>
          <w:color w:val="00000A"/>
          <w:sz w:val="22"/>
          <w:szCs w:val="22"/>
          <w:lang w:eastAsia="en-US" w:bidi="ar-SA"/>
        </w:rPr>
        <w:tab/>
      </w:r>
      <w:r w:rsidRPr="00236384">
        <w:rPr>
          <w:rFonts w:asciiTheme="minorHAnsi" w:eastAsia="Times New Roman" w:hAnsiTheme="minorHAnsi" w:cstheme="minorHAnsi"/>
          <w:color w:val="00000A"/>
          <w:sz w:val="22"/>
          <w:szCs w:val="22"/>
          <w:lang w:eastAsia="en-US" w:bidi="ar-SA"/>
        </w:rPr>
        <w:tab/>
        <w:t>Pièce justificative n°</w:t>
      </w:r>
    </w:p>
    <w:p w14:paraId="55FB1EE6" w14:textId="77777777" w:rsidR="00236384" w:rsidRPr="00236384" w:rsidRDefault="00236384" w:rsidP="00C30516">
      <w:pPr>
        <w:spacing w:after="0"/>
        <w:rPr>
          <w:rFonts w:asciiTheme="minorHAnsi" w:eastAsia="Times New Roman" w:hAnsiTheme="minorHAnsi" w:cstheme="minorHAnsi"/>
          <w:color w:val="000000"/>
          <w:sz w:val="22"/>
          <w:szCs w:val="22"/>
          <w:lang w:eastAsia="en-US" w:bidi="ar-SA"/>
        </w:rPr>
      </w:pPr>
    </w:p>
    <w:p w14:paraId="1DDD3958" w14:textId="77777777" w:rsidR="00236384" w:rsidRPr="00236384" w:rsidRDefault="00236384" w:rsidP="00C30516">
      <w:pPr>
        <w:spacing w:after="0"/>
        <w:jc w:val="center"/>
        <w:rPr>
          <w:rFonts w:asciiTheme="minorHAnsi" w:eastAsia="Times New Roman" w:hAnsiTheme="minorHAnsi" w:cstheme="minorHAnsi"/>
          <w:b/>
          <w:color w:val="00000A"/>
          <w:sz w:val="22"/>
          <w:szCs w:val="22"/>
          <w:lang w:eastAsia="en-US" w:bidi="ar-SA"/>
        </w:rPr>
      </w:pPr>
    </w:p>
    <w:p w14:paraId="4AEDAC00" w14:textId="77777777" w:rsidR="00236384" w:rsidRPr="00236384" w:rsidRDefault="00236384" w:rsidP="00C30516">
      <w:pPr>
        <w:spacing w:after="0"/>
        <w:jc w:val="center"/>
        <w:rPr>
          <w:rFonts w:asciiTheme="minorHAnsi" w:eastAsia="Times New Roman" w:hAnsiTheme="minorHAnsi" w:cstheme="minorHAnsi"/>
          <w:b/>
          <w:color w:val="00000A"/>
          <w:sz w:val="22"/>
          <w:szCs w:val="22"/>
          <w:lang w:eastAsia="en-US" w:bidi="ar-SA"/>
        </w:rPr>
      </w:pPr>
      <w:r w:rsidRPr="00236384">
        <w:rPr>
          <w:rFonts w:asciiTheme="minorHAnsi" w:eastAsia="Times New Roman" w:hAnsiTheme="minorHAnsi" w:cstheme="minorHAnsi"/>
          <w:b/>
          <w:color w:val="00000A"/>
          <w:sz w:val="22"/>
          <w:szCs w:val="22"/>
          <w:lang w:eastAsia="en-US" w:bidi="ar-SA"/>
        </w:rPr>
        <w:t xml:space="preserve">A utiliser lorsque le justificatif est un ticket de caisse </w:t>
      </w:r>
    </w:p>
    <w:p w14:paraId="1AEC5D56" w14:textId="77777777" w:rsidR="00236384" w:rsidRPr="00236384" w:rsidRDefault="00236384" w:rsidP="00C30516">
      <w:pPr>
        <w:spacing w:after="0"/>
        <w:rPr>
          <w:rFonts w:asciiTheme="minorHAnsi" w:eastAsia="Times New Roman" w:hAnsiTheme="minorHAnsi" w:cstheme="minorHAnsi"/>
          <w:b/>
          <w:color w:val="00000A"/>
          <w:sz w:val="22"/>
          <w:szCs w:val="22"/>
          <w:lang w:eastAsia="en-US" w:bidi="ar-SA"/>
        </w:rPr>
      </w:pPr>
    </w:p>
    <w:p w14:paraId="78C55DD7" w14:textId="77777777" w:rsidR="00236384" w:rsidRPr="00236384" w:rsidRDefault="00236384" w:rsidP="00C30516">
      <w:pPr>
        <w:spacing w:after="0"/>
        <w:jc w:val="center"/>
        <w:rPr>
          <w:rFonts w:asciiTheme="minorHAnsi" w:eastAsia="Times New Roman" w:hAnsiTheme="minorHAnsi" w:cstheme="minorHAnsi"/>
          <w:b/>
          <w:color w:val="00000A"/>
          <w:sz w:val="22"/>
          <w:szCs w:val="22"/>
          <w:lang w:eastAsia="en-US" w:bidi="ar-SA"/>
        </w:rPr>
      </w:pPr>
      <w:r w:rsidRPr="00236384">
        <w:rPr>
          <w:rFonts w:asciiTheme="minorHAnsi" w:eastAsia="Times New Roman" w:hAnsiTheme="minorHAnsi" w:cstheme="minorHAnsi"/>
          <w:b/>
          <w:color w:val="00000A"/>
          <w:sz w:val="22"/>
          <w:szCs w:val="22"/>
          <w:lang w:eastAsia="en-US" w:bidi="ar-SA"/>
        </w:rPr>
        <w:t xml:space="preserve">ATTENTION JOINDRE LA PREUVE DU PAIEMENT </w:t>
      </w:r>
    </w:p>
    <w:p w14:paraId="46AE0AC0" w14:textId="77777777" w:rsidR="00236384" w:rsidRPr="00236384" w:rsidRDefault="00236384" w:rsidP="00C30516">
      <w:pPr>
        <w:spacing w:after="0"/>
        <w:jc w:val="center"/>
        <w:rPr>
          <w:rFonts w:asciiTheme="minorHAnsi" w:eastAsia="Times New Roman" w:hAnsiTheme="minorHAnsi" w:cstheme="minorHAnsi"/>
          <w:color w:val="000000"/>
          <w:sz w:val="22"/>
          <w:szCs w:val="22"/>
          <w:lang w:eastAsia="en-US" w:bidi="ar-SA"/>
        </w:rPr>
      </w:pPr>
      <w:r w:rsidRPr="00236384">
        <w:rPr>
          <w:rFonts w:asciiTheme="minorHAnsi" w:eastAsia="Times New Roman" w:hAnsiTheme="minorHAnsi" w:cstheme="minorHAnsi"/>
          <w:b/>
          <w:color w:val="00000A"/>
          <w:sz w:val="22"/>
          <w:szCs w:val="22"/>
          <w:lang w:eastAsia="en-US" w:bidi="ar-SA"/>
        </w:rPr>
        <w:t>(LIVRE DE CAISSE OU EXTRAIT BANCAIRE)</w:t>
      </w:r>
    </w:p>
    <w:p w14:paraId="1DDF3527" w14:textId="77777777" w:rsidR="00236384" w:rsidRPr="00236384" w:rsidRDefault="00236384" w:rsidP="00C30516">
      <w:pPr>
        <w:spacing w:after="0"/>
        <w:rPr>
          <w:rFonts w:asciiTheme="minorHAnsi" w:eastAsia="Times New Roman" w:hAnsiTheme="minorHAnsi" w:cstheme="minorHAnsi"/>
          <w:color w:val="000000"/>
          <w:sz w:val="22"/>
          <w:szCs w:val="22"/>
          <w:lang w:eastAsia="en-US" w:bidi="ar-SA"/>
        </w:rPr>
      </w:pPr>
    </w:p>
    <w:p w14:paraId="1706E500" w14:textId="77777777" w:rsidR="00236384" w:rsidRPr="00236384" w:rsidRDefault="00236384" w:rsidP="00C30516">
      <w:pPr>
        <w:spacing w:after="0"/>
        <w:rPr>
          <w:rFonts w:asciiTheme="minorHAnsi" w:eastAsia="Times New Roman" w:hAnsiTheme="minorHAnsi" w:cstheme="minorHAnsi"/>
          <w:color w:val="000000"/>
          <w:sz w:val="22"/>
          <w:szCs w:val="22"/>
          <w:lang w:eastAsia="en-US" w:bidi="ar-SA"/>
        </w:rPr>
      </w:pPr>
    </w:p>
    <w:p w14:paraId="7E8BDD94" w14:textId="77777777" w:rsidR="00236384" w:rsidRPr="00236384" w:rsidRDefault="00236384" w:rsidP="00C30516">
      <w:pPr>
        <w:spacing w:after="0"/>
        <w:rPr>
          <w:rFonts w:asciiTheme="minorHAnsi" w:eastAsia="Times New Roman" w:hAnsiTheme="minorHAnsi" w:cstheme="minorHAnsi"/>
          <w:color w:val="000000"/>
          <w:sz w:val="22"/>
          <w:szCs w:val="22"/>
          <w:lang w:eastAsia="en-US" w:bidi="ar-SA"/>
        </w:rPr>
      </w:pPr>
    </w:p>
    <w:p w14:paraId="56C079E4" w14:textId="77777777" w:rsidR="00236384" w:rsidRPr="00236384" w:rsidRDefault="00236384" w:rsidP="00C30516">
      <w:pPr>
        <w:spacing w:after="0"/>
        <w:rPr>
          <w:rFonts w:asciiTheme="minorHAnsi" w:eastAsia="Times New Roman" w:hAnsiTheme="minorHAnsi" w:cstheme="minorHAnsi"/>
          <w:color w:val="00000A"/>
          <w:sz w:val="22"/>
          <w:szCs w:val="22"/>
          <w:lang w:eastAsia="en-US" w:bidi="ar-SA"/>
        </w:rPr>
      </w:pPr>
      <w:r w:rsidRPr="00236384">
        <w:rPr>
          <w:rFonts w:asciiTheme="minorHAnsi" w:eastAsia="Times New Roman" w:hAnsiTheme="minorHAnsi" w:cstheme="minorHAnsi"/>
          <w:color w:val="00000A"/>
          <w:sz w:val="22"/>
          <w:szCs w:val="22"/>
          <w:lang w:eastAsia="en-US" w:bidi="ar-SA"/>
        </w:rPr>
        <w:tab/>
        <w:t>Association :</w:t>
      </w:r>
    </w:p>
    <w:p w14:paraId="3110F4DF" w14:textId="77777777" w:rsidR="00236384" w:rsidRPr="00236384" w:rsidRDefault="00236384" w:rsidP="00C30516">
      <w:pPr>
        <w:spacing w:after="0"/>
        <w:rPr>
          <w:rFonts w:asciiTheme="minorHAnsi" w:eastAsia="Times New Roman" w:hAnsiTheme="minorHAnsi" w:cstheme="minorHAnsi"/>
          <w:color w:val="00000A"/>
          <w:sz w:val="22"/>
          <w:szCs w:val="22"/>
          <w:lang w:eastAsia="en-US" w:bidi="ar-SA"/>
        </w:rPr>
      </w:pPr>
      <w:r w:rsidRPr="00236384">
        <w:rPr>
          <w:rFonts w:asciiTheme="minorHAnsi" w:eastAsia="Times New Roman" w:hAnsiTheme="minorHAnsi" w:cstheme="minorHAnsi"/>
          <w:color w:val="00000A"/>
          <w:sz w:val="22"/>
          <w:szCs w:val="22"/>
          <w:lang w:eastAsia="en-US" w:bidi="ar-SA"/>
        </w:rPr>
        <w:tab/>
        <w:t>Adresse :</w:t>
      </w:r>
    </w:p>
    <w:p w14:paraId="728EEF11" w14:textId="77777777" w:rsidR="00236384" w:rsidRPr="00236384" w:rsidRDefault="00236384" w:rsidP="00C30516">
      <w:pPr>
        <w:spacing w:after="0"/>
        <w:rPr>
          <w:rFonts w:asciiTheme="minorHAnsi" w:eastAsia="Times New Roman" w:hAnsiTheme="minorHAnsi" w:cstheme="minorHAnsi"/>
          <w:color w:val="000000"/>
          <w:sz w:val="22"/>
          <w:szCs w:val="22"/>
          <w:lang w:eastAsia="en-US" w:bidi="ar-SA"/>
        </w:rPr>
      </w:pPr>
      <w:r w:rsidRPr="00236384">
        <w:rPr>
          <w:rFonts w:asciiTheme="minorHAnsi" w:eastAsia="Times New Roman" w:hAnsiTheme="minorHAnsi" w:cstheme="minorHAnsi"/>
          <w:color w:val="00000A"/>
          <w:sz w:val="22"/>
          <w:szCs w:val="22"/>
          <w:lang w:eastAsia="en-US" w:bidi="ar-SA"/>
        </w:rPr>
        <w:tab/>
        <w:t>Date :</w:t>
      </w:r>
    </w:p>
    <w:p w14:paraId="70765A21" w14:textId="77777777" w:rsidR="00236384" w:rsidRPr="00236384" w:rsidRDefault="00236384" w:rsidP="00C30516">
      <w:pPr>
        <w:spacing w:after="0"/>
        <w:rPr>
          <w:rFonts w:asciiTheme="minorHAnsi" w:eastAsia="Times New Roman" w:hAnsiTheme="minorHAnsi" w:cstheme="minorHAnsi"/>
          <w:color w:val="000000"/>
          <w:sz w:val="22"/>
          <w:szCs w:val="22"/>
          <w:lang w:eastAsia="en-US" w:bidi="ar-SA"/>
        </w:rPr>
      </w:pPr>
    </w:p>
    <w:p w14:paraId="076CA70B" w14:textId="77777777" w:rsidR="00236384" w:rsidRPr="00236384" w:rsidRDefault="00236384" w:rsidP="00C30516">
      <w:pPr>
        <w:spacing w:after="0"/>
        <w:rPr>
          <w:rFonts w:asciiTheme="minorHAnsi" w:eastAsia="Times New Roman" w:hAnsiTheme="minorHAnsi" w:cstheme="minorHAnsi"/>
          <w:color w:val="000000"/>
          <w:sz w:val="22"/>
          <w:szCs w:val="22"/>
          <w:lang w:eastAsia="en-US" w:bidi="ar-SA"/>
        </w:rPr>
      </w:pPr>
    </w:p>
    <w:p w14:paraId="6E50F8A1" w14:textId="77777777" w:rsidR="00236384" w:rsidRPr="00236384" w:rsidRDefault="00236384" w:rsidP="00C30516">
      <w:pPr>
        <w:spacing w:after="0"/>
        <w:rPr>
          <w:rFonts w:asciiTheme="minorHAnsi" w:eastAsia="Times New Roman" w:hAnsiTheme="minorHAnsi" w:cstheme="minorHAnsi"/>
          <w:color w:val="000000"/>
          <w:sz w:val="22"/>
          <w:szCs w:val="22"/>
          <w:lang w:eastAsia="en-US" w:bidi="ar-SA"/>
        </w:rPr>
      </w:pPr>
    </w:p>
    <w:p w14:paraId="335F3C10" w14:textId="77777777" w:rsidR="00236384" w:rsidRPr="00236384" w:rsidRDefault="00236384" w:rsidP="00C30516">
      <w:pPr>
        <w:spacing w:after="0"/>
        <w:rPr>
          <w:rFonts w:asciiTheme="minorHAnsi" w:eastAsia="Times New Roman" w:hAnsiTheme="minorHAnsi" w:cstheme="minorHAnsi"/>
          <w:color w:val="000000"/>
          <w:sz w:val="22"/>
          <w:szCs w:val="22"/>
          <w:lang w:eastAsia="en-US" w:bidi="ar-SA"/>
        </w:rPr>
      </w:pPr>
      <w:r w:rsidRPr="00236384">
        <w:rPr>
          <w:rFonts w:asciiTheme="minorHAnsi" w:eastAsia="Times New Roman" w:hAnsiTheme="minorHAnsi" w:cstheme="minorHAnsi"/>
          <w:color w:val="00000A"/>
          <w:sz w:val="22"/>
          <w:szCs w:val="22"/>
          <w:lang w:eastAsia="en-US" w:bidi="ar-SA"/>
        </w:rPr>
        <w:t>Coller la pièce justificative :</w:t>
      </w:r>
    </w:p>
    <w:p w14:paraId="67900A27" w14:textId="77777777" w:rsidR="00236384" w:rsidRPr="00236384" w:rsidRDefault="00236384" w:rsidP="00C30516">
      <w:pPr>
        <w:spacing w:after="0"/>
        <w:rPr>
          <w:rFonts w:asciiTheme="minorHAnsi" w:eastAsia="Times New Roman" w:hAnsiTheme="minorHAnsi" w:cstheme="minorHAnsi"/>
          <w:color w:val="000000"/>
          <w:sz w:val="22"/>
          <w:szCs w:val="22"/>
          <w:lang w:eastAsia="en-US" w:bidi="ar-SA"/>
        </w:rPr>
      </w:pPr>
    </w:p>
    <w:p w14:paraId="1BE259EE" w14:textId="77777777" w:rsidR="00236384" w:rsidRPr="00236384" w:rsidRDefault="00236384" w:rsidP="00C30516">
      <w:pPr>
        <w:spacing w:after="0"/>
        <w:rPr>
          <w:rFonts w:asciiTheme="minorHAnsi" w:eastAsia="Times New Roman" w:hAnsiTheme="minorHAnsi" w:cstheme="minorHAnsi"/>
          <w:color w:val="000000"/>
          <w:sz w:val="22"/>
          <w:szCs w:val="22"/>
          <w:lang w:eastAsia="en-US" w:bidi="ar-SA"/>
        </w:rPr>
      </w:pPr>
    </w:p>
    <w:p w14:paraId="55A0B82E" w14:textId="77777777" w:rsidR="00236384" w:rsidRPr="00236384" w:rsidRDefault="00236384" w:rsidP="00C30516">
      <w:pPr>
        <w:spacing w:after="0"/>
        <w:rPr>
          <w:rFonts w:asciiTheme="minorHAnsi" w:eastAsia="Times New Roman" w:hAnsiTheme="minorHAnsi" w:cstheme="minorHAnsi"/>
          <w:color w:val="000000"/>
          <w:sz w:val="22"/>
          <w:szCs w:val="22"/>
          <w:lang w:eastAsia="en-US" w:bidi="ar-SA"/>
        </w:rPr>
      </w:pPr>
    </w:p>
    <w:p w14:paraId="11C6A9CF" w14:textId="77777777" w:rsidR="00236384" w:rsidRPr="00236384" w:rsidRDefault="00236384" w:rsidP="00C30516">
      <w:pPr>
        <w:spacing w:after="0"/>
        <w:rPr>
          <w:rFonts w:asciiTheme="minorHAnsi" w:eastAsia="Times New Roman" w:hAnsiTheme="minorHAnsi" w:cstheme="minorHAnsi"/>
          <w:color w:val="000000"/>
          <w:sz w:val="22"/>
          <w:szCs w:val="22"/>
          <w:lang w:eastAsia="en-US" w:bidi="ar-SA"/>
        </w:rPr>
      </w:pPr>
    </w:p>
    <w:p w14:paraId="0D6D2FA9" w14:textId="77777777" w:rsidR="00236384" w:rsidRPr="00236384" w:rsidRDefault="00236384" w:rsidP="00C30516">
      <w:pPr>
        <w:spacing w:after="0"/>
        <w:rPr>
          <w:rFonts w:asciiTheme="minorHAnsi" w:eastAsia="Times New Roman" w:hAnsiTheme="minorHAnsi" w:cstheme="minorHAnsi"/>
          <w:color w:val="000000"/>
          <w:sz w:val="22"/>
          <w:szCs w:val="22"/>
          <w:lang w:eastAsia="en-US" w:bidi="ar-SA"/>
        </w:rPr>
      </w:pPr>
    </w:p>
    <w:p w14:paraId="30CA287C" w14:textId="77777777" w:rsidR="00236384" w:rsidRPr="00236384" w:rsidRDefault="00236384" w:rsidP="00C30516">
      <w:pPr>
        <w:spacing w:after="0"/>
        <w:rPr>
          <w:rFonts w:asciiTheme="minorHAnsi" w:eastAsia="Times New Roman" w:hAnsiTheme="minorHAnsi" w:cstheme="minorHAnsi"/>
          <w:color w:val="000000"/>
          <w:sz w:val="22"/>
          <w:szCs w:val="22"/>
          <w:lang w:eastAsia="en-US" w:bidi="ar-SA"/>
        </w:rPr>
      </w:pPr>
    </w:p>
    <w:p w14:paraId="567FD877" w14:textId="77777777" w:rsidR="00236384" w:rsidRPr="00236384" w:rsidRDefault="00236384" w:rsidP="00C30516">
      <w:pPr>
        <w:spacing w:after="0"/>
        <w:rPr>
          <w:rFonts w:asciiTheme="minorHAnsi" w:eastAsia="Times New Roman" w:hAnsiTheme="minorHAnsi" w:cstheme="minorHAnsi"/>
          <w:color w:val="000000"/>
          <w:sz w:val="22"/>
          <w:szCs w:val="22"/>
          <w:lang w:eastAsia="en-US" w:bidi="ar-SA"/>
        </w:rPr>
      </w:pPr>
    </w:p>
    <w:p w14:paraId="01A028A6" w14:textId="77777777" w:rsidR="00236384" w:rsidRPr="00236384" w:rsidRDefault="00236384" w:rsidP="00C30516">
      <w:pPr>
        <w:spacing w:after="0"/>
        <w:rPr>
          <w:rFonts w:asciiTheme="minorHAnsi" w:eastAsia="Times New Roman" w:hAnsiTheme="minorHAnsi" w:cstheme="minorHAnsi"/>
          <w:color w:val="000000"/>
          <w:sz w:val="22"/>
          <w:szCs w:val="22"/>
          <w:lang w:eastAsia="en-US" w:bidi="ar-SA"/>
        </w:rPr>
      </w:pPr>
    </w:p>
    <w:p w14:paraId="78440C7E" w14:textId="77777777" w:rsidR="00236384" w:rsidRPr="00236384" w:rsidRDefault="00236384" w:rsidP="00C30516">
      <w:pPr>
        <w:spacing w:after="0"/>
        <w:rPr>
          <w:rFonts w:asciiTheme="minorHAnsi" w:eastAsia="Times New Roman" w:hAnsiTheme="minorHAnsi" w:cstheme="minorHAnsi"/>
          <w:color w:val="000000"/>
          <w:sz w:val="22"/>
          <w:szCs w:val="22"/>
          <w:lang w:eastAsia="en-US" w:bidi="ar-SA"/>
        </w:rPr>
      </w:pPr>
    </w:p>
    <w:p w14:paraId="65A033B6" w14:textId="77777777" w:rsidR="00236384" w:rsidRPr="00236384" w:rsidRDefault="00236384" w:rsidP="00C30516">
      <w:pPr>
        <w:spacing w:after="0"/>
        <w:rPr>
          <w:rFonts w:asciiTheme="minorHAnsi" w:eastAsia="Times New Roman" w:hAnsiTheme="minorHAnsi" w:cstheme="minorHAnsi"/>
          <w:color w:val="000000"/>
          <w:sz w:val="22"/>
          <w:szCs w:val="22"/>
          <w:lang w:eastAsia="en-US" w:bidi="ar-SA"/>
        </w:rPr>
      </w:pPr>
    </w:p>
    <w:p w14:paraId="4DECAEC0" w14:textId="77777777" w:rsidR="00236384" w:rsidRPr="00236384" w:rsidRDefault="00236384" w:rsidP="00C30516">
      <w:pPr>
        <w:spacing w:after="0"/>
        <w:rPr>
          <w:rFonts w:asciiTheme="minorHAnsi" w:eastAsia="Times New Roman" w:hAnsiTheme="minorHAnsi" w:cstheme="minorHAnsi"/>
          <w:color w:val="000000"/>
          <w:sz w:val="22"/>
          <w:szCs w:val="22"/>
          <w:lang w:eastAsia="en-US" w:bidi="ar-SA"/>
        </w:rPr>
      </w:pPr>
    </w:p>
    <w:p w14:paraId="0BF8C93B" w14:textId="77777777" w:rsidR="00236384" w:rsidRPr="00236384" w:rsidRDefault="00236384" w:rsidP="00C30516">
      <w:pPr>
        <w:spacing w:after="0"/>
        <w:rPr>
          <w:rFonts w:asciiTheme="minorHAnsi" w:eastAsia="Times New Roman" w:hAnsiTheme="minorHAnsi" w:cstheme="minorHAnsi"/>
          <w:color w:val="000000"/>
          <w:sz w:val="22"/>
          <w:szCs w:val="22"/>
          <w:lang w:eastAsia="en-US" w:bidi="ar-SA"/>
        </w:rPr>
      </w:pPr>
    </w:p>
    <w:p w14:paraId="624C88DD" w14:textId="77777777" w:rsidR="00236384" w:rsidRPr="00236384" w:rsidRDefault="00236384" w:rsidP="00C30516">
      <w:pPr>
        <w:spacing w:after="0"/>
        <w:rPr>
          <w:rFonts w:asciiTheme="minorHAnsi" w:eastAsia="Times New Roman" w:hAnsiTheme="minorHAnsi" w:cstheme="minorHAnsi"/>
          <w:color w:val="000000"/>
          <w:sz w:val="22"/>
          <w:szCs w:val="22"/>
          <w:lang w:eastAsia="en-US" w:bidi="ar-SA"/>
        </w:rPr>
      </w:pPr>
    </w:p>
    <w:p w14:paraId="2D2B7B79" w14:textId="77777777" w:rsidR="00236384" w:rsidRPr="00236384" w:rsidRDefault="00236384" w:rsidP="00C30516">
      <w:pPr>
        <w:spacing w:after="0"/>
        <w:rPr>
          <w:rFonts w:asciiTheme="minorHAnsi" w:eastAsia="Times New Roman" w:hAnsiTheme="minorHAnsi" w:cstheme="minorHAnsi"/>
          <w:color w:val="000000"/>
          <w:sz w:val="22"/>
          <w:szCs w:val="22"/>
          <w:lang w:eastAsia="en-US" w:bidi="ar-SA"/>
        </w:rPr>
      </w:pPr>
    </w:p>
    <w:p w14:paraId="782CAE17" w14:textId="77777777" w:rsidR="00236384" w:rsidRPr="00236384" w:rsidRDefault="00236384" w:rsidP="00C30516">
      <w:pPr>
        <w:spacing w:after="0"/>
        <w:rPr>
          <w:rFonts w:asciiTheme="minorHAnsi" w:eastAsia="Times New Roman" w:hAnsiTheme="minorHAnsi" w:cstheme="minorHAnsi"/>
          <w:color w:val="000000"/>
          <w:sz w:val="22"/>
          <w:szCs w:val="22"/>
          <w:lang w:eastAsia="en-US" w:bidi="ar-SA"/>
        </w:rPr>
      </w:pPr>
    </w:p>
    <w:p w14:paraId="651FA017" w14:textId="77777777" w:rsidR="00236384" w:rsidRPr="00236384" w:rsidRDefault="00236384" w:rsidP="00C30516">
      <w:pPr>
        <w:spacing w:after="0"/>
        <w:rPr>
          <w:rFonts w:asciiTheme="minorHAnsi" w:eastAsia="Times New Roman" w:hAnsiTheme="minorHAnsi" w:cstheme="minorHAnsi"/>
          <w:color w:val="000000"/>
          <w:sz w:val="22"/>
          <w:szCs w:val="22"/>
          <w:lang w:eastAsia="en-US" w:bidi="ar-SA"/>
        </w:rPr>
      </w:pPr>
      <w:r w:rsidRPr="00236384">
        <w:rPr>
          <w:rFonts w:asciiTheme="minorHAnsi" w:eastAsia="Times New Roman" w:hAnsiTheme="minorHAnsi" w:cstheme="minorHAnsi"/>
          <w:color w:val="00000A"/>
          <w:sz w:val="22"/>
          <w:szCs w:val="22"/>
          <w:lang w:eastAsia="en-US" w:bidi="ar-SA"/>
        </w:rPr>
        <w:t>Nature de la dépense :</w:t>
      </w:r>
    </w:p>
    <w:p w14:paraId="094D7663" w14:textId="77777777" w:rsidR="00236384" w:rsidRPr="00236384" w:rsidRDefault="00236384" w:rsidP="00C30516">
      <w:pPr>
        <w:spacing w:after="0"/>
        <w:rPr>
          <w:rFonts w:asciiTheme="minorHAnsi" w:eastAsia="Times New Roman" w:hAnsiTheme="minorHAnsi" w:cstheme="minorHAnsi"/>
          <w:color w:val="000000"/>
          <w:sz w:val="22"/>
          <w:szCs w:val="22"/>
          <w:lang w:eastAsia="en-US" w:bidi="ar-SA"/>
        </w:rPr>
      </w:pPr>
    </w:p>
    <w:p w14:paraId="7BC37A3F" w14:textId="77777777" w:rsidR="00236384" w:rsidRPr="00236384" w:rsidRDefault="00236384" w:rsidP="00C30516">
      <w:pPr>
        <w:spacing w:after="0"/>
        <w:rPr>
          <w:rFonts w:asciiTheme="minorHAnsi" w:eastAsia="Times New Roman" w:hAnsiTheme="minorHAnsi" w:cstheme="minorHAnsi"/>
          <w:color w:val="000000"/>
          <w:sz w:val="22"/>
          <w:szCs w:val="22"/>
          <w:lang w:eastAsia="en-US" w:bidi="ar-SA"/>
        </w:rPr>
      </w:pPr>
    </w:p>
    <w:p w14:paraId="1535AB44" w14:textId="77777777" w:rsidR="00236384" w:rsidRPr="00236384" w:rsidRDefault="00236384" w:rsidP="00C30516">
      <w:pPr>
        <w:spacing w:after="0"/>
        <w:rPr>
          <w:rFonts w:asciiTheme="minorHAnsi" w:eastAsia="Times New Roman" w:hAnsiTheme="minorHAnsi" w:cstheme="minorHAnsi"/>
          <w:color w:val="000000"/>
          <w:sz w:val="22"/>
          <w:szCs w:val="22"/>
          <w:lang w:eastAsia="en-US" w:bidi="ar-SA"/>
        </w:rPr>
      </w:pPr>
    </w:p>
    <w:p w14:paraId="46F8043A" w14:textId="77777777" w:rsidR="00236384" w:rsidRPr="00236384" w:rsidRDefault="00236384" w:rsidP="00C30516">
      <w:pPr>
        <w:spacing w:after="0"/>
        <w:rPr>
          <w:rFonts w:asciiTheme="minorHAnsi" w:eastAsia="Times New Roman" w:hAnsiTheme="minorHAnsi" w:cstheme="minorHAnsi"/>
          <w:color w:val="000000"/>
          <w:sz w:val="22"/>
          <w:szCs w:val="22"/>
          <w:lang w:eastAsia="en-US" w:bidi="ar-SA"/>
        </w:rPr>
      </w:pPr>
    </w:p>
    <w:p w14:paraId="33C70B93" w14:textId="77777777" w:rsidR="00236384" w:rsidRPr="00236384" w:rsidRDefault="00236384" w:rsidP="00C30516">
      <w:pPr>
        <w:spacing w:after="0"/>
        <w:rPr>
          <w:rFonts w:asciiTheme="minorHAnsi" w:eastAsia="Times New Roman" w:hAnsiTheme="minorHAnsi" w:cstheme="minorHAnsi"/>
          <w:color w:val="000000"/>
          <w:sz w:val="22"/>
          <w:szCs w:val="22"/>
          <w:lang w:eastAsia="en-US" w:bidi="ar-SA"/>
        </w:rPr>
      </w:pPr>
    </w:p>
    <w:p w14:paraId="7613CC75" w14:textId="77777777" w:rsidR="00236384" w:rsidRPr="00236384" w:rsidRDefault="00236384" w:rsidP="00C30516">
      <w:pPr>
        <w:spacing w:after="0"/>
        <w:rPr>
          <w:rFonts w:asciiTheme="minorHAnsi" w:eastAsia="Times New Roman" w:hAnsiTheme="minorHAnsi" w:cstheme="minorHAnsi"/>
          <w:color w:val="000000"/>
          <w:sz w:val="22"/>
          <w:szCs w:val="22"/>
          <w:lang w:eastAsia="en-US" w:bidi="ar-SA"/>
        </w:rPr>
      </w:pPr>
    </w:p>
    <w:p w14:paraId="70979E56" w14:textId="77777777" w:rsidR="00236384" w:rsidRDefault="00236384" w:rsidP="00C30516">
      <w:pPr>
        <w:spacing w:after="0"/>
        <w:rPr>
          <w:rFonts w:asciiTheme="minorHAnsi" w:eastAsia="Times New Roman" w:hAnsiTheme="minorHAnsi" w:cstheme="minorHAnsi"/>
          <w:color w:val="000000"/>
          <w:sz w:val="22"/>
          <w:szCs w:val="22"/>
          <w:lang w:eastAsia="en-US" w:bidi="ar-SA"/>
        </w:rPr>
      </w:pPr>
    </w:p>
    <w:p w14:paraId="03A23093" w14:textId="77777777" w:rsidR="0059433B" w:rsidRDefault="0059433B" w:rsidP="00C30516">
      <w:pPr>
        <w:spacing w:after="0"/>
        <w:rPr>
          <w:rFonts w:asciiTheme="minorHAnsi" w:eastAsia="Times New Roman" w:hAnsiTheme="minorHAnsi" w:cstheme="minorHAnsi"/>
          <w:color w:val="000000"/>
          <w:sz w:val="22"/>
          <w:szCs w:val="22"/>
          <w:lang w:eastAsia="en-US" w:bidi="ar-SA"/>
        </w:rPr>
      </w:pPr>
    </w:p>
    <w:p w14:paraId="002E171A" w14:textId="77777777" w:rsidR="0059433B" w:rsidRDefault="0059433B">
      <w:pPr>
        <w:rPr>
          <w:rFonts w:asciiTheme="minorHAnsi" w:eastAsia="Times New Roman" w:hAnsiTheme="minorHAnsi" w:cstheme="minorHAnsi"/>
          <w:color w:val="000000"/>
          <w:sz w:val="22"/>
          <w:szCs w:val="22"/>
          <w:lang w:eastAsia="en-US" w:bidi="ar-SA"/>
        </w:rPr>
      </w:pPr>
      <w:r>
        <w:rPr>
          <w:rFonts w:asciiTheme="minorHAnsi" w:eastAsia="Times New Roman" w:hAnsiTheme="minorHAnsi" w:cstheme="minorHAnsi"/>
          <w:color w:val="000000"/>
          <w:sz w:val="22"/>
          <w:szCs w:val="22"/>
          <w:lang w:eastAsia="en-US" w:bidi="ar-SA"/>
        </w:rPr>
        <w:br w:type="page"/>
      </w:r>
    </w:p>
    <w:p w14:paraId="0338ED8E" w14:textId="77777777" w:rsidR="0059433B" w:rsidRPr="002F6D39" w:rsidRDefault="0059433B" w:rsidP="0059433B">
      <w:pPr>
        <w:spacing w:after="0" w:line="282" w:lineRule="exact"/>
        <w:rPr>
          <w:rFonts w:asciiTheme="minorHAnsi" w:eastAsia="Times New Roman" w:hAnsiTheme="minorHAnsi" w:cstheme="minorHAnsi"/>
          <w:b/>
          <w:i/>
          <w:color w:val="0070C0"/>
          <w:spacing w:val="40"/>
          <w:lang w:eastAsia="en-US" w:bidi="ar-SA"/>
        </w:rPr>
      </w:pPr>
      <w:r>
        <w:rPr>
          <w:rFonts w:asciiTheme="minorHAnsi" w:eastAsia="Times New Roman" w:hAnsiTheme="minorHAnsi" w:cstheme="minorHAnsi"/>
          <w:b/>
          <w:i/>
          <w:color w:val="0070C0"/>
          <w:spacing w:val="40"/>
          <w:lang w:eastAsia="en-US" w:bidi="ar-SA"/>
        </w:rPr>
        <w:lastRenderedPageBreak/>
        <w:t>ANNEXE 11</w:t>
      </w:r>
    </w:p>
    <w:p w14:paraId="39FE2167" w14:textId="77777777" w:rsidR="00236384" w:rsidRPr="004578E6" w:rsidRDefault="00236384" w:rsidP="00C30516">
      <w:pPr>
        <w:spacing w:after="0"/>
        <w:rPr>
          <w:rFonts w:asciiTheme="minorHAnsi" w:hAnsiTheme="minorHAnsi" w:cstheme="minorHAnsi"/>
          <w:sz w:val="16"/>
          <w:szCs w:val="16"/>
        </w:rPr>
      </w:pPr>
    </w:p>
    <w:p w14:paraId="655432D6" w14:textId="77777777" w:rsidR="0059433B" w:rsidRPr="004578E6" w:rsidRDefault="0059433B" w:rsidP="004578E6">
      <w:pPr>
        <w:spacing w:after="0"/>
        <w:jc w:val="center"/>
        <w:rPr>
          <w:rFonts w:asciiTheme="minorHAnsi" w:hAnsiTheme="minorHAnsi" w:cstheme="minorHAnsi"/>
          <w:b/>
          <w:sz w:val="28"/>
          <w:szCs w:val="28"/>
          <w:lang w:val="fr-BE"/>
        </w:rPr>
      </w:pPr>
      <w:r w:rsidRPr="004578E6">
        <w:rPr>
          <w:rFonts w:asciiTheme="minorHAnsi" w:hAnsiTheme="minorHAnsi" w:cstheme="minorHAnsi"/>
          <w:b/>
          <w:sz w:val="28"/>
          <w:szCs w:val="28"/>
          <w:lang w:val="fr-BE"/>
        </w:rPr>
        <w:t>Liste des pièces justificatives éligibles</w:t>
      </w:r>
    </w:p>
    <w:p w14:paraId="6A2F3220" w14:textId="77777777" w:rsidR="0059433B" w:rsidRPr="0059433B" w:rsidRDefault="0059433B" w:rsidP="0059433B">
      <w:pPr>
        <w:spacing w:after="0"/>
        <w:rPr>
          <w:rFonts w:ascii="Microsoft Sans Serif" w:hAnsi="Microsoft Sans Serif" w:cs="Microsoft Sans Serif"/>
          <w:sz w:val="20"/>
          <w:szCs w:val="20"/>
          <w:lang w:val="fr-BE"/>
        </w:rPr>
      </w:pPr>
    </w:p>
    <w:p w14:paraId="2FA2F587" w14:textId="77777777" w:rsidR="0059433B" w:rsidRPr="0059433B" w:rsidRDefault="0059433B" w:rsidP="0059433B">
      <w:pPr>
        <w:spacing w:after="0"/>
        <w:rPr>
          <w:rFonts w:ascii="Microsoft Sans Serif" w:hAnsi="Microsoft Sans Serif" w:cs="Microsoft Sans Serif"/>
          <w:sz w:val="20"/>
          <w:szCs w:val="20"/>
          <w:lang w:val="fr-BE"/>
        </w:rPr>
      </w:pPr>
      <w:r w:rsidRPr="0059433B">
        <w:rPr>
          <w:rFonts w:ascii="Microsoft Sans Serif" w:hAnsi="Microsoft Sans Serif" w:cs="Microsoft Sans Serif"/>
          <w:sz w:val="20"/>
          <w:szCs w:val="20"/>
          <w:lang w:val="fr-BE"/>
        </w:rPr>
        <w:t xml:space="preserve">Ce sont les </w:t>
      </w:r>
      <w:r w:rsidRPr="0059433B">
        <w:rPr>
          <w:rFonts w:ascii="Microsoft Sans Serif" w:hAnsi="Microsoft Sans Serif" w:cs="Microsoft Sans Serif"/>
          <w:sz w:val="20"/>
          <w:szCs w:val="20"/>
          <w:u w:val="single"/>
          <w:lang w:val="fr-BE"/>
        </w:rPr>
        <w:t>copies</w:t>
      </w:r>
      <w:r w:rsidRPr="0059433B">
        <w:rPr>
          <w:rFonts w:ascii="Microsoft Sans Serif" w:hAnsi="Microsoft Sans Serif" w:cs="Microsoft Sans Serif"/>
          <w:sz w:val="20"/>
          <w:szCs w:val="20"/>
          <w:lang w:val="fr-BE"/>
        </w:rPr>
        <w:t xml:space="preserve"> de pièces justificatives qui sont introduites à la Commission Communautaire française. </w:t>
      </w:r>
    </w:p>
    <w:p w14:paraId="19B21835" w14:textId="77777777" w:rsidR="0059433B" w:rsidRPr="0059433B" w:rsidRDefault="0059433B" w:rsidP="0059433B">
      <w:pPr>
        <w:spacing w:after="0"/>
        <w:rPr>
          <w:rFonts w:ascii="Microsoft Sans Serif" w:hAnsi="Microsoft Sans Serif" w:cs="Microsoft Sans Serif"/>
          <w:sz w:val="20"/>
          <w:szCs w:val="20"/>
          <w:lang w:val="fr-BE"/>
        </w:rPr>
      </w:pPr>
      <w:r w:rsidRPr="0059433B">
        <w:rPr>
          <w:rFonts w:ascii="Microsoft Sans Serif" w:hAnsi="Microsoft Sans Serif" w:cs="Microsoft Sans Serif"/>
          <w:sz w:val="20"/>
          <w:szCs w:val="20"/>
          <w:lang w:val="fr-BE"/>
        </w:rPr>
        <w:t>Les originaux sont toujours conservés à l'association.</w:t>
      </w:r>
    </w:p>
    <w:p w14:paraId="60576CC3" w14:textId="77777777" w:rsidR="0059433B" w:rsidRPr="00320C4E" w:rsidRDefault="0059433B" w:rsidP="0059433B">
      <w:pPr>
        <w:spacing w:after="0"/>
        <w:rPr>
          <w:rFonts w:asciiTheme="majorHAnsi" w:hAnsiTheme="majorHAnsi" w:cs="Microsoft Sans Serif"/>
          <w:sz w:val="20"/>
          <w:szCs w:val="20"/>
          <w:lang w:val="fr-BE"/>
        </w:rPr>
      </w:pPr>
    </w:p>
    <w:tbl>
      <w:tblPr>
        <w:tblW w:w="0" w:type="auto"/>
        <w:tblInd w:w="-46" w:type="dxa"/>
        <w:tblLayout w:type="fixed"/>
        <w:tblCellMar>
          <w:left w:w="0" w:type="dxa"/>
          <w:right w:w="0" w:type="dxa"/>
        </w:tblCellMar>
        <w:tblLook w:val="0000" w:firstRow="0" w:lastRow="0" w:firstColumn="0" w:lastColumn="0" w:noHBand="0" w:noVBand="0"/>
      </w:tblPr>
      <w:tblGrid>
        <w:gridCol w:w="3298"/>
        <w:gridCol w:w="3105"/>
        <w:gridCol w:w="3164"/>
      </w:tblGrid>
      <w:tr w:rsidR="0059433B" w:rsidRPr="00320C4E" w14:paraId="754A497A" w14:textId="77777777" w:rsidTr="006E4396">
        <w:trPr>
          <w:trHeight w:val="293"/>
          <w:tblHeader/>
        </w:trPr>
        <w:tc>
          <w:tcPr>
            <w:tcW w:w="3298" w:type="dxa"/>
            <w:tcBorders>
              <w:top w:val="single" w:sz="2" w:space="0" w:color="000000"/>
              <w:left w:val="single" w:sz="2" w:space="0" w:color="000000"/>
              <w:bottom w:val="single" w:sz="2" w:space="0" w:color="000000"/>
              <w:right w:val="single" w:sz="2" w:space="0" w:color="000000"/>
            </w:tcBorders>
            <w:shd w:val="clear" w:color="auto" w:fill="C0C0C0"/>
            <w:vAlign w:val="center"/>
          </w:tcPr>
          <w:p w14:paraId="14F467EF" w14:textId="77777777" w:rsidR="0059433B" w:rsidRPr="00320C4E" w:rsidRDefault="000F10E3" w:rsidP="00320C4E">
            <w:pPr>
              <w:spacing w:after="0"/>
              <w:jc w:val="center"/>
              <w:rPr>
                <w:rFonts w:asciiTheme="majorHAnsi" w:hAnsiTheme="majorHAnsi" w:cs="Microsoft Sans Serif"/>
                <w:b/>
                <w:sz w:val="22"/>
                <w:szCs w:val="22"/>
                <w:lang w:val="fr-BE"/>
              </w:rPr>
            </w:pPr>
            <w:r>
              <w:rPr>
                <w:rFonts w:asciiTheme="majorHAnsi" w:hAnsiTheme="majorHAnsi" w:cs="Microsoft Sans Serif"/>
                <w:b/>
                <w:sz w:val="22"/>
                <w:szCs w:val="22"/>
                <w:lang w:val="fr-BE"/>
              </w:rPr>
              <w:pict w14:anchorId="05BE0CBC">
                <v:rect id="_x0000_i1025" style="width:0;height:1.5pt" o:hralign="center" o:hrstd="t" o:hr="t" fillcolor="#a0a0a0" stroked="f"/>
              </w:pict>
            </w:r>
          </w:p>
        </w:tc>
        <w:tc>
          <w:tcPr>
            <w:tcW w:w="3105" w:type="dxa"/>
            <w:tcBorders>
              <w:top w:val="single" w:sz="2" w:space="0" w:color="000000"/>
              <w:left w:val="single" w:sz="2" w:space="0" w:color="000000"/>
              <w:bottom w:val="single" w:sz="2" w:space="0" w:color="000000"/>
              <w:right w:val="single" w:sz="2" w:space="0" w:color="000000"/>
            </w:tcBorders>
            <w:shd w:val="clear" w:color="auto" w:fill="C0C0C0"/>
            <w:vAlign w:val="center"/>
          </w:tcPr>
          <w:p w14:paraId="7F43EF4C" w14:textId="77777777" w:rsidR="0059433B" w:rsidRPr="00320C4E" w:rsidRDefault="0059433B" w:rsidP="00320C4E">
            <w:pPr>
              <w:spacing w:after="0"/>
              <w:jc w:val="center"/>
              <w:rPr>
                <w:rFonts w:asciiTheme="majorHAnsi" w:hAnsiTheme="majorHAnsi" w:cs="Microsoft Sans Serif"/>
                <w:b/>
                <w:sz w:val="22"/>
                <w:szCs w:val="22"/>
                <w:lang w:val="fr-BE"/>
              </w:rPr>
            </w:pPr>
            <w:r w:rsidRPr="00320C4E">
              <w:rPr>
                <w:rFonts w:asciiTheme="majorHAnsi" w:hAnsiTheme="majorHAnsi" w:cs="Microsoft Sans Serif"/>
                <w:b/>
                <w:sz w:val="22"/>
                <w:szCs w:val="22"/>
                <w:lang w:val="fr-BE"/>
              </w:rPr>
              <w:t>Pièces éligibles</w:t>
            </w:r>
          </w:p>
        </w:tc>
        <w:tc>
          <w:tcPr>
            <w:tcW w:w="3164" w:type="dxa"/>
            <w:tcBorders>
              <w:top w:val="single" w:sz="2" w:space="0" w:color="000000"/>
              <w:left w:val="single" w:sz="2" w:space="0" w:color="000000"/>
              <w:bottom w:val="single" w:sz="2" w:space="0" w:color="000000"/>
              <w:right w:val="single" w:sz="2" w:space="0" w:color="000000"/>
            </w:tcBorders>
            <w:shd w:val="clear" w:color="auto" w:fill="C0C0C0"/>
            <w:vAlign w:val="center"/>
          </w:tcPr>
          <w:p w14:paraId="6C402EA4" w14:textId="77777777" w:rsidR="0059433B" w:rsidRPr="00320C4E" w:rsidRDefault="0059433B" w:rsidP="00320C4E">
            <w:pPr>
              <w:spacing w:after="0"/>
              <w:jc w:val="center"/>
              <w:rPr>
                <w:rFonts w:asciiTheme="majorHAnsi" w:hAnsiTheme="majorHAnsi" w:cs="Microsoft Sans Serif"/>
                <w:b/>
                <w:sz w:val="22"/>
                <w:szCs w:val="22"/>
                <w:u w:val="single"/>
                <w:lang w:val="fr-BE"/>
              </w:rPr>
            </w:pPr>
            <w:r w:rsidRPr="00320C4E">
              <w:rPr>
                <w:rFonts w:asciiTheme="majorHAnsi" w:hAnsiTheme="majorHAnsi" w:cs="Microsoft Sans Serif"/>
                <w:b/>
                <w:sz w:val="22"/>
                <w:szCs w:val="22"/>
                <w:lang w:val="fr-BE"/>
              </w:rPr>
              <w:t>Compléments</w:t>
            </w:r>
          </w:p>
        </w:tc>
      </w:tr>
      <w:tr w:rsidR="0059433B" w:rsidRPr="00320C4E" w14:paraId="79B95F98" w14:textId="77777777" w:rsidTr="006E4396">
        <w:trPr>
          <w:trHeight w:val="293"/>
        </w:trPr>
        <w:tc>
          <w:tcPr>
            <w:tcW w:w="3298" w:type="dxa"/>
            <w:tcBorders>
              <w:top w:val="single" w:sz="2" w:space="0" w:color="000000"/>
              <w:left w:val="single" w:sz="2" w:space="0" w:color="000000"/>
              <w:bottom w:val="dotted" w:sz="4" w:space="0" w:color="000000"/>
              <w:right w:val="single" w:sz="2" w:space="0" w:color="000000"/>
            </w:tcBorders>
            <w:shd w:val="clear" w:color="auto" w:fill="auto"/>
            <w:vAlign w:val="center"/>
          </w:tcPr>
          <w:p w14:paraId="3DF1CFEC" w14:textId="77777777" w:rsidR="0059433B" w:rsidRPr="00320C4E" w:rsidRDefault="0059433B" w:rsidP="005A17F1">
            <w:pPr>
              <w:widowControl w:val="0"/>
              <w:suppressAutoHyphens/>
              <w:spacing w:after="0" w:line="240" w:lineRule="auto"/>
              <w:rPr>
                <w:rFonts w:asciiTheme="majorHAnsi" w:hAnsiTheme="majorHAnsi" w:cs="Microsoft Sans Serif"/>
                <w:sz w:val="20"/>
                <w:szCs w:val="20"/>
                <w:u w:val="single"/>
                <w:lang w:val="fr-BE"/>
              </w:rPr>
            </w:pPr>
            <w:r w:rsidRPr="00320C4E">
              <w:rPr>
                <w:rFonts w:asciiTheme="minorHAnsi" w:eastAsiaTheme="minorHAnsi" w:hAnsiTheme="minorHAnsi" w:cstheme="minorBidi"/>
                <w:b/>
                <w:color w:val="321DF9"/>
                <w:kern w:val="0"/>
                <w:sz w:val="22"/>
                <w:szCs w:val="22"/>
                <w:u w:val="single"/>
                <w:lang w:val="fr-BE" w:eastAsia="en-US" w:bidi="ar-SA"/>
              </w:rPr>
              <w:t>Locations et charges</w:t>
            </w:r>
          </w:p>
        </w:tc>
        <w:tc>
          <w:tcPr>
            <w:tcW w:w="3105" w:type="dxa"/>
            <w:tcBorders>
              <w:top w:val="single" w:sz="2" w:space="0" w:color="000000"/>
              <w:left w:val="single" w:sz="2" w:space="0" w:color="000000"/>
              <w:bottom w:val="dotted" w:sz="4" w:space="0" w:color="000000"/>
              <w:right w:val="single" w:sz="2" w:space="0" w:color="000000"/>
            </w:tcBorders>
            <w:shd w:val="clear" w:color="auto" w:fill="auto"/>
            <w:vAlign w:val="center"/>
          </w:tcPr>
          <w:p w14:paraId="00C25B4B" w14:textId="77777777" w:rsidR="0059433B" w:rsidRPr="00320C4E" w:rsidRDefault="0059433B" w:rsidP="0059433B">
            <w:pPr>
              <w:spacing w:after="0"/>
              <w:rPr>
                <w:rFonts w:asciiTheme="majorHAnsi" w:hAnsiTheme="majorHAnsi" w:cs="Microsoft Sans Serif"/>
                <w:sz w:val="20"/>
                <w:szCs w:val="20"/>
                <w:lang w:val="fr-BE"/>
              </w:rPr>
            </w:pPr>
          </w:p>
        </w:tc>
        <w:tc>
          <w:tcPr>
            <w:tcW w:w="3164" w:type="dxa"/>
            <w:tcBorders>
              <w:top w:val="single" w:sz="2" w:space="0" w:color="000000"/>
              <w:left w:val="single" w:sz="2" w:space="0" w:color="000000"/>
              <w:bottom w:val="dotted" w:sz="4" w:space="0" w:color="000000"/>
              <w:right w:val="single" w:sz="2" w:space="0" w:color="000000"/>
            </w:tcBorders>
            <w:shd w:val="clear" w:color="auto" w:fill="auto"/>
            <w:vAlign w:val="center"/>
          </w:tcPr>
          <w:p w14:paraId="3B34F575" w14:textId="77777777" w:rsidR="0059433B" w:rsidRPr="00320C4E" w:rsidRDefault="0059433B" w:rsidP="0059433B">
            <w:pPr>
              <w:spacing w:after="0"/>
              <w:rPr>
                <w:rFonts w:asciiTheme="majorHAnsi" w:hAnsiTheme="majorHAnsi" w:cs="Microsoft Sans Serif"/>
                <w:sz w:val="20"/>
                <w:szCs w:val="20"/>
                <w:lang w:val="fr-BE"/>
              </w:rPr>
            </w:pPr>
          </w:p>
        </w:tc>
      </w:tr>
      <w:tr w:rsidR="0059433B" w:rsidRPr="00320C4E" w14:paraId="0A1F1A02" w14:textId="77777777" w:rsidTr="006E4396">
        <w:trPr>
          <w:trHeight w:val="250"/>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7954A92"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Locations permanentes</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155AA2BA"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Reçus ou autres Preuves de paiements</w:t>
            </w: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1216B52"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Preuves de paiements et bail</w:t>
            </w:r>
          </w:p>
        </w:tc>
      </w:tr>
      <w:tr w:rsidR="0059433B" w:rsidRPr="00320C4E" w14:paraId="2E5AB644" w14:textId="77777777" w:rsidTr="006E4396">
        <w:trPr>
          <w:trHeight w:val="433"/>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63583CF"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Locations ponctuelles</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E0E882C"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Facture, convention</w:t>
            </w: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E8AD001"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Preuves de paiements</w:t>
            </w:r>
          </w:p>
        </w:tc>
      </w:tr>
      <w:tr w:rsidR="0059433B" w:rsidRPr="00320C4E" w14:paraId="1340A4CE" w14:textId="77777777" w:rsidTr="006E4396">
        <w:trPr>
          <w:trHeight w:val="425"/>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90F2AF0"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Charges (gaz, électricité,…)</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5EF2A09"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 xml:space="preserve">Facture </w:t>
            </w: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432C3D83"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Preuves de paiements</w:t>
            </w:r>
          </w:p>
        </w:tc>
      </w:tr>
      <w:tr w:rsidR="0059433B" w:rsidRPr="00320C4E" w14:paraId="1027035A" w14:textId="77777777" w:rsidTr="006E4396">
        <w:trPr>
          <w:trHeight w:val="250"/>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1FF40FD"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Assurances (incendie, vol, ...)</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86CEEB2"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Avis de paiement</w:t>
            </w: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60DF2C2"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Preuves de paiement et contrat d'assurance</w:t>
            </w:r>
          </w:p>
        </w:tc>
      </w:tr>
      <w:tr w:rsidR="0059433B" w:rsidRPr="00320C4E" w14:paraId="0A7D7A99" w14:textId="77777777" w:rsidTr="006E4396">
        <w:trPr>
          <w:trHeight w:val="353"/>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43B8455F"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Entretien</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F4A37C3"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Factures</w:t>
            </w: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D49FD0C"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Preuves de paiements</w:t>
            </w:r>
          </w:p>
        </w:tc>
      </w:tr>
      <w:tr w:rsidR="0059433B" w:rsidRPr="00320C4E" w14:paraId="5E8C61DC" w14:textId="77777777" w:rsidTr="006E4396">
        <w:trPr>
          <w:trHeight w:val="250"/>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AD4ECC4"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Matériel et produits d'entretien</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58BE2FD"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Factures, tickets</w:t>
            </w: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28FB7D7"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Preuves de paiements et contrat de livraison si existe</w:t>
            </w:r>
          </w:p>
        </w:tc>
      </w:tr>
      <w:tr w:rsidR="0059433B" w:rsidRPr="00320C4E" w14:paraId="0035FD89" w14:textId="77777777" w:rsidTr="006E4396">
        <w:trPr>
          <w:trHeight w:val="293"/>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4A931BF3" w14:textId="77777777" w:rsidR="0059433B" w:rsidRPr="00320C4E" w:rsidRDefault="0059433B" w:rsidP="005A17F1">
            <w:pPr>
              <w:widowControl w:val="0"/>
              <w:suppressAutoHyphens/>
              <w:spacing w:after="0" w:line="240" w:lineRule="auto"/>
              <w:rPr>
                <w:rFonts w:asciiTheme="majorHAnsi" w:hAnsiTheme="majorHAnsi" w:cs="Microsoft Sans Serif"/>
                <w:sz w:val="20"/>
                <w:szCs w:val="20"/>
                <w:lang w:val="fr-BE"/>
              </w:rPr>
            </w:pPr>
            <w:r w:rsidRPr="00320C4E">
              <w:rPr>
                <w:rFonts w:asciiTheme="minorHAnsi" w:eastAsiaTheme="minorHAnsi" w:hAnsiTheme="minorHAnsi" w:cstheme="minorBidi"/>
                <w:b/>
                <w:color w:val="321DF9"/>
                <w:kern w:val="0"/>
                <w:sz w:val="22"/>
                <w:szCs w:val="22"/>
                <w:u w:val="single"/>
                <w:lang w:val="fr-BE" w:eastAsia="en-US" w:bidi="ar-SA"/>
              </w:rPr>
              <w:t>Promotion publication</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8A420C2" w14:textId="77777777" w:rsidR="0059433B" w:rsidRPr="00320C4E" w:rsidRDefault="0059433B" w:rsidP="0059433B">
            <w:pPr>
              <w:spacing w:after="0"/>
              <w:rPr>
                <w:rFonts w:asciiTheme="majorHAnsi" w:hAnsiTheme="majorHAnsi" w:cs="Microsoft Sans Serif"/>
                <w:sz w:val="20"/>
                <w:szCs w:val="20"/>
                <w:lang w:val="fr-BE"/>
              </w:rPr>
            </w:pP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1B896009" w14:textId="77777777" w:rsidR="0059433B" w:rsidRPr="00320C4E" w:rsidRDefault="0059433B" w:rsidP="0059433B">
            <w:pPr>
              <w:spacing w:after="0"/>
              <w:rPr>
                <w:rFonts w:asciiTheme="majorHAnsi" w:hAnsiTheme="majorHAnsi" w:cs="Microsoft Sans Serif"/>
                <w:sz w:val="20"/>
                <w:szCs w:val="20"/>
                <w:lang w:val="fr-BE"/>
              </w:rPr>
            </w:pPr>
          </w:p>
        </w:tc>
      </w:tr>
      <w:tr w:rsidR="0059433B" w:rsidRPr="00320C4E" w14:paraId="2CDFC975" w14:textId="77777777" w:rsidTr="006E4396">
        <w:trPr>
          <w:trHeight w:val="250"/>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24C1017"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Frais de réalisation, d’impression</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B12195A"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 xml:space="preserve">Factures </w:t>
            </w: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0634F22"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Preuves de paiements et contrat si existe</w:t>
            </w:r>
          </w:p>
        </w:tc>
      </w:tr>
      <w:tr w:rsidR="0059433B" w:rsidRPr="00320C4E" w14:paraId="20646180" w14:textId="77777777" w:rsidTr="006E4396">
        <w:trPr>
          <w:trHeight w:val="250"/>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0405BF5"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Frais de distribution</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014804C"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 xml:space="preserve">Factures </w:t>
            </w: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D8AC997"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Preuves de paiements et contrat si existe</w:t>
            </w:r>
          </w:p>
        </w:tc>
      </w:tr>
      <w:tr w:rsidR="0059433B" w:rsidRPr="00320C4E" w14:paraId="11CE2351" w14:textId="77777777" w:rsidTr="006E4396">
        <w:trPr>
          <w:trHeight w:val="250"/>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45FD3574"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 xml:space="preserve">Réceptions et relations publiques </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1DF887B2"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Factures</w:t>
            </w: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27A885C"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Preuves de paiement et contrat si existe</w:t>
            </w:r>
          </w:p>
        </w:tc>
      </w:tr>
      <w:tr w:rsidR="0059433B" w:rsidRPr="00320C4E" w14:paraId="31A182EC" w14:textId="77777777" w:rsidTr="006E4396">
        <w:trPr>
          <w:trHeight w:val="293"/>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C2D9180"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Droits d'auteur</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B33A261"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Récépissé, tickets</w:t>
            </w: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6E95CFF" w14:textId="77777777" w:rsidR="0059433B" w:rsidRPr="00320C4E" w:rsidRDefault="0059433B" w:rsidP="0059433B">
            <w:pPr>
              <w:spacing w:after="0"/>
              <w:rPr>
                <w:rFonts w:asciiTheme="majorHAnsi" w:hAnsiTheme="majorHAnsi" w:cs="Microsoft Sans Serif"/>
                <w:sz w:val="20"/>
                <w:szCs w:val="20"/>
                <w:lang w:val="fr-BE"/>
              </w:rPr>
            </w:pPr>
          </w:p>
        </w:tc>
      </w:tr>
      <w:tr w:rsidR="0059433B" w:rsidRPr="00320C4E" w14:paraId="14885E09" w14:textId="77777777" w:rsidTr="006E4396">
        <w:trPr>
          <w:trHeight w:val="297"/>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1C285ADF" w14:textId="77777777" w:rsidR="0059433B" w:rsidRPr="00320C4E" w:rsidRDefault="0059433B" w:rsidP="005A17F1">
            <w:pPr>
              <w:widowControl w:val="0"/>
              <w:suppressAutoHyphens/>
              <w:spacing w:after="0" w:line="240" w:lineRule="auto"/>
              <w:rPr>
                <w:rFonts w:asciiTheme="majorHAnsi" w:hAnsiTheme="majorHAnsi" w:cs="Microsoft Sans Serif"/>
                <w:sz w:val="20"/>
                <w:szCs w:val="20"/>
                <w:lang w:val="fr-BE"/>
              </w:rPr>
            </w:pPr>
            <w:r w:rsidRPr="00320C4E">
              <w:rPr>
                <w:rFonts w:asciiTheme="minorHAnsi" w:eastAsiaTheme="minorHAnsi" w:hAnsiTheme="minorHAnsi" w:cstheme="minorBidi"/>
                <w:b/>
                <w:color w:val="321DF9"/>
                <w:kern w:val="0"/>
                <w:sz w:val="22"/>
                <w:szCs w:val="22"/>
                <w:u w:val="single"/>
                <w:lang w:val="fr-BE" w:eastAsia="en-US" w:bidi="ar-SA"/>
              </w:rPr>
              <w:t>Frais administratifs</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332ED42" w14:textId="77777777" w:rsidR="0059433B" w:rsidRPr="00320C4E" w:rsidRDefault="0059433B" w:rsidP="0059433B">
            <w:pPr>
              <w:spacing w:after="0"/>
              <w:rPr>
                <w:rFonts w:asciiTheme="majorHAnsi" w:hAnsiTheme="majorHAnsi" w:cs="Microsoft Sans Serif"/>
                <w:sz w:val="20"/>
                <w:szCs w:val="20"/>
                <w:lang w:val="fr-BE"/>
              </w:rPr>
            </w:pP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3C4EB6B" w14:textId="77777777" w:rsidR="0059433B" w:rsidRPr="00320C4E" w:rsidRDefault="0059433B" w:rsidP="0059433B">
            <w:pPr>
              <w:spacing w:after="0"/>
              <w:rPr>
                <w:rFonts w:asciiTheme="majorHAnsi" w:hAnsiTheme="majorHAnsi" w:cs="Microsoft Sans Serif"/>
                <w:sz w:val="20"/>
                <w:szCs w:val="20"/>
                <w:lang w:val="fr-BE"/>
              </w:rPr>
            </w:pPr>
          </w:p>
        </w:tc>
      </w:tr>
      <w:tr w:rsidR="0059433B" w:rsidRPr="00320C4E" w14:paraId="21402FEB" w14:textId="77777777" w:rsidTr="006E4396">
        <w:trPr>
          <w:trHeight w:val="250"/>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4E8C43E7"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Petit matériel (fardes, classeurs, ...)</w:t>
            </w:r>
          </w:p>
        </w:tc>
        <w:tc>
          <w:tcPr>
            <w:tcW w:w="6269"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14:paraId="7615DD71"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Factures, tickets                                        Preuves de paiement</w:t>
            </w:r>
          </w:p>
          <w:p w14:paraId="3FDD20CD"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 xml:space="preserve">(mentionner le libellé) </w:t>
            </w:r>
          </w:p>
        </w:tc>
      </w:tr>
      <w:tr w:rsidR="0059433B" w:rsidRPr="00320C4E" w14:paraId="37E0A634" w14:textId="77777777" w:rsidTr="006E4396">
        <w:trPr>
          <w:trHeight w:val="250"/>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67AFCE0"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Matériel spécifique</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743E130"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Factures</w:t>
            </w: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222B0AC"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Preuves de paiement</w:t>
            </w:r>
          </w:p>
        </w:tc>
      </w:tr>
      <w:tr w:rsidR="0059433B" w:rsidRPr="00320C4E" w14:paraId="275D7F69" w14:textId="77777777" w:rsidTr="006E4396">
        <w:trPr>
          <w:trHeight w:val="250"/>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4054EC23"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Fournitures et documentation</w:t>
            </w:r>
          </w:p>
        </w:tc>
        <w:tc>
          <w:tcPr>
            <w:tcW w:w="6269"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14:paraId="14F3CCFD"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Facture, tickets                                 Preuves de paiement</w:t>
            </w:r>
          </w:p>
          <w:p w14:paraId="680BCA51"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 xml:space="preserve">(mentionner le libellé) </w:t>
            </w:r>
          </w:p>
        </w:tc>
      </w:tr>
      <w:tr w:rsidR="0059433B" w:rsidRPr="00320C4E" w14:paraId="5AEC5A83" w14:textId="77777777" w:rsidTr="006E4396">
        <w:trPr>
          <w:trHeight w:val="250"/>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48EDADE5"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Téléphone, fax</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135005B"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Facture</w:t>
            </w: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495B9EEA"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Preuves de paiement</w:t>
            </w:r>
          </w:p>
        </w:tc>
      </w:tr>
      <w:tr w:rsidR="0059433B" w:rsidRPr="00320C4E" w14:paraId="26762576" w14:textId="77777777" w:rsidTr="006E4396">
        <w:trPr>
          <w:trHeight w:val="250"/>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85935D2"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Frais postaux</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1729826"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Récépissé</w:t>
            </w: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443C1FF" w14:textId="77777777" w:rsidR="0059433B" w:rsidRPr="00320C4E" w:rsidRDefault="0059433B" w:rsidP="0059433B">
            <w:pPr>
              <w:spacing w:after="0"/>
              <w:rPr>
                <w:rFonts w:asciiTheme="majorHAnsi" w:hAnsiTheme="majorHAnsi" w:cs="Microsoft Sans Serif"/>
                <w:sz w:val="20"/>
                <w:szCs w:val="20"/>
                <w:lang w:val="fr-BE"/>
              </w:rPr>
            </w:pPr>
          </w:p>
        </w:tc>
      </w:tr>
      <w:tr w:rsidR="0059433B" w:rsidRPr="00320C4E" w14:paraId="2A2180D2" w14:textId="77777777" w:rsidTr="006E4396">
        <w:trPr>
          <w:trHeight w:val="250"/>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1D87E0D5"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Photocopies</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0C9115E"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Tickets (mentionner le libellé)</w:t>
            </w: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CABE94A" w14:textId="77777777" w:rsidR="0059433B" w:rsidRPr="00320C4E" w:rsidRDefault="0059433B" w:rsidP="0059433B">
            <w:pPr>
              <w:spacing w:after="0"/>
              <w:rPr>
                <w:rFonts w:asciiTheme="majorHAnsi" w:hAnsiTheme="majorHAnsi" w:cs="Microsoft Sans Serif"/>
                <w:sz w:val="20"/>
                <w:szCs w:val="20"/>
                <w:lang w:val="fr-BE"/>
              </w:rPr>
            </w:pPr>
          </w:p>
        </w:tc>
      </w:tr>
      <w:tr w:rsidR="0059433B" w:rsidRPr="00320C4E" w14:paraId="33EE30CF" w14:textId="77777777" w:rsidTr="006E4396">
        <w:trPr>
          <w:trHeight w:val="250"/>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257BB6C"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Maintenance (photocopieur, fax, ...)</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ABE14D8"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Factures</w:t>
            </w: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493290EA"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Preuves de paiements et contrat si existe</w:t>
            </w:r>
          </w:p>
        </w:tc>
      </w:tr>
      <w:tr w:rsidR="0059433B" w:rsidRPr="00320C4E" w14:paraId="06EEED6B" w14:textId="77777777" w:rsidTr="006E4396">
        <w:trPr>
          <w:trHeight w:val="250"/>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3D339D5"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Frais de gestion (y compris frais bancaires et secrétariat social)</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95E88E7"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Factures</w:t>
            </w: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AB6EEAA"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Preuves de paiements, contrat si existe</w:t>
            </w:r>
          </w:p>
        </w:tc>
      </w:tr>
      <w:tr w:rsidR="0059433B" w:rsidRPr="00320C4E" w14:paraId="145595FE" w14:textId="77777777" w:rsidTr="006E4396">
        <w:trPr>
          <w:trHeight w:val="250"/>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1716C670"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Assurances</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FC782BD"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Avis de paiement</w:t>
            </w: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3EF7484" w14:textId="77777777" w:rsidR="0059433B" w:rsidRPr="00320C4E" w:rsidRDefault="0059433B" w:rsidP="0059433B">
            <w:pPr>
              <w:spacing w:after="0"/>
              <w:rPr>
                <w:rFonts w:asciiTheme="majorHAnsi" w:hAnsiTheme="majorHAnsi" w:cs="Microsoft Sans Serif"/>
                <w:sz w:val="20"/>
                <w:szCs w:val="20"/>
                <w:u w:val="single"/>
                <w:lang w:val="fr-BE"/>
              </w:rPr>
            </w:pPr>
            <w:r w:rsidRPr="00320C4E">
              <w:rPr>
                <w:rFonts w:asciiTheme="majorHAnsi" w:hAnsiTheme="majorHAnsi" w:cs="Microsoft Sans Serif"/>
                <w:sz w:val="20"/>
                <w:szCs w:val="20"/>
                <w:lang w:val="fr-BE"/>
              </w:rPr>
              <w:t>Preuves de paiements</w:t>
            </w:r>
            <w:r w:rsidRPr="00320C4E">
              <w:rPr>
                <w:rFonts w:asciiTheme="majorHAnsi" w:hAnsiTheme="majorHAnsi" w:cs="Microsoft Sans Serif"/>
                <w:sz w:val="20"/>
                <w:szCs w:val="20"/>
                <w:u w:val="single"/>
                <w:lang w:val="fr-BE"/>
              </w:rPr>
              <w:t>, contrat</w:t>
            </w:r>
          </w:p>
        </w:tc>
      </w:tr>
      <w:tr w:rsidR="0059433B" w:rsidRPr="00320C4E" w14:paraId="5EF6B902" w14:textId="77777777" w:rsidTr="006E4396">
        <w:trPr>
          <w:trHeight w:val="328"/>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267E0EE" w14:textId="77777777" w:rsidR="0059433B" w:rsidRPr="00320C4E" w:rsidRDefault="0059433B" w:rsidP="005A17F1">
            <w:pPr>
              <w:widowControl w:val="0"/>
              <w:suppressAutoHyphens/>
              <w:spacing w:after="0" w:line="240" w:lineRule="auto"/>
              <w:rPr>
                <w:rFonts w:asciiTheme="majorHAnsi" w:hAnsiTheme="majorHAnsi" w:cs="Microsoft Sans Serif"/>
                <w:sz w:val="20"/>
                <w:szCs w:val="20"/>
                <w:lang w:val="fr-BE"/>
              </w:rPr>
            </w:pPr>
            <w:r w:rsidRPr="00320C4E">
              <w:rPr>
                <w:rFonts w:asciiTheme="minorHAnsi" w:eastAsiaTheme="minorHAnsi" w:hAnsiTheme="minorHAnsi" w:cstheme="minorBidi"/>
                <w:b/>
                <w:color w:val="321DF9"/>
                <w:kern w:val="0"/>
                <w:sz w:val="22"/>
                <w:szCs w:val="22"/>
                <w:u w:val="single"/>
                <w:lang w:val="fr-BE" w:eastAsia="en-US" w:bidi="ar-SA"/>
              </w:rPr>
              <w:t>Frais d’activités</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62CD204" w14:textId="77777777" w:rsidR="0059433B" w:rsidRPr="00320C4E" w:rsidRDefault="0059433B" w:rsidP="0059433B">
            <w:pPr>
              <w:spacing w:after="0"/>
              <w:rPr>
                <w:rFonts w:asciiTheme="majorHAnsi" w:hAnsiTheme="majorHAnsi" w:cs="Microsoft Sans Serif"/>
                <w:sz w:val="20"/>
                <w:szCs w:val="20"/>
                <w:lang w:val="fr-BE"/>
              </w:rPr>
            </w:pP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1081CF34" w14:textId="77777777" w:rsidR="0059433B" w:rsidRPr="00320C4E" w:rsidRDefault="0059433B" w:rsidP="0059433B">
            <w:pPr>
              <w:spacing w:after="0"/>
              <w:rPr>
                <w:rFonts w:asciiTheme="majorHAnsi" w:hAnsiTheme="majorHAnsi" w:cs="Microsoft Sans Serif"/>
                <w:sz w:val="20"/>
                <w:szCs w:val="20"/>
                <w:lang w:val="fr-BE"/>
              </w:rPr>
            </w:pPr>
          </w:p>
        </w:tc>
      </w:tr>
      <w:tr w:rsidR="0059433B" w:rsidRPr="00320C4E" w14:paraId="37EDBE14" w14:textId="77777777" w:rsidTr="006E4396">
        <w:trPr>
          <w:trHeight w:val="250"/>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A2467A1"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Billets d’entrée</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1A86687"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tickets</w:t>
            </w: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472171E" w14:textId="77777777" w:rsidR="0059433B" w:rsidRPr="00320C4E" w:rsidRDefault="0059433B" w:rsidP="0059433B">
            <w:pPr>
              <w:spacing w:after="0"/>
              <w:rPr>
                <w:rFonts w:asciiTheme="majorHAnsi" w:hAnsiTheme="majorHAnsi" w:cs="Microsoft Sans Serif"/>
                <w:sz w:val="20"/>
                <w:szCs w:val="20"/>
                <w:lang w:val="fr-BE"/>
              </w:rPr>
            </w:pPr>
          </w:p>
        </w:tc>
      </w:tr>
      <w:tr w:rsidR="0059433B" w:rsidRPr="00320C4E" w14:paraId="0D893013" w14:textId="77777777" w:rsidTr="006E4396">
        <w:trPr>
          <w:trHeight w:val="250"/>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6A1D97C" w14:textId="77777777" w:rsidR="0059433B" w:rsidRPr="00320C4E" w:rsidRDefault="0059433B" w:rsidP="008D7AC5">
            <w:pPr>
              <w:numPr>
                <w:ilvl w:val="5"/>
                <w:numId w:val="2"/>
              </w:numPr>
              <w:tabs>
                <w:tab w:val="left" w:pos="0"/>
              </w:tabs>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Frais d’animation</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A214A2D" w14:textId="77777777" w:rsidR="0059433B" w:rsidRPr="00320C4E" w:rsidRDefault="0059433B" w:rsidP="0059433B">
            <w:pPr>
              <w:spacing w:after="0"/>
              <w:rPr>
                <w:rFonts w:asciiTheme="majorHAnsi" w:hAnsiTheme="majorHAnsi" w:cs="Microsoft Sans Serif"/>
                <w:sz w:val="20"/>
                <w:szCs w:val="20"/>
                <w:lang w:val="fr-BE"/>
              </w:rPr>
            </w:pP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A27A245" w14:textId="77777777" w:rsidR="0059433B" w:rsidRPr="00320C4E" w:rsidRDefault="0059433B" w:rsidP="0059433B">
            <w:pPr>
              <w:spacing w:after="0"/>
              <w:rPr>
                <w:rFonts w:asciiTheme="majorHAnsi" w:hAnsiTheme="majorHAnsi" w:cs="Microsoft Sans Serif"/>
                <w:sz w:val="20"/>
                <w:szCs w:val="20"/>
                <w:lang w:val="fr-BE"/>
              </w:rPr>
            </w:pPr>
          </w:p>
        </w:tc>
      </w:tr>
      <w:tr w:rsidR="0059433B" w:rsidRPr="00320C4E" w14:paraId="393AD520" w14:textId="77777777" w:rsidTr="006E4396">
        <w:trPr>
          <w:trHeight w:val="250"/>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305F7CE" w14:textId="77777777" w:rsidR="0059433B" w:rsidRPr="00320C4E" w:rsidRDefault="0059433B" w:rsidP="008D7AC5">
            <w:pPr>
              <w:numPr>
                <w:ilvl w:val="5"/>
                <w:numId w:val="2"/>
              </w:numPr>
              <w:tabs>
                <w:tab w:val="left" w:pos="0"/>
              </w:tabs>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Matériel pédagogique</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7008ECC"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Factures, tickets</w:t>
            </w: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B7316B4" w14:textId="77777777" w:rsidR="0059433B" w:rsidRPr="00320C4E" w:rsidRDefault="0059433B" w:rsidP="0059433B">
            <w:pPr>
              <w:spacing w:after="0"/>
              <w:rPr>
                <w:rFonts w:asciiTheme="majorHAnsi" w:hAnsiTheme="majorHAnsi" w:cs="Microsoft Sans Serif"/>
                <w:b/>
                <w:sz w:val="20"/>
                <w:szCs w:val="20"/>
                <w:u w:val="single"/>
                <w:lang w:val="fr-BE"/>
              </w:rPr>
            </w:pPr>
            <w:r w:rsidRPr="00320C4E">
              <w:rPr>
                <w:rFonts w:asciiTheme="majorHAnsi" w:hAnsiTheme="majorHAnsi" w:cs="Microsoft Sans Serif"/>
                <w:sz w:val="20"/>
                <w:szCs w:val="20"/>
                <w:lang w:val="fr-BE"/>
              </w:rPr>
              <w:t>Preuves de paiement</w:t>
            </w:r>
          </w:p>
        </w:tc>
      </w:tr>
      <w:tr w:rsidR="0059433B" w:rsidRPr="00320C4E" w14:paraId="2C5FEC42" w14:textId="77777777" w:rsidTr="006E4396">
        <w:trPr>
          <w:trHeight w:val="293"/>
        </w:trPr>
        <w:tc>
          <w:tcPr>
            <w:tcW w:w="3298" w:type="dxa"/>
            <w:tcBorders>
              <w:top w:val="dotted" w:sz="4" w:space="0" w:color="000000"/>
              <w:left w:val="single" w:sz="2" w:space="0" w:color="000000"/>
              <w:bottom w:val="dotted" w:sz="4" w:space="0" w:color="000000"/>
              <w:right w:val="single" w:sz="2" w:space="0" w:color="000000"/>
            </w:tcBorders>
            <w:shd w:val="clear" w:color="auto" w:fill="auto"/>
            <w:vAlign w:val="center"/>
          </w:tcPr>
          <w:p w14:paraId="210F0F75" w14:textId="77777777" w:rsidR="0059433B" w:rsidRPr="00320C4E" w:rsidRDefault="0059433B" w:rsidP="005A17F1">
            <w:pPr>
              <w:widowControl w:val="0"/>
              <w:suppressAutoHyphens/>
              <w:spacing w:after="0" w:line="240" w:lineRule="auto"/>
              <w:rPr>
                <w:rFonts w:asciiTheme="majorHAnsi" w:hAnsiTheme="majorHAnsi" w:cs="Microsoft Sans Serif"/>
                <w:sz w:val="20"/>
                <w:szCs w:val="20"/>
                <w:lang w:val="fr-BE"/>
              </w:rPr>
            </w:pPr>
            <w:r w:rsidRPr="00AC2285">
              <w:rPr>
                <w:rFonts w:asciiTheme="minorHAnsi" w:eastAsiaTheme="minorHAnsi" w:hAnsiTheme="minorHAnsi" w:cstheme="minorBidi"/>
                <w:b/>
                <w:color w:val="321DF9"/>
                <w:kern w:val="0"/>
                <w:sz w:val="22"/>
                <w:szCs w:val="22"/>
                <w:u w:val="single"/>
                <w:lang w:val="fr-BE" w:eastAsia="en-US" w:bidi="ar-SA"/>
              </w:rPr>
              <w:t xml:space="preserve">Frais de déplacement (pour raison </w:t>
            </w:r>
            <w:r w:rsidRPr="00AC2285">
              <w:rPr>
                <w:rFonts w:asciiTheme="minorHAnsi" w:eastAsiaTheme="minorHAnsi" w:hAnsiTheme="minorHAnsi" w:cstheme="minorBidi"/>
                <w:b/>
                <w:color w:val="321DF9"/>
                <w:kern w:val="0"/>
                <w:sz w:val="22"/>
                <w:szCs w:val="22"/>
                <w:u w:val="single"/>
                <w:lang w:val="fr-BE" w:eastAsia="en-US" w:bidi="ar-SA"/>
              </w:rPr>
              <w:lastRenderedPageBreak/>
              <w:t>de service)</w:t>
            </w:r>
          </w:p>
        </w:tc>
        <w:tc>
          <w:tcPr>
            <w:tcW w:w="3105" w:type="dxa"/>
            <w:tcBorders>
              <w:top w:val="dotted" w:sz="4" w:space="0" w:color="000000"/>
              <w:left w:val="single" w:sz="2" w:space="0" w:color="000000"/>
              <w:bottom w:val="dotted" w:sz="4" w:space="0" w:color="000000"/>
              <w:right w:val="single" w:sz="2" w:space="0" w:color="000000"/>
            </w:tcBorders>
            <w:shd w:val="clear" w:color="auto" w:fill="auto"/>
            <w:vAlign w:val="center"/>
          </w:tcPr>
          <w:p w14:paraId="59D0C562" w14:textId="77777777" w:rsidR="0059433B" w:rsidRPr="00320C4E" w:rsidRDefault="0059433B" w:rsidP="0059433B">
            <w:pPr>
              <w:spacing w:after="0"/>
              <w:rPr>
                <w:rFonts w:asciiTheme="majorHAnsi" w:hAnsiTheme="majorHAnsi" w:cs="Microsoft Sans Serif"/>
                <w:sz w:val="20"/>
                <w:szCs w:val="20"/>
                <w:lang w:val="fr-BE"/>
              </w:rPr>
            </w:pPr>
          </w:p>
        </w:tc>
        <w:tc>
          <w:tcPr>
            <w:tcW w:w="3164" w:type="dxa"/>
            <w:tcBorders>
              <w:top w:val="dotted" w:sz="4" w:space="0" w:color="000000"/>
              <w:left w:val="single" w:sz="2" w:space="0" w:color="000000"/>
              <w:bottom w:val="dotted" w:sz="4" w:space="0" w:color="000000"/>
              <w:right w:val="single" w:sz="2" w:space="0" w:color="000000"/>
            </w:tcBorders>
            <w:shd w:val="clear" w:color="auto" w:fill="auto"/>
            <w:vAlign w:val="center"/>
          </w:tcPr>
          <w:p w14:paraId="39311E30" w14:textId="77777777" w:rsidR="0059433B" w:rsidRPr="00320C4E" w:rsidRDefault="0059433B" w:rsidP="0059433B">
            <w:pPr>
              <w:spacing w:after="0"/>
              <w:rPr>
                <w:rFonts w:asciiTheme="majorHAnsi" w:hAnsiTheme="majorHAnsi" w:cs="Microsoft Sans Serif"/>
                <w:sz w:val="20"/>
                <w:szCs w:val="20"/>
                <w:lang w:val="fr-BE"/>
              </w:rPr>
            </w:pPr>
          </w:p>
        </w:tc>
      </w:tr>
      <w:tr w:rsidR="0059433B" w:rsidRPr="00320C4E" w14:paraId="2D093CAF" w14:textId="77777777" w:rsidTr="006E4396">
        <w:trPr>
          <w:trHeight w:val="250"/>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6F76B20"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Transport privé (véhicule personnel)</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CD5B1F3"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Tableau de forfait KM</w:t>
            </w: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D186C8C"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Preuves de paiement</w:t>
            </w:r>
          </w:p>
        </w:tc>
      </w:tr>
      <w:tr w:rsidR="0059433B" w:rsidRPr="00320C4E" w14:paraId="7BB96BD6" w14:textId="77777777" w:rsidTr="006E4396">
        <w:trPr>
          <w:trHeight w:val="250"/>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669C8EF"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Location ponctuelle</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34E5DFA"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Factures</w:t>
            </w: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07821E6"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Preuves de paiement</w:t>
            </w:r>
          </w:p>
        </w:tc>
      </w:tr>
      <w:tr w:rsidR="0059433B" w:rsidRPr="00320C4E" w14:paraId="4378FC10" w14:textId="77777777" w:rsidTr="006E4396">
        <w:trPr>
          <w:trHeight w:val="250"/>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136AF78B"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 xml:space="preserve">Carburant (Véhicule de l'ASBL ou de location) </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9A73A49"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Factures, tickets (mentionner le libellé)</w:t>
            </w: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F73AB21"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Preuves de paiement</w:t>
            </w:r>
          </w:p>
        </w:tc>
      </w:tr>
      <w:tr w:rsidR="0059433B" w:rsidRPr="00320C4E" w14:paraId="78D520D9" w14:textId="77777777" w:rsidTr="006E4396">
        <w:trPr>
          <w:trHeight w:val="250"/>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136ABB05"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Assurances-taxes (Véhicule de l'ASBL ou de location)</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095740E"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Avis de paiement, extrait de rôle</w:t>
            </w: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091EA46"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Preuves de paiements</w:t>
            </w:r>
          </w:p>
        </w:tc>
      </w:tr>
      <w:tr w:rsidR="0059433B" w:rsidRPr="00320C4E" w14:paraId="1467C5D1" w14:textId="77777777" w:rsidTr="006E4396">
        <w:trPr>
          <w:trHeight w:val="250"/>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35A0A9F"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Transport publics</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0564290"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Cartes oblitérées, titres de transport  (mentionner le libellé)</w:t>
            </w: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18446F1F" w14:textId="77777777" w:rsidR="0059433B" w:rsidRPr="00320C4E" w:rsidRDefault="0059433B" w:rsidP="0059433B">
            <w:pPr>
              <w:spacing w:after="0"/>
              <w:rPr>
                <w:rFonts w:asciiTheme="majorHAnsi" w:hAnsiTheme="majorHAnsi" w:cs="Microsoft Sans Serif"/>
                <w:sz w:val="20"/>
                <w:szCs w:val="20"/>
                <w:lang w:val="fr-BE"/>
              </w:rPr>
            </w:pPr>
          </w:p>
        </w:tc>
      </w:tr>
      <w:tr w:rsidR="0059433B" w:rsidRPr="00320C4E" w14:paraId="0FD83348" w14:textId="77777777" w:rsidTr="006E4396">
        <w:trPr>
          <w:trHeight w:val="293"/>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C1C9653" w14:textId="77777777" w:rsidR="0059433B" w:rsidRPr="00320C4E" w:rsidRDefault="0059433B" w:rsidP="005A17F1">
            <w:pPr>
              <w:widowControl w:val="0"/>
              <w:suppressAutoHyphens/>
              <w:spacing w:after="0" w:line="240" w:lineRule="auto"/>
              <w:rPr>
                <w:rFonts w:asciiTheme="majorHAnsi" w:hAnsiTheme="majorHAnsi" w:cs="Microsoft Sans Serif"/>
                <w:sz w:val="20"/>
                <w:szCs w:val="20"/>
                <w:lang w:val="fr-BE"/>
              </w:rPr>
            </w:pPr>
            <w:r w:rsidRPr="00AC2285">
              <w:rPr>
                <w:rFonts w:asciiTheme="minorHAnsi" w:eastAsiaTheme="minorHAnsi" w:hAnsiTheme="minorHAnsi" w:cstheme="minorBidi"/>
                <w:b/>
                <w:color w:val="321DF9"/>
                <w:kern w:val="0"/>
                <w:sz w:val="22"/>
                <w:szCs w:val="22"/>
                <w:u w:val="single"/>
                <w:lang w:val="fr-BE" w:eastAsia="en-US" w:bidi="ar-SA"/>
              </w:rPr>
              <w:t>Sous-traitance, honoraires etc.</w:t>
            </w:r>
            <w:r w:rsidRPr="00320C4E">
              <w:rPr>
                <w:rFonts w:asciiTheme="majorHAnsi" w:hAnsiTheme="majorHAnsi" w:cs="Microsoft Sans Serif"/>
                <w:b/>
                <w:sz w:val="20"/>
                <w:szCs w:val="20"/>
                <w:u w:val="single"/>
                <w:lang w:val="fr-BE"/>
              </w:rPr>
              <w:t xml:space="preserve"> </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1FBFDF39" w14:textId="77777777" w:rsidR="0059433B" w:rsidRPr="00320C4E" w:rsidRDefault="0059433B" w:rsidP="0059433B">
            <w:pPr>
              <w:spacing w:after="0"/>
              <w:rPr>
                <w:rFonts w:asciiTheme="majorHAnsi" w:hAnsiTheme="majorHAnsi" w:cs="Microsoft Sans Serif"/>
                <w:sz w:val="20"/>
                <w:szCs w:val="20"/>
                <w:lang w:val="fr-BE"/>
              </w:rPr>
            </w:pP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1EE344EE" w14:textId="77777777" w:rsidR="0059433B" w:rsidRPr="00320C4E" w:rsidRDefault="0059433B" w:rsidP="0059433B">
            <w:pPr>
              <w:spacing w:after="0"/>
              <w:rPr>
                <w:rFonts w:asciiTheme="majorHAnsi" w:hAnsiTheme="majorHAnsi" w:cs="Microsoft Sans Serif"/>
                <w:sz w:val="20"/>
                <w:szCs w:val="20"/>
                <w:lang w:val="fr-BE"/>
              </w:rPr>
            </w:pPr>
          </w:p>
        </w:tc>
      </w:tr>
      <w:tr w:rsidR="0059433B" w:rsidRPr="00320C4E" w14:paraId="3A8EA295" w14:textId="77777777" w:rsidTr="006E4396">
        <w:trPr>
          <w:trHeight w:val="250"/>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4341C4E"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Honoraires (avocat, comptable, etc.)</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E2EE3A9"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Note ou factures</w:t>
            </w: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7E07FAB"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 xml:space="preserve">Preuves de paiements, fiches 325.50 et 281.50, convention </w:t>
            </w:r>
          </w:p>
        </w:tc>
      </w:tr>
      <w:tr w:rsidR="0059433B" w:rsidRPr="00320C4E" w14:paraId="6AC88635" w14:textId="77777777" w:rsidTr="006E4396">
        <w:trPr>
          <w:trHeight w:val="250"/>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CFFF158"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Vacataires</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1DA6DD2"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Note ou factures</w:t>
            </w: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43B3FB9D"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Preuves de paiements, fiches 325.50 et 281.50, convention</w:t>
            </w:r>
          </w:p>
        </w:tc>
      </w:tr>
      <w:tr w:rsidR="0059433B" w:rsidRPr="00320C4E" w14:paraId="032EC7DE" w14:textId="77777777" w:rsidTr="006E4396">
        <w:trPr>
          <w:trHeight w:val="250"/>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9D186BB"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Défraiement de bénévoles, volontaires</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62A87ED"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Indemnités forfaitaires ou défraiements, déclaration de créance</w:t>
            </w: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8AD80B1"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Preuves de paiement</w:t>
            </w:r>
          </w:p>
        </w:tc>
      </w:tr>
      <w:tr w:rsidR="0059433B" w:rsidRPr="00320C4E" w14:paraId="2C29ACD5" w14:textId="77777777" w:rsidTr="006E4396">
        <w:trPr>
          <w:trHeight w:val="250"/>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4B640A7" w14:textId="77777777" w:rsidR="0059433B" w:rsidRPr="00320C4E" w:rsidRDefault="0049712B" w:rsidP="005A17F1">
            <w:pPr>
              <w:spacing w:after="0"/>
              <w:rPr>
                <w:rFonts w:asciiTheme="majorHAnsi" w:hAnsiTheme="majorHAnsi" w:cs="Microsoft Sans Serif"/>
                <w:sz w:val="20"/>
                <w:szCs w:val="20"/>
                <w:lang w:val="fr-BE"/>
              </w:rPr>
            </w:pPr>
            <w:r>
              <w:rPr>
                <w:rFonts w:asciiTheme="majorHAnsi" w:hAnsiTheme="majorHAnsi" w:cs="Microsoft Sans Serif"/>
                <w:sz w:val="20"/>
                <w:szCs w:val="20"/>
                <w:lang w:val="fr-BE"/>
              </w:rPr>
              <w:t>Régime des petites indemnités (RPI)</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4EDB1891" w14:textId="77777777" w:rsidR="0059433B" w:rsidRPr="00320C4E" w:rsidRDefault="0049712B" w:rsidP="0059433B">
            <w:pPr>
              <w:spacing w:after="0"/>
              <w:rPr>
                <w:rFonts w:asciiTheme="majorHAnsi" w:hAnsiTheme="majorHAnsi" w:cs="Microsoft Sans Serif"/>
                <w:sz w:val="20"/>
                <w:szCs w:val="20"/>
                <w:lang w:val="fr-BE"/>
              </w:rPr>
            </w:pPr>
            <w:r>
              <w:rPr>
                <w:rFonts w:asciiTheme="majorHAnsi" w:hAnsiTheme="majorHAnsi" w:cs="Microsoft Sans Serif"/>
                <w:sz w:val="20"/>
                <w:szCs w:val="20"/>
                <w:lang w:val="fr-BE"/>
              </w:rPr>
              <w:t>Preuve de prestation, copie de carte d’artiste</w:t>
            </w: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464A519C" w14:textId="77777777" w:rsidR="0059433B" w:rsidRPr="00320C4E" w:rsidRDefault="0059433B" w:rsidP="0059433B">
            <w:pPr>
              <w:spacing w:after="0"/>
              <w:rPr>
                <w:rFonts w:asciiTheme="majorHAnsi" w:hAnsiTheme="majorHAnsi" w:cs="Microsoft Sans Serif"/>
                <w:b/>
                <w:sz w:val="20"/>
                <w:szCs w:val="20"/>
                <w:u w:val="single"/>
                <w:lang w:val="fr-BE"/>
              </w:rPr>
            </w:pPr>
            <w:r w:rsidRPr="00320C4E">
              <w:rPr>
                <w:rFonts w:asciiTheme="majorHAnsi" w:hAnsiTheme="majorHAnsi" w:cs="Microsoft Sans Serif"/>
                <w:sz w:val="20"/>
                <w:szCs w:val="20"/>
                <w:lang w:val="fr-BE"/>
              </w:rPr>
              <w:t>Preuves de paiement</w:t>
            </w:r>
          </w:p>
        </w:tc>
      </w:tr>
      <w:tr w:rsidR="006E4396" w:rsidRPr="00320C4E" w14:paraId="413780D9" w14:textId="77777777" w:rsidTr="006E4396">
        <w:trPr>
          <w:trHeight w:val="445"/>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5D83514" w14:textId="77777777" w:rsidR="006E4396" w:rsidRDefault="006E4396" w:rsidP="006E4396">
            <w:pPr>
              <w:spacing w:after="0"/>
              <w:rPr>
                <w:rFonts w:asciiTheme="majorHAnsi" w:hAnsiTheme="majorHAnsi" w:cs="Microsoft Sans Serif"/>
                <w:sz w:val="20"/>
                <w:szCs w:val="20"/>
                <w:lang w:val="fr-BE"/>
              </w:rPr>
            </w:pPr>
            <w:r w:rsidRPr="002104B5">
              <w:rPr>
                <w:rFonts w:asciiTheme="majorHAnsi" w:hAnsiTheme="majorHAnsi" w:cs="Microsoft Sans Serif"/>
                <w:sz w:val="20"/>
                <w:szCs w:val="20"/>
                <w:lang w:val="fr-BE"/>
              </w:rPr>
              <w:t>Travailleur associatif</w:t>
            </w:r>
          </w:p>
        </w:tc>
        <w:tc>
          <w:tcPr>
            <w:tcW w:w="3105" w:type="dxa"/>
            <w:tcBorders>
              <w:top w:val="dotted" w:sz="4" w:space="0" w:color="000000"/>
              <w:left w:val="dotted" w:sz="4" w:space="0" w:color="000000"/>
              <w:bottom w:val="dotted" w:sz="4" w:space="0" w:color="000000"/>
              <w:right w:val="dotted" w:sz="4" w:space="0" w:color="000000"/>
            </w:tcBorders>
            <w:shd w:val="clear" w:color="auto" w:fill="auto"/>
          </w:tcPr>
          <w:p w14:paraId="627927F7" w14:textId="77777777" w:rsidR="006E4396" w:rsidRPr="006E4396" w:rsidRDefault="006E4396" w:rsidP="006E4396">
            <w:pPr>
              <w:spacing w:after="0"/>
              <w:rPr>
                <w:rFonts w:asciiTheme="majorHAnsi" w:hAnsiTheme="majorHAnsi" w:cs="Microsoft Sans Serif"/>
                <w:sz w:val="20"/>
                <w:szCs w:val="20"/>
                <w:lang w:val="fr-BE"/>
              </w:rPr>
            </w:pPr>
            <w:r w:rsidRPr="006E4396">
              <w:rPr>
                <w:rFonts w:asciiTheme="majorHAnsi" w:hAnsiTheme="majorHAnsi" w:cs="Microsoft Sans Serif"/>
                <w:sz w:val="20"/>
                <w:szCs w:val="20"/>
                <w:lang w:val="fr-BE"/>
              </w:rPr>
              <w:t xml:space="preserve">Contrat travailleur </w:t>
            </w:r>
            <w:proofErr w:type="gramStart"/>
            <w:r w:rsidRPr="006E4396">
              <w:rPr>
                <w:rFonts w:asciiTheme="majorHAnsi" w:hAnsiTheme="majorHAnsi" w:cs="Microsoft Sans Serif"/>
                <w:sz w:val="20"/>
                <w:szCs w:val="20"/>
                <w:lang w:val="fr-BE"/>
              </w:rPr>
              <w:t>associatif ,</w:t>
            </w:r>
            <w:proofErr w:type="gramEnd"/>
            <w:r w:rsidRPr="006E4396">
              <w:rPr>
                <w:rFonts w:asciiTheme="majorHAnsi" w:hAnsiTheme="majorHAnsi" w:cs="Microsoft Sans Serif"/>
                <w:sz w:val="20"/>
                <w:szCs w:val="20"/>
                <w:lang w:val="fr-BE"/>
              </w:rPr>
              <w:t xml:space="preserve"> Copie du contrat d’assurance en responsabilité Civile, aperçu de toutes les déclarations relatives au travail </w:t>
            </w:r>
            <w:r>
              <w:rPr>
                <w:rFonts w:asciiTheme="majorHAnsi" w:hAnsiTheme="majorHAnsi" w:cs="Microsoft Sans Serif"/>
                <w:sz w:val="20"/>
                <w:szCs w:val="20"/>
                <w:lang w:val="fr-BE"/>
              </w:rPr>
              <w:t>associatif</w:t>
            </w:r>
          </w:p>
        </w:tc>
        <w:tc>
          <w:tcPr>
            <w:tcW w:w="3164" w:type="dxa"/>
            <w:tcBorders>
              <w:top w:val="dotted" w:sz="4" w:space="0" w:color="000000"/>
              <w:left w:val="dotted" w:sz="4" w:space="0" w:color="000000"/>
              <w:bottom w:val="dotted" w:sz="4" w:space="0" w:color="000000"/>
              <w:right w:val="dotted" w:sz="4" w:space="0" w:color="000000"/>
            </w:tcBorders>
            <w:shd w:val="clear" w:color="auto" w:fill="auto"/>
          </w:tcPr>
          <w:p w14:paraId="5CFF178E" w14:textId="77777777" w:rsidR="006E4396" w:rsidRPr="006E4396" w:rsidRDefault="006E4396" w:rsidP="006E4396">
            <w:pPr>
              <w:spacing w:after="0"/>
              <w:rPr>
                <w:rFonts w:asciiTheme="majorHAnsi" w:hAnsiTheme="majorHAnsi" w:cs="Microsoft Sans Serif"/>
                <w:sz w:val="20"/>
                <w:szCs w:val="20"/>
                <w:lang w:val="fr-BE"/>
              </w:rPr>
            </w:pPr>
            <w:r w:rsidRPr="006E4396">
              <w:rPr>
                <w:rFonts w:asciiTheme="majorHAnsi" w:hAnsiTheme="majorHAnsi" w:cs="Microsoft Sans Serif"/>
                <w:sz w:val="20"/>
                <w:szCs w:val="20"/>
                <w:lang w:val="fr-BE"/>
              </w:rPr>
              <w:t>Preuves de paiement</w:t>
            </w:r>
          </w:p>
        </w:tc>
      </w:tr>
      <w:tr w:rsidR="0059433B" w:rsidRPr="00320C4E" w14:paraId="34E26175" w14:textId="77777777" w:rsidTr="006E4396">
        <w:trPr>
          <w:trHeight w:val="250"/>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956CBA5" w14:textId="77777777" w:rsidR="0059433B" w:rsidRPr="00320C4E" w:rsidRDefault="0059433B" w:rsidP="005A17F1">
            <w:pPr>
              <w:widowControl w:val="0"/>
              <w:suppressAutoHyphens/>
              <w:spacing w:after="0" w:line="240" w:lineRule="auto"/>
              <w:rPr>
                <w:rFonts w:asciiTheme="majorHAnsi" w:hAnsiTheme="majorHAnsi" w:cs="Microsoft Sans Serif"/>
                <w:sz w:val="20"/>
                <w:szCs w:val="20"/>
                <w:lang w:val="fr-BE"/>
              </w:rPr>
            </w:pPr>
            <w:r w:rsidRPr="00AC2285">
              <w:rPr>
                <w:rFonts w:asciiTheme="minorHAnsi" w:eastAsiaTheme="minorHAnsi" w:hAnsiTheme="minorHAnsi" w:cstheme="minorBidi"/>
                <w:b/>
                <w:color w:val="321DF9"/>
                <w:kern w:val="0"/>
                <w:sz w:val="22"/>
                <w:szCs w:val="22"/>
                <w:u w:val="single"/>
                <w:lang w:val="fr-BE" w:eastAsia="en-US" w:bidi="ar-SA"/>
              </w:rPr>
              <w:t>Frais de personnel</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1CF1F01" w14:textId="77777777" w:rsidR="0059433B" w:rsidRPr="00320C4E" w:rsidRDefault="0059433B" w:rsidP="0059433B">
            <w:pPr>
              <w:spacing w:after="0"/>
              <w:rPr>
                <w:rFonts w:asciiTheme="majorHAnsi" w:hAnsiTheme="majorHAnsi" w:cs="Microsoft Sans Serif"/>
                <w:sz w:val="20"/>
                <w:szCs w:val="20"/>
                <w:lang w:val="fr-BE"/>
              </w:rPr>
            </w:pP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1E54DB1" w14:textId="77777777" w:rsidR="0059433B" w:rsidRPr="00320C4E" w:rsidRDefault="0059433B" w:rsidP="0059433B">
            <w:pPr>
              <w:spacing w:after="0"/>
              <w:rPr>
                <w:rFonts w:asciiTheme="majorHAnsi" w:hAnsiTheme="majorHAnsi" w:cs="Microsoft Sans Serif"/>
                <w:sz w:val="20"/>
                <w:szCs w:val="20"/>
                <w:lang w:val="fr-BE"/>
              </w:rPr>
            </w:pPr>
          </w:p>
        </w:tc>
      </w:tr>
      <w:tr w:rsidR="0059433B" w:rsidRPr="00320C4E" w14:paraId="5539F31F" w14:textId="77777777" w:rsidTr="006E4396">
        <w:trPr>
          <w:trHeight w:val="250"/>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BC19D64"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1. avec secrétariat social (hors frais de gestion)</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DC00800" w14:textId="77777777" w:rsidR="0059433B" w:rsidRPr="00320C4E" w:rsidRDefault="0059433B" w:rsidP="0059433B">
            <w:pPr>
              <w:spacing w:after="0"/>
              <w:rPr>
                <w:rFonts w:asciiTheme="majorHAnsi" w:hAnsiTheme="majorHAnsi" w:cs="Microsoft Sans Serif"/>
                <w:sz w:val="20"/>
                <w:szCs w:val="20"/>
                <w:lang w:val="fr-BE"/>
              </w:rPr>
            </w:pP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4AFFDFCF" w14:textId="77777777" w:rsidR="0059433B" w:rsidRPr="00320C4E" w:rsidRDefault="0059433B" w:rsidP="0059433B">
            <w:pPr>
              <w:spacing w:after="0"/>
              <w:rPr>
                <w:rFonts w:asciiTheme="majorHAnsi" w:hAnsiTheme="majorHAnsi" w:cs="Microsoft Sans Serif"/>
                <w:sz w:val="20"/>
                <w:szCs w:val="20"/>
                <w:lang w:val="fr-BE"/>
              </w:rPr>
            </w:pPr>
          </w:p>
        </w:tc>
      </w:tr>
      <w:tr w:rsidR="0059433B" w:rsidRPr="00320C4E" w14:paraId="1C07AEFF" w14:textId="77777777" w:rsidTr="006E4396">
        <w:trPr>
          <w:trHeight w:val="250"/>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B30CDD2"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 xml:space="preserve">   Rémunération</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A54B7CD"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 xml:space="preserve">Comptes individuels détaillés mensuellement avec l'ONSS, fiches de salaire </w:t>
            </w: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F1BE406"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Preuves de paiement, rémunérations, ONSS et Précompte</w:t>
            </w:r>
          </w:p>
        </w:tc>
      </w:tr>
      <w:tr w:rsidR="0059433B" w:rsidRPr="00320C4E" w14:paraId="5FB31690" w14:textId="77777777" w:rsidTr="006E4396">
        <w:trPr>
          <w:trHeight w:val="250"/>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DD12701"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 xml:space="preserve">   Assurance légale</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BD23E50"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Avis de paiement, factures</w:t>
            </w: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1BAD3ABD"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Preuves de paiement</w:t>
            </w:r>
          </w:p>
        </w:tc>
      </w:tr>
      <w:tr w:rsidR="0059433B" w:rsidRPr="00320C4E" w14:paraId="22EF6D86" w14:textId="77777777" w:rsidTr="006E4396">
        <w:trPr>
          <w:trHeight w:val="250"/>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4756B1A"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 xml:space="preserve">   Médecine du travail</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79AA7A6"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Avis de paiement, factures</w:t>
            </w: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31E7806"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Preuves de paiement</w:t>
            </w:r>
          </w:p>
        </w:tc>
      </w:tr>
      <w:tr w:rsidR="0059433B" w:rsidRPr="00320C4E" w14:paraId="5B96A0AE" w14:textId="77777777" w:rsidTr="006E4396">
        <w:trPr>
          <w:trHeight w:val="250"/>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649845F"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 xml:space="preserve">   Vêtement de travail</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D68106B"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Factures</w:t>
            </w: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C4AC5E3"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Preuves de paiement</w:t>
            </w:r>
          </w:p>
        </w:tc>
      </w:tr>
      <w:tr w:rsidR="0059433B" w:rsidRPr="00320C4E" w14:paraId="02E2324D" w14:textId="77777777" w:rsidTr="006E4396">
        <w:trPr>
          <w:trHeight w:val="250"/>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C9F1FEF"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 xml:space="preserve">   Frais de déplacement domicile-</w:t>
            </w:r>
          </w:p>
          <w:p w14:paraId="3F98DCCE"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 xml:space="preserve">   travail</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65BA187"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Comptes individuels, fiches de salaire</w:t>
            </w: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45097F3"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Preuves de paiement</w:t>
            </w:r>
          </w:p>
        </w:tc>
      </w:tr>
      <w:tr w:rsidR="0059433B" w:rsidRPr="00320C4E" w14:paraId="5C7E9EF3" w14:textId="77777777" w:rsidTr="006E4396">
        <w:trPr>
          <w:trHeight w:val="250"/>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AB07277"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2. sans secrétariat social</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1E240571" w14:textId="77777777" w:rsidR="0059433B" w:rsidRPr="00320C4E" w:rsidRDefault="0059433B" w:rsidP="0059433B">
            <w:pPr>
              <w:spacing w:after="0"/>
              <w:rPr>
                <w:rFonts w:asciiTheme="majorHAnsi" w:hAnsiTheme="majorHAnsi" w:cs="Microsoft Sans Serif"/>
                <w:sz w:val="20"/>
                <w:szCs w:val="20"/>
                <w:lang w:val="fr-BE"/>
              </w:rPr>
            </w:pP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6F19218" w14:textId="77777777" w:rsidR="0059433B" w:rsidRPr="00320C4E" w:rsidRDefault="0059433B" w:rsidP="0059433B">
            <w:pPr>
              <w:spacing w:after="0"/>
              <w:rPr>
                <w:rFonts w:asciiTheme="majorHAnsi" w:hAnsiTheme="majorHAnsi" w:cs="Microsoft Sans Serif"/>
                <w:sz w:val="20"/>
                <w:szCs w:val="20"/>
                <w:lang w:val="fr-BE"/>
              </w:rPr>
            </w:pPr>
          </w:p>
        </w:tc>
      </w:tr>
      <w:tr w:rsidR="0059433B" w:rsidRPr="00320C4E" w14:paraId="2B77BA47" w14:textId="77777777" w:rsidTr="006E4396">
        <w:trPr>
          <w:trHeight w:val="250"/>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0A4B044"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 xml:space="preserve">   Rémunération</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490AC7F7"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 xml:space="preserve">Fiches </w:t>
            </w: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DA62F77"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Preuves de paiement, rémunérations, ONSS et Précompte</w:t>
            </w:r>
          </w:p>
        </w:tc>
      </w:tr>
      <w:tr w:rsidR="0059433B" w:rsidRPr="00320C4E" w14:paraId="16177F05" w14:textId="77777777" w:rsidTr="006E4396">
        <w:trPr>
          <w:trHeight w:val="250"/>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B320BAA"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 xml:space="preserve">   Assurance légale</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9F63261"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Avis de paiement, factures</w:t>
            </w: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4F780DD"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Preuves de paiements</w:t>
            </w:r>
          </w:p>
        </w:tc>
      </w:tr>
      <w:tr w:rsidR="0059433B" w:rsidRPr="00320C4E" w14:paraId="109FA6C6" w14:textId="77777777" w:rsidTr="006E4396">
        <w:trPr>
          <w:trHeight w:val="250"/>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1E70A967"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 xml:space="preserve">   Médecine du travail</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31F8BF0"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Avis de paiement, factures</w:t>
            </w: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4C4866E1"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Preuves de paiements</w:t>
            </w:r>
          </w:p>
        </w:tc>
      </w:tr>
      <w:tr w:rsidR="0059433B" w:rsidRPr="00320C4E" w14:paraId="04AAE5F4" w14:textId="77777777" w:rsidTr="006E4396">
        <w:trPr>
          <w:trHeight w:val="250"/>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7CDB605"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 xml:space="preserve">   Vêtement de travail</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9CCD196"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Factures</w:t>
            </w: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11910CF6"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Preuves de paiement</w:t>
            </w:r>
          </w:p>
        </w:tc>
      </w:tr>
      <w:tr w:rsidR="0059433B" w:rsidRPr="00320C4E" w14:paraId="0397CD96" w14:textId="77777777" w:rsidTr="006E4396">
        <w:trPr>
          <w:trHeight w:val="250"/>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B44780A"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 xml:space="preserve">   Frais de déplacement domicile-</w:t>
            </w:r>
          </w:p>
          <w:p w14:paraId="7CBDEC86"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 xml:space="preserve">   travail</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1D27C92B"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Comptes individuels, fiches de salaire</w:t>
            </w: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1A5D2D19" w14:textId="77777777" w:rsidR="0059433B" w:rsidRPr="00320C4E" w:rsidRDefault="0059433B" w:rsidP="0059433B">
            <w:pPr>
              <w:spacing w:after="0"/>
              <w:rPr>
                <w:rFonts w:asciiTheme="majorHAnsi" w:hAnsiTheme="majorHAnsi" w:cs="Microsoft Sans Serif"/>
                <w:b/>
                <w:sz w:val="20"/>
                <w:szCs w:val="20"/>
                <w:u w:val="single"/>
                <w:lang w:val="fr-BE"/>
              </w:rPr>
            </w:pPr>
            <w:r w:rsidRPr="00320C4E">
              <w:rPr>
                <w:rFonts w:asciiTheme="majorHAnsi" w:hAnsiTheme="majorHAnsi" w:cs="Microsoft Sans Serif"/>
                <w:sz w:val="20"/>
                <w:szCs w:val="20"/>
                <w:lang w:val="fr-BE"/>
              </w:rPr>
              <w:t>Preuves de paiement</w:t>
            </w:r>
          </w:p>
        </w:tc>
      </w:tr>
      <w:tr w:rsidR="0059433B" w:rsidRPr="00320C4E" w14:paraId="767EBE67" w14:textId="77777777" w:rsidTr="006E4396">
        <w:trPr>
          <w:trHeight w:val="250"/>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1B69B20" w14:textId="77777777" w:rsidR="0059433B" w:rsidRPr="00320C4E" w:rsidRDefault="0059433B" w:rsidP="005A17F1">
            <w:pPr>
              <w:widowControl w:val="0"/>
              <w:suppressAutoHyphens/>
              <w:spacing w:after="0" w:line="240" w:lineRule="auto"/>
              <w:rPr>
                <w:rFonts w:asciiTheme="majorHAnsi" w:hAnsiTheme="majorHAnsi" w:cs="Microsoft Sans Serif"/>
                <w:sz w:val="20"/>
                <w:szCs w:val="20"/>
                <w:lang w:val="fr-BE"/>
              </w:rPr>
            </w:pPr>
            <w:r w:rsidRPr="00AC2285">
              <w:rPr>
                <w:rFonts w:asciiTheme="minorHAnsi" w:eastAsiaTheme="minorHAnsi" w:hAnsiTheme="minorHAnsi" w:cstheme="minorBidi"/>
                <w:b/>
                <w:color w:val="321DF9"/>
                <w:kern w:val="0"/>
                <w:sz w:val="22"/>
                <w:szCs w:val="22"/>
                <w:u w:val="single"/>
                <w:lang w:val="fr-BE" w:eastAsia="en-US" w:bidi="ar-SA"/>
              </w:rPr>
              <w:t>DIVERS</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56A1E34" w14:textId="77777777" w:rsidR="0059433B" w:rsidRPr="00320C4E" w:rsidRDefault="0059433B" w:rsidP="0059433B">
            <w:pPr>
              <w:spacing w:after="0"/>
              <w:rPr>
                <w:rFonts w:asciiTheme="majorHAnsi" w:hAnsiTheme="majorHAnsi" w:cs="Microsoft Sans Serif"/>
                <w:sz w:val="20"/>
                <w:szCs w:val="20"/>
                <w:lang w:val="fr-BE"/>
              </w:rPr>
            </w:pP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31562DE" w14:textId="77777777" w:rsidR="0059433B" w:rsidRPr="00320C4E" w:rsidRDefault="0059433B" w:rsidP="0059433B">
            <w:pPr>
              <w:spacing w:after="0"/>
              <w:rPr>
                <w:rFonts w:asciiTheme="majorHAnsi" w:hAnsiTheme="majorHAnsi" w:cs="Microsoft Sans Serif"/>
                <w:sz w:val="20"/>
                <w:szCs w:val="20"/>
                <w:lang w:val="fr-BE"/>
              </w:rPr>
            </w:pPr>
          </w:p>
        </w:tc>
      </w:tr>
      <w:tr w:rsidR="0059433B" w:rsidRPr="00320C4E" w14:paraId="5A0EF7A9" w14:textId="77777777" w:rsidTr="006E4396">
        <w:trPr>
          <w:trHeight w:val="250"/>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75B7ADD"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Frais spécifiques liés aux collations lors de réunions (café,thé)</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B855D76"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 xml:space="preserve">Notes ou factures, tickets </w:t>
            </w: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165F1E02" w14:textId="77777777" w:rsidR="0059433B" w:rsidRPr="00320C4E" w:rsidRDefault="0059433B"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Preuves de paiement</w:t>
            </w:r>
          </w:p>
        </w:tc>
      </w:tr>
      <w:tr w:rsidR="00AC2285" w:rsidRPr="00320C4E" w14:paraId="6E013020" w14:textId="77777777" w:rsidTr="006E4396">
        <w:trPr>
          <w:trHeight w:val="250"/>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B3FEC6F" w14:textId="77777777" w:rsidR="00AC2285" w:rsidRPr="00320C4E" w:rsidRDefault="005A17F1" w:rsidP="005A17F1">
            <w:pPr>
              <w:widowControl w:val="0"/>
              <w:suppressAutoHyphens/>
              <w:spacing w:after="0" w:line="240" w:lineRule="auto"/>
              <w:rPr>
                <w:rFonts w:asciiTheme="majorHAnsi" w:hAnsiTheme="majorHAnsi" w:cs="Microsoft Sans Serif"/>
                <w:sz w:val="20"/>
                <w:szCs w:val="20"/>
                <w:lang w:val="fr-BE"/>
              </w:rPr>
            </w:pPr>
            <w:r w:rsidRPr="005A17F1">
              <w:rPr>
                <w:rFonts w:asciiTheme="minorHAnsi" w:eastAsiaTheme="minorHAnsi" w:hAnsiTheme="minorHAnsi" w:cstheme="minorBidi"/>
                <w:b/>
                <w:color w:val="321DF9"/>
                <w:kern w:val="0"/>
                <w:sz w:val="22"/>
                <w:szCs w:val="22"/>
                <w:u w:val="single"/>
                <w:lang w:val="fr-BE" w:eastAsia="en-US" w:bidi="ar-SA"/>
              </w:rPr>
              <w:t>Investissements infrastructure</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E5E103A" w14:textId="77777777" w:rsidR="00AC2285" w:rsidRPr="00320C4E" w:rsidRDefault="00AC2285" w:rsidP="0059433B">
            <w:pPr>
              <w:spacing w:after="0"/>
              <w:rPr>
                <w:rFonts w:asciiTheme="majorHAnsi" w:hAnsiTheme="majorHAnsi" w:cs="Microsoft Sans Serif"/>
                <w:sz w:val="20"/>
                <w:szCs w:val="20"/>
                <w:lang w:val="fr-BE"/>
              </w:rPr>
            </w:pP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9A159DC" w14:textId="77777777" w:rsidR="00AC2285" w:rsidRPr="00320C4E" w:rsidRDefault="00AC2285" w:rsidP="0059433B">
            <w:pPr>
              <w:spacing w:after="0"/>
              <w:rPr>
                <w:rFonts w:asciiTheme="majorHAnsi" w:hAnsiTheme="majorHAnsi" w:cs="Microsoft Sans Serif"/>
                <w:sz w:val="20"/>
                <w:szCs w:val="20"/>
                <w:lang w:val="fr-BE"/>
              </w:rPr>
            </w:pPr>
          </w:p>
        </w:tc>
      </w:tr>
      <w:tr w:rsidR="00AC2285" w:rsidRPr="00320C4E" w14:paraId="128CFBEA" w14:textId="77777777" w:rsidTr="006E4396">
        <w:trPr>
          <w:trHeight w:val="250"/>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EA02859" w14:textId="77777777" w:rsidR="00AC2285" w:rsidRPr="00320C4E" w:rsidRDefault="005A17F1" w:rsidP="0059433B">
            <w:pPr>
              <w:spacing w:after="0"/>
              <w:rPr>
                <w:rFonts w:asciiTheme="majorHAnsi" w:hAnsiTheme="majorHAnsi" w:cs="Microsoft Sans Serif"/>
                <w:sz w:val="20"/>
                <w:szCs w:val="20"/>
                <w:lang w:val="fr-BE"/>
              </w:rPr>
            </w:pPr>
            <w:r>
              <w:rPr>
                <w:rFonts w:asciiTheme="majorHAnsi" w:hAnsiTheme="majorHAnsi" w:cs="Microsoft Sans Serif"/>
                <w:sz w:val="20"/>
                <w:szCs w:val="20"/>
                <w:lang w:val="fr-BE"/>
              </w:rPr>
              <w:lastRenderedPageBreak/>
              <w:t>Travaux infrastructures</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138A764" w14:textId="77777777" w:rsidR="00AC2285" w:rsidRPr="00320C4E" w:rsidRDefault="005A17F1" w:rsidP="0059433B">
            <w:pPr>
              <w:spacing w:after="0"/>
              <w:rPr>
                <w:rFonts w:asciiTheme="majorHAnsi" w:hAnsiTheme="majorHAnsi" w:cs="Microsoft Sans Serif"/>
                <w:sz w:val="20"/>
                <w:szCs w:val="20"/>
                <w:lang w:val="fr-BE"/>
              </w:rPr>
            </w:pPr>
            <w:r>
              <w:rPr>
                <w:rFonts w:asciiTheme="majorHAnsi" w:hAnsiTheme="majorHAnsi" w:cs="Microsoft Sans Serif"/>
                <w:sz w:val="20"/>
                <w:szCs w:val="20"/>
                <w:lang w:val="fr-BE"/>
              </w:rPr>
              <w:t>3 devis et facture</w:t>
            </w: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157A5EA1" w14:textId="77777777" w:rsidR="00AC2285" w:rsidRPr="00320C4E" w:rsidRDefault="005A17F1" w:rsidP="0059433B">
            <w:pPr>
              <w:spacing w:after="0"/>
              <w:rPr>
                <w:rFonts w:asciiTheme="majorHAnsi" w:hAnsiTheme="majorHAnsi" w:cs="Microsoft Sans Serif"/>
                <w:sz w:val="20"/>
                <w:szCs w:val="20"/>
                <w:lang w:val="fr-BE"/>
              </w:rPr>
            </w:pPr>
            <w:r w:rsidRPr="00320C4E">
              <w:rPr>
                <w:rFonts w:asciiTheme="majorHAnsi" w:hAnsiTheme="majorHAnsi" w:cs="Microsoft Sans Serif"/>
                <w:sz w:val="20"/>
                <w:szCs w:val="20"/>
                <w:lang w:val="fr-BE"/>
              </w:rPr>
              <w:t>Preuves de paiement</w:t>
            </w:r>
          </w:p>
        </w:tc>
      </w:tr>
      <w:tr w:rsidR="00AC2285" w:rsidRPr="00320C4E" w14:paraId="0CB4A1F3" w14:textId="77777777" w:rsidTr="006E4396">
        <w:trPr>
          <w:trHeight w:val="250"/>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45A9070A" w14:textId="77777777" w:rsidR="00AC2285" w:rsidRPr="00320C4E" w:rsidRDefault="005A17F1" w:rsidP="005A17F1">
            <w:pPr>
              <w:widowControl w:val="0"/>
              <w:suppressAutoHyphens/>
              <w:spacing w:after="0" w:line="240" w:lineRule="auto"/>
              <w:rPr>
                <w:rFonts w:asciiTheme="majorHAnsi" w:hAnsiTheme="majorHAnsi" w:cs="Microsoft Sans Serif"/>
                <w:sz w:val="20"/>
                <w:szCs w:val="20"/>
                <w:lang w:val="fr-BE"/>
              </w:rPr>
            </w:pPr>
            <w:r w:rsidRPr="005A17F1">
              <w:rPr>
                <w:rFonts w:asciiTheme="minorHAnsi" w:eastAsiaTheme="minorHAnsi" w:hAnsiTheme="minorHAnsi" w:cstheme="minorBidi"/>
                <w:b/>
                <w:color w:val="321DF9"/>
                <w:kern w:val="0"/>
                <w:sz w:val="22"/>
                <w:szCs w:val="22"/>
                <w:u w:val="single"/>
                <w:lang w:val="fr-BE" w:eastAsia="en-US" w:bidi="ar-SA"/>
              </w:rPr>
              <w:t>Charges financières</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07FEBF8" w14:textId="77777777" w:rsidR="00AC2285" w:rsidRPr="00320C4E" w:rsidRDefault="00AC2285" w:rsidP="0059433B">
            <w:pPr>
              <w:spacing w:after="0"/>
              <w:rPr>
                <w:rFonts w:asciiTheme="majorHAnsi" w:hAnsiTheme="majorHAnsi" w:cs="Microsoft Sans Serif"/>
                <w:sz w:val="20"/>
                <w:szCs w:val="20"/>
                <w:lang w:val="fr-BE"/>
              </w:rPr>
            </w:pP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468C3AB2" w14:textId="77777777" w:rsidR="00AC2285" w:rsidRPr="00320C4E" w:rsidRDefault="00AC2285" w:rsidP="0059433B">
            <w:pPr>
              <w:spacing w:after="0"/>
              <w:rPr>
                <w:rFonts w:asciiTheme="majorHAnsi" w:hAnsiTheme="majorHAnsi" w:cs="Microsoft Sans Serif"/>
                <w:sz w:val="20"/>
                <w:szCs w:val="20"/>
                <w:lang w:val="fr-BE"/>
              </w:rPr>
            </w:pPr>
          </w:p>
        </w:tc>
      </w:tr>
      <w:tr w:rsidR="00AC2285" w:rsidRPr="00320C4E" w14:paraId="4D86A688" w14:textId="77777777" w:rsidTr="006E4396">
        <w:trPr>
          <w:trHeight w:val="250"/>
        </w:trPr>
        <w:tc>
          <w:tcPr>
            <w:tcW w:w="329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8B599B5" w14:textId="77777777" w:rsidR="00AC2285" w:rsidRPr="00320C4E" w:rsidRDefault="005A17F1" w:rsidP="005A17F1">
            <w:pPr>
              <w:spacing w:after="0"/>
              <w:rPr>
                <w:rFonts w:asciiTheme="majorHAnsi" w:hAnsiTheme="majorHAnsi" w:cs="Microsoft Sans Serif"/>
                <w:sz w:val="20"/>
                <w:szCs w:val="20"/>
                <w:lang w:val="fr-BE"/>
              </w:rPr>
            </w:pPr>
            <w:r>
              <w:rPr>
                <w:rFonts w:asciiTheme="majorHAnsi" w:hAnsiTheme="majorHAnsi" w:cs="Microsoft Sans Serif"/>
                <w:sz w:val="20"/>
                <w:szCs w:val="20"/>
                <w:lang w:val="fr-BE"/>
              </w:rPr>
              <w:t>Charges financières sur emprunts liés aux délais de subventionnement</w:t>
            </w:r>
          </w:p>
        </w:tc>
        <w:tc>
          <w:tcPr>
            <w:tcW w:w="31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9D67199" w14:textId="77777777" w:rsidR="00AC2285" w:rsidRPr="00320C4E" w:rsidRDefault="005A17F1" w:rsidP="0059433B">
            <w:pPr>
              <w:spacing w:after="0"/>
              <w:rPr>
                <w:rFonts w:asciiTheme="majorHAnsi" w:hAnsiTheme="majorHAnsi" w:cs="Microsoft Sans Serif"/>
                <w:sz w:val="20"/>
                <w:szCs w:val="20"/>
                <w:lang w:val="fr-BE"/>
              </w:rPr>
            </w:pPr>
            <w:r>
              <w:rPr>
                <w:rFonts w:asciiTheme="majorHAnsi" w:hAnsiTheme="majorHAnsi" w:cs="Microsoft Sans Serif"/>
                <w:sz w:val="20"/>
                <w:szCs w:val="20"/>
                <w:lang w:val="fr-BE"/>
              </w:rPr>
              <w:t>Extrait de compte</w:t>
            </w:r>
          </w:p>
        </w:tc>
        <w:tc>
          <w:tcPr>
            <w:tcW w:w="316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2D0C0F0" w14:textId="77777777" w:rsidR="00AC2285" w:rsidRPr="00320C4E" w:rsidRDefault="005A17F1" w:rsidP="0059433B">
            <w:pPr>
              <w:spacing w:after="0"/>
              <w:rPr>
                <w:rFonts w:asciiTheme="majorHAnsi" w:hAnsiTheme="majorHAnsi" w:cs="Microsoft Sans Serif"/>
                <w:sz w:val="20"/>
                <w:szCs w:val="20"/>
                <w:lang w:val="fr-BE"/>
              </w:rPr>
            </w:pPr>
            <w:r>
              <w:rPr>
                <w:rFonts w:asciiTheme="majorHAnsi" w:hAnsiTheme="majorHAnsi" w:cs="Microsoft Sans Serif"/>
                <w:sz w:val="20"/>
                <w:szCs w:val="20"/>
                <w:lang w:val="fr-BE"/>
              </w:rPr>
              <w:t>contrat</w:t>
            </w:r>
          </w:p>
        </w:tc>
      </w:tr>
    </w:tbl>
    <w:p w14:paraId="41AF8640" w14:textId="77777777" w:rsidR="0059433B" w:rsidRPr="0059433B" w:rsidRDefault="00AC2285" w:rsidP="00AC2285">
      <w:pPr>
        <w:spacing w:after="0"/>
        <w:rPr>
          <w:rFonts w:ascii="Microsoft Sans Serif" w:hAnsi="Microsoft Sans Serif" w:cs="Microsoft Sans Serif"/>
          <w:sz w:val="20"/>
          <w:szCs w:val="20"/>
          <w:lang w:val="fr-BE"/>
        </w:rPr>
      </w:pPr>
      <w:r w:rsidRPr="00AC2285">
        <w:rPr>
          <w:rFonts w:asciiTheme="minorHAnsi" w:eastAsiaTheme="minorHAnsi" w:hAnsiTheme="minorHAnsi" w:cstheme="minorBidi"/>
          <w:b/>
          <w:color w:val="321DF9"/>
          <w:kern w:val="0"/>
          <w:sz w:val="22"/>
          <w:szCs w:val="22"/>
          <w:lang w:val="fr-BE" w:eastAsia="en-US" w:bidi="ar-SA"/>
        </w:rPr>
        <w:t>Remarque</w:t>
      </w:r>
      <w:r w:rsidRPr="00320C4E">
        <w:rPr>
          <w:rFonts w:asciiTheme="majorHAnsi" w:hAnsiTheme="majorHAnsi" w:cs="Microsoft Sans Serif"/>
          <w:sz w:val="20"/>
          <w:szCs w:val="20"/>
          <w:lang w:val="fr-BE"/>
        </w:rPr>
        <w:t>: une preuve de paiement est un extrait de compte, un reçu, une facture acquittée</w:t>
      </w:r>
    </w:p>
    <w:sectPr w:rsidR="0059433B" w:rsidRPr="0059433B" w:rsidSect="00C06AF3">
      <w:headerReference w:type="first" r:id="rId22"/>
      <w:type w:val="continuous"/>
      <w:pgSz w:w="11906" w:h="16838"/>
      <w:pgMar w:top="1304" w:right="851" w:bottom="2342"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79937" w14:textId="77777777" w:rsidR="008C0AAE" w:rsidRDefault="008C0AAE" w:rsidP="00FB3757">
      <w:r>
        <w:separator/>
      </w:r>
    </w:p>
  </w:endnote>
  <w:endnote w:type="continuationSeparator" w:id="0">
    <w:p w14:paraId="62A05521" w14:textId="77777777" w:rsidR="008C0AAE" w:rsidRDefault="008C0AAE" w:rsidP="00FB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Semibold">
    <w:panose1 w:val="020B0603030403020204"/>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ndalus">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091680"/>
      <w:docPartObj>
        <w:docPartGallery w:val="Page Numbers (Bottom of Page)"/>
        <w:docPartUnique/>
      </w:docPartObj>
    </w:sdtPr>
    <w:sdtEndPr/>
    <w:sdtContent>
      <w:p w14:paraId="3D86A94A" w14:textId="77777777" w:rsidR="008C0AAE" w:rsidRDefault="000F10E3">
        <w:pPr>
          <w:pStyle w:val="Pieddepage"/>
          <w:jc w:val="right"/>
        </w:pPr>
      </w:p>
    </w:sdtContent>
  </w:sdt>
  <w:p w14:paraId="721955B8" w14:textId="77777777" w:rsidR="008C0AAE" w:rsidRDefault="008C0AAE" w:rsidP="00F00589">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CDAE" w14:textId="1063AC5E" w:rsidR="008C0AAE" w:rsidRDefault="00D360A6">
    <w:pPr>
      <w:pStyle w:val="Pieddepage"/>
    </w:pPr>
    <w:r>
      <w:rPr>
        <w:noProof/>
        <w:lang w:eastAsia="fr-BE"/>
      </w:rPr>
      <w:drawing>
        <wp:anchor distT="0" distB="0" distL="114300" distR="114300" simplePos="0" relativeHeight="251659264" behindDoc="1" locked="0" layoutInCell="1" allowOverlap="1" wp14:anchorId="5AD843F9" wp14:editId="2DBFDC4B">
          <wp:simplePos x="0" y="0"/>
          <wp:positionH relativeFrom="page">
            <wp:posOffset>656590</wp:posOffset>
          </wp:positionH>
          <wp:positionV relativeFrom="page">
            <wp:posOffset>9893300</wp:posOffset>
          </wp:positionV>
          <wp:extent cx="6473020" cy="367199"/>
          <wp:effectExtent l="0" t="0" r="4445" b="0"/>
          <wp:wrapNone/>
          <wp:docPr id="13" name="Image 13" descr="Service de la cohésion sociale&#10;Commission communautaire française&#10;www.ccf.brussels&#10;Rue des palais 42&#10;1030 Brux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munic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3020" cy="367199"/>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8F79" w14:textId="77777777" w:rsidR="008C0AAE" w:rsidRDefault="008C0AAE">
    <w:pPr>
      <w:pStyle w:val="Pieddepage"/>
      <w:jc w:val="right"/>
    </w:pPr>
  </w:p>
  <w:p w14:paraId="44DBEA9A" w14:textId="77777777" w:rsidR="008C0AAE" w:rsidRDefault="008C0A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B46B6" w14:textId="77777777" w:rsidR="008C0AAE" w:rsidRDefault="008C0AAE" w:rsidP="00FB3757">
      <w:r>
        <w:separator/>
      </w:r>
    </w:p>
  </w:footnote>
  <w:footnote w:type="continuationSeparator" w:id="0">
    <w:p w14:paraId="071A0D60" w14:textId="77777777" w:rsidR="008C0AAE" w:rsidRDefault="008C0AAE" w:rsidP="00FB3757">
      <w:r>
        <w:continuationSeparator/>
      </w:r>
    </w:p>
  </w:footnote>
  <w:footnote w:id="1">
    <w:p w14:paraId="46BB77E3" w14:textId="77777777" w:rsidR="007D5CBE" w:rsidRDefault="007D5CBE" w:rsidP="007D5CBE">
      <w:r>
        <w:rPr>
          <w:rStyle w:val="Appelnotedebasdep"/>
        </w:rPr>
        <w:footnoteRef/>
      </w:r>
      <w:r>
        <w:t xml:space="preserve"> </w:t>
      </w:r>
      <w:r w:rsidRPr="00C709DC">
        <w:rPr>
          <w:sz w:val="20"/>
          <w:szCs w:val="20"/>
        </w:rPr>
        <w:t>. Cette note précise  la finalité sociale et le statut juridique de l'organisation (s'il s'agit d'une association de fait, l'identité des responsables)</w:t>
      </w:r>
      <w:r>
        <w:rPr>
          <w:sz w:val="20"/>
          <w:szCs w:val="20"/>
        </w:rPr>
        <w:t> ;</w:t>
      </w:r>
      <w:r w:rsidRPr="00C709DC">
        <w:rPr>
          <w:sz w:val="20"/>
          <w:szCs w:val="20"/>
        </w:rPr>
        <w:t xml:space="preserve"> que l'organisation a contracté une assurance en responsabilité civile</w:t>
      </w:r>
      <w:r>
        <w:rPr>
          <w:sz w:val="20"/>
          <w:szCs w:val="20"/>
        </w:rPr>
        <w:t> ;</w:t>
      </w:r>
      <w:r w:rsidRPr="00C709DC">
        <w:rPr>
          <w:sz w:val="20"/>
          <w:szCs w:val="20"/>
        </w:rPr>
        <w:t xml:space="preserve"> si d'autres risques liés au volontariat sont couverts et, dans l'affirmative, lesquels</w:t>
      </w:r>
      <w:r>
        <w:rPr>
          <w:sz w:val="20"/>
          <w:szCs w:val="20"/>
        </w:rPr>
        <w:t xml:space="preserve"> ; </w:t>
      </w:r>
      <w:r w:rsidRPr="00C709DC">
        <w:rPr>
          <w:sz w:val="20"/>
          <w:szCs w:val="20"/>
        </w:rPr>
        <w:t xml:space="preserve">si l'organisation verse des </w:t>
      </w:r>
      <w:r>
        <w:rPr>
          <w:sz w:val="20"/>
          <w:szCs w:val="20"/>
        </w:rPr>
        <w:t>i</w:t>
      </w:r>
      <w:r w:rsidRPr="00C709DC">
        <w:rPr>
          <w:sz w:val="20"/>
          <w:szCs w:val="20"/>
        </w:rPr>
        <w:t>ndemnités aux volontaires et, dans l'affirmative, lesquelles et dans quels cas</w:t>
      </w:r>
      <w:r>
        <w:rPr>
          <w:sz w:val="20"/>
          <w:szCs w:val="20"/>
        </w:rPr>
        <w:t xml:space="preserve"> ; </w:t>
      </w:r>
      <w:r w:rsidRPr="00C709DC">
        <w:rPr>
          <w:sz w:val="20"/>
          <w:szCs w:val="20"/>
        </w:rPr>
        <w:t>que l'activité exercée par le volontaire implique, le cas échéant, le respect du secret professionnel.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OpenSymbol"/>
        <w:color w:val="7F7F7F" w:themeColor="background1" w:themeShade="7F"/>
        <w:spacing w:val="60"/>
        <w:kern w:val="36"/>
        <w:sz w:val="22"/>
        <w:szCs w:val="36"/>
        <w:lang w:eastAsia="en-US" w:bidi="ar-SA"/>
      </w:rPr>
      <w:id w:val="82110061"/>
      <w:docPartObj>
        <w:docPartGallery w:val="Page Numbers (Top of Page)"/>
        <w:docPartUnique/>
      </w:docPartObj>
    </w:sdtPr>
    <w:sdtEndPr>
      <w:rPr>
        <w:rFonts w:cstheme="minorHAnsi"/>
        <w:b/>
        <w:bCs/>
        <w:color w:val="000000"/>
        <w:spacing w:val="0"/>
        <w:lang w:val="fr-BE"/>
      </w:rPr>
    </w:sdtEndPr>
    <w:sdtContent>
      <w:p w14:paraId="534B7A6E" w14:textId="77777777" w:rsidR="008C0AAE" w:rsidRPr="0026462B" w:rsidRDefault="008C0AAE" w:rsidP="0026462B">
        <w:pPr>
          <w:widowControl w:val="0"/>
          <w:tabs>
            <w:tab w:val="center" w:pos="4536"/>
            <w:tab w:val="right" w:pos="9072"/>
          </w:tabs>
          <w:suppressAutoHyphens/>
          <w:spacing w:after="0" w:line="240" w:lineRule="auto"/>
          <w:rPr>
            <w:rFonts w:asciiTheme="minorHAnsi" w:eastAsiaTheme="minorHAnsi" w:hAnsiTheme="minorHAnsi" w:cstheme="minorHAnsi"/>
            <w:b/>
            <w:bCs/>
            <w:color w:val="000000"/>
            <w:kern w:val="36"/>
            <w:sz w:val="22"/>
            <w:szCs w:val="36"/>
            <w:lang w:val="fr-BE" w:eastAsia="en-US" w:bidi="ar-SA"/>
          </w:rPr>
        </w:pPr>
        <w:r w:rsidRPr="0026462B">
          <w:rPr>
            <w:rFonts w:asciiTheme="minorHAnsi" w:eastAsiaTheme="minorHAnsi" w:hAnsiTheme="minorHAnsi" w:cs="OpenSymbol"/>
            <w:b/>
            <w:color w:val="000000"/>
            <w:kern w:val="36"/>
            <w:lang w:val="fr-BE" w:eastAsia="en-US" w:bidi="ar-SA"/>
          </w:rPr>
          <w:t xml:space="preserve">Règlement des dépenses </w:t>
        </w:r>
        <w:r w:rsidRPr="00944EC9">
          <w:rPr>
            <w:rFonts w:asciiTheme="minorHAnsi" w:eastAsiaTheme="minorHAnsi" w:hAnsiTheme="minorHAnsi" w:cs="OpenSymbol"/>
            <w:b/>
            <w:color w:val="000000"/>
            <w:kern w:val="36"/>
            <w:lang w:val="fr-BE" w:eastAsia="en-US" w:bidi="ar-SA"/>
          </w:rPr>
          <w:t xml:space="preserve">FIPI </w:t>
        </w:r>
        <w:r>
          <w:rPr>
            <w:rFonts w:asciiTheme="minorHAnsi" w:eastAsiaTheme="minorHAnsi" w:hAnsiTheme="minorHAnsi" w:cs="OpenSymbol"/>
            <w:b/>
            <w:color w:val="000000"/>
            <w:kern w:val="36"/>
            <w:lang w:val="fr-BE" w:eastAsia="en-US" w:bidi="ar-SA"/>
          </w:rPr>
          <w:t>2021</w:t>
        </w:r>
        <w:r>
          <w:rPr>
            <w:rFonts w:asciiTheme="minorHAnsi" w:eastAsiaTheme="minorHAnsi" w:hAnsiTheme="minorHAnsi" w:cs="OpenSymbol"/>
            <w:color w:val="000000"/>
            <w:kern w:val="36"/>
            <w:sz w:val="22"/>
            <w:szCs w:val="36"/>
            <w:lang w:val="fr-BE" w:eastAsia="en-US" w:bidi="ar-SA"/>
          </w:rPr>
          <w:tab/>
        </w:r>
        <w:r>
          <w:rPr>
            <w:rFonts w:asciiTheme="minorHAnsi" w:eastAsiaTheme="minorHAnsi" w:hAnsiTheme="minorHAnsi" w:cs="OpenSymbol"/>
            <w:color w:val="000000"/>
            <w:kern w:val="36"/>
            <w:sz w:val="22"/>
            <w:szCs w:val="36"/>
            <w:lang w:val="fr-BE" w:eastAsia="en-US" w:bidi="ar-SA"/>
          </w:rPr>
          <w:tab/>
        </w:r>
        <w:r w:rsidRPr="0026462B">
          <w:rPr>
            <w:rFonts w:asciiTheme="minorHAnsi" w:eastAsiaTheme="minorHAnsi" w:hAnsiTheme="minorHAnsi" w:cstheme="minorHAnsi"/>
            <w:color w:val="7F7F7F" w:themeColor="background1" w:themeShade="7F"/>
            <w:spacing w:val="60"/>
            <w:kern w:val="36"/>
            <w:sz w:val="22"/>
            <w:szCs w:val="36"/>
            <w:lang w:eastAsia="en-US" w:bidi="ar-SA"/>
          </w:rPr>
          <w:t>Page</w:t>
        </w:r>
        <w:r w:rsidRPr="0026462B">
          <w:rPr>
            <w:rFonts w:asciiTheme="minorHAnsi" w:eastAsiaTheme="minorHAnsi" w:hAnsiTheme="minorHAnsi" w:cstheme="minorHAnsi"/>
            <w:color w:val="000000"/>
            <w:kern w:val="36"/>
            <w:sz w:val="22"/>
            <w:szCs w:val="36"/>
            <w:lang w:eastAsia="en-US" w:bidi="ar-SA"/>
          </w:rPr>
          <w:t xml:space="preserve"> | </w:t>
        </w:r>
        <w:r w:rsidRPr="0026462B">
          <w:rPr>
            <w:rFonts w:asciiTheme="minorHAnsi" w:eastAsiaTheme="minorHAnsi" w:hAnsiTheme="minorHAnsi" w:cstheme="minorHAnsi"/>
            <w:color w:val="000000"/>
            <w:kern w:val="36"/>
            <w:sz w:val="22"/>
            <w:szCs w:val="36"/>
            <w:lang w:val="fr-BE" w:eastAsia="en-US" w:bidi="ar-SA"/>
          </w:rPr>
          <w:fldChar w:fldCharType="begin"/>
        </w:r>
        <w:r w:rsidRPr="0026462B">
          <w:rPr>
            <w:rFonts w:asciiTheme="minorHAnsi" w:eastAsiaTheme="minorHAnsi" w:hAnsiTheme="minorHAnsi" w:cstheme="minorHAnsi"/>
            <w:color w:val="000000"/>
            <w:kern w:val="36"/>
            <w:sz w:val="22"/>
            <w:szCs w:val="36"/>
            <w:lang w:val="fr-BE" w:eastAsia="en-US" w:bidi="ar-SA"/>
          </w:rPr>
          <w:instrText>PAGE   \* MERGEFORMAT</w:instrText>
        </w:r>
        <w:r w:rsidRPr="0026462B">
          <w:rPr>
            <w:rFonts w:asciiTheme="minorHAnsi" w:eastAsiaTheme="minorHAnsi" w:hAnsiTheme="minorHAnsi" w:cstheme="minorHAnsi"/>
            <w:color w:val="000000"/>
            <w:kern w:val="36"/>
            <w:sz w:val="22"/>
            <w:szCs w:val="36"/>
            <w:lang w:val="fr-BE" w:eastAsia="en-US" w:bidi="ar-SA"/>
          </w:rPr>
          <w:fldChar w:fldCharType="separate"/>
        </w:r>
        <w:r w:rsidR="00C67786" w:rsidRPr="00C67786">
          <w:rPr>
            <w:rFonts w:asciiTheme="minorHAnsi" w:eastAsiaTheme="minorHAnsi" w:hAnsiTheme="minorHAnsi" w:cstheme="minorHAnsi"/>
            <w:b/>
            <w:bCs/>
            <w:noProof/>
            <w:color w:val="000000"/>
            <w:kern w:val="36"/>
            <w:sz w:val="22"/>
            <w:szCs w:val="36"/>
            <w:lang w:eastAsia="en-US" w:bidi="ar-SA"/>
          </w:rPr>
          <w:t>2</w:t>
        </w:r>
        <w:r w:rsidRPr="0026462B">
          <w:rPr>
            <w:rFonts w:asciiTheme="minorHAnsi" w:eastAsiaTheme="minorHAnsi" w:hAnsiTheme="minorHAnsi" w:cstheme="minorHAnsi"/>
            <w:b/>
            <w:bCs/>
            <w:color w:val="000000"/>
            <w:kern w:val="36"/>
            <w:sz w:val="22"/>
            <w:szCs w:val="36"/>
            <w:lang w:val="fr-BE" w:eastAsia="en-US" w:bidi="ar-SA"/>
          </w:rPr>
          <w:fldChar w:fldCharType="end"/>
        </w:r>
      </w:p>
    </w:sdtContent>
  </w:sdt>
  <w:p w14:paraId="11A4B1C5" w14:textId="77777777" w:rsidR="008C0AAE" w:rsidRPr="0026462B" w:rsidRDefault="008C0AAE" w:rsidP="0026462B">
    <w:pPr>
      <w:pStyle w:val="En-tte"/>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2FF5" w14:textId="492042C1" w:rsidR="008C0AAE" w:rsidRDefault="00D360A6">
    <w:pPr>
      <w:pStyle w:val="En-tte"/>
    </w:pPr>
    <w:r>
      <w:rPr>
        <w:noProof/>
        <w:lang w:eastAsia="fr-BE"/>
      </w:rPr>
      <w:drawing>
        <wp:inline distT="0" distB="0" distL="0" distR="0" wp14:anchorId="76351052" wp14:editId="7019D6EA">
          <wp:extent cx="6191885" cy="824654"/>
          <wp:effectExtent l="0" t="0" r="0" b="0"/>
          <wp:docPr id="12" name="Image 12" descr="Commission communautaire française - COC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1885" cy="82465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OpenSymbol"/>
        <w:color w:val="7F7F7F" w:themeColor="background1" w:themeShade="7F"/>
        <w:spacing w:val="60"/>
        <w:kern w:val="36"/>
        <w:sz w:val="22"/>
        <w:szCs w:val="36"/>
        <w:lang w:eastAsia="en-US" w:bidi="ar-SA"/>
      </w:rPr>
      <w:id w:val="164598699"/>
      <w:docPartObj>
        <w:docPartGallery w:val="Page Numbers (Top of Page)"/>
        <w:docPartUnique/>
      </w:docPartObj>
    </w:sdtPr>
    <w:sdtEndPr>
      <w:rPr>
        <w:rFonts w:cstheme="minorHAnsi"/>
        <w:b/>
        <w:bCs/>
        <w:color w:val="000000"/>
        <w:spacing w:val="0"/>
        <w:lang w:val="fr-BE"/>
      </w:rPr>
    </w:sdtEndPr>
    <w:sdtContent>
      <w:p w14:paraId="15C4D266" w14:textId="77777777" w:rsidR="008C0AAE" w:rsidRPr="0026462B" w:rsidRDefault="008C0AAE" w:rsidP="0026462B">
        <w:pPr>
          <w:widowControl w:val="0"/>
          <w:tabs>
            <w:tab w:val="center" w:pos="4536"/>
            <w:tab w:val="right" w:pos="9072"/>
          </w:tabs>
          <w:suppressAutoHyphens/>
          <w:spacing w:after="0" w:line="240" w:lineRule="auto"/>
          <w:rPr>
            <w:rFonts w:asciiTheme="minorHAnsi" w:eastAsiaTheme="minorHAnsi" w:hAnsiTheme="minorHAnsi" w:cstheme="minorHAnsi"/>
            <w:b/>
            <w:bCs/>
            <w:color w:val="000000"/>
            <w:kern w:val="36"/>
            <w:sz w:val="22"/>
            <w:szCs w:val="36"/>
            <w:lang w:val="fr-BE" w:eastAsia="en-US" w:bidi="ar-SA"/>
          </w:rPr>
        </w:pPr>
        <w:r w:rsidRPr="0026462B">
          <w:rPr>
            <w:rFonts w:asciiTheme="minorHAnsi" w:eastAsiaTheme="minorHAnsi" w:hAnsiTheme="minorHAnsi" w:cs="OpenSymbol"/>
            <w:b/>
            <w:color w:val="000000"/>
            <w:kern w:val="36"/>
            <w:lang w:val="fr-BE" w:eastAsia="en-US" w:bidi="ar-SA"/>
          </w:rPr>
          <w:t xml:space="preserve">Règlement des dépenses </w:t>
        </w:r>
        <w:r w:rsidRPr="00944EC9">
          <w:rPr>
            <w:rFonts w:asciiTheme="minorHAnsi" w:eastAsiaTheme="minorHAnsi" w:hAnsiTheme="minorHAnsi" w:cs="OpenSymbol"/>
            <w:b/>
            <w:color w:val="000000"/>
            <w:kern w:val="36"/>
            <w:lang w:val="fr-BE" w:eastAsia="en-US" w:bidi="ar-SA"/>
          </w:rPr>
          <w:t xml:space="preserve">FIPI </w:t>
        </w:r>
        <w:r>
          <w:rPr>
            <w:rFonts w:asciiTheme="minorHAnsi" w:eastAsiaTheme="minorHAnsi" w:hAnsiTheme="minorHAnsi" w:cs="OpenSymbol"/>
            <w:b/>
            <w:color w:val="000000"/>
            <w:kern w:val="36"/>
            <w:lang w:val="fr-BE" w:eastAsia="en-US" w:bidi="ar-SA"/>
          </w:rPr>
          <w:t>2021</w:t>
        </w:r>
        <w:r>
          <w:rPr>
            <w:rFonts w:asciiTheme="minorHAnsi" w:eastAsiaTheme="minorHAnsi" w:hAnsiTheme="minorHAnsi" w:cs="OpenSymbol"/>
            <w:color w:val="000000"/>
            <w:kern w:val="36"/>
            <w:sz w:val="22"/>
            <w:szCs w:val="36"/>
            <w:lang w:val="fr-BE" w:eastAsia="en-US" w:bidi="ar-SA"/>
          </w:rPr>
          <w:tab/>
        </w:r>
        <w:r w:rsidRPr="0026462B">
          <w:rPr>
            <w:rFonts w:asciiTheme="minorHAnsi" w:eastAsiaTheme="minorHAnsi" w:hAnsiTheme="minorHAnsi" w:cs="OpenSymbol"/>
            <w:color w:val="000000"/>
            <w:kern w:val="36"/>
            <w:sz w:val="22"/>
            <w:szCs w:val="36"/>
            <w:lang w:val="fr-BE" w:eastAsia="en-US" w:bidi="ar-SA"/>
          </w:rPr>
          <w:tab/>
        </w:r>
        <w:r w:rsidRPr="0026462B">
          <w:rPr>
            <w:rFonts w:asciiTheme="minorHAnsi" w:eastAsiaTheme="minorHAnsi" w:hAnsiTheme="minorHAnsi" w:cstheme="minorHAnsi"/>
            <w:color w:val="7F7F7F" w:themeColor="background1" w:themeShade="7F"/>
            <w:spacing w:val="60"/>
            <w:kern w:val="36"/>
            <w:sz w:val="22"/>
            <w:szCs w:val="36"/>
            <w:lang w:eastAsia="en-US" w:bidi="ar-SA"/>
          </w:rPr>
          <w:t>Page</w:t>
        </w:r>
        <w:r w:rsidRPr="0026462B">
          <w:rPr>
            <w:rFonts w:asciiTheme="minorHAnsi" w:eastAsiaTheme="minorHAnsi" w:hAnsiTheme="minorHAnsi" w:cstheme="minorHAnsi"/>
            <w:color w:val="000000"/>
            <w:kern w:val="36"/>
            <w:sz w:val="22"/>
            <w:szCs w:val="36"/>
            <w:lang w:eastAsia="en-US" w:bidi="ar-SA"/>
          </w:rPr>
          <w:t xml:space="preserve"> | </w:t>
        </w:r>
        <w:r w:rsidRPr="0026462B">
          <w:rPr>
            <w:rFonts w:asciiTheme="minorHAnsi" w:eastAsiaTheme="minorHAnsi" w:hAnsiTheme="minorHAnsi" w:cstheme="minorHAnsi"/>
            <w:color w:val="000000"/>
            <w:kern w:val="36"/>
            <w:sz w:val="22"/>
            <w:szCs w:val="36"/>
            <w:lang w:val="fr-BE" w:eastAsia="en-US" w:bidi="ar-SA"/>
          </w:rPr>
          <w:fldChar w:fldCharType="begin"/>
        </w:r>
        <w:r w:rsidRPr="0026462B">
          <w:rPr>
            <w:rFonts w:asciiTheme="minorHAnsi" w:eastAsiaTheme="minorHAnsi" w:hAnsiTheme="minorHAnsi" w:cstheme="minorHAnsi"/>
            <w:color w:val="000000"/>
            <w:kern w:val="36"/>
            <w:sz w:val="22"/>
            <w:szCs w:val="36"/>
            <w:lang w:val="fr-BE" w:eastAsia="en-US" w:bidi="ar-SA"/>
          </w:rPr>
          <w:instrText>PAGE   \* MERGEFORMAT</w:instrText>
        </w:r>
        <w:r w:rsidRPr="0026462B">
          <w:rPr>
            <w:rFonts w:asciiTheme="minorHAnsi" w:eastAsiaTheme="minorHAnsi" w:hAnsiTheme="minorHAnsi" w:cstheme="minorHAnsi"/>
            <w:color w:val="000000"/>
            <w:kern w:val="36"/>
            <w:sz w:val="22"/>
            <w:szCs w:val="36"/>
            <w:lang w:val="fr-BE" w:eastAsia="en-US" w:bidi="ar-SA"/>
          </w:rPr>
          <w:fldChar w:fldCharType="separate"/>
        </w:r>
        <w:r w:rsidR="00C67786" w:rsidRPr="00C67786">
          <w:rPr>
            <w:rFonts w:asciiTheme="minorHAnsi" w:eastAsiaTheme="minorHAnsi" w:hAnsiTheme="minorHAnsi" w:cstheme="minorHAnsi"/>
            <w:b/>
            <w:bCs/>
            <w:noProof/>
            <w:color w:val="000000"/>
            <w:kern w:val="36"/>
            <w:sz w:val="22"/>
            <w:szCs w:val="36"/>
            <w:lang w:eastAsia="en-US" w:bidi="ar-SA"/>
          </w:rPr>
          <w:t>4</w:t>
        </w:r>
        <w:r w:rsidRPr="0026462B">
          <w:rPr>
            <w:rFonts w:asciiTheme="minorHAnsi" w:eastAsiaTheme="minorHAnsi" w:hAnsiTheme="minorHAnsi" w:cstheme="minorHAnsi"/>
            <w:b/>
            <w:bCs/>
            <w:color w:val="000000"/>
            <w:kern w:val="36"/>
            <w:sz w:val="22"/>
            <w:szCs w:val="36"/>
            <w:lang w:val="fr-BE" w:eastAsia="en-US" w:bidi="ar-SA"/>
          </w:rPr>
          <w:fldChar w:fldCharType="end"/>
        </w:r>
      </w:p>
    </w:sdtContent>
  </w:sdt>
  <w:p w14:paraId="3AC84615" w14:textId="77777777" w:rsidR="008C0AAE" w:rsidRDefault="008C0AAE" w:rsidP="0026462B">
    <w:pPr>
      <w:pStyle w:val="En-tte"/>
    </w:pPr>
    <w:r>
      <w:rPr>
        <w:noProof/>
        <w:lang w:val="fr-BE" w:eastAsia="fr-BE" w:bidi="ar-SA"/>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OpenSymbol"/>
        <w:color w:val="7F7F7F" w:themeColor="background1" w:themeShade="7F"/>
        <w:spacing w:val="60"/>
        <w:kern w:val="36"/>
        <w:sz w:val="22"/>
        <w:szCs w:val="36"/>
        <w:lang w:eastAsia="en-US" w:bidi="ar-SA"/>
      </w:rPr>
      <w:id w:val="-1420093722"/>
      <w:docPartObj>
        <w:docPartGallery w:val="Page Numbers (Top of Page)"/>
        <w:docPartUnique/>
      </w:docPartObj>
    </w:sdtPr>
    <w:sdtEndPr>
      <w:rPr>
        <w:rFonts w:cstheme="minorHAnsi"/>
        <w:b/>
        <w:bCs/>
        <w:color w:val="000000"/>
        <w:spacing w:val="0"/>
        <w:lang w:val="fr-BE"/>
      </w:rPr>
    </w:sdtEndPr>
    <w:sdtContent>
      <w:p w14:paraId="0AF7DA51" w14:textId="77777777" w:rsidR="008C0AAE" w:rsidRPr="0026462B" w:rsidRDefault="008C0AAE" w:rsidP="0026462B">
        <w:pPr>
          <w:widowControl w:val="0"/>
          <w:tabs>
            <w:tab w:val="center" w:pos="4536"/>
            <w:tab w:val="right" w:pos="9072"/>
          </w:tabs>
          <w:suppressAutoHyphens/>
          <w:spacing w:after="0" w:line="240" w:lineRule="auto"/>
          <w:rPr>
            <w:rFonts w:asciiTheme="minorHAnsi" w:eastAsiaTheme="minorHAnsi" w:hAnsiTheme="minorHAnsi" w:cstheme="minorHAnsi"/>
            <w:b/>
            <w:bCs/>
            <w:color w:val="000000"/>
            <w:kern w:val="36"/>
            <w:sz w:val="22"/>
            <w:szCs w:val="36"/>
            <w:lang w:val="fr-BE" w:eastAsia="en-US" w:bidi="ar-SA"/>
          </w:rPr>
        </w:pPr>
        <w:r w:rsidRPr="0026462B">
          <w:rPr>
            <w:rFonts w:asciiTheme="minorHAnsi" w:eastAsiaTheme="minorHAnsi" w:hAnsiTheme="minorHAnsi" w:cs="OpenSymbol"/>
            <w:b/>
            <w:color w:val="000000"/>
            <w:kern w:val="36"/>
            <w:lang w:val="fr-BE" w:eastAsia="en-US" w:bidi="ar-SA"/>
          </w:rPr>
          <w:t xml:space="preserve">Règlement des dépenses </w:t>
        </w:r>
        <w:r w:rsidRPr="00944EC9">
          <w:rPr>
            <w:rFonts w:asciiTheme="minorHAnsi" w:eastAsiaTheme="minorHAnsi" w:hAnsiTheme="minorHAnsi" w:cs="OpenSymbol"/>
            <w:b/>
            <w:color w:val="000000"/>
            <w:kern w:val="36"/>
            <w:lang w:val="fr-BE" w:eastAsia="en-US" w:bidi="ar-SA"/>
          </w:rPr>
          <w:t xml:space="preserve">FIPI </w:t>
        </w:r>
        <w:r>
          <w:rPr>
            <w:rFonts w:asciiTheme="minorHAnsi" w:eastAsiaTheme="minorHAnsi" w:hAnsiTheme="minorHAnsi" w:cs="OpenSymbol"/>
            <w:b/>
            <w:color w:val="000000"/>
            <w:kern w:val="36"/>
            <w:lang w:val="fr-BE" w:eastAsia="en-US" w:bidi="ar-SA"/>
          </w:rPr>
          <w:t>2021</w:t>
        </w:r>
        <w:r>
          <w:rPr>
            <w:rFonts w:asciiTheme="minorHAnsi" w:eastAsiaTheme="minorHAnsi" w:hAnsiTheme="minorHAnsi" w:cs="OpenSymbol"/>
            <w:b/>
            <w:color w:val="000000"/>
            <w:kern w:val="36"/>
            <w:lang w:val="fr-BE" w:eastAsia="en-US" w:bidi="ar-SA"/>
          </w:rPr>
          <w:tab/>
        </w:r>
        <w:r>
          <w:rPr>
            <w:rFonts w:asciiTheme="minorHAnsi" w:eastAsiaTheme="minorHAnsi" w:hAnsiTheme="minorHAnsi" w:cs="OpenSymbol"/>
            <w:color w:val="000000"/>
            <w:kern w:val="36"/>
            <w:sz w:val="22"/>
            <w:szCs w:val="36"/>
            <w:lang w:val="fr-BE" w:eastAsia="en-US" w:bidi="ar-SA"/>
          </w:rPr>
          <w:tab/>
        </w:r>
        <w:r w:rsidRPr="0026462B">
          <w:rPr>
            <w:rFonts w:asciiTheme="minorHAnsi" w:eastAsiaTheme="minorHAnsi" w:hAnsiTheme="minorHAnsi" w:cstheme="minorHAnsi"/>
            <w:color w:val="7F7F7F" w:themeColor="background1" w:themeShade="7F"/>
            <w:spacing w:val="60"/>
            <w:kern w:val="36"/>
            <w:sz w:val="22"/>
            <w:szCs w:val="36"/>
            <w:lang w:eastAsia="en-US" w:bidi="ar-SA"/>
          </w:rPr>
          <w:t>Page</w:t>
        </w:r>
        <w:r w:rsidRPr="0026462B">
          <w:rPr>
            <w:rFonts w:asciiTheme="minorHAnsi" w:eastAsiaTheme="minorHAnsi" w:hAnsiTheme="minorHAnsi" w:cstheme="minorHAnsi"/>
            <w:color w:val="000000"/>
            <w:kern w:val="36"/>
            <w:sz w:val="22"/>
            <w:szCs w:val="36"/>
            <w:lang w:eastAsia="en-US" w:bidi="ar-SA"/>
          </w:rPr>
          <w:t xml:space="preserve"> | </w:t>
        </w:r>
        <w:r w:rsidRPr="0026462B">
          <w:rPr>
            <w:rFonts w:asciiTheme="minorHAnsi" w:eastAsiaTheme="minorHAnsi" w:hAnsiTheme="minorHAnsi" w:cstheme="minorHAnsi"/>
            <w:color w:val="000000"/>
            <w:kern w:val="36"/>
            <w:sz w:val="22"/>
            <w:szCs w:val="36"/>
            <w:lang w:val="fr-BE" w:eastAsia="en-US" w:bidi="ar-SA"/>
          </w:rPr>
          <w:fldChar w:fldCharType="begin"/>
        </w:r>
        <w:r w:rsidRPr="0026462B">
          <w:rPr>
            <w:rFonts w:asciiTheme="minorHAnsi" w:eastAsiaTheme="minorHAnsi" w:hAnsiTheme="minorHAnsi" w:cstheme="minorHAnsi"/>
            <w:color w:val="000000"/>
            <w:kern w:val="36"/>
            <w:sz w:val="22"/>
            <w:szCs w:val="36"/>
            <w:lang w:val="fr-BE" w:eastAsia="en-US" w:bidi="ar-SA"/>
          </w:rPr>
          <w:instrText>PAGE   \* MERGEFORMAT</w:instrText>
        </w:r>
        <w:r w:rsidRPr="0026462B">
          <w:rPr>
            <w:rFonts w:asciiTheme="minorHAnsi" w:eastAsiaTheme="minorHAnsi" w:hAnsiTheme="minorHAnsi" w:cstheme="minorHAnsi"/>
            <w:color w:val="000000"/>
            <w:kern w:val="36"/>
            <w:sz w:val="22"/>
            <w:szCs w:val="36"/>
            <w:lang w:val="fr-BE" w:eastAsia="en-US" w:bidi="ar-SA"/>
          </w:rPr>
          <w:fldChar w:fldCharType="separate"/>
        </w:r>
        <w:r w:rsidR="00C67786" w:rsidRPr="00C67786">
          <w:rPr>
            <w:rFonts w:asciiTheme="minorHAnsi" w:eastAsiaTheme="minorHAnsi" w:hAnsiTheme="minorHAnsi" w:cstheme="minorHAnsi"/>
            <w:b/>
            <w:bCs/>
            <w:noProof/>
            <w:color w:val="000000"/>
            <w:kern w:val="36"/>
            <w:sz w:val="22"/>
            <w:szCs w:val="36"/>
            <w:lang w:eastAsia="en-US" w:bidi="ar-SA"/>
          </w:rPr>
          <w:t>16</w:t>
        </w:r>
        <w:r w:rsidRPr="0026462B">
          <w:rPr>
            <w:rFonts w:asciiTheme="minorHAnsi" w:eastAsiaTheme="minorHAnsi" w:hAnsiTheme="minorHAnsi" w:cstheme="minorHAnsi"/>
            <w:b/>
            <w:bCs/>
            <w:color w:val="000000"/>
            <w:kern w:val="36"/>
            <w:sz w:val="22"/>
            <w:szCs w:val="36"/>
            <w:lang w:val="fr-BE" w:eastAsia="en-US" w:bidi="ar-SA"/>
          </w:rPr>
          <w:fldChar w:fldCharType="end"/>
        </w:r>
      </w:p>
    </w:sdtContent>
  </w:sdt>
  <w:p w14:paraId="617EFB0A" w14:textId="77777777" w:rsidR="008C0AAE" w:rsidRPr="0026462B" w:rsidRDefault="008C0AAE" w:rsidP="0026462B">
    <w:pPr>
      <w:pStyle w:val="En-tte"/>
      <w:rPr>
        <w:lang w:val="fr-B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OpenSymbol"/>
        <w:color w:val="7F7F7F" w:themeColor="background1" w:themeShade="7F"/>
        <w:spacing w:val="60"/>
        <w:kern w:val="36"/>
        <w:sz w:val="22"/>
        <w:szCs w:val="36"/>
        <w:lang w:eastAsia="en-US" w:bidi="ar-SA"/>
      </w:rPr>
      <w:id w:val="-1035578658"/>
      <w:docPartObj>
        <w:docPartGallery w:val="Page Numbers (Top of Page)"/>
        <w:docPartUnique/>
      </w:docPartObj>
    </w:sdtPr>
    <w:sdtEndPr>
      <w:rPr>
        <w:rFonts w:cstheme="minorHAnsi"/>
        <w:b/>
        <w:bCs/>
        <w:color w:val="000000"/>
        <w:spacing w:val="0"/>
        <w:lang w:val="fr-BE"/>
      </w:rPr>
    </w:sdtEndPr>
    <w:sdtContent>
      <w:p w14:paraId="4C9C7D2B" w14:textId="77777777" w:rsidR="008C0AAE" w:rsidRPr="0026462B" w:rsidRDefault="008C0AAE" w:rsidP="0026462B">
        <w:pPr>
          <w:widowControl w:val="0"/>
          <w:tabs>
            <w:tab w:val="center" w:pos="4536"/>
            <w:tab w:val="right" w:pos="9072"/>
          </w:tabs>
          <w:suppressAutoHyphens/>
          <w:spacing w:after="0" w:line="240" w:lineRule="auto"/>
          <w:rPr>
            <w:rFonts w:asciiTheme="minorHAnsi" w:eastAsiaTheme="minorHAnsi" w:hAnsiTheme="minorHAnsi" w:cstheme="minorHAnsi"/>
            <w:b/>
            <w:bCs/>
            <w:color w:val="000000"/>
            <w:kern w:val="36"/>
            <w:sz w:val="22"/>
            <w:szCs w:val="36"/>
            <w:lang w:val="fr-BE" w:eastAsia="en-US" w:bidi="ar-SA"/>
          </w:rPr>
        </w:pPr>
        <w:r w:rsidRPr="0026462B">
          <w:rPr>
            <w:rFonts w:asciiTheme="minorHAnsi" w:eastAsiaTheme="minorHAnsi" w:hAnsiTheme="minorHAnsi" w:cs="OpenSymbol"/>
            <w:b/>
            <w:color w:val="000000"/>
            <w:kern w:val="36"/>
            <w:lang w:val="fr-BE" w:eastAsia="en-US" w:bidi="ar-SA"/>
          </w:rPr>
          <w:t xml:space="preserve">Règlement des dépenses </w:t>
        </w:r>
        <w:r w:rsidRPr="00944EC9">
          <w:rPr>
            <w:rFonts w:asciiTheme="minorHAnsi" w:eastAsiaTheme="minorHAnsi" w:hAnsiTheme="minorHAnsi" w:cs="OpenSymbol"/>
            <w:b/>
            <w:color w:val="000000"/>
            <w:kern w:val="36"/>
            <w:lang w:val="fr-BE" w:eastAsia="en-US" w:bidi="ar-SA"/>
          </w:rPr>
          <w:t xml:space="preserve">FIPI </w:t>
        </w:r>
        <w:r>
          <w:rPr>
            <w:rFonts w:asciiTheme="minorHAnsi" w:eastAsiaTheme="minorHAnsi" w:hAnsiTheme="minorHAnsi" w:cs="OpenSymbol"/>
            <w:b/>
            <w:color w:val="000000"/>
            <w:kern w:val="36"/>
            <w:lang w:val="fr-BE" w:eastAsia="en-US" w:bidi="ar-SA"/>
          </w:rPr>
          <w:t>2021</w:t>
        </w:r>
        <w:r>
          <w:rPr>
            <w:rFonts w:asciiTheme="minorHAnsi" w:eastAsiaTheme="minorHAnsi" w:hAnsiTheme="minorHAnsi" w:cs="OpenSymbol"/>
            <w:color w:val="000000"/>
            <w:kern w:val="36"/>
            <w:sz w:val="22"/>
            <w:szCs w:val="36"/>
            <w:lang w:val="fr-BE" w:eastAsia="en-US" w:bidi="ar-SA"/>
          </w:rPr>
          <w:tab/>
        </w:r>
        <w:r w:rsidRPr="0026462B">
          <w:rPr>
            <w:rFonts w:asciiTheme="minorHAnsi" w:eastAsiaTheme="minorHAnsi" w:hAnsiTheme="minorHAnsi" w:cs="OpenSymbol"/>
            <w:color w:val="000000"/>
            <w:kern w:val="36"/>
            <w:sz w:val="22"/>
            <w:szCs w:val="36"/>
            <w:lang w:val="fr-BE" w:eastAsia="en-US" w:bidi="ar-SA"/>
          </w:rPr>
          <w:tab/>
        </w:r>
        <w:r>
          <w:rPr>
            <w:rFonts w:asciiTheme="minorHAnsi" w:eastAsiaTheme="minorHAnsi" w:hAnsiTheme="minorHAnsi" w:cs="OpenSymbol"/>
            <w:color w:val="000000"/>
            <w:kern w:val="36"/>
            <w:sz w:val="22"/>
            <w:szCs w:val="36"/>
            <w:lang w:val="fr-BE" w:eastAsia="en-US" w:bidi="ar-SA"/>
          </w:rPr>
          <w:tab/>
        </w:r>
        <w:r>
          <w:rPr>
            <w:rFonts w:asciiTheme="minorHAnsi" w:eastAsiaTheme="minorHAnsi" w:hAnsiTheme="minorHAnsi" w:cs="OpenSymbol"/>
            <w:color w:val="000000"/>
            <w:kern w:val="36"/>
            <w:sz w:val="22"/>
            <w:szCs w:val="36"/>
            <w:lang w:val="fr-BE" w:eastAsia="en-US" w:bidi="ar-SA"/>
          </w:rPr>
          <w:tab/>
        </w:r>
        <w:r>
          <w:rPr>
            <w:rFonts w:asciiTheme="minorHAnsi" w:eastAsiaTheme="minorHAnsi" w:hAnsiTheme="minorHAnsi" w:cs="OpenSymbol"/>
            <w:color w:val="000000"/>
            <w:kern w:val="36"/>
            <w:sz w:val="22"/>
            <w:szCs w:val="36"/>
            <w:lang w:val="fr-BE" w:eastAsia="en-US" w:bidi="ar-SA"/>
          </w:rPr>
          <w:tab/>
        </w:r>
        <w:r>
          <w:rPr>
            <w:rFonts w:asciiTheme="minorHAnsi" w:eastAsiaTheme="minorHAnsi" w:hAnsiTheme="minorHAnsi" w:cs="OpenSymbol"/>
            <w:color w:val="000000"/>
            <w:kern w:val="36"/>
            <w:sz w:val="22"/>
            <w:szCs w:val="36"/>
            <w:lang w:val="fr-BE" w:eastAsia="en-US" w:bidi="ar-SA"/>
          </w:rPr>
          <w:tab/>
        </w:r>
        <w:r>
          <w:rPr>
            <w:rFonts w:asciiTheme="minorHAnsi" w:eastAsiaTheme="minorHAnsi" w:hAnsiTheme="minorHAnsi" w:cs="OpenSymbol"/>
            <w:color w:val="000000"/>
            <w:kern w:val="36"/>
            <w:sz w:val="22"/>
            <w:szCs w:val="36"/>
            <w:lang w:val="fr-BE" w:eastAsia="en-US" w:bidi="ar-SA"/>
          </w:rPr>
          <w:tab/>
        </w:r>
        <w:r>
          <w:rPr>
            <w:rFonts w:asciiTheme="minorHAnsi" w:eastAsiaTheme="minorHAnsi" w:hAnsiTheme="minorHAnsi" w:cs="OpenSymbol"/>
            <w:color w:val="000000"/>
            <w:kern w:val="36"/>
            <w:sz w:val="22"/>
            <w:szCs w:val="36"/>
            <w:lang w:val="fr-BE" w:eastAsia="en-US" w:bidi="ar-SA"/>
          </w:rPr>
          <w:tab/>
        </w:r>
        <w:r>
          <w:rPr>
            <w:rFonts w:asciiTheme="minorHAnsi" w:eastAsiaTheme="minorHAnsi" w:hAnsiTheme="minorHAnsi" w:cs="OpenSymbol"/>
            <w:color w:val="000000"/>
            <w:kern w:val="36"/>
            <w:sz w:val="22"/>
            <w:szCs w:val="36"/>
            <w:lang w:val="fr-BE" w:eastAsia="en-US" w:bidi="ar-SA"/>
          </w:rPr>
          <w:tab/>
        </w:r>
        <w:r w:rsidRPr="0026462B">
          <w:rPr>
            <w:rFonts w:asciiTheme="minorHAnsi" w:eastAsiaTheme="minorHAnsi" w:hAnsiTheme="minorHAnsi" w:cstheme="minorHAnsi"/>
            <w:color w:val="7F7F7F" w:themeColor="background1" w:themeShade="7F"/>
            <w:spacing w:val="60"/>
            <w:kern w:val="36"/>
            <w:sz w:val="22"/>
            <w:szCs w:val="36"/>
            <w:lang w:eastAsia="en-US" w:bidi="ar-SA"/>
          </w:rPr>
          <w:t>Page</w:t>
        </w:r>
        <w:r w:rsidRPr="0026462B">
          <w:rPr>
            <w:rFonts w:asciiTheme="minorHAnsi" w:eastAsiaTheme="minorHAnsi" w:hAnsiTheme="minorHAnsi" w:cstheme="minorHAnsi"/>
            <w:color w:val="000000"/>
            <w:kern w:val="36"/>
            <w:sz w:val="22"/>
            <w:szCs w:val="36"/>
            <w:lang w:eastAsia="en-US" w:bidi="ar-SA"/>
          </w:rPr>
          <w:t xml:space="preserve"> | </w:t>
        </w:r>
        <w:r w:rsidRPr="0026462B">
          <w:rPr>
            <w:rFonts w:asciiTheme="minorHAnsi" w:eastAsiaTheme="minorHAnsi" w:hAnsiTheme="minorHAnsi" w:cstheme="minorHAnsi"/>
            <w:color w:val="000000"/>
            <w:kern w:val="36"/>
            <w:sz w:val="22"/>
            <w:szCs w:val="36"/>
            <w:lang w:val="fr-BE" w:eastAsia="en-US" w:bidi="ar-SA"/>
          </w:rPr>
          <w:fldChar w:fldCharType="begin"/>
        </w:r>
        <w:r w:rsidRPr="0026462B">
          <w:rPr>
            <w:rFonts w:asciiTheme="minorHAnsi" w:eastAsiaTheme="minorHAnsi" w:hAnsiTheme="minorHAnsi" w:cstheme="minorHAnsi"/>
            <w:color w:val="000000"/>
            <w:kern w:val="36"/>
            <w:sz w:val="22"/>
            <w:szCs w:val="36"/>
            <w:lang w:val="fr-BE" w:eastAsia="en-US" w:bidi="ar-SA"/>
          </w:rPr>
          <w:instrText>PAGE   \* MERGEFORMAT</w:instrText>
        </w:r>
        <w:r w:rsidRPr="0026462B">
          <w:rPr>
            <w:rFonts w:asciiTheme="minorHAnsi" w:eastAsiaTheme="minorHAnsi" w:hAnsiTheme="minorHAnsi" w:cstheme="minorHAnsi"/>
            <w:color w:val="000000"/>
            <w:kern w:val="36"/>
            <w:sz w:val="22"/>
            <w:szCs w:val="36"/>
            <w:lang w:val="fr-BE" w:eastAsia="en-US" w:bidi="ar-SA"/>
          </w:rPr>
          <w:fldChar w:fldCharType="separate"/>
        </w:r>
        <w:r w:rsidR="00C67786" w:rsidRPr="00C67786">
          <w:rPr>
            <w:rFonts w:asciiTheme="minorHAnsi" w:eastAsiaTheme="minorHAnsi" w:hAnsiTheme="minorHAnsi" w:cstheme="minorHAnsi"/>
            <w:b/>
            <w:bCs/>
            <w:noProof/>
            <w:color w:val="000000"/>
            <w:kern w:val="36"/>
            <w:sz w:val="22"/>
            <w:szCs w:val="36"/>
            <w:lang w:eastAsia="en-US" w:bidi="ar-SA"/>
          </w:rPr>
          <w:t>13</w:t>
        </w:r>
        <w:r w:rsidRPr="0026462B">
          <w:rPr>
            <w:rFonts w:asciiTheme="minorHAnsi" w:eastAsiaTheme="minorHAnsi" w:hAnsiTheme="minorHAnsi" w:cstheme="minorHAnsi"/>
            <w:b/>
            <w:bCs/>
            <w:color w:val="000000"/>
            <w:kern w:val="36"/>
            <w:sz w:val="22"/>
            <w:szCs w:val="36"/>
            <w:lang w:val="fr-BE" w:eastAsia="en-US" w:bidi="ar-SA"/>
          </w:rPr>
          <w:fldChar w:fldCharType="end"/>
        </w:r>
      </w:p>
    </w:sdtContent>
  </w:sdt>
  <w:p w14:paraId="2A7ABA3B" w14:textId="77777777" w:rsidR="008C0AAE" w:rsidRDefault="008C0AAE" w:rsidP="0026462B">
    <w:pPr>
      <w:pStyle w:val="En-tte"/>
    </w:pPr>
    <w:r>
      <w:rPr>
        <w:noProof/>
        <w:lang w:val="fr-BE" w:eastAsia="fr-BE" w:bidi="ar-SA"/>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OpenSymbol"/>
        <w:color w:val="7F7F7F" w:themeColor="background1" w:themeShade="7F"/>
        <w:spacing w:val="60"/>
        <w:kern w:val="36"/>
        <w:sz w:val="22"/>
        <w:szCs w:val="36"/>
        <w:lang w:eastAsia="en-US" w:bidi="ar-SA"/>
      </w:rPr>
      <w:id w:val="-496419328"/>
      <w:docPartObj>
        <w:docPartGallery w:val="Page Numbers (Top of Page)"/>
        <w:docPartUnique/>
      </w:docPartObj>
    </w:sdtPr>
    <w:sdtEndPr>
      <w:rPr>
        <w:rFonts w:cstheme="minorHAnsi"/>
        <w:b/>
        <w:bCs/>
        <w:color w:val="000000"/>
        <w:spacing w:val="0"/>
        <w:lang w:val="fr-BE"/>
      </w:rPr>
    </w:sdtEndPr>
    <w:sdtContent>
      <w:p w14:paraId="649F351A" w14:textId="77777777" w:rsidR="008C0AAE" w:rsidRPr="0026462B" w:rsidRDefault="008C0AAE" w:rsidP="0026462B">
        <w:pPr>
          <w:widowControl w:val="0"/>
          <w:tabs>
            <w:tab w:val="center" w:pos="4536"/>
            <w:tab w:val="right" w:pos="9072"/>
          </w:tabs>
          <w:suppressAutoHyphens/>
          <w:spacing w:after="0" w:line="240" w:lineRule="auto"/>
          <w:rPr>
            <w:rFonts w:asciiTheme="minorHAnsi" w:eastAsiaTheme="minorHAnsi" w:hAnsiTheme="minorHAnsi" w:cstheme="minorHAnsi"/>
            <w:b/>
            <w:bCs/>
            <w:color w:val="000000"/>
            <w:kern w:val="36"/>
            <w:sz w:val="22"/>
            <w:szCs w:val="36"/>
            <w:lang w:val="fr-BE" w:eastAsia="en-US" w:bidi="ar-SA"/>
          </w:rPr>
        </w:pPr>
        <w:r w:rsidRPr="0026462B">
          <w:rPr>
            <w:rFonts w:asciiTheme="minorHAnsi" w:eastAsiaTheme="minorHAnsi" w:hAnsiTheme="minorHAnsi" w:cs="OpenSymbol"/>
            <w:b/>
            <w:color w:val="000000"/>
            <w:kern w:val="36"/>
            <w:lang w:val="fr-BE" w:eastAsia="en-US" w:bidi="ar-SA"/>
          </w:rPr>
          <w:t xml:space="preserve">Règlement des dépenses </w:t>
        </w:r>
        <w:r w:rsidRPr="00944EC9">
          <w:rPr>
            <w:rFonts w:asciiTheme="minorHAnsi" w:eastAsiaTheme="minorHAnsi" w:hAnsiTheme="minorHAnsi" w:cs="OpenSymbol"/>
            <w:b/>
            <w:color w:val="000000"/>
            <w:kern w:val="36"/>
            <w:lang w:val="fr-BE" w:eastAsia="en-US" w:bidi="ar-SA"/>
          </w:rPr>
          <w:t xml:space="preserve">FIPI </w:t>
        </w:r>
        <w:r>
          <w:rPr>
            <w:rFonts w:asciiTheme="minorHAnsi" w:eastAsiaTheme="minorHAnsi" w:hAnsiTheme="minorHAnsi" w:cs="OpenSymbol"/>
            <w:b/>
            <w:color w:val="000000"/>
            <w:kern w:val="36"/>
            <w:lang w:val="fr-BE" w:eastAsia="en-US" w:bidi="ar-SA"/>
          </w:rPr>
          <w:t>2021</w:t>
        </w:r>
        <w:r>
          <w:rPr>
            <w:rFonts w:asciiTheme="minorHAnsi" w:eastAsiaTheme="minorHAnsi" w:hAnsiTheme="minorHAnsi" w:cs="OpenSymbol"/>
            <w:color w:val="000000"/>
            <w:kern w:val="36"/>
            <w:sz w:val="22"/>
            <w:szCs w:val="36"/>
            <w:lang w:val="fr-BE" w:eastAsia="en-US" w:bidi="ar-SA"/>
          </w:rPr>
          <w:tab/>
        </w:r>
        <w:r>
          <w:rPr>
            <w:rFonts w:asciiTheme="minorHAnsi" w:eastAsiaTheme="minorHAnsi" w:hAnsiTheme="minorHAnsi" w:cs="OpenSymbol"/>
            <w:color w:val="000000"/>
            <w:kern w:val="36"/>
            <w:sz w:val="22"/>
            <w:szCs w:val="36"/>
            <w:lang w:val="fr-BE" w:eastAsia="en-US" w:bidi="ar-SA"/>
          </w:rPr>
          <w:tab/>
        </w:r>
        <w:r w:rsidRPr="0026462B">
          <w:rPr>
            <w:rFonts w:asciiTheme="minorHAnsi" w:eastAsiaTheme="minorHAnsi" w:hAnsiTheme="minorHAnsi" w:cstheme="minorHAnsi"/>
            <w:color w:val="7F7F7F" w:themeColor="background1" w:themeShade="7F"/>
            <w:spacing w:val="60"/>
            <w:kern w:val="36"/>
            <w:sz w:val="22"/>
            <w:szCs w:val="36"/>
            <w:lang w:eastAsia="en-US" w:bidi="ar-SA"/>
          </w:rPr>
          <w:t>Page</w:t>
        </w:r>
        <w:r w:rsidRPr="0026462B">
          <w:rPr>
            <w:rFonts w:asciiTheme="minorHAnsi" w:eastAsiaTheme="minorHAnsi" w:hAnsiTheme="minorHAnsi" w:cstheme="minorHAnsi"/>
            <w:color w:val="000000"/>
            <w:kern w:val="36"/>
            <w:sz w:val="22"/>
            <w:szCs w:val="36"/>
            <w:lang w:eastAsia="en-US" w:bidi="ar-SA"/>
          </w:rPr>
          <w:t xml:space="preserve"> | </w:t>
        </w:r>
        <w:r w:rsidRPr="0026462B">
          <w:rPr>
            <w:rFonts w:asciiTheme="minorHAnsi" w:eastAsiaTheme="minorHAnsi" w:hAnsiTheme="minorHAnsi" w:cstheme="minorHAnsi"/>
            <w:color w:val="000000"/>
            <w:kern w:val="36"/>
            <w:sz w:val="22"/>
            <w:szCs w:val="36"/>
            <w:lang w:val="fr-BE" w:eastAsia="en-US" w:bidi="ar-SA"/>
          </w:rPr>
          <w:fldChar w:fldCharType="begin"/>
        </w:r>
        <w:r w:rsidRPr="0026462B">
          <w:rPr>
            <w:rFonts w:asciiTheme="minorHAnsi" w:eastAsiaTheme="minorHAnsi" w:hAnsiTheme="minorHAnsi" w:cstheme="minorHAnsi"/>
            <w:color w:val="000000"/>
            <w:kern w:val="36"/>
            <w:sz w:val="22"/>
            <w:szCs w:val="36"/>
            <w:lang w:val="fr-BE" w:eastAsia="en-US" w:bidi="ar-SA"/>
          </w:rPr>
          <w:instrText>PAGE   \* MERGEFORMAT</w:instrText>
        </w:r>
        <w:r w:rsidRPr="0026462B">
          <w:rPr>
            <w:rFonts w:asciiTheme="minorHAnsi" w:eastAsiaTheme="minorHAnsi" w:hAnsiTheme="minorHAnsi" w:cstheme="minorHAnsi"/>
            <w:color w:val="000000"/>
            <w:kern w:val="36"/>
            <w:sz w:val="22"/>
            <w:szCs w:val="36"/>
            <w:lang w:val="fr-BE" w:eastAsia="en-US" w:bidi="ar-SA"/>
          </w:rPr>
          <w:fldChar w:fldCharType="separate"/>
        </w:r>
        <w:r w:rsidR="00C67786" w:rsidRPr="00C67786">
          <w:rPr>
            <w:rFonts w:asciiTheme="minorHAnsi" w:eastAsiaTheme="minorHAnsi" w:hAnsiTheme="minorHAnsi" w:cstheme="minorHAnsi"/>
            <w:b/>
            <w:bCs/>
            <w:noProof/>
            <w:color w:val="000000"/>
            <w:kern w:val="36"/>
            <w:sz w:val="22"/>
            <w:szCs w:val="36"/>
            <w:lang w:eastAsia="en-US" w:bidi="ar-SA"/>
          </w:rPr>
          <w:t>21</w:t>
        </w:r>
        <w:r w:rsidRPr="0026462B">
          <w:rPr>
            <w:rFonts w:asciiTheme="minorHAnsi" w:eastAsiaTheme="minorHAnsi" w:hAnsiTheme="minorHAnsi" w:cstheme="minorHAnsi"/>
            <w:b/>
            <w:bCs/>
            <w:color w:val="000000"/>
            <w:kern w:val="36"/>
            <w:sz w:val="22"/>
            <w:szCs w:val="36"/>
            <w:lang w:val="fr-BE" w:eastAsia="en-US" w:bidi="ar-SA"/>
          </w:rPr>
          <w:fldChar w:fldCharType="end"/>
        </w:r>
      </w:p>
    </w:sdtContent>
  </w:sdt>
  <w:p w14:paraId="4AC51184" w14:textId="77777777" w:rsidR="008C0AAE" w:rsidRPr="0026462B" w:rsidRDefault="008C0AAE" w:rsidP="0026462B">
    <w:pPr>
      <w:pStyle w:val="En-tte"/>
      <w:rPr>
        <w:lang w:val="fr-B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OpenSymbol"/>
        <w:color w:val="7F7F7F" w:themeColor="background1" w:themeShade="7F"/>
        <w:spacing w:val="60"/>
        <w:kern w:val="36"/>
        <w:sz w:val="22"/>
        <w:szCs w:val="36"/>
        <w:lang w:eastAsia="en-US" w:bidi="ar-SA"/>
      </w:rPr>
      <w:id w:val="1134840495"/>
      <w:docPartObj>
        <w:docPartGallery w:val="Page Numbers (Top of Page)"/>
        <w:docPartUnique/>
      </w:docPartObj>
    </w:sdtPr>
    <w:sdtEndPr>
      <w:rPr>
        <w:rFonts w:cstheme="minorHAnsi"/>
        <w:b/>
        <w:bCs/>
        <w:color w:val="000000"/>
        <w:spacing w:val="0"/>
        <w:lang w:val="fr-BE"/>
      </w:rPr>
    </w:sdtEndPr>
    <w:sdtContent>
      <w:p w14:paraId="3271CE0B" w14:textId="77777777" w:rsidR="008C0AAE" w:rsidRPr="0026462B" w:rsidRDefault="008C0AAE" w:rsidP="0026462B">
        <w:pPr>
          <w:widowControl w:val="0"/>
          <w:tabs>
            <w:tab w:val="center" w:pos="4536"/>
            <w:tab w:val="right" w:pos="9072"/>
          </w:tabs>
          <w:suppressAutoHyphens/>
          <w:spacing w:after="0" w:line="240" w:lineRule="auto"/>
          <w:rPr>
            <w:rFonts w:asciiTheme="minorHAnsi" w:eastAsiaTheme="minorHAnsi" w:hAnsiTheme="minorHAnsi" w:cstheme="minorHAnsi"/>
            <w:b/>
            <w:bCs/>
            <w:color w:val="000000"/>
            <w:kern w:val="36"/>
            <w:sz w:val="22"/>
            <w:szCs w:val="36"/>
            <w:lang w:val="fr-BE" w:eastAsia="en-US" w:bidi="ar-SA"/>
          </w:rPr>
        </w:pPr>
        <w:r w:rsidRPr="0026462B">
          <w:rPr>
            <w:rFonts w:asciiTheme="minorHAnsi" w:eastAsiaTheme="minorHAnsi" w:hAnsiTheme="minorHAnsi" w:cs="OpenSymbol"/>
            <w:b/>
            <w:color w:val="000000"/>
            <w:kern w:val="36"/>
            <w:lang w:val="fr-BE" w:eastAsia="en-US" w:bidi="ar-SA"/>
          </w:rPr>
          <w:t xml:space="preserve">Règlement des dépenses </w:t>
        </w:r>
        <w:r w:rsidRPr="00944EC9">
          <w:rPr>
            <w:rFonts w:asciiTheme="minorHAnsi" w:eastAsiaTheme="minorHAnsi" w:hAnsiTheme="minorHAnsi" w:cs="OpenSymbol"/>
            <w:b/>
            <w:color w:val="000000"/>
            <w:kern w:val="36"/>
            <w:lang w:val="fr-BE" w:eastAsia="en-US" w:bidi="ar-SA"/>
          </w:rPr>
          <w:t xml:space="preserve">FIPI </w:t>
        </w:r>
        <w:r>
          <w:rPr>
            <w:rFonts w:asciiTheme="minorHAnsi" w:eastAsiaTheme="minorHAnsi" w:hAnsiTheme="minorHAnsi" w:cs="OpenSymbol"/>
            <w:b/>
            <w:color w:val="000000"/>
            <w:kern w:val="36"/>
            <w:lang w:val="fr-BE" w:eastAsia="en-US" w:bidi="ar-SA"/>
          </w:rPr>
          <w:t>2021</w:t>
        </w:r>
        <w:r>
          <w:rPr>
            <w:rFonts w:asciiTheme="minorHAnsi" w:eastAsiaTheme="minorHAnsi" w:hAnsiTheme="minorHAnsi" w:cs="OpenSymbol"/>
            <w:color w:val="000000"/>
            <w:kern w:val="36"/>
            <w:sz w:val="22"/>
            <w:szCs w:val="36"/>
            <w:lang w:val="fr-BE" w:eastAsia="en-US" w:bidi="ar-SA"/>
          </w:rPr>
          <w:tab/>
        </w:r>
        <w:r>
          <w:rPr>
            <w:rFonts w:asciiTheme="minorHAnsi" w:eastAsiaTheme="minorHAnsi" w:hAnsiTheme="minorHAnsi" w:cs="OpenSymbol"/>
            <w:color w:val="000000"/>
            <w:kern w:val="36"/>
            <w:sz w:val="22"/>
            <w:szCs w:val="36"/>
            <w:lang w:val="fr-BE" w:eastAsia="en-US" w:bidi="ar-SA"/>
          </w:rPr>
          <w:tab/>
        </w:r>
        <w:r w:rsidRPr="0026462B">
          <w:rPr>
            <w:rFonts w:asciiTheme="minorHAnsi" w:eastAsiaTheme="minorHAnsi" w:hAnsiTheme="minorHAnsi" w:cstheme="minorHAnsi"/>
            <w:color w:val="7F7F7F" w:themeColor="background1" w:themeShade="7F"/>
            <w:spacing w:val="60"/>
            <w:kern w:val="36"/>
            <w:sz w:val="22"/>
            <w:szCs w:val="36"/>
            <w:lang w:eastAsia="en-US" w:bidi="ar-SA"/>
          </w:rPr>
          <w:t>Page</w:t>
        </w:r>
        <w:r w:rsidRPr="0026462B">
          <w:rPr>
            <w:rFonts w:asciiTheme="minorHAnsi" w:eastAsiaTheme="minorHAnsi" w:hAnsiTheme="minorHAnsi" w:cstheme="minorHAnsi"/>
            <w:color w:val="000000"/>
            <w:kern w:val="36"/>
            <w:sz w:val="22"/>
            <w:szCs w:val="36"/>
            <w:lang w:eastAsia="en-US" w:bidi="ar-SA"/>
          </w:rPr>
          <w:t xml:space="preserve"> | </w:t>
        </w:r>
        <w:r w:rsidRPr="0026462B">
          <w:rPr>
            <w:rFonts w:asciiTheme="minorHAnsi" w:eastAsiaTheme="minorHAnsi" w:hAnsiTheme="minorHAnsi" w:cstheme="minorHAnsi"/>
            <w:color w:val="000000"/>
            <w:kern w:val="36"/>
            <w:sz w:val="22"/>
            <w:szCs w:val="36"/>
            <w:lang w:val="fr-BE" w:eastAsia="en-US" w:bidi="ar-SA"/>
          </w:rPr>
          <w:fldChar w:fldCharType="begin"/>
        </w:r>
        <w:r w:rsidRPr="0026462B">
          <w:rPr>
            <w:rFonts w:asciiTheme="minorHAnsi" w:eastAsiaTheme="minorHAnsi" w:hAnsiTheme="minorHAnsi" w:cstheme="minorHAnsi"/>
            <w:color w:val="000000"/>
            <w:kern w:val="36"/>
            <w:sz w:val="22"/>
            <w:szCs w:val="36"/>
            <w:lang w:val="fr-BE" w:eastAsia="en-US" w:bidi="ar-SA"/>
          </w:rPr>
          <w:instrText>PAGE   \* MERGEFORMAT</w:instrText>
        </w:r>
        <w:r w:rsidRPr="0026462B">
          <w:rPr>
            <w:rFonts w:asciiTheme="minorHAnsi" w:eastAsiaTheme="minorHAnsi" w:hAnsiTheme="minorHAnsi" w:cstheme="minorHAnsi"/>
            <w:color w:val="000000"/>
            <w:kern w:val="36"/>
            <w:sz w:val="22"/>
            <w:szCs w:val="36"/>
            <w:lang w:val="fr-BE" w:eastAsia="en-US" w:bidi="ar-SA"/>
          </w:rPr>
          <w:fldChar w:fldCharType="separate"/>
        </w:r>
        <w:r w:rsidR="00C67786" w:rsidRPr="00C67786">
          <w:rPr>
            <w:rFonts w:asciiTheme="minorHAnsi" w:eastAsiaTheme="minorHAnsi" w:hAnsiTheme="minorHAnsi" w:cstheme="minorHAnsi"/>
            <w:b/>
            <w:bCs/>
            <w:noProof/>
            <w:color w:val="000000"/>
            <w:kern w:val="36"/>
            <w:sz w:val="22"/>
            <w:szCs w:val="36"/>
            <w:lang w:eastAsia="en-US" w:bidi="ar-SA"/>
          </w:rPr>
          <w:t>17</w:t>
        </w:r>
        <w:r w:rsidRPr="0026462B">
          <w:rPr>
            <w:rFonts w:asciiTheme="minorHAnsi" w:eastAsiaTheme="minorHAnsi" w:hAnsiTheme="minorHAnsi" w:cstheme="minorHAnsi"/>
            <w:b/>
            <w:bCs/>
            <w:color w:val="000000"/>
            <w:kern w:val="36"/>
            <w:sz w:val="22"/>
            <w:szCs w:val="36"/>
            <w:lang w:val="fr-BE" w:eastAsia="en-US" w:bidi="ar-SA"/>
          </w:rPr>
          <w:fldChar w:fldCharType="end"/>
        </w:r>
      </w:p>
    </w:sdtContent>
  </w:sdt>
  <w:p w14:paraId="52FA53A9" w14:textId="77777777" w:rsidR="008C0AAE" w:rsidRDefault="008C0AAE" w:rsidP="0026462B">
    <w:pPr>
      <w:pStyle w:val="En-tte"/>
    </w:pPr>
    <w:r>
      <w:rPr>
        <w:noProof/>
        <w:lang w:val="fr-BE" w:eastAsia="fr-BE" w:bidi="ar-SA"/>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OpenSymbol"/>
        <w:color w:val="7F7F7F" w:themeColor="background1" w:themeShade="7F"/>
        <w:spacing w:val="60"/>
        <w:kern w:val="36"/>
        <w:sz w:val="22"/>
        <w:szCs w:val="36"/>
        <w:lang w:eastAsia="en-US" w:bidi="ar-SA"/>
      </w:rPr>
      <w:id w:val="1239131461"/>
      <w:docPartObj>
        <w:docPartGallery w:val="Page Numbers (Top of Page)"/>
        <w:docPartUnique/>
      </w:docPartObj>
    </w:sdtPr>
    <w:sdtEndPr>
      <w:rPr>
        <w:rFonts w:cstheme="minorHAnsi"/>
        <w:b/>
        <w:bCs/>
        <w:color w:val="000000"/>
        <w:spacing w:val="0"/>
        <w:lang w:val="fr-BE"/>
      </w:rPr>
    </w:sdtEndPr>
    <w:sdtContent>
      <w:p w14:paraId="0870F112" w14:textId="77777777" w:rsidR="008C0AAE" w:rsidRPr="0026462B" w:rsidRDefault="008C0AAE" w:rsidP="00AF1D9D">
        <w:pPr>
          <w:widowControl w:val="0"/>
          <w:tabs>
            <w:tab w:val="center" w:pos="4536"/>
            <w:tab w:val="right" w:pos="9072"/>
          </w:tabs>
          <w:suppressAutoHyphens/>
          <w:spacing w:after="0" w:line="240" w:lineRule="auto"/>
          <w:rPr>
            <w:rFonts w:asciiTheme="minorHAnsi" w:eastAsiaTheme="minorHAnsi" w:hAnsiTheme="minorHAnsi" w:cstheme="minorHAnsi"/>
            <w:b/>
            <w:bCs/>
            <w:color w:val="000000"/>
            <w:kern w:val="36"/>
            <w:sz w:val="22"/>
            <w:szCs w:val="36"/>
            <w:lang w:val="fr-BE" w:eastAsia="en-US" w:bidi="ar-SA"/>
          </w:rPr>
        </w:pPr>
        <w:r w:rsidRPr="0026462B">
          <w:rPr>
            <w:rFonts w:asciiTheme="minorHAnsi" w:eastAsiaTheme="minorHAnsi" w:hAnsiTheme="minorHAnsi" w:cs="OpenSymbol"/>
            <w:b/>
            <w:color w:val="000000"/>
            <w:kern w:val="36"/>
            <w:lang w:val="fr-BE" w:eastAsia="en-US" w:bidi="ar-SA"/>
          </w:rPr>
          <w:t xml:space="preserve">Règlement des dépenses </w:t>
        </w:r>
        <w:r w:rsidRPr="00944EC9">
          <w:rPr>
            <w:rFonts w:asciiTheme="minorHAnsi" w:eastAsiaTheme="minorHAnsi" w:hAnsiTheme="minorHAnsi" w:cs="OpenSymbol"/>
            <w:b/>
            <w:color w:val="000000"/>
            <w:kern w:val="36"/>
            <w:lang w:val="fr-BE" w:eastAsia="en-US" w:bidi="ar-SA"/>
          </w:rPr>
          <w:t xml:space="preserve">FIPI </w:t>
        </w:r>
        <w:r>
          <w:rPr>
            <w:rFonts w:asciiTheme="minorHAnsi" w:eastAsiaTheme="minorHAnsi" w:hAnsiTheme="minorHAnsi" w:cs="OpenSymbol"/>
            <w:b/>
            <w:color w:val="000000"/>
            <w:kern w:val="36"/>
            <w:lang w:val="fr-BE" w:eastAsia="en-US" w:bidi="ar-SA"/>
          </w:rPr>
          <w:t>2021</w:t>
        </w:r>
        <w:r>
          <w:rPr>
            <w:rFonts w:asciiTheme="minorHAnsi" w:eastAsiaTheme="minorHAnsi" w:hAnsiTheme="minorHAnsi" w:cs="OpenSymbol"/>
            <w:color w:val="000000"/>
            <w:kern w:val="36"/>
            <w:sz w:val="22"/>
            <w:szCs w:val="36"/>
            <w:lang w:val="fr-BE" w:eastAsia="en-US" w:bidi="ar-SA"/>
          </w:rPr>
          <w:tab/>
        </w:r>
        <w:r>
          <w:rPr>
            <w:rFonts w:asciiTheme="minorHAnsi" w:eastAsiaTheme="minorHAnsi" w:hAnsiTheme="minorHAnsi" w:cs="OpenSymbol"/>
            <w:color w:val="000000"/>
            <w:kern w:val="36"/>
            <w:sz w:val="22"/>
            <w:szCs w:val="36"/>
            <w:lang w:val="fr-BE" w:eastAsia="en-US" w:bidi="ar-SA"/>
          </w:rPr>
          <w:tab/>
        </w:r>
        <w:r w:rsidRPr="0026462B">
          <w:rPr>
            <w:rFonts w:asciiTheme="minorHAnsi" w:eastAsiaTheme="minorHAnsi" w:hAnsiTheme="minorHAnsi" w:cstheme="minorHAnsi"/>
            <w:color w:val="7F7F7F" w:themeColor="background1" w:themeShade="7F"/>
            <w:spacing w:val="60"/>
            <w:kern w:val="36"/>
            <w:sz w:val="22"/>
            <w:szCs w:val="36"/>
            <w:lang w:eastAsia="en-US" w:bidi="ar-SA"/>
          </w:rPr>
          <w:t>Page</w:t>
        </w:r>
        <w:r w:rsidRPr="0026462B">
          <w:rPr>
            <w:rFonts w:asciiTheme="minorHAnsi" w:eastAsiaTheme="minorHAnsi" w:hAnsiTheme="minorHAnsi" w:cstheme="minorHAnsi"/>
            <w:color w:val="000000"/>
            <w:kern w:val="36"/>
            <w:sz w:val="22"/>
            <w:szCs w:val="36"/>
            <w:lang w:eastAsia="en-US" w:bidi="ar-SA"/>
          </w:rPr>
          <w:t xml:space="preserve"> | </w:t>
        </w:r>
        <w:r w:rsidRPr="0026462B">
          <w:rPr>
            <w:rFonts w:asciiTheme="minorHAnsi" w:eastAsiaTheme="minorHAnsi" w:hAnsiTheme="minorHAnsi" w:cstheme="minorHAnsi"/>
            <w:color w:val="000000"/>
            <w:kern w:val="36"/>
            <w:sz w:val="22"/>
            <w:szCs w:val="36"/>
            <w:lang w:val="fr-BE" w:eastAsia="en-US" w:bidi="ar-SA"/>
          </w:rPr>
          <w:fldChar w:fldCharType="begin"/>
        </w:r>
        <w:r w:rsidRPr="0026462B">
          <w:rPr>
            <w:rFonts w:asciiTheme="minorHAnsi" w:eastAsiaTheme="minorHAnsi" w:hAnsiTheme="minorHAnsi" w:cstheme="minorHAnsi"/>
            <w:color w:val="000000"/>
            <w:kern w:val="36"/>
            <w:sz w:val="22"/>
            <w:szCs w:val="36"/>
            <w:lang w:val="fr-BE" w:eastAsia="en-US" w:bidi="ar-SA"/>
          </w:rPr>
          <w:instrText>PAGE   \* MERGEFORMAT</w:instrText>
        </w:r>
        <w:r w:rsidRPr="0026462B">
          <w:rPr>
            <w:rFonts w:asciiTheme="minorHAnsi" w:eastAsiaTheme="minorHAnsi" w:hAnsiTheme="minorHAnsi" w:cstheme="minorHAnsi"/>
            <w:color w:val="000000"/>
            <w:kern w:val="36"/>
            <w:sz w:val="22"/>
            <w:szCs w:val="36"/>
            <w:lang w:val="fr-BE" w:eastAsia="en-US" w:bidi="ar-SA"/>
          </w:rPr>
          <w:fldChar w:fldCharType="separate"/>
        </w:r>
        <w:r w:rsidR="00C67786" w:rsidRPr="00C67786">
          <w:rPr>
            <w:rFonts w:asciiTheme="minorHAnsi" w:eastAsiaTheme="minorHAnsi" w:hAnsiTheme="minorHAnsi" w:cstheme="minorHAnsi"/>
            <w:b/>
            <w:bCs/>
            <w:noProof/>
            <w:color w:val="000000"/>
            <w:kern w:val="36"/>
            <w:sz w:val="22"/>
            <w:szCs w:val="36"/>
            <w:lang w:eastAsia="en-US" w:bidi="ar-SA"/>
          </w:rPr>
          <w:t>34</w:t>
        </w:r>
        <w:r w:rsidRPr="0026462B">
          <w:rPr>
            <w:rFonts w:asciiTheme="minorHAnsi" w:eastAsiaTheme="minorHAnsi" w:hAnsiTheme="minorHAnsi" w:cstheme="minorHAnsi"/>
            <w:b/>
            <w:bCs/>
            <w:color w:val="000000"/>
            <w:kern w:val="36"/>
            <w:sz w:val="22"/>
            <w:szCs w:val="36"/>
            <w:lang w:val="fr-BE" w:eastAsia="en-US" w:bidi="ar-SA"/>
          </w:rPr>
          <w:fldChar w:fldCharType="end"/>
        </w:r>
      </w:p>
    </w:sdtContent>
  </w:sdt>
  <w:p w14:paraId="6FDD02E6" w14:textId="77777777" w:rsidR="008C0AAE" w:rsidRPr="00AF1D9D" w:rsidRDefault="008C0AAE">
    <w:pPr>
      <w:pStyle w:val="En-tte"/>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bullet"/>
      <w:lvlText w:val="-"/>
      <w:lvlJc w:val="left"/>
      <w:pPr>
        <w:tabs>
          <w:tab w:val="num" w:pos="1080"/>
        </w:tabs>
        <w:ind w:left="1080" w:hanging="360"/>
      </w:pPr>
      <w:rPr>
        <w:rFonts w:ascii="OpenSymbol" w:hAnsi="Open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7520D124"/>
    <w:name w:val="WW8Num3"/>
    <w:lvl w:ilvl="0">
      <w:numFmt w:val="bullet"/>
      <w:lvlText w:val="-"/>
      <w:lvlJc w:val="left"/>
      <w:pPr>
        <w:tabs>
          <w:tab w:val="num" w:pos="644"/>
        </w:tabs>
        <w:ind w:left="644" w:hanging="360"/>
      </w:pPr>
      <w:rPr>
        <w:rFonts w:ascii="Calibri" w:eastAsiaTheme="minorHAnsi" w:hAnsi="Calibri" w:cstheme="minorBidi" w:hint="default"/>
        <w:b w:val="0"/>
        <w:bCs w:val="0"/>
        <w:sz w:val="2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2" w:hAnsi="Wingdings 2" w:cs="OpenSymbol"/>
      </w:rPr>
    </w:lvl>
  </w:abstractNum>
  <w:abstractNum w:abstractNumId="4"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C"/>
    <w:multiLevelType w:val="multilevel"/>
    <w:tmpl w:val="0000000C"/>
    <w:name w:val="WW8Num12"/>
    <w:lvl w:ilvl="0">
      <w:start w:val="1"/>
      <w:numFmt w:val="bullet"/>
      <w:lvlText w:val=""/>
      <w:lvlJc w:val="left"/>
      <w:pPr>
        <w:tabs>
          <w:tab w:val="num" w:pos="1429"/>
        </w:tabs>
        <w:ind w:left="1429" w:hanging="360"/>
      </w:pPr>
      <w:rPr>
        <w:rFonts w:ascii="Wingdings" w:hAnsi="Wingdings" w:cs="OpenSymbol"/>
      </w:rPr>
    </w:lvl>
    <w:lvl w:ilvl="1">
      <w:start w:val="1"/>
      <w:numFmt w:val="bullet"/>
      <w:lvlText w:val="◦"/>
      <w:lvlJc w:val="left"/>
      <w:pPr>
        <w:tabs>
          <w:tab w:val="num" w:pos="1789"/>
        </w:tabs>
        <w:ind w:left="1789" w:hanging="360"/>
      </w:pPr>
      <w:rPr>
        <w:rFonts w:ascii="OpenSymbol" w:hAnsi="OpenSymbol" w:cs="OpenSymbol"/>
        <w:color w:val="000080"/>
      </w:rPr>
    </w:lvl>
    <w:lvl w:ilvl="2">
      <w:start w:val="1"/>
      <w:numFmt w:val="bullet"/>
      <w:lvlText w:val="▪"/>
      <w:lvlJc w:val="left"/>
      <w:pPr>
        <w:tabs>
          <w:tab w:val="num" w:pos="2149"/>
        </w:tabs>
        <w:ind w:left="2149" w:hanging="360"/>
      </w:pPr>
      <w:rPr>
        <w:rFonts w:ascii="OpenSymbol" w:hAnsi="OpenSymbol" w:cs="OpenSymbol"/>
        <w:color w:val="000080"/>
      </w:rPr>
    </w:lvl>
    <w:lvl w:ilvl="3">
      <w:start w:val="1"/>
      <w:numFmt w:val="bullet"/>
      <w:lvlText w:val=""/>
      <w:lvlJc w:val="left"/>
      <w:pPr>
        <w:tabs>
          <w:tab w:val="num" w:pos="2509"/>
        </w:tabs>
        <w:ind w:left="2509" w:hanging="360"/>
      </w:pPr>
      <w:rPr>
        <w:rFonts w:ascii="Wingdings 2" w:hAnsi="Wingdings 2" w:cs="OpenSymbol"/>
        <w:color w:val="000080"/>
      </w:rPr>
    </w:lvl>
    <w:lvl w:ilvl="4">
      <w:start w:val="1"/>
      <w:numFmt w:val="bullet"/>
      <w:lvlText w:val="◦"/>
      <w:lvlJc w:val="left"/>
      <w:pPr>
        <w:tabs>
          <w:tab w:val="num" w:pos="2869"/>
        </w:tabs>
        <w:ind w:left="2869" w:hanging="360"/>
      </w:pPr>
      <w:rPr>
        <w:rFonts w:ascii="OpenSymbol" w:hAnsi="OpenSymbol" w:cs="OpenSymbol"/>
        <w:color w:val="000080"/>
      </w:rPr>
    </w:lvl>
    <w:lvl w:ilvl="5">
      <w:start w:val="1"/>
      <w:numFmt w:val="bullet"/>
      <w:lvlText w:val="▪"/>
      <w:lvlJc w:val="left"/>
      <w:pPr>
        <w:tabs>
          <w:tab w:val="num" w:pos="3229"/>
        </w:tabs>
        <w:ind w:left="3229" w:hanging="360"/>
      </w:pPr>
      <w:rPr>
        <w:rFonts w:ascii="OpenSymbol" w:hAnsi="OpenSymbol" w:cs="OpenSymbol"/>
        <w:color w:val="000080"/>
      </w:rPr>
    </w:lvl>
    <w:lvl w:ilvl="6">
      <w:start w:val="1"/>
      <w:numFmt w:val="bullet"/>
      <w:lvlText w:val=""/>
      <w:lvlJc w:val="left"/>
      <w:pPr>
        <w:tabs>
          <w:tab w:val="num" w:pos="3589"/>
        </w:tabs>
        <w:ind w:left="3589" w:hanging="360"/>
      </w:pPr>
      <w:rPr>
        <w:rFonts w:ascii="Wingdings 2" w:hAnsi="Wingdings 2" w:cs="OpenSymbol"/>
        <w:color w:val="000080"/>
      </w:rPr>
    </w:lvl>
    <w:lvl w:ilvl="7">
      <w:start w:val="1"/>
      <w:numFmt w:val="bullet"/>
      <w:lvlText w:val="◦"/>
      <w:lvlJc w:val="left"/>
      <w:pPr>
        <w:tabs>
          <w:tab w:val="num" w:pos="3949"/>
        </w:tabs>
        <w:ind w:left="3949" w:hanging="360"/>
      </w:pPr>
      <w:rPr>
        <w:rFonts w:ascii="OpenSymbol" w:hAnsi="OpenSymbol" w:cs="OpenSymbol"/>
        <w:color w:val="000080"/>
      </w:rPr>
    </w:lvl>
    <w:lvl w:ilvl="8">
      <w:start w:val="1"/>
      <w:numFmt w:val="bullet"/>
      <w:lvlText w:val="▪"/>
      <w:lvlJc w:val="left"/>
      <w:pPr>
        <w:tabs>
          <w:tab w:val="num" w:pos="4309"/>
        </w:tabs>
        <w:ind w:left="4309" w:hanging="360"/>
      </w:pPr>
      <w:rPr>
        <w:rFonts w:ascii="OpenSymbol" w:hAnsi="OpenSymbol" w:cs="OpenSymbol"/>
        <w:color w:val="000080"/>
      </w:rPr>
    </w:lvl>
  </w:abstractNum>
  <w:abstractNum w:abstractNumId="6" w15:restartNumberingAfterBreak="0">
    <w:nsid w:val="0000000E"/>
    <w:multiLevelType w:val="multilevel"/>
    <w:tmpl w:val="ACDE7124"/>
    <w:name w:val="WW8Num17"/>
    <w:lvl w:ilvl="0">
      <w:start w:val="1"/>
      <w:numFmt w:val="bullet"/>
      <w:lvlText w:val=""/>
      <w:lvlJc w:val="left"/>
      <w:pPr>
        <w:tabs>
          <w:tab w:val="num" w:pos="720"/>
        </w:tabs>
        <w:ind w:left="720" w:hanging="360"/>
      </w:pPr>
      <w:rPr>
        <w:rFonts w:ascii="Wingdings" w:hAnsi="Wingdings" w:cs="OpenSymbol" w:hint="default"/>
        <w:color w:val="000000"/>
      </w:rPr>
    </w:lvl>
    <w:lvl w:ilvl="1">
      <w:start w:val="1"/>
      <w:numFmt w:val="bullet"/>
      <w:lvlText w:val=""/>
      <w:lvlJc w:val="left"/>
      <w:pPr>
        <w:tabs>
          <w:tab w:val="num" w:pos="1080"/>
        </w:tabs>
        <w:ind w:left="1080" w:hanging="360"/>
      </w:pPr>
      <w:rPr>
        <w:rFonts w:ascii="Wingdings" w:hAnsi="Wingdings" w:cs="OpenSymbol"/>
        <w:color w:val="000000"/>
      </w:rPr>
    </w:lvl>
    <w:lvl w:ilvl="2">
      <w:start w:val="1"/>
      <w:numFmt w:val="bullet"/>
      <w:lvlText w:val=""/>
      <w:lvlJc w:val="left"/>
      <w:pPr>
        <w:tabs>
          <w:tab w:val="num" w:pos="1440"/>
        </w:tabs>
        <w:ind w:left="1440" w:hanging="360"/>
      </w:pPr>
      <w:rPr>
        <w:rFonts w:ascii="Wingdings" w:hAnsi="Wingdings" w:cs="OpenSymbol"/>
        <w:color w:val="000000"/>
      </w:rPr>
    </w:lvl>
    <w:lvl w:ilvl="3">
      <w:start w:val="1"/>
      <w:numFmt w:val="bullet"/>
      <w:lvlText w:val=""/>
      <w:lvlJc w:val="left"/>
      <w:pPr>
        <w:tabs>
          <w:tab w:val="num" w:pos="1800"/>
        </w:tabs>
        <w:ind w:left="1800" w:hanging="360"/>
      </w:pPr>
      <w:rPr>
        <w:rFonts w:ascii="Wingdings" w:hAnsi="Wingdings" w:cs="OpenSymbol"/>
        <w:color w:val="000000"/>
      </w:rPr>
    </w:lvl>
    <w:lvl w:ilvl="4">
      <w:start w:val="1"/>
      <w:numFmt w:val="bullet"/>
      <w:lvlText w:val=""/>
      <w:lvlJc w:val="left"/>
      <w:pPr>
        <w:tabs>
          <w:tab w:val="num" w:pos="2160"/>
        </w:tabs>
        <w:ind w:left="2160" w:hanging="360"/>
      </w:pPr>
      <w:rPr>
        <w:rFonts w:ascii="Wingdings" w:hAnsi="Wingdings" w:cs="OpenSymbol"/>
        <w:color w:val="000000"/>
      </w:rPr>
    </w:lvl>
    <w:lvl w:ilvl="5">
      <w:start w:val="1"/>
      <w:numFmt w:val="bullet"/>
      <w:lvlText w:val=""/>
      <w:lvlJc w:val="left"/>
      <w:pPr>
        <w:tabs>
          <w:tab w:val="num" w:pos="2520"/>
        </w:tabs>
        <w:ind w:left="2520" w:hanging="360"/>
      </w:pPr>
      <w:rPr>
        <w:rFonts w:ascii="Wingdings" w:hAnsi="Wingdings" w:cs="OpenSymbol"/>
        <w:color w:val="000000"/>
      </w:rPr>
    </w:lvl>
    <w:lvl w:ilvl="6">
      <w:start w:val="1"/>
      <w:numFmt w:val="bullet"/>
      <w:lvlText w:val=""/>
      <w:lvlJc w:val="left"/>
      <w:pPr>
        <w:tabs>
          <w:tab w:val="num" w:pos="2880"/>
        </w:tabs>
        <w:ind w:left="2880" w:hanging="360"/>
      </w:pPr>
      <w:rPr>
        <w:rFonts w:ascii="Wingdings" w:hAnsi="Wingdings" w:cs="OpenSymbol"/>
        <w:color w:val="000000"/>
      </w:rPr>
    </w:lvl>
    <w:lvl w:ilvl="7">
      <w:start w:val="1"/>
      <w:numFmt w:val="bullet"/>
      <w:lvlText w:val=""/>
      <w:lvlJc w:val="left"/>
      <w:pPr>
        <w:tabs>
          <w:tab w:val="num" w:pos="3240"/>
        </w:tabs>
        <w:ind w:left="3240" w:hanging="360"/>
      </w:pPr>
      <w:rPr>
        <w:rFonts w:ascii="Wingdings" w:hAnsi="Wingdings" w:cs="OpenSymbol"/>
        <w:color w:val="000000"/>
      </w:rPr>
    </w:lvl>
    <w:lvl w:ilvl="8">
      <w:start w:val="1"/>
      <w:numFmt w:val="bullet"/>
      <w:lvlText w:val=""/>
      <w:lvlJc w:val="left"/>
      <w:pPr>
        <w:tabs>
          <w:tab w:val="num" w:pos="3600"/>
        </w:tabs>
        <w:ind w:left="3600" w:hanging="360"/>
      </w:pPr>
      <w:rPr>
        <w:rFonts w:ascii="Wingdings" w:hAnsi="Wingdings" w:cs="OpenSymbol"/>
        <w:color w:val="000000"/>
      </w:rPr>
    </w:lvl>
  </w:abstractNum>
  <w:abstractNum w:abstractNumId="7" w15:restartNumberingAfterBreak="0">
    <w:nsid w:val="004E4C43"/>
    <w:multiLevelType w:val="hybridMultilevel"/>
    <w:tmpl w:val="EAEE4DBC"/>
    <w:lvl w:ilvl="0" w:tplc="C03E85B8">
      <w:numFmt w:val="bullet"/>
      <w:lvlText w:val="-"/>
      <w:lvlJc w:val="left"/>
      <w:pPr>
        <w:ind w:left="2344" w:hanging="360"/>
      </w:pPr>
      <w:rPr>
        <w:rFonts w:ascii="Calibri" w:eastAsiaTheme="minorHAnsi" w:hAnsi="Calibri" w:cstheme="minorBidi" w:hint="default"/>
      </w:rPr>
    </w:lvl>
    <w:lvl w:ilvl="1" w:tplc="080C0019" w:tentative="1">
      <w:start w:val="1"/>
      <w:numFmt w:val="lowerLetter"/>
      <w:lvlText w:val="%2."/>
      <w:lvlJc w:val="left"/>
      <w:pPr>
        <w:ind w:left="1485" w:hanging="360"/>
      </w:pPr>
    </w:lvl>
    <w:lvl w:ilvl="2" w:tplc="080C001B" w:tentative="1">
      <w:start w:val="1"/>
      <w:numFmt w:val="lowerRoman"/>
      <w:lvlText w:val="%3."/>
      <w:lvlJc w:val="right"/>
      <w:pPr>
        <w:ind w:left="2205" w:hanging="180"/>
      </w:pPr>
    </w:lvl>
    <w:lvl w:ilvl="3" w:tplc="080C000F" w:tentative="1">
      <w:start w:val="1"/>
      <w:numFmt w:val="decimal"/>
      <w:lvlText w:val="%4."/>
      <w:lvlJc w:val="left"/>
      <w:pPr>
        <w:ind w:left="2925" w:hanging="360"/>
      </w:pPr>
    </w:lvl>
    <w:lvl w:ilvl="4" w:tplc="080C0019" w:tentative="1">
      <w:start w:val="1"/>
      <w:numFmt w:val="lowerLetter"/>
      <w:lvlText w:val="%5."/>
      <w:lvlJc w:val="left"/>
      <w:pPr>
        <w:ind w:left="3645" w:hanging="360"/>
      </w:pPr>
    </w:lvl>
    <w:lvl w:ilvl="5" w:tplc="080C001B" w:tentative="1">
      <w:start w:val="1"/>
      <w:numFmt w:val="lowerRoman"/>
      <w:lvlText w:val="%6."/>
      <w:lvlJc w:val="right"/>
      <w:pPr>
        <w:ind w:left="4365" w:hanging="180"/>
      </w:pPr>
    </w:lvl>
    <w:lvl w:ilvl="6" w:tplc="080C000F" w:tentative="1">
      <w:start w:val="1"/>
      <w:numFmt w:val="decimal"/>
      <w:lvlText w:val="%7."/>
      <w:lvlJc w:val="left"/>
      <w:pPr>
        <w:ind w:left="5085" w:hanging="360"/>
      </w:pPr>
    </w:lvl>
    <w:lvl w:ilvl="7" w:tplc="080C0019" w:tentative="1">
      <w:start w:val="1"/>
      <w:numFmt w:val="lowerLetter"/>
      <w:lvlText w:val="%8."/>
      <w:lvlJc w:val="left"/>
      <w:pPr>
        <w:ind w:left="5805" w:hanging="360"/>
      </w:pPr>
    </w:lvl>
    <w:lvl w:ilvl="8" w:tplc="080C001B" w:tentative="1">
      <w:start w:val="1"/>
      <w:numFmt w:val="lowerRoman"/>
      <w:lvlText w:val="%9."/>
      <w:lvlJc w:val="right"/>
      <w:pPr>
        <w:ind w:left="6525" w:hanging="180"/>
      </w:pPr>
    </w:lvl>
  </w:abstractNum>
  <w:abstractNum w:abstractNumId="8" w15:restartNumberingAfterBreak="0">
    <w:nsid w:val="04D6339B"/>
    <w:multiLevelType w:val="multilevel"/>
    <w:tmpl w:val="EAB823B6"/>
    <w:lvl w:ilvl="0">
      <w:start w:val="4"/>
      <w:numFmt w:val="decimal"/>
      <w:lvlText w:val="%1"/>
      <w:lvlJc w:val="left"/>
      <w:pPr>
        <w:ind w:left="360" w:hanging="360"/>
      </w:pPr>
      <w:rPr>
        <w:rFonts w:hint="default"/>
      </w:rPr>
    </w:lvl>
    <w:lvl w:ilvl="1">
      <w:numFmt w:val="bullet"/>
      <w:lvlText w:val="-"/>
      <w:lvlJc w:val="left"/>
      <w:pPr>
        <w:ind w:left="1440" w:hanging="360"/>
      </w:pPr>
      <w:rPr>
        <w:rFonts w:ascii="Calibri" w:eastAsiaTheme="minorHAnsi" w:hAnsi="Calibri" w:cstheme="minorBidi"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07C95818"/>
    <w:multiLevelType w:val="hybridMultilevel"/>
    <w:tmpl w:val="5502A2D0"/>
    <w:lvl w:ilvl="0" w:tplc="B03C73DA">
      <w:numFmt w:val="bullet"/>
      <w:lvlText w:val="-"/>
      <w:lvlJc w:val="left"/>
      <w:pPr>
        <w:ind w:left="765" w:hanging="360"/>
      </w:pPr>
      <w:rPr>
        <w:rFonts w:ascii="Calibri" w:eastAsiaTheme="minorHAnsi" w:hAnsi="Calibri" w:cstheme="minorBidi"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10" w15:restartNumberingAfterBreak="0">
    <w:nsid w:val="15A062E7"/>
    <w:multiLevelType w:val="hybridMultilevel"/>
    <w:tmpl w:val="F74825A0"/>
    <w:lvl w:ilvl="0" w:tplc="C62657F8">
      <w:start w:val="1"/>
      <w:numFmt w:val="bullet"/>
      <w:lvlText w:val="-"/>
      <w:lvlJc w:val="left"/>
      <w:pPr>
        <w:ind w:left="1068" w:hanging="360"/>
      </w:pPr>
      <w:rPr>
        <w:rFonts w:ascii="Source Sans Pro Semibold" w:hAnsi="Source Sans Pro Semibold"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1" w15:restartNumberingAfterBreak="0">
    <w:nsid w:val="172F0832"/>
    <w:multiLevelType w:val="hybridMultilevel"/>
    <w:tmpl w:val="0B72813C"/>
    <w:lvl w:ilvl="0" w:tplc="080C000F">
      <w:start w:val="1"/>
      <w:numFmt w:val="decimal"/>
      <w:lvlText w:val="%1."/>
      <w:lvlJc w:val="left"/>
      <w:pPr>
        <w:ind w:left="720" w:hanging="360"/>
      </w:pPr>
    </w:lvl>
    <w:lvl w:ilvl="1" w:tplc="080C0001">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1A4E4967"/>
    <w:multiLevelType w:val="hybridMultilevel"/>
    <w:tmpl w:val="7B1EC13E"/>
    <w:lvl w:ilvl="0" w:tplc="B03C73DA">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1DA163CC"/>
    <w:multiLevelType w:val="hybridMultilevel"/>
    <w:tmpl w:val="858CC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FC61C6E"/>
    <w:multiLevelType w:val="hybridMultilevel"/>
    <w:tmpl w:val="A120D532"/>
    <w:lvl w:ilvl="0" w:tplc="B03C73DA">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218F2989"/>
    <w:multiLevelType w:val="hybridMultilevel"/>
    <w:tmpl w:val="4876264E"/>
    <w:lvl w:ilvl="0" w:tplc="B03C73D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6082CAD"/>
    <w:multiLevelType w:val="hybridMultilevel"/>
    <w:tmpl w:val="FF88969A"/>
    <w:lvl w:ilvl="0" w:tplc="38FEEF4C">
      <w:start w:val="12"/>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7BB5FA2"/>
    <w:multiLevelType w:val="hybridMultilevel"/>
    <w:tmpl w:val="2A2EAE62"/>
    <w:lvl w:ilvl="0" w:tplc="C03E85B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D5D7C97"/>
    <w:multiLevelType w:val="hybridMultilevel"/>
    <w:tmpl w:val="FECA3354"/>
    <w:lvl w:ilvl="0" w:tplc="080C000F">
      <w:start w:val="1"/>
      <w:numFmt w:val="decimal"/>
      <w:lvlText w:val="%1."/>
      <w:lvlJc w:val="left"/>
      <w:pPr>
        <w:ind w:left="720" w:hanging="360"/>
      </w:pPr>
    </w:lvl>
    <w:lvl w:ilvl="1" w:tplc="B03C73DA">
      <w:numFmt w:val="bullet"/>
      <w:lvlText w:val="-"/>
      <w:lvlJc w:val="left"/>
      <w:pPr>
        <w:ind w:left="1440" w:hanging="360"/>
      </w:pPr>
      <w:rPr>
        <w:rFonts w:ascii="Calibri" w:eastAsiaTheme="minorHAnsi" w:hAnsi="Calibri" w:cstheme="minorBidi"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33BE3708"/>
    <w:multiLevelType w:val="hybridMultilevel"/>
    <w:tmpl w:val="FE92D780"/>
    <w:lvl w:ilvl="0" w:tplc="B03C73DA">
      <w:numFmt w:val="bullet"/>
      <w:lvlText w:val="-"/>
      <w:lvlJc w:val="left"/>
      <w:pPr>
        <w:ind w:left="360" w:hanging="360"/>
      </w:pPr>
      <w:rPr>
        <w:rFonts w:ascii="Calibri" w:eastAsiaTheme="minorHAnsi" w:hAnsi="Calibri" w:cstheme="minorBidi"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33CB26EC"/>
    <w:multiLevelType w:val="hybridMultilevel"/>
    <w:tmpl w:val="8932D4D6"/>
    <w:lvl w:ilvl="0" w:tplc="B03C73D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3D66016"/>
    <w:multiLevelType w:val="hybridMultilevel"/>
    <w:tmpl w:val="076C2F6E"/>
    <w:lvl w:ilvl="0" w:tplc="B03C73D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47D5ED3"/>
    <w:multiLevelType w:val="hybridMultilevel"/>
    <w:tmpl w:val="2452E49C"/>
    <w:lvl w:ilvl="0" w:tplc="C03E85B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5247338"/>
    <w:multiLevelType w:val="hybridMultilevel"/>
    <w:tmpl w:val="126AC2BE"/>
    <w:lvl w:ilvl="0" w:tplc="C62657F8">
      <w:start w:val="1"/>
      <w:numFmt w:val="bullet"/>
      <w:lvlText w:val="-"/>
      <w:lvlJc w:val="left"/>
      <w:pPr>
        <w:ind w:left="720" w:hanging="360"/>
      </w:pPr>
      <w:rPr>
        <w:rFonts w:ascii="Source Sans Pro Semibold" w:hAnsi="Source Sans Pro Semibold"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98B4D8D"/>
    <w:multiLevelType w:val="hybridMultilevel"/>
    <w:tmpl w:val="9FC83638"/>
    <w:lvl w:ilvl="0" w:tplc="B03C73DA">
      <w:numFmt w:val="bullet"/>
      <w:lvlText w:val="-"/>
      <w:lvlJc w:val="left"/>
      <w:pPr>
        <w:ind w:left="360" w:hanging="360"/>
      </w:pPr>
      <w:rPr>
        <w:rFonts w:ascii="Calibri" w:eastAsiaTheme="minorHAnsi" w:hAnsi="Calibri" w:cstheme="minorBidi" w:hint="default"/>
      </w:rPr>
    </w:lvl>
    <w:lvl w:ilvl="1" w:tplc="B03C73DA">
      <w:numFmt w:val="bullet"/>
      <w:lvlText w:val="-"/>
      <w:lvlJc w:val="left"/>
      <w:pPr>
        <w:ind w:left="1080" w:hanging="360"/>
      </w:pPr>
      <w:rPr>
        <w:rFonts w:ascii="Calibri" w:eastAsiaTheme="minorHAnsi" w:hAnsi="Calibri" w:cstheme="minorBidi"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0">
    <w:nsid w:val="44F826F9"/>
    <w:multiLevelType w:val="multilevel"/>
    <w:tmpl w:val="BD7002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771E95"/>
    <w:multiLevelType w:val="hybridMultilevel"/>
    <w:tmpl w:val="4CBAE1A6"/>
    <w:lvl w:ilvl="0" w:tplc="4DC61B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96866CD"/>
    <w:multiLevelType w:val="hybridMultilevel"/>
    <w:tmpl w:val="0D24A06A"/>
    <w:lvl w:ilvl="0" w:tplc="B03C73D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4D9A5435"/>
    <w:multiLevelType w:val="hybridMultilevel"/>
    <w:tmpl w:val="708C2DA4"/>
    <w:lvl w:ilvl="0" w:tplc="B03C73DA">
      <w:numFmt w:val="bullet"/>
      <w:lvlText w:val="-"/>
      <w:lvlJc w:val="left"/>
      <w:pPr>
        <w:ind w:left="1440" w:hanging="360"/>
      </w:pPr>
      <w:rPr>
        <w:rFonts w:ascii="Calibri" w:eastAsiaTheme="minorHAnsi" w:hAnsi="Calibri"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9" w15:restartNumberingAfterBreak="0">
    <w:nsid w:val="4E667688"/>
    <w:multiLevelType w:val="hybridMultilevel"/>
    <w:tmpl w:val="336E66B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4FCA4707"/>
    <w:multiLevelType w:val="hybridMultilevel"/>
    <w:tmpl w:val="CFF8F0DE"/>
    <w:lvl w:ilvl="0" w:tplc="FBE079B0">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5071547F"/>
    <w:multiLevelType w:val="multilevel"/>
    <w:tmpl w:val="B2142978"/>
    <w:lvl w:ilvl="0">
      <w:start w:val="4"/>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51A15C4D"/>
    <w:multiLevelType w:val="hybridMultilevel"/>
    <w:tmpl w:val="FBF0B4C2"/>
    <w:lvl w:ilvl="0" w:tplc="C03E85B8">
      <w:numFmt w:val="bullet"/>
      <w:lvlText w:val="-"/>
      <w:lvlJc w:val="left"/>
      <w:pPr>
        <w:ind w:left="1068" w:hanging="360"/>
      </w:pPr>
      <w:rPr>
        <w:rFonts w:ascii="Calibri" w:eastAsiaTheme="minorHAnsi" w:hAnsi="Calibri" w:cstheme="minorBid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3" w15:restartNumberingAfterBreak="0">
    <w:nsid w:val="51B12A30"/>
    <w:multiLevelType w:val="hybridMultilevel"/>
    <w:tmpl w:val="A2145FF6"/>
    <w:lvl w:ilvl="0" w:tplc="B03C73D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57E358B3"/>
    <w:multiLevelType w:val="hybridMultilevel"/>
    <w:tmpl w:val="49FE1956"/>
    <w:lvl w:ilvl="0" w:tplc="B03C73DA">
      <w:numFmt w:val="bullet"/>
      <w:lvlText w:val="-"/>
      <w:lvlJc w:val="left"/>
      <w:pPr>
        <w:ind w:left="1440" w:hanging="360"/>
      </w:pPr>
      <w:rPr>
        <w:rFonts w:ascii="Calibri" w:eastAsiaTheme="minorHAnsi" w:hAnsi="Calibri"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5" w15:restartNumberingAfterBreak="0">
    <w:nsid w:val="60BE356E"/>
    <w:multiLevelType w:val="hybridMultilevel"/>
    <w:tmpl w:val="81D2EFE0"/>
    <w:lvl w:ilvl="0" w:tplc="C62657F8">
      <w:start w:val="1"/>
      <w:numFmt w:val="bullet"/>
      <w:lvlText w:val="-"/>
      <w:lvlJc w:val="left"/>
      <w:pPr>
        <w:ind w:left="720" w:hanging="360"/>
      </w:pPr>
      <w:rPr>
        <w:rFonts w:ascii="Source Sans Pro Semibold" w:hAnsi="Source Sans Pro Semibold" w:hint="default"/>
      </w:rPr>
    </w:lvl>
    <w:lvl w:ilvl="1" w:tplc="C62657F8">
      <w:start w:val="1"/>
      <w:numFmt w:val="bullet"/>
      <w:lvlText w:val="-"/>
      <w:lvlJc w:val="left"/>
      <w:pPr>
        <w:ind w:left="1440" w:hanging="360"/>
      </w:pPr>
      <w:rPr>
        <w:rFonts w:ascii="Source Sans Pro Semibold" w:hAnsi="Source Sans Pro Semibold"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6286673"/>
    <w:multiLevelType w:val="hybridMultilevel"/>
    <w:tmpl w:val="51C6AF78"/>
    <w:lvl w:ilvl="0" w:tplc="C62657F8">
      <w:start w:val="1"/>
      <w:numFmt w:val="bullet"/>
      <w:lvlText w:val="-"/>
      <w:lvlJc w:val="left"/>
      <w:pPr>
        <w:ind w:left="1068" w:hanging="360"/>
      </w:pPr>
      <w:rPr>
        <w:rFonts w:ascii="Source Sans Pro Semibold" w:hAnsi="Source Sans Pro Semibold" w:hint="default"/>
      </w:rPr>
    </w:lvl>
    <w:lvl w:ilvl="1" w:tplc="B03C73DA">
      <w:numFmt w:val="bullet"/>
      <w:lvlText w:val="-"/>
      <w:lvlJc w:val="left"/>
      <w:pPr>
        <w:ind w:left="1788" w:hanging="360"/>
      </w:pPr>
      <w:rPr>
        <w:rFonts w:ascii="Calibri" w:eastAsiaTheme="minorHAnsi" w:hAnsi="Calibri" w:cstheme="minorBidi"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7" w15:restartNumberingAfterBreak="0">
    <w:nsid w:val="6ADE137C"/>
    <w:multiLevelType w:val="hybridMultilevel"/>
    <w:tmpl w:val="87F061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1424C21"/>
    <w:multiLevelType w:val="hybridMultilevel"/>
    <w:tmpl w:val="9126FD52"/>
    <w:lvl w:ilvl="0" w:tplc="C62657F8">
      <w:start w:val="1"/>
      <w:numFmt w:val="bullet"/>
      <w:lvlText w:val="-"/>
      <w:lvlJc w:val="left"/>
      <w:pPr>
        <w:ind w:left="1068" w:hanging="360"/>
      </w:pPr>
      <w:rPr>
        <w:rFonts w:ascii="Source Sans Pro Semibold" w:hAnsi="Source Sans Pro Semibold"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9" w15:restartNumberingAfterBreak="0">
    <w:nsid w:val="781F21A7"/>
    <w:multiLevelType w:val="hybridMultilevel"/>
    <w:tmpl w:val="89F27EB0"/>
    <w:lvl w:ilvl="0" w:tplc="C03E85B8">
      <w:numFmt w:val="bullet"/>
      <w:lvlText w:val="-"/>
      <w:lvlJc w:val="left"/>
      <w:pPr>
        <w:ind w:left="1428" w:hanging="360"/>
      </w:pPr>
      <w:rPr>
        <w:rFonts w:ascii="Calibri" w:eastAsiaTheme="minorHAnsi" w:hAnsi="Calibri" w:cstheme="minorBid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0" w15:restartNumberingAfterBreak="0">
    <w:nsid w:val="7AB71AA3"/>
    <w:multiLevelType w:val="hybridMultilevel"/>
    <w:tmpl w:val="26EA36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B7467E3"/>
    <w:multiLevelType w:val="multilevel"/>
    <w:tmpl w:val="7BCA820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2" w15:restartNumberingAfterBreak="0">
    <w:nsid w:val="7CA17799"/>
    <w:multiLevelType w:val="hybridMultilevel"/>
    <w:tmpl w:val="C032DF20"/>
    <w:lvl w:ilvl="0" w:tplc="CFBA912E">
      <w:start w:val="1"/>
      <w:numFmt w:val="bullet"/>
      <w:lvlText w:val=""/>
      <w:lvlJc w:val="left"/>
      <w:pPr>
        <w:ind w:left="1416" w:hanging="360"/>
      </w:pPr>
      <w:rPr>
        <w:rFonts w:ascii="Symbol" w:hAnsi="Symbol" w:hint="default"/>
      </w:rPr>
    </w:lvl>
    <w:lvl w:ilvl="1" w:tplc="080C0003">
      <w:start w:val="1"/>
      <w:numFmt w:val="bullet"/>
      <w:lvlText w:val="o"/>
      <w:lvlJc w:val="left"/>
      <w:pPr>
        <w:ind w:left="2136" w:hanging="360"/>
      </w:pPr>
      <w:rPr>
        <w:rFonts w:ascii="Courier New" w:hAnsi="Courier New" w:cs="Courier New" w:hint="default"/>
      </w:rPr>
    </w:lvl>
    <w:lvl w:ilvl="2" w:tplc="080C0005" w:tentative="1">
      <w:start w:val="1"/>
      <w:numFmt w:val="bullet"/>
      <w:lvlText w:val=""/>
      <w:lvlJc w:val="left"/>
      <w:pPr>
        <w:ind w:left="2856" w:hanging="360"/>
      </w:pPr>
      <w:rPr>
        <w:rFonts w:ascii="Wingdings" w:hAnsi="Wingdings" w:hint="default"/>
      </w:rPr>
    </w:lvl>
    <w:lvl w:ilvl="3" w:tplc="080C0001" w:tentative="1">
      <w:start w:val="1"/>
      <w:numFmt w:val="bullet"/>
      <w:lvlText w:val=""/>
      <w:lvlJc w:val="left"/>
      <w:pPr>
        <w:ind w:left="3576" w:hanging="360"/>
      </w:pPr>
      <w:rPr>
        <w:rFonts w:ascii="Symbol" w:hAnsi="Symbol" w:hint="default"/>
      </w:rPr>
    </w:lvl>
    <w:lvl w:ilvl="4" w:tplc="080C0003" w:tentative="1">
      <w:start w:val="1"/>
      <w:numFmt w:val="bullet"/>
      <w:lvlText w:val="o"/>
      <w:lvlJc w:val="left"/>
      <w:pPr>
        <w:ind w:left="4296" w:hanging="360"/>
      </w:pPr>
      <w:rPr>
        <w:rFonts w:ascii="Courier New" w:hAnsi="Courier New" w:cs="Courier New" w:hint="default"/>
      </w:rPr>
    </w:lvl>
    <w:lvl w:ilvl="5" w:tplc="080C0005" w:tentative="1">
      <w:start w:val="1"/>
      <w:numFmt w:val="bullet"/>
      <w:lvlText w:val=""/>
      <w:lvlJc w:val="left"/>
      <w:pPr>
        <w:ind w:left="5016" w:hanging="360"/>
      </w:pPr>
      <w:rPr>
        <w:rFonts w:ascii="Wingdings" w:hAnsi="Wingdings" w:hint="default"/>
      </w:rPr>
    </w:lvl>
    <w:lvl w:ilvl="6" w:tplc="080C0001" w:tentative="1">
      <w:start w:val="1"/>
      <w:numFmt w:val="bullet"/>
      <w:lvlText w:val=""/>
      <w:lvlJc w:val="left"/>
      <w:pPr>
        <w:ind w:left="5736" w:hanging="360"/>
      </w:pPr>
      <w:rPr>
        <w:rFonts w:ascii="Symbol" w:hAnsi="Symbol" w:hint="default"/>
      </w:rPr>
    </w:lvl>
    <w:lvl w:ilvl="7" w:tplc="080C0003" w:tentative="1">
      <w:start w:val="1"/>
      <w:numFmt w:val="bullet"/>
      <w:lvlText w:val="o"/>
      <w:lvlJc w:val="left"/>
      <w:pPr>
        <w:ind w:left="6456" w:hanging="360"/>
      </w:pPr>
      <w:rPr>
        <w:rFonts w:ascii="Courier New" w:hAnsi="Courier New" w:cs="Courier New" w:hint="default"/>
      </w:rPr>
    </w:lvl>
    <w:lvl w:ilvl="8" w:tplc="080C0005" w:tentative="1">
      <w:start w:val="1"/>
      <w:numFmt w:val="bullet"/>
      <w:lvlText w:val=""/>
      <w:lvlJc w:val="left"/>
      <w:pPr>
        <w:ind w:left="7176" w:hanging="360"/>
      </w:pPr>
      <w:rPr>
        <w:rFonts w:ascii="Wingdings" w:hAnsi="Wingdings" w:hint="default"/>
      </w:rPr>
    </w:lvl>
  </w:abstractNum>
  <w:abstractNum w:abstractNumId="43" w15:restartNumberingAfterBreak="0">
    <w:nsid w:val="7E0B4B42"/>
    <w:multiLevelType w:val="hybridMultilevel"/>
    <w:tmpl w:val="C8584CBA"/>
    <w:lvl w:ilvl="0" w:tplc="DCECF96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6"/>
  </w:num>
  <w:num w:numId="4">
    <w:abstractNumId w:val="23"/>
  </w:num>
  <w:num w:numId="5">
    <w:abstractNumId w:val="27"/>
  </w:num>
  <w:num w:numId="6">
    <w:abstractNumId w:val="42"/>
  </w:num>
  <w:num w:numId="7">
    <w:abstractNumId w:val="13"/>
  </w:num>
  <w:num w:numId="8">
    <w:abstractNumId w:val="37"/>
  </w:num>
  <w:num w:numId="9">
    <w:abstractNumId w:val="29"/>
  </w:num>
  <w:num w:numId="10">
    <w:abstractNumId w:val="35"/>
  </w:num>
  <w:num w:numId="11">
    <w:abstractNumId w:val="40"/>
  </w:num>
  <w:num w:numId="12">
    <w:abstractNumId w:val="17"/>
  </w:num>
  <w:num w:numId="13">
    <w:abstractNumId w:val="2"/>
  </w:num>
  <w:num w:numId="14">
    <w:abstractNumId w:val="32"/>
  </w:num>
  <w:num w:numId="15">
    <w:abstractNumId w:val="15"/>
  </w:num>
  <w:num w:numId="16">
    <w:abstractNumId w:val="19"/>
  </w:num>
  <w:num w:numId="17">
    <w:abstractNumId w:val="12"/>
  </w:num>
  <w:num w:numId="18">
    <w:abstractNumId w:val="7"/>
  </w:num>
  <w:num w:numId="19">
    <w:abstractNumId w:val="39"/>
  </w:num>
  <w:num w:numId="20">
    <w:abstractNumId w:val="22"/>
  </w:num>
  <w:num w:numId="21">
    <w:abstractNumId w:val="38"/>
  </w:num>
  <w:num w:numId="22">
    <w:abstractNumId w:val="21"/>
  </w:num>
  <w:num w:numId="23">
    <w:abstractNumId w:val="33"/>
  </w:num>
  <w:num w:numId="24">
    <w:abstractNumId w:val="30"/>
  </w:num>
  <w:num w:numId="25">
    <w:abstractNumId w:val="41"/>
  </w:num>
  <w:num w:numId="26">
    <w:abstractNumId w:val="36"/>
  </w:num>
  <w:num w:numId="27">
    <w:abstractNumId w:val="14"/>
  </w:num>
  <w:num w:numId="28">
    <w:abstractNumId w:val="24"/>
  </w:num>
  <w:num w:numId="29">
    <w:abstractNumId w:val="3"/>
  </w:num>
  <w:num w:numId="30">
    <w:abstractNumId w:val="10"/>
  </w:num>
  <w:num w:numId="31">
    <w:abstractNumId w:val="16"/>
  </w:num>
  <w:num w:numId="32">
    <w:abstractNumId w:val="11"/>
  </w:num>
  <w:num w:numId="33">
    <w:abstractNumId w:val="18"/>
  </w:num>
  <w:num w:numId="34">
    <w:abstractNumId w:val="28"/>
  </w:num>
  <w:num w:numId="35">
    <w:abstractNumId w:val="34"/>
  </w:num>
  <w:num w:numId="36">
    <w:abstractNumId w:val="9"/>
  </w:num>
  <w:num w:numId="37">
    <w:abstractNumId w:val="20"/>
  </w:num>
  <w:num w:numId="38">
    <w:abstractNumId w:val="31"/>
  </w:num>
  <w:num w:numId="39">
    <w:abstractNumId w:val="8"/>
  </w:num>
  <w:num w:numId="40">
    <w:abstractNumId w:val="25"/>
  </w:num>
  <w:num w:numId="41">
    <w:abstractNumId w:val="4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B3B"/>
    <w:rsid w:val="000005CE"/>
    <w:rsid w:val="000058BE"/>
    <w:rsid w:val="0000657D"/>
    <w:rsid w:val="00007123"/>
    <w:rsid w:val="000079E3"/>
    <w:rsid w:val="0001460F"/>
    <w:rsid w:val="00025056"/>
    <w:rsid w:val="000257B8"/>
    <w:rsid w:val="00044E08"/>
    <w:rsid w:val="00045B69"/>
    <w:rsid w:val="00064A9E"/>
    <w:rsid w:val="0007368C"/>
    <w:rsid w:val="000776E0"/>
    <w:rsid w:val="00084888"/>
    <w:rsid w:val="0008513A"/>
    <w:rsid w:val="00085ECD"/>
    <w:rsid w:val="00094EC5"/>
    <w:rsid w:val="00095409"/>
    <w:rsid w:val="000A0802"/>
    <w:rsid w:val="000A49C7"/>
    <w:rsid w:val="000A4F3D"/>
    <w:rsid w:val="000B0783"/>
    <w:rsid w:val="000B0F8C"/>
    <w:rsid w:val="000B5D5E"/>
    <w:rsid w:val="000B7D7A"/>
    <w:rsid w:val="000D5116"/>
    <w:rsid w:val="000D5683"/>
    <w:rsid w:val="000E6269"/>
    <w:rsid w:val="000E661E"/>
    <w:rsid w:val="000F10E3"/>
    <w:rsid w:val="00100D08"/>
    <w:rsid w:val="00112A6B"/>
    <w:rsid w:val="00114859"/>
    <w:rsid w:val="001162E2"/>
    <w:rsid w:val="00120905"/>
    <w:rsid w:val="00123DB3"/>
    <w:rsid w:val="001438D8"/>
    <w:rsid w:val="00144164"/>
    <w:rsid w:val="001476DE"/>
    <w:rsid w:val="00154956"/>
    <w:rsid w:val="001601B8"/>
    <w:rsid w:val="00160D02"/>
    <w:rsid w:val="00162214"/>
    <w:rsid w:val="001661B4"/>
    <w:rsid w:val="00172180"/>
    <w:rsid w:val="00184959"/>
    <w:rsid w:val="001A7C0B"/>
    <w:rsid w:val="001B1877"/>
    <w:rsid w:val="001B1E62"/>
    <w:rsid w:val="001B61D9"/>
    <w:rsid w:val="001C1824"/>
    <w:rsid w:val="001C66E7"/>
    <w:rsid w:val="001C6932"/>
    <w:rsid w:val="001E240D"/>
    <w:rsid w:val="001E6C90"/>
    <w:rsid w:val="001F180E"/>
    <w:rsid w:val="00202E39"/>
    <w:rsid w:val="002041E9"/>
    <w:rsid w:val="00204C7F"/>
    <w:rsid w:val="002104B5"/>
    <w:rsid w:val="0021633F"/>
    <w:rsid w:val="00230F8C"/>
    <w:rsid w:val="00235554"/>
    <w:rsid w:val="00236384"/>
    <w:rsid w:val="00240EDF"/>
    <w:rsid w:val="00244874"/>
    <w:rsid w:val="002510B9"/>
    <w:rsid w:val="002530A4"/>
    <w:rsid w:val="0026462B"/>
    <w:rsid w:val="00265A68"/>
    <w:rsid w:val="00270568"/>
    <w:rsid w:val="00271C8C"/>
    <w:rsid w:val="002845B4"/>
    <w:rsid w:val="00284B3B"/>
    <w:rsid w:val="002856D2"/>
    <w:rsid w:val="002A6226"/>
    <w:rsid w:val="002B5075"/>
    <w:rsid w:val="002C6BC0"/>
    <w:rsid w:val="002C753F"/>
    <w:rsid w:val="002E0F1E"/>
    <w:rsid w:val="002E34AB"/>
    <w:rsid w:val="002F292B"/>
    <w:rsid w:val="002F477A"/>
    <w:rsid w:val="002F6D39"/>
    <w:rsid w:val="00300364"/>
    <w:rsid w:val="00307F3D"/>
    <w:rsid w:val="00314E87"/>
    <w:rsid w:val="003153AB"/>
    <w:rsid w:val="00320C4E"/>
    <w:rsid w:val="003235FC"/>
    <w:rsid w:val="00323F32"/>
    <w:rsid w:val="00326117"/>
    <w:rsid w:val="003333DC"/>
    <w:rsid w:val="00333E70"/>
    <w:rsid w:val="003452B7"/>
    <w:rsid w:val="00346CAD"/>
    <w:rsid w:val="003576AD"/>
    <w:rsid w:val="003611A9"/>
    <w:rsid w:val="00365D1D"/>
    <w:rsid w:val="0036780C"/>
    <w:rsid w:val="00372898"/>
    <w:rsid w:val="00373093"/>
    <w:rsid w:val="0037533E"/>
    <w:rsid w:val="003859D0"/>
    <w:rsid w:val="00385A7E"/>
    <w:rsid w:val="00391225"/>
    <w:rsid w:val="0039438D"/>
    <w:rsid w:val="003A4DF5"/>
    <w:rsid w:val="003B06D6"/>
    <w:rsid w:val="003B0751"/>
    <w:rsid w:val="003B2ECC"/>
    <w:rsid w:val="003C5CE5"/>
    <w:rsid w:val="003C6E74"/>
    <w:rsid w:val="003C7EC0"/>
    <w:rsid w:val="003D10D2"/>
    <w:rsid w:val="003D3744"/>
    <w:rsid w:val="003D7DF4"/>
    <w:rsid w:val="003E6D2A"/>
    <w:rsid w:val="003F17E7"/>
    <w:rsid w:val="003F1CC5"/>
    <w:rsid w:val="00402807"/>
    <w:rsid w:val="00403CDC"/>
    <w:rsid w:val="00405F28"/>
    <w:rsid w:val="00407290"/>
    <w:rsid w:val="00432018"/>
    <w:rsid w:val="00434C8B"/>
    <w:rsid w:val="00440AFD"/>
    <w:rsid w:val="00440D7E"/>
    <w:rsid w:val="00452520"/>
    <w:rsid w:val="004578E6"/>
    <w:rsid w:val="004665DF"/>
    <w:rsid w:val="004722FA"/>
    <w:rsid w:val="00475A63"/>
    <w:rsid w:val="00475D93"/>
    <w:rsid w:val="004777BE"/>
    <w:rsid w:val="00482125"/>
    <w:rsid w:val="004853FF"/>
    <w:rsid w:val="00485D1E"/>
    <w:rsid w:val="00491F87"/>
    <w:rsid w:val="0049712B"/>
    <w:rsid w:val="004B3050"/>
    <w:rsid w:val="004B332F"/>
    <w:rsid w:val="004B78D6"/>
    <w:rsid w:val="004C3057"/>
    <w:rsid w:val="004C3F45"/>
    <w:rsid w:val="004C454F"/>
    <w:rsid w:val="004C5B68"/>
    <w:rsid w:val="004C6FC2"/>
    <w:rsid w:val="004D3C76"/>
    <w:rsid w:val="004E73EA"/>
    <w:rsid w:val="00505232"/>
    <w:rsid w:val="0050726E"/>
    <w:rsid w:val="00510E37"/>
    <w:rsid w:val="00511214"/>
    <w:rsid w:val="00512694"/>
    <w:rsid w:val="005157D3"/>
    <w:rsid w:val="005172CA"/>
    <w:rsid w:val="0053137E"/>
    <w:rsid w:val="005341A7"/>
    <w:rsid w:val="00537232"/>
    <w:rsid w:val="0053736C"/>
    <w:rsid w:val="00540802"/>
    <w:rsid w:val="0054088B"/>
    <w:rsid w:val="00546D3F"/>
    <w:rsid w:val="0055645D"/>
    <w:rsid w:val="00557085"/>
    <w:rsid w:val="005607C7"/>
    <w:rsid w:val="0056354A"/>
    <w:rsid w:val="00564C2E"/>
    <w:rsid w:val="00566217"/>
    <w:rsid w:val="005676EF"/>
    <w:rsid w:val="00570428"/>
    <w:rsid w:val="00585ACE"/>
    <w:rsid w:val="0059433B"/>
    <w:rsid w:val="005A17F1"/>
    <w:rsid w:val="005A37C0"/>
    <w:rsid w:val="005B0CFD"/>
    <w:rsid w:val="005B1226"/>
    <w:rsid w:val="005B12F1"/>
    <w:rsid w:val="005B33B8"/>
    <w:rsid w:val="005B3D51"/>
    <w:rsid w:val="005D49CE"/>
    <w:rsid w:val="005E14C7"/>
    <w:rsid w:val="005E19F9"/>
    <w:rsid w:val="005E2C8A"/>
    <w:rsid w:val="005E3ACC"/>
    <w:rsid w:val="005E3D4F"/>
    <w:rsid w:val="005E5031"/>
    <w:rsid w:val="005E636E"/>
    <w:rsid w:val="005F3ED1"/>
    <w:rsid w:val="005F5D37"/>
    <w:rsid w:val="00600E72"/>
    <w:rsid w:val="00604362"/>
    <w:rsid w:val="00613362"/>
    <w:rsid w:val="00613D59"/>
    <w:rsid w:val="00615756"/>
    <w:rsid w:val="00622E8E"/>
    <w:rsid w:val="00633B41"/>
    <w:rsid w:val="00636822"/>
    <w:rsid w:val="0064075A"/>
    <w:rsid w:val="00641E98"/>
    <w:rsid w:val="00642E2B"/>
    <w:rsid w:val="00687334"/>
    <w:rsid w:val="00692DBC"/>
    <w:rsid w:val="006933FC"/>
    <w:rsid w:val="00694AD8"/>
    <w:rsid w:val="006968A4"/>
    <w:rsid w:val="006A66A4"/>
    <w:rsid w:val="006B092F"/>
    <w:rsid w:val="006B1115"/>
    <w:rsid w:val="006E35CD"/>
    <w:rsid w:val="006E4396"/>
    <w:rsid w:val="006F3D8A"/>
    <w:rsid w:val="006F4E71"/>
    <w:rsid w:val="006F5FD6"/>
    <w:rsid w:val="00702AE0"/>
    <w:rsid w:val="00713B52"/>
    <w:rsid w:val="00720EC0"/>
    <w:rsid w:val="007324BC"/>
    <w:rsid w:val="007349FE"/>
    <w:rsid w:val="0074015C"/>
    <w:rsid w:val="00742EF8"/>
    <w:rsid w:val="0074595D"/>
    <w:rsid w:val="007579AB"/>
    <w:rsid w:val="00765EAF"/>
    <w:rsid w:val="00773FFC"/>
    <w:rsid w:val="00775B50"/>
    <w:rsid w:val="00782A5B"/>
    <w:rsid w:val="007904B7"/>
    <w:rsid w:val="00795E96"/>
    <w:rsid w:val="007966C1"/>
    <w:rsid w:val="007A3696"/>
    <w:rsid w:val="007B11DF"/>
    <w:rsid w:val="007B4F4F"/>
    <w:rsid w:val="007C759F"/>
    <w:rsid w:val="007D4E35"/>
    <w:rsid w:val="007D5CBE"/>
    <w:rsid w:val="007E51D0"/>
    <w:rsid w:val="007E6321"/>
    <w:rsid w:val="007F3663"/>
    <w:rsid w:val="007F6E83"/>
    <w:rsid w:val="008013E6"/>
    <w:rsid w:val="00802009"/>
    <w:rsid w:val="00833891"/>
    <w:rsid w:val="008339F9"/>
    <w:rsid w:val="008515B2"/>
    <w:rsid w:val="00851C9B"/>
    <w:rsid w:val="00855614"/>
    <w:rsid w:val="008624EA"/>
    <w:rsid w:val="00865CB7"/>
    <w:rsid w:val="00866C4D"/>
    <w:rsid w:val="008676BC"/>
    <w:rsid w:val="00867ECB"/>
    <w:rsid w:val="00874AE3"/>
    <w:rsid w:val="008842D8"/>
    <w:rsid w:val="0089467D"/>
    <w:rsid w:val="00894779"/>
    <w:rsid w:val="008A1C00"/>
    <w:rsid w:val="008B3992"/>
    <w:rsid w:val="008B5015"/>
    <w:rsid w:val="008B5AA1"/>
    <w:rsid w:val="008B7122"/>
    <w:rsid w:val="008B79AE"/>
    <w:rsid w:val="008C0AAE"/>
    <w:rsid w:val="008C3FE7"/>
    <w:rsid w:val="008D7AC5"/>
    <w:rsid w:val="008E07B9"/>
    <w:rsid w:val="008E0BF1"/>
    <w:rsid w:val="008E13F5"/>
    <w:rsid w:val="008E3D6C"/>
    <w:rsid w:val="008F09B1"/>
    <w:rsid w:val="008F6D24"/>
    <w:rsid w:val="00900B3A"/>
    <w:rsid w:val="00913CFC"/>
    <w:rsid w:val="00917F9D"/>
    <w:rsid w:val="00926343"/>
    <w:rsid w:val="00943C40"/>
    <w:rsid w:val="00944EC9"/>
    <w:rsid w:val="0095182B"/>
    <w:rsid w:val="009519A8"/>
    <w:rsid w:val="00971BD0"/>
    <w:rsid w:val="0097397A"/>
    <w:rsid w:val="00977CDC"/>
    <w:rsid w:val="00981316"/>
    <w:rsid w:val="00983F00"/>
    <w:rsid w:val="0098752B"/>
    <w:rsid w:val="009958BC"/>
    <w:rsid w:val="009B21E1"/>
    <w:rsid w:val="009B5E18"/>
    <w:rsid w:val="009C14C0"/>
    <w:rsid w:val="009D37FD"/>
    <w:rsid w:val="009E26BC"/>
    <w:rsid w:val="009E2C9F"/>
    <w:rsid w:val="009E5AB7"/>
    <w:rsid w:val="009F61A9"/>
    <w:rsid w:val="00A005E7"/>
    <w:rsid w:val="00A02D41"/>
    <w:rsid w:val="00A03FD9"/>
    <w:rsid w:val="00A11B48"/>
    <w:rsid w:val="00A1630B"/>
    <w:rsid w:val="00A23FE7"/>
    <w:rsid w:val="00A36BA7"/>
    <w:rsid w:val="00A405AC"/>
    <w:rsid w:val="00A51DAE"/>
    <w:rsid w:val="00A5439D"/>
    <w:rsid w:val="00A651EC"/>
    <w:rsid w:val="00A66AF1"/>
    <w:rsid w:val="00A77DEF"/>
    <w:rsid w:val="00A84B5C"/>
    <w:rsid w:val="00A84D7F"/>
    <w:rsid w:val="00AA0603"/>
    <w:rsid w:val="00AA4532"/>
    <w:rsid w:val="00AB1CBC"/>
    <w:rsid w:val="00AB498C"/>
    <w:rsid w:val="00AC2285"/>
    <w:rsid w:val="00AC5C75"/>
    <w:rsid w:val="00AD24E0"/>
    <w:rsid w:val="00AD6B9F"/>
    <w:rsid w:val="00AE3EB3"/>
    <w:rsid w:val="00AF19F6"/>
    <w:rsid w:val="00AF1D9D"/>
    <w:rsid w:val="00B00B60"/>
    <w:rsid w:val="00B034ED"/>
    <w:rsid w:val="00B22EE9"/>
    <w:rsid w:val="00B41582"/>
    <w:rsid w:val="00B47B49"/>
    <w:rsid w:val="00B625C6"/>
    <w:rsid w:val="00B71B08"/>
    <w:rsid w:val="00B80E9A"/>
    <w:rsid w:val="00B80F7A"/>
    <w:rsid w:val="00B90D9A"/>
    <w:rsid w:val="00B9419A"/>
    <w:rsid w:val="00B95459"/>
    <w:rsid w:val="00B976A7"/>
    <w:rsid w:val="00B97B66"/>
    <w:rsid w:val="00BA6033"/>
    <w:rsid w:val="00BA7B76"/>
    <w:rsid w:val="00BB5CDD"/>
    <w:rsid w:val="00BB5D61"/>
    <w:rsid w:val="00BC1E0A"/>
    <w:rsid w:val="00BC39D9"/>
    <w:rsid w:val="00BC4193"/>
    <w:rsid w:val="00BD073D"/>
    <w:rsid w:val="00BD515E"/>
    <w:rsid w:val="00BE0F25"/>
    <w:rsid w:val="00BE6EA7"/>
    <w:rsid w:val="00BF5DE2"/>
    <w:rsid w:val="00C00C22"/>
    <w:rsid w:val="00C00FBE"/>
    <w:rsid w:val="00C06AF3"/>
    <w:rsid w:val="00C226A7"/>
    <w:rsid w:val="00C27BDC"/>
    <w:rsid w:val="00C301DE"/>
    <w:rsid w:val="00C30516"/>
    <w:rsid w:val="00C35743"/>
    <w:rsid w:val="00C45F67"/>
    <w:rsid w:val="00C460AC"/>
    <w:rsid w:val="00C51FA0"/>
    <w:rsid w:val="00C603F1"/>
    <w:rsid w:val="00C65FE8"/>
    <w:rsid w:val="00C67786"/>
    <w:rsid w:val="00C700E9"/>
    <w:rsid w:val="00C72461"/>
    <w:rsid w:val="00C72EB0"/>
    <w:rsid w:val="00C7365B"/>
    <w:rsid w:val="00C754CC"/>
    <w:rsid w:val="00C90720"/>
    <w:rsid w:val="00C94738"/>
    <w:rsid w:val="00C94AAE"/>
    <w:rsid w:val="00CA26D0"/>
    <w:rsid w:val="00CB25E1"/>
    <w:rsid w:val="00CB56C6"/>
    <w:rsid w:val="00CB7521"/>
    <w:rsid w:val="00CC729D"/>
    <w:rsid w:val="00D00215"/>
    <w:rsid w:val="00D047C3"/>
    <w:rsid w:val="00D173D9"/>
    <w:rsid w:val="00D24C2C"/>
    <w:rsid w:val="00D360A6"/>
    <w:rsid w:val="00D41D59"/>
    <w:rsid w:val="00D52009"/>
    <w:rsid w:val="00D54903"/>
    <w:rsid w:val="00D652AB"/>
    <w:rsid w:val="00D84CE3"/>
    <w:rsid w:val="00D87768"/>
    <w:rsid w:val="00DA24EF"/>
    <w:rsid w:val="00DA7717"/>
    <w:rsid w:val="00DB43CF"/>
    <w:rsid w:val="00DE16DD"/>
    <w:rsid w:val="00DE495D"/>
    <w:rsid w:val="00DE5C96"/>
    <w:rsid w:val="00DE6AB4"/>
    <w:rsid w:val="00DF10AA"/>
    <w:rsid w:val="00DF17D7"/>
    <w:rsid w:val="00DF62E0"/>
    <w:rsid w:val="00E0105B"/>
    <w:rsid w:val="00E02716"/>
    <w:rsid w:val="00E07340"/>
    <w:rsid w:val="00E16688"/>
    <w:rsid w:val="00E20013"/>
    <w:rsid w:val="00E23ADB"/>
    <w:rsid w:val="00E241C5"/>
    <w:rsid w:val="00E30890"/>
    <w:rsid w:val="00E30CFD"/>
    <w:rsid w:val="00E31A7A"/>
    <w:rsid w:val="00E35A16"/>
    <w:rsid w:val="00E36ED0"/>
    <w:rsid w:val="00E3726A"/>
    <w:rsid w:val="00E43E2B"/>
    <w:rsid w:val="00E4574E"/>
    <w:rsid w:val="00E600C3"/>
    <w:rsid w:val="00E600CD"/>
    <w:rsid w:val="00E63E0E"/>
    <w:rsid w:val="00E67B7C"/>
    <w:rsid w:val="00E83F4D"/>
    <w:rsid w:val="00E87034"/>
    <w:rsid w:val="00E94293"/>
    <w:rsid w:val="00E96253"/>
    <w:rsid w:val="00E96615"/>
    <w:rsid w:val="00E97130"/>
    <w:rsid w:val="00EA33FD"/>
    <w:rsid w:val="00EA6E3C"/>
    <w:rsid w:val="00EB2C44"/>
    <w:rsid w:val="00EC5563"/>
    <w:rsid w:val="00ED034D"/>
    <w:rsid w:val="00ED2EE3"/>
    <w:rsid w:val="00ED3115"/>
    <w:rsid w:val="00ED3AB8"/>
    <w:rsid w:val="00ED4DB5"/>
    <w:rsid w:val="00ED6571"/>
    <w:rsid w:val="00EE020C"/>
    <w:rsid w:val="00EE504D"/>
    <w:rsid w:val="00EE69A3"/>
    <w:rsid w:val="00F00589"/>
    <w:rsid w:val="00F0165B"/>
    <w:rsid w:val="00F031EF"/>
    <w:rsid w:val="00F07241"/>
    <w:rsid w:val="00F12FF3"/>
    <w:rsid w:val="00F27691"/>
    <w:rsid w:val="00F35DCB"/>
    <w:rsid w:val="00F4358F"/>
    <w:rsid w:val="00F51A35"/>
    <w:rsid w:val="00F5607D"/>
    <w:rsid w:val="00F60972"/>
    <w:rsid w:val="00F60B8D"/>
    <w:rsid w:val="00F74229"/>
    <w:rsid w:val="00F81F1C"/>
    <w:rsid w:val="00F8563C"/>
    <w:rsid w:val="00F95A71"/>
    <w:rsid w:val="00FB3757"/>
    <w:rsid w:val="00FB4C32"/>
    <w:rsid w:val="00FB729B"/>
    <w:rsid w:val="00FB7CC7"/>
    <w:rsid w:val="00FC08C3"/>
    <w:rsid w:val="00FC33DC"/>
    <w:rsid w:val="00FD4A62"/>
    <w:rsid w:val="00FE67BD"/>
    <w:rsid w:val="00FF0B1F"/>
    <w:rsid w:val="00FF34AF"/>
    <w:rsid w:val="00FF3C7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14:docId w14:val="1F167570"/>
  <w15:chartTrackingRefBased/>
  <w15:docId w15:val="{F7403016-46C8-476C-8390-9D8B7A5D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6EF"/>
    <w:rPr>
      <w:rFonts w:ascii="Times New Roman" w:eastAsia="SimSun" w:hAnsi="Times New Roman" w:cs="Mangal"/>
      <w:kern w:val="1"/>
      <w:sz w:val="24"/>
      <w:szCs w:val="24"/>
      <w:lang w:val="fr-FR" w:eastAsia="zh-CN" w:bidi="hi-IN"/>
    </w:rPr>
  </w:style>
  <w:style w:type="paragraph" w:styleId="Titre1">
    <w:name w:val="heading 1"/>
    <w:basedOn w:val="Normal"/>
    <w:next w:val="Normal"/>
    <w:link w:val="Titre1Car"/>
    <w:qFormat/>
    <w:rsid w:val="00475D93"/>
    <w:pPr>
      <w:keepNext/>
      <w:keepLines/>
      <w:spacing w:before="240"/>
      <w:outlineLvl w:val="0"/>
    </w:pPr>
    <w:rPr>
      <w:rFonts w:asciiTheme="majorHAnsi" w:eastAsiaTheme="majorEastAsia" w:hAnsiTheme="majorHAnsi" w:cstheme="majorBidi"/>
      <w:b/>
      <w:color w:val="0A00BE"/>
      <w:sz w:val="32"/>
      <w:szCs w:val="32"/>
    </w:rPr>
  </w:style>
  <w:style w:type="paragraph" w:styleId="Titre2">
    <w:name w:val="heading 2"/>
    <w:basedOn w:val="Normal"/>
    <w:next w:val="Normal"/>
    <w:link w:val="Titre2Car"/>
    <w:unhideWhenUsed/>
    <w:qFormat/>
    <w:rsid w:val="00475D93"/>
    <w:pPr>
      <w:keepNext/>
      <w:keepLines/>
      <w:spacing w:before="40"/>
      <w:outlineLvl w:val="1"/>
    </w:pPr>
    <w:rPr>
      <w:rFonts w:asciiTheme="majorHAnsi" w:eastAsiaTheme="majorEastAsia" w:hAnsiTheme="majorHAnsi" w:cstheme="majorBidi"/>
      <w:b/>
      <w:color w:val="0A00BE"/>
      <w:sz w:val="26"/>
      <w:szCs w:val="26"/>
    </w:rPr>
  </w:style>
  <w:style w:type="paragraph" w:styleId="Titre3">
    <w:name w:val="heading 3"/>
    <w:basedOn w:val="Normal"/>
    <w:next w:val="Normal"/>
    <w:link w:val="Titre3Car"/>
    <w:unhideWhenUsed/>
    <w:qFormat/>
    <w:rsid w:val="008C0AAE"/>
    <w:pPr>
      <w:keepNext/>
      <w:keepLines/>
      <w:spacing w:before="40"/>
      <w:outlineLvl w:val="2"/>
    </w:pPr>
    <w:rPr>
      <w:rFonts w:asciiTheme="majorHAnsi" w:eastAsiaTheme="majorEastAsia" w:hAnsiTheme="majorHAnsi" w:cstheme="majorBidi"/>
      <w:b/>
      <w:i/>
      <w:color w:val="0A00BE"/>
    </w:rPr>
  </w:style>
  <w:style w:type="paragraph" w:styleId="Titre4">
    <w:name w:val="heading 4"/>
    <w:basedOn w:val="Normal"/>
    <w:next w:val="Normal"/>
    <w:link w:val="Titre4Car"/>
    <w:unhideWhenUsed/>
    <w:qFormat/>
    <w:rsid w:val="00475D93"/>
    <w:pPr>
      <w:keepNext/>
      <w:keepLines/>
      <w:spacing w:before="40"/>
      <w:outlineLvl w:val="3"/>
    </w:pPr>
    <w:rPr>
      <w:rFonts w:asciiTheme="majorHAnsi" w:eastAsiaTheme="majorEastAsia" w:hAnsiTheme="majorHAnsi" w:cstheme="majorBidi"/>
      <w:i/>
      <w:iCs/>
      <w:color w:val="0A00BE"/>
    </w:rPr>
  </w:style>
  <w:style w:type="paragraph" w:styleId="Titre5">
    <w:name w:val="heading 5"/>
    <w:basedOn w:val="Normal"/>
    <w:next w:val="Normal"/>
    <w:link w:val="Titre5Car"/>
    <w:unhideWhenUsed/>
    <w:qFormat/>
    <w:rsid w:val="00CA26D0"/>
    <w:pPr>
      <w:keepNext/>
      <w:keepLines/>
      <w:spacing w:before="40"/>
      <w:outlineLvl w:val="4"/>
    </w:pPr>
    <w:rPr>
      <w:rFonts w:asciiTheme="majorHAnsi" w:eastAsiaTheme="majorEastAsia" w:hAnsiTheme="majorHAnsi" w:cstheme="majorBidi"/>
      <w:color w:val="1A2E6D" w:themeColor="accent1" w:themeShade="BF"/>
    </w:rPr>
  </w:style>
  <w:style w:type="paragraph" w:styleId="Titre6">
    <w:name w:val="heading 6"/>
    <w:basedOn w:val="Normal"/>
    <w:next w:val="Normal"/>
    <w:link w:val="Titre6Car"/>
    <w:unhideWhenUsed/>
    <w:qFormat/>
    <w:rsid w:val="00CA26D0"/>
    <w:pPr>
      <w:keepNext/>
      <w:keepLines/>
      <w:spacing w:before="40"/>
      <w:outlineLvl w:val="5"/>
    </w:pPr>
    <w:rPr>
      <w:rFonts w:asciiTheme="majorHAnsi" w:eastAsiaTheme="majorEastAsia" w:hAnsiTheme="majorHAnsi" w:cstheme="majorBidi"/>
      <w:color w:val="111F48" w:themeColor="accent1" w:themeShade="7F"/>
    </w:rPr>
  </w:style>
  <w:style w:type="paragraph" w:styleId="Titre7">
    <w:name w:val="heading 7"/>
    <w:basedOn w:val="Normal"/>
    <w:next w:val="Normal"/>
    <w:link w:val="Titre7Car"/>
    <w:unhideWhenUsed/>
    <w:qFormat/>
    <w:rsid w:val="00CA26D0"/>
    <w:pPr>
      <w:keepNext/>
      <w:keepLines/>
      <w:spacing w:before="40"/>
      <w:outlineLvl w:val="6"/>
    </w:pPr>
    <w:rPr>
      <w:rFonts w:asciiTheme="majorHAnsi" w:eastAsiaTheme="majorEastAsia" w:hAnsiTheme="majorHAnsi" w:cstheme="majorBidi"/>
      <w:i/>
      <w:iCs/>
      <w:color w:val="111F48" w:themeColor="accent1" w:themeShade="7F"/>
    </w:rPr>
  </w:style>
  <w:style w:type="paragraph" w:styleId="Titre8">
    <w:name w:val="heading 8"/>
    <w:basedOn w:val="Normal"/>
    <w:next w:val="Normal"/>
    <w:link w:val="Titre8Car"/>
    <w:unhideWhenUsed/>
    <w:qFormat/>
    <w:rsid w:val="00CA26D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nhideWhenUsed/>
    <w:qFormat/>
    <w:rsid w:val="00CA26D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3757"/>
    <w:pPr>
      <w:tabs>
        <w:tab w:val="center" w:pos="4536"/>
        <w:tab w:val="right" w:pos="9072"/>
      </w:tabs>
    </w:pPr>
  </w:style>
  <w:style w:type="character" w:customStyle="1" w:styleId="En-tteCar">
    <w:name w:val="En-tête Car"/>
    <w:basedOn w:val="Policepardfaut"/>
    <w:link w:val="En-tte"/>
    <w:uiPriority w:val="99"/>
    <w:rsid w:val="00FB3757"/>
  </w:style>
  <w:style w:type="paragraph" w:styleId="Pieddepage">
    <w:name w:val="footer"/>
    <w:basedOn w:val="Normal"/>
    <w:link w:val="PieddepageCar"/>
    <w:uiPriority w:val="99"/>
    <w:unhideWhenUsed/>
    <w:rsid w:val="00F00589"/>
    <w:pPr>
      <w:tabs>
        <w:tab w:val="center" w:pos="4536"/>
        <w:tab w:val="right" w:pos="9072"/>
      </w:tabs>
    </w:pPr>
    <w:rPr>
      <w:color w:val="909497" w:themeColor="accent3"/>
      <w:sz w:val="18"/>
    </w:rPr>
  </w:style>
  <w:style w:type="character" w:customStyle="1" w:styleId="PieddepageCar">
    <w:name w:val="Pied de page Car"/>
    <w:basedOn w:val="Policepardfaut"/>
    <w:link w:val="Pieddepage"/>
    <w:uiPriority w:val="99"/>
    <w:rsid w:val="00F00589"/>
    <w:rPr>
      <w:color w:val="909497" w:themeColor="accent3"/>
      <w:sz w:val="18"/>
    </w:rPr>
  </w:style>
  <w:style w:type="paragraph" w:styleId="Textedebulles">
    <w:name w:val="Balloon Text"/>
    <w:basedOn w:val="Normal"/>
    <w:link w:val="TextedebullesCar"/>
    <w:uiPriority w:val="99"/>
    <w:semiHidden/>
    <w:unhideWhenUsed/>
    <w:rsid w:val="00E4574E"/>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574E"/>
    <w:rPr>
      <w:rFonts w:ascii="Segoe UI" w:hAnsi="Segoe UI" w:cs="Segoe UI"/>
      <w:sz w:val="18"/>
      <w:szCs w:val="18"/>
    </w:rPr>
  </w:style>
  <w:style w:type="paragraph" w:styleId="Sansinterligne">
    <w:name w:val="No Spacing"/>
    <w:uiPriority w:val="1"/>
    <w:qFormat/>
    <w:rsid w:val="00CA26D0"/>
    <w:pPr>
      <w:spacing w:after="0" w:line="240" w:lineRule="auto"/>
    </w:pPr>
  </w:style>
  <w:style w:type="character" w:customStyle="1" w:styleId="Titre1Car">
    <w:name w:val="Titre 1 Car"/>
    <w:basedOn w:val="Policepardfaut"/>
    <w:link w:val="Titre1"/>
    <w:rsid w:val="00475D93"/>
    <w:rPr>
      <w:rFonts w:asciiTheme="majorHAnsi" w:eastAsiaTheme="majorEastAsia" w:hAnsiTheme="majorHAnsi" w:cstheme="majorBidi"/>
      <w:b/>
      <w:color w:val="0A00BE"/>
      <w:kern w:val="1"/>
      <w:sz w:val="32"/>
      <w:szCs w:val="32"/>
      <w:lang w:val="fr-FR" w:eastAsia="zh-CN" w:bidi="hi-IN"/>
    </w:rPr>
  </w:style>
  <w:style w:type="character" w:customStyle="1" w:styleId="Titre2Car">
    <w:name w:val="Titre 2 Car"/>
    <w:basedOn w:val="Policepardfaut"/>
    <w:link w:val="Titre2"/>
    <w:rsid w:val="00475D93"/>
    <w:rPr>
      <w:rFonts w:asciiTheme="majorHAnsi" w:eastAsiaTheme="majorEastAsia" w:hAnsiTheme="majorHAnsi" w:cstheme="majorBidi"/>
      <w:b/>
      <w:color w:val="0A00BE"/>
      <w:kern w:val="1"/>
      <w:sz w:val="26"/>
      <w:szCs w:val="26"/>
      <w:lang w:val="fr-FR" w:eastAsia="zh-CN" w:bidi="hi-IN"/>
    </w:rPr>
  </w:style>
  <w:style w:type="character" w:customStyle="1" w:styleId="Titre3Car">
    <w:name w:val="Titre 3 Car"/>
    <w:basedOn w:val="Policepardfaut"/>
    <w:link w:val="Titre3"/>
    <w:rsid w:val="008C0AAE"/>
    <w:rPr>
      <w:rFonts w:asciiTheme="majorHAnsi" w:eastAsiaTheme="majorEastAsia" w:hAnsiTheme="majorHAnsi" w:cstheme="majorBidi"/>
      <w:b/>
      <w:i/>
      <w:color w:val="0A00BE"/>
      <w:kern w:val="1"/>
      <w:sz w:val="24"/>
      <w:szCs w:val="24"/>
      <w:lang w:val="fr-FR" w:eastAsia="zh-CN" w:bidi="hi-IN"/>
    </w:rPr>
  </w:style>
  <w:style w:type="character" w:customStyle="1" w:styleId="Titre4Car">
    <w:name w:val="Titre 4 Car"/>
    <w:basedOn w:val="Policepardfaut"/>
    <w:link w:val="Titre4"/>
    <w:rsid w:val="00475D93"/>
    <w:rPr>
      <w:rFonts w:asciiTheme="majorHAnsi" w:eastAsiaTheme="majorEastAsia" w:hAnsiTheme="majorHAnsi" w:cstheme="majorBidi"/>
      <w:i/>
      <w:iCs/>
      <w:color w:val="0A00BE"/>
      <w:kern w:val="1"/>
      <w:sz w:val="24"/>
      <w:szCs w:val="24"/>
      <w:lang w:val="fr-FR" w:eastAsia="zh-CN" w:bidi="hi-IN"/>
    </w:rPr>
  </w:style>
  <w:style w:type="character" w:customStyle="1" w:styleId="Titre5Car">
    <w:name w:val="Titre 5 Car"/>
    <w:basedOn w:val="Policepardfaut"/>
    <w:link w:val="Titre5"/>
    <w:rsid w:val="00CA26D0"/>
    <w:rPr>
      <w:rFonts w:asciiTheme="majorHAnsi" w:eastAsiaTheme="majorEastAsia" w:hAnsiTheme="majorHAnsi" w:cstheme="majorBidi"/>
      <w:color w:val="1A2E6D" w:themeColor="accent1" w:themeShade="BF"/>
      <w:kern w:val="1"/>
      <w:sz w:val="24"/>
      <w:szCs w:val="24"/>
      <w:lang w:val="fr-FR" w:eastAsia="zh-CN" w:bidi="hi-IN"/>
    </w:rPr>
  </w:style>
  <w:style w:type="character" w:customStyle="1" w:styleId="Titre6Car">
    <w:name w:val="Titre 6 Car"/>
    <w:basedOn w:val="Policepardfaut"/>
    <w:link w:val="Titre6"/>
    <w:rsid w:val="00CA26D0"/>
    <w:rPr>
      <w:rFonts w:asciiTheme="majorHAnsi" w:eastAsiaTheme="majorEastAsia" w:hAnsiTheme="majorHAnsi" w:cstheme="majorBidi"/>
      <w:color w:val="111F48" w:themeColor="accent1" w:themeShade="7F"/>
      <w:kern w:val="1"/>
      <w:sz w:val="24"/>
      <w:szCs w:val="24"/>
      <w:lang w:val="fr-FR" w:eastAsia="zh-CN" w:bidi="hi-IN"/>
    </w:rPr>
  </w:style>
  <w:style w:type="character" w:customStyle="1" w:styleId="Titre7Car">
    <w:name w:val="Titre 7 Car"/>
    <w:basedOn w:val="Policepardfaut"/>
    <w:link w:val="Titre7"/>
    <w:rsid w:val="00CA26D0"/>
    <w:rPr>
      <w:rFonts w:asciiTheme="majorHAnsi" w:eastAsiaTheme="majorEastAsia" w:hAnsiTheme="majorHAnsi" w:cstheme="majorBidi"/>
      <w:i/>
      <w:iCs/>
      <w:color w:val="111F48" w:themeColor="accent1" w:themeShade="7F"/>
      <w:kern w:val="1"/>
      <w:sz w:val="24"/>
      <w:szCs w:val="24"/>
      <w:lang w:val="fr-FR" w:eastAsia="zh-CN" w:bidi="hi-IN"/>
    </w:rPr>
  </w:style>
  <w:style w:type="character" w:customStyle="1" w:styleId="Titre8Car">
    <w:name w:val="Titre 8 Car"/>
    <w:basedOn w:val="Policepardfaut"/>
    <w:link w:val="Titre8"/>
    <w:rsid w:val="00CA26D0"/>
    <w:rPr>
      <w:rFonts w:asciiTheme="majorHAnsi" w:eastAsiaTheme="majorEastAsia" w:hAnsiTheme="majorHAnsi" w:cstheme="majorBidi"/>
      <w:color w:val="272727" w:themeColor="text1" w:themeTint="D8"/>
      <w:kern w:val="1"/>
      <w:sz w:val="21"/>
      <w:szCs w:val="21"/>
      <w:lang w:val="fr-FR" w:eastAsia="zh-CN" w:bidi="hi-IN"/>
    </w:rPr>
  </w:style>
  <w:style w:type="character" w:customStyle="1" w:styleId="Titre9Car">
    <w:name w:val="Titre 9 Car"/>
    <w:basedOn w:val="Policepardfaut"/>
    <w:link w:val="Titre9"/>
    <w:rsid w:val="00CA26D0"/>
    <w:rPr>
      <w:rFonts w:asciiTheme="majorHAnsi" w:eastAsiaTheme="majorEastAsia" w:hAnsiTheme="majorHAnsi" w:cstheme="majorBidi"/>
      <w:i/>
      <w:iCs/>
      <w:color w:val="272727" w:themeColor="text1" w:themeTint="D8"/>
      <w:kern w:val="1"/>
      <w:sz w:val="21"/>
      <w:szCs w:val="21"/>
      <w:lang w:val="fr-FR" w:eastAsia="zh-CN" w:bidi="hi-IN"/>
    </w:rPr>
  </w:style>
  <w:style w:type="character" w:styleId="Accentuation">
    <w:name w:val="Emphasis"/>
    <w:basedOn w:val="Policepardfaut"/>
    <w:uiPriority w:val="20"/>
    <w:qFormat/>
    <w:rsid w:val="00475D93"/>
    <w:rPr>
      <w:i/>
      <w:iCs/>
      <w:color w:val="990000"/>
    </w:rPr>
  </w:style>
  <w:style w:type="paragraph" w:styleId="Titre">
    <w:name w:val="Title"/>
    <w:basedOn w:val="Normal"/>
    <w:next w:val="Normal"/>
    <w:link w:val="TitreCar"/>
    <w:uiPriority w:val="10"/>
    <w:qFormat/>
    <w:rsid w:val="00475D93"/>
    <w:pPr>
      <w:contextualSpacing/>
    </w:pPr>
    <w:rPr>
      <w:rFonts w:asciiTheme="majorHAnsi" w:eastAsiaTheme="majorEastAsia" w:hAnsiTheme="majorHAnsi" w:cstheme="majorBidi"/>
      <w:b/>
      <w:color w:val="0A00BE"/>
      <w:spacing w:val="-10"/>
      <w:kern w:val="28"/>
      <w:sz w:val="48"/>
      <w:szCs w:val="56"/>
    </w:rPr>
  </w:style>
  <w:style w:type="character" w:customStyle="1" w:styleId="TitreCar">
    <w:name w:val="Titre Car"/>
    <w:basedOn w:val="Policepardfaut"/>
    <w:link w:val="Titre"/>
    <w:uiPriority w:val="10"/>
    <w:rsid w:val="00475D93"/>
    <w:rPr>
      <w:rFonts w:asciiTheme="majorHAnsi" w:eastAsiaTheme="majorEastAsia" w:hAnsiTheme="majorHAnsi" w:cstheme="majorBidi"/>
      <w:b/>
      <w:color w:val="0A00BE"/>
      <w:spacing w:val="-10"/>
      <w:kern w:val="28"/>
      <w:sz w:val="48"/>
      <w:szCs w:val="56"/>
    </w:rPr>
  </w:style>
  <w:style w:type="character" w:styleId="Lienhypertexte">
    <w:name w:val="Hyperlink"/>
    <w:basedOn w:val="Policepardfaut"/>
    <w:uiPriority w:val="99"/>
    <w:unhideWhenUsed/>
    <w:rsid w:val="00CA26D0"/>
    <w:rPr>
      <w:color w:val="5F7DD9" w:themeColor="accent1" w:themeTint="99"/>
      <w:u w:val="single"/>
    </w:rPr>
  </w:style>
  <w:style w:type="paragraph" w:styleId="Notedebasdepage">
    <w:name w:val="footnote text"/>
    <w:basedOn w:val="Normal"/>
    <w:link w:val="NotedebasdepageCar"/>
    <w:uiPriority w:val="99"/>
    <w:semiHidden/>
    <w:unhideWhenUsed/>
    <w:rsid w:val="00CA26D0"/>
    <w:rPr>
      <w:i/>
      <w:sz w:val="18"/>
      <w:szCs w:val="20"/>
    </w:rPr>
  </w:style>
  <w:style w:type="character" w:customStyle="1" w:styleId="NotedebasdepageCar">
    <w:name w:val="Note de bas de page Car"/>
    <w:basedOn w:val="Policepardfaut"/>
    <w:link w:val="Notedebasdepage"/>
    <w:uiPriority w:val="99"/>
    <w:semiHidden/>
    <w:rsid w:val="00CA26D0"/>
    <w:rPr>
      <w:i/>
      <w:sz w:val="18"/>
      <w:szCs w:val="20"/>
    </w:rPr>
  </w:style>
  <w:style w:type="character" w:styleId="Appelnotedebasdep">
    <w:name w:val="footnote reference"/>
    <w:basedOn w:val="Policepardfaut"/>
    <w:uiPriority w:val="99"/>
    <w:unhideWhenUsed/>
    <w:rsid w:val="00CA26D0"/>
    <w:rPr>
      <w:vertAlign w:val="superscript"/>
    </w:rPr>
  </w:style>
  <w:style w:type="paragraph" w:styleId="Paragraphedeliste">
    <w:name w:val="List Paragraph"/>
    <w:basedOn w:val="Normal"/>
    <w:uiPriority w:val="34"/>
    <w:qFormat/>
    <w:rsid w:val="00CA26D0"/>
    <w:pPr>
      <w:ind w:left="720"/>
      <w:contextualSpacing/>
    </w:pPr>
  </w:style>
  <w:style w:type="character" w:styleId="Rfrenceintense">
    <w:name w:val="Intense Reference"/>
    <w:basedOn w:val="Policepardfaut"/>
    <w:uiPriority w:val="32"/>
    <w:qFormat/>
    <w:rsid w:val="00475D93"/>
    <w:rPr>
      <w:b/>
      <w:bCs/>
      <w:smallCaps/>
      <w:color w:val="990000"/>
      <w:spacing w:val="5"/>
    </w:rPr>
  </w:style>
  <w:style w:type="character" w:styleId="Accentuationintense">
    <w:name w:val="Intense Emphasis"/>
    <w:basedOn w:val="Policepardfaut"/>
    <w:uiPriority w:val="21"/>
    <w:qFormat/>
    <w:rsid w:val="00475D93"/>
    <w:rPr>
      <w:i/>
      <w:iCs/>
      <w:color w:val="0A00BE"/>
    </w:rPr>
  </w:style>
  <w:style w:type="paragraph" w:styleId="Citationintense">
    <w:name w:val="Intense Quote"/>
    <w:basedOn w:val="Normal"/>
    <w:next w:val="Normal"/>
    <w:link w:val="CitationintenseCar"/>
    <w:uiPriority w:val="30"/>
    <w:qFormat/>
    <w:rsid w:val="00475D93"/>
    <w:pPr>
      <w:pBdr>
        <w:top w:val="single" w:sz="4" w:space="10" w:color="233F93" w:themeColor="accent1"/>
        <w:bottom w:val="single" w:sz="4" w:space="10" w:color="233F93" w:themeColor="accent1"/>
      </w:pBdr>
      <w:spacing w:before="360" w:after="360"/>
      <w:ind w:left="864" w:right="864"/>
      <w:jc w:val="center"/>
    </w:pPr>
    <w:rPr>
      <w:i/>
      <w:iCs/>
      <w:color w:val="0A00BE"/>
    </w:rPr>
  </w:style>
  <w:style w:type="character" w:customStyle="1" w:styleId="CitationintenseCar">
    <w:name w:val="Citation intense Car"/>
    <w:basedOn w:val="Policepardfaut"/>
    <w:link w:val="Citationintense"/>
    <w:uiPriority w:val="30"/>
    <w:rsid w:val="00475D93"/>
    <w:rPr>
      <w:i/>
      <w:iCs/>
      <w:color w:val="0A00BE"/>
    </w:rPr>
  </w:style>
  <w:style w:type="character" w:styleId="Lienhypertextesuivivisit">
    <w:name w:val="FollowedHyperlink"/>
    <w:basedOn w:val="Policepardfaut"/>
    <w:uiPriority w:val="99"/>
    <w:semiHidden/>
    <w:unhideWhenUsed/>
    <w:rsid w:val="00323F32"/>
    <w:rPr>
      <w:color w:val="954F72"/>
      <w:u w:val="single"/>
    </w:rPr>
  </w:style>
  <w:style w:type="paragraph" w:customStyle="1" w:styleId="xl65">
    <w:name w:val="xl65"/>
    <w:basedOn w:val="Normal"/>
    <w:rsid w:val="00323F32"/>
    <w:pPr>
      <w:spacing w:before="100" w:beforeAutospacing="1" w:after="100" w:afterAutospacing="1"/>
    </w:pPr>
    <w:rPr>
      <w:rFonts w:ascii="Calibri" w:eastAsia="Times New Roman" w:hAnsi="Calibri" w:cs="Calibri"/>
      <w:kern w:val="0"/>
      <w:lang w:val="fr-BE" w:eastAsia="fr-BE" w:bidi="ar-SA"/>
    </w:rPr>
  </w:style>
  <w:style w:type="paragraph" w:customStyle="1" w:styleId="xl66">
    <w:name w:val="xl66"/>
    <w:basedOn w:val="Normal"/>
    <w:rsid w:val="00323F32"/>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kern w:val="0"/>
      <w:lang w:val="fr-BE" w:eastAsia="fr-BE" w:bidi="ar-SA"/>
    </w:rPr>
  </w:style>
  <w:style w:type="paragraph" w:customStyle="1" w:styleId="xl67">
    <w:name w:val="xl67"/>
    <w:basedOn w:val="Normal"/>
    <w:rsid w:val="00323F32"/>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kern w:val="0"/>
      <w:lang w:val="fr-BE" w:eastAsia="fr-BE" w:bidi="ar-SA"/>
    </w:rPr>
  </w:style>
  <w:style w:type="paragraph" w:customStyle="1" w:styleId="xl68">
    <w:name w:val="xl68"/>
    <w:basedOn w:val="Normal"/>
    <w:rsid w:val="00323F32"/>
    <w:pPr>
      <w:pBdr>
        <w:top w:val="single" w:sz="4" w:space="0" w:color="auto"/>
        <w:bottom w:val="single" w:sz="4" w:space="0" w:color="auto"/>
      </w:pBdr>
      <w:spacing w:before="100" w:beforeAutospacing="1" w:after="100" w:afterAutospacing="1"/>
      <w:textAlignment w:val="center"/>
    </w:pPr>
    <w:rPr>
      <w:rFonts w:ascii="Calibri" w:eastAsia="Times New Roman" w:hAnsi="Calibri" w:cs="Calibri"/>
      <w:b/>
      <w:bCs/>
      <w:kern w:val="0"/>
      <w:lang w:val="fr-BE" w:eastAsia="fr-BE" w:bidi="ar-SA"/>
    </w:rPr>
  </w:style>
  <w:style w:type="paragraph" w:customStyle="1" w:styleId="xl69">
    <w:name w:val="xl69"/>
    <w:basedOn w:val="Normal"/>
    <w:rsid w:val="00323F32"/>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Calibri"/>
      <w:kern w:val="0"/>
      <w:lang w:val="fr-BE" w:eastAsia="fr-BE" w:bidi="ar-SA"/>
    </w:rPr>
  </w:style>
  <w:style w:type="paragraph" w:customStyle="1" w:styleId="xl70">
    <w:name w:val="xl70"/>
    <w:basedOn w:val="Normal"/>
    <w:rsid w:val="00323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kern w:val="0"/>
      <w:lang w:val="fr-BE" w:eastAsia="fr-BE" w:bidi="ar-SA"/>
    </w:rPr>
  </w:style>
  <w:style w:type="paragraph" w:customStyle="1" w:styleId="xl71">
    <w:name w:val="xl71"/>
    <w:basedOn w:val="Normal"/>
    <w:rsid w:val="00323F32"/>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Calibri"/>
      <w:kern w:val="0"/>
      <w:lang w:val="fr-BE" w:eastAsia="fr-BE" w:bidi="ar-SA"/>
    </w:rPr>
  </w:style>
  <w:style w:type="paragraph" w:customStyle="1" w:styleId="xl72">
    <w:name w:val="xl72"/>
    <w:basedOn w:val="Normal"/>
    <w:rsid w:val="00323F32"/>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kern w:val="0"/>
      <w:lang w:val="fr-BE" w:eastAsia="fr-BE" w:bidi="ar-SA"/>
    </w:rPr>
  </w:style>
  <w:style w:type="paragraph" w:customStyle="1" w:styleId="xl73">
    <w:name w:val="xl73"/>
    <w:basedOn w:val="Normal"/>
    <w:rsid w:val="00323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kern w:val="0"/>
      <w:lang w:val="fr-BE" w:eastAsia="fr-BE" w:bidi="ar-SA"/>
    </w:rPr>
  </w:style>
  <w:style w:type="paragraph" w:customStyle="1" w:styleId="xl74">
    <w:name w:val="xl74"/>
    <w:basedOn w:val="Normal"/>
    <w:rsid w:val="00323F32"/>
    <w:pPr>
      <w:pBdr>
        <w:left w:val="single" w:sz="4" w:space="0" w:color="auto"/>
      </w:pBdr>
      <w:spacing w:before="100" w:beforeAutospacing="1" w:after="100" w:afterAutospacing="1"/>
      <w:jc w:val="center"/>
      <w:textAlignment w:val="center"/>
    </w:pPr>
    <w:rPr>
      <w:rFonts w:ascii="Calibri" w:eastAsia="Times New Roman" w:hAnsi="Calibri" w:cs="Calibri"/>
      <w:b/>
      <w:bCs/>
      <w:kern w:val="0"/>
      <w:lang w:val="fr-BE" w:eastAsia="fr-BE" w:bidi="ar-SA"/>
    </w:rPr>
  </w:style>
  <w:style w:type="paragraph" w:customStyle="1" w:styleId="xl75">
    <w:name w:val="xl75"/>
    <w:basedOn w:val="Normal"/>
    <w:rsid w:val="00323F32"/>
    <w:pPr>
      <w:spacing w:before="100" w:beforeAutospacing="1" w:after="100" w:afterAutospacing="1"/>
      <w:jc w:val="center"/>
      <w:textAlignment w:val="center"/>
    </w:pPr>
    <w:rPr>
      <w:rFonts w:ascii="Calibri" w:eastAsia="Times New Roman" w:hAnsi="Calibri" w:cs="Calibri"/>
      <w:b/>
      <w:bCs/>
      <w:kern w:val="0"/>
      <w:lang w:val="fr-BE" w:eastAsia="fr-BE" w:bidi="ar-SA"/>
    </w:rPr>
  </w:style>
  <w:style w:type="paragraph" w:customStyle="1" w:styleId="xl76">
    <w:name w:val="xl76"/>
    <w:basedOn w:val="Normal"/>
    <w:rsid w:val="00323F32"/>
    <w:pPr>
      <w:spacing w:before="100" w:beforeAutospacing="1" w:after="100" w:afterAutospacing="1"/>
    </w:pPr>
    <w:rPr>
      <w:rFonts w:ascii="Calibri" w:eastAsia="Times New Roman" w:hAnsi="Calibri" w:cs="Calibri"/>
      <w:kern w:val="0"/>
      <w:lang w:val="fr-BE" w:eastAsia="fr-BE" w:bidi="ar-SA"/>
    </w:rPr>
  </w:style>
  <w:style w:type="paragraph" w:customStyle="1" w:styleId="xl77">
    <w:name w:val="xl77"/>
    <w:basedOn w:val="Normal"/>
    <w:rsid w:val="00323F32"/>
    <w:pPr>
      <w:spacing w:before="100" w:beforeAutospacing="1" w:after="100" w:afterAutospacing="1"/>
      <w:textAlignment w:val="center"/>
    </w:pPr>
    <w:rPr>
      <w:rFonts w:ascii="Calibri" w:eastAsia="Times New Roman" w:hAnsi="Calibri" w:cs="Calibri"/>
      <w:kern w:val="0"/>
      <w:lang w:val="fr-BE" w:eastAsia="fr-BE" w:bidi="ar-SA"/>
    </w:rPr>
  </w:style>
  <w:style w:type="paragraph" w:customStyle="1" w:styleId="xl78">
    <w:name w:val="xl78"/>
    <w:basedOn w:val="Normal"/>
    <w:rsid w:val="00323F32"/>
    <w:pPr>
      <w:spacing w:before="100" w:beforeAutospacing="1" w:after="100" w:afterAutospacing="1"/>
      <w:jc w:val="center"/>
      <w:textAlignment w:val="center"/>
    </w:pPr>
    <w:rPr>
      <w:rFonts w:ascii="Calibri" w:eastAsia="Times New Roman" w:hAnsi="Calibri" w:cs="Calibri"/>
      <w:kern w:val="0"/>
      <w:lang w:val="fr-BE" w:eastAsia="fr-BE" w:bidi="ar-SA"/>
    </w:rPr>
  </w:style>
  <w:style w:type="paragraph" w:customStyle="1" w:styleId="xl79">
    <w:name w:val="xl79"/>
    <w:basedOn w:val="Normal"/>
    <w:rsid w:val="00323F32"/>
    <w:pPr>
      <w:spacing w:before="100" w:beforeAutospacing="1" w:after="100" w:afterAutospacing="1"/>
      <w:jc w:val="center"/>
      <w:textAlignment w:val="center"/>
    </w:pPr>
    <w:rPr>
      <w:rFonts w:ascii="Calibri" w:eastAsia="Times New Roman" w:hAnsi="Calibri" w:cs="Calibri"/>
      <w:kern w:val="0"/>
      <w:lang w:val="fr-BE" w:eastAsia="fr-BE" w:bidi="ar-SA"/>
    </w:rPr>
  </w:style>
  <w:style w:type="paragraph" w:customStyle="1" w:styleId="xl80">
    <w:name w:val="xl80"/>
    <w:basedOn w:val="Normal"/>
    <w:rsid w:val="00323F32"/>
    <w:pPr>
      <w:pBdr>
        <w:right w:val="single" w:sz="4" w:space="0" w:color="auto"/>
      </w:pBdr>
      <w:spacing w:before="100" w:beforeAutospacing="1" w:after="100" w:afterAutospacing="1"/>
      <w:jc w:val="center"/>
      <w:textAlignment w:val="center"/>
    </w:pPr>
    <w:rPr>
      <w:rFonts w:ascii="Calibri" w:eastAsia="Times New Roman" w:hAnsi="Calibri" w:cs="Calibri"/>
      <w:kern w:val="0"/>
      <w:lang w:val="fr-BE" w:eastAsia="fr-BE" w:bidi="ar-SA"/>
    </w:rPr>
  </w:style>
  <w:style w:type="paragraph" w:customStyle="1" w:styleId="xl81">
    <w:name w:val="xl81"/>
    <w:basedOn w:val="Normal"/>
    <w:rsid w:val="00323F3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rFonts w:ascii="Calibri" w:eastAsia="Times New Roman" w:hAnsi="Calibri" w:cs="Calibri"/>
      <w:kern w:val="0"/>
      <w:lang w:val="fr-BE" w:eastAsia="fr-BE" w:bidi="ar-SA"/>
    </w:rPr>
  </w:style>
  <w:style w:type="paragraph" w:customStyle="1" w:styleId="xl82">
    <w:name w:val="xl82"/>
    <w:basedOn w:val="Normal"/>
    <w:rsid w:val="00323F3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rFonts w:ascii="Calibri" w:eastAsia="Times New Roman" w:hAnsi="Calibri" w:cs="Calibri"/>
      <w:kern w:val="0"/>
      <w:lang w:val="fr-BE" w:eastAsia="fr-BE" w:bidi="ar-SA"/>
    </w:rPr>
  </w:style>
  <w:style w:type="paragraph" w:customStyle="1" w:styleId="xl83">
    <w:name w:val="xl83"/>
    <w:basedOn w:val="Normal"/>
    <w:rsid w:val="00323F3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rFonts w:ascii="Calibri" w:eastAsia="Times New Roman" w:hAnsi="Calibri" w:cs="Calibri"/>
      <w:kern w:val="0"/>
      <w:lang w:val="fr-BE" w:eastAsia="fr-BE" w:bidi="ar-SA"/>
    </w:rPr>
  </w:style>
  <w:style w:type="paragraph" w:customStyle="1" w:styleId="xl84">
    <w:name w:val="xl84"/>
    <w:basedOn w:val="Normal"/>
    <w:rsid w:val="00323F32"/>
    <w:pPr>
      <w:spacing w:before="100" w:beforeAutospacing="1" w:after="100" w:afterAutospacing="1"/>
      <w:jc w:val="center"/>
    </w:pPr>
    <w:rPr>
      <w:rFonts w:ascii="Calibri" w:eastAsia="Times New Roman" w:hAnsi="Calibri" w:cs="Calibri"/>
      <w:kern w:val="0"/>
      <w:lang w:val="fr-BE" w:eastAsia="fr-BE" w:bidi="ar-SA"/>
    </w:rPr>
  </w:style>
  <w:style w:type="paragraph" w:customStyle="1" w:styleId="xl85">
    <w:name w:val="xl85"/>
    <w:basedOn w:val="Normal"/>
    <w:rsid w:val="00323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kern w:val="0"/>
      <w:lang w:val="fr-BE" w:eastAsia="fr-BE" w:bidi="ar-SA"/>
    </w:rPr>
  </w:style>
  <w:style w:type="paragraph" w:customStyle="1" w:styleId="xl86">
    <w:name w:val="xl86"/>
    <w:basedOn w:val="Normal"/>
    <w:rsid w:val="00323F32"/>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Calibri"/>
      <w:kern w:val="0"/>
      <w:lang w:val="fr-BE" w:eastAsia="fr-BE" w:bidi="ar-SA"/>
    </w:rPr>
  </w:style>
  <w:style w:type="paragraph" w:customStyle="1" w:styleId="xl87">
    <w:name w:val="xl87"/>
    <w:basedOn w:val="Normal"/>
    <w:rsid w:val="00323F32"/>
    <w:pPr>
      <w:pBdr>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kern w:val="0"/>
      <w:lang w:val="fr-BE" w:eastAsia="fr-BE" w:bidi="ar-SA"/>
    </w:rPr>
  </w:style>
  <w:style w:type="paragraph" w:customStyle="1" w:styleId="xl88">
    <w:name w:val="xl88"/>
    <w:basedOn w:val="Normal"/>
    <w:rsid w:val="00323F32"/>
    <w:pPr>
      <w:pBdr>
        <w:left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kern w:val="0"/>
      <w:lang w:val="fr-BE" w:eastAsia="fr-BE" w:bidi="ar-SA"/>
    </w:rPr>
  </w:style>
  <w:style w:type="paragraph" w:customStyle="1" w:styleId="xl89">
    <w:name w:val="xl89"/>
    <w:basedOn w:val="Normal"/>
    <w:rsid w:val="00323F32"/>
    <w:pPr>
      <w:pBdr>
        <w:bottom w:val="single" w:sz="4" w:space="0" w:color="auto"/>
      </w:pBdr>
      <w:spacing w:before="100" w:beforeAutospacing="1" w:after="100" w:afterAutospacing="1"/>
      <w:jc w:val="center"/>
      <w:textAlignment w:val="center"/>
    </w:pPr>
    <w:rPr>
      <w:rFonts w:ascii="Calibri" w:eastAsia="Times New Roman" w:hAnsi="Calibri" w:cs="Calibri"/>
      <w:b/>
      <w:bCs/>
      <w:kern w:val="0"/>
      <w:lang w:val="fr-BE" w:eastAsia="fr-BE" w:bidi="ar-SA"/>
    </w:rPr>
  </w:style>
  <w:style w:type="paragraph" w:customStyle="1" w:styleId="xl90">
    <w:name w:val="xl90"/>
    <w:basedOn w:val="Normal"/>
    <w:rsid w:val="00323F32"/>
    <w:pPr>
      <w:pBdr>
        <w:bottom w:val="single" w:sz="4" w:space="0" w:color="auto"/>
      </w:pBdr>
      <w:spacing w:before="100" w:beforeAutospacing="1" w:after="100" w:afterAutospacing="1"/>
      <w:jc w:val="center"/>
      <w:textAlignment w:val="center"/>
    </w:pPr>
    <w:rPr>
      <w:rFonts w:ascii="Calibri" w:eastAsia="Times New Roman" w:hAnsi="Calibri" w:cs="Calibri"/>
      <w:kern w:val="0"/>
      <w:lang w:val="fr-BE" w:eastAsia="fr-BE" w:bidi="ar-SA"/>
    </w:rPr>
  </w:style>
  <w:style w:type="paragraph" w:customStyle="1" w:styleId="xl91">
    <w:name w:val="xl91"/>
    <w:basedOn w:val="Normal"/>
    <w:rsid w:val="00323F32"/>
    <w:pPr>
      <w:pBdr>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kern w:val="0"/>
      <w:lang w:val="fr-BE" w:eastAsia="fr-BE" w:bidi="ar-SA"/>
    </w:rPr>
  </w:style>
  <w:style w:type="paragraph" w:customStyle="1" w:styleId="xl92">
    <w:name w:val="xl92"/>
    <w:basedOn w:val="Normal"/>
    <w:rsid w:val="00323F32"/>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rFonts w:ascii="Calibri" w:eastAsia="Times New Roman" w:hAnsi="Calibri" w:cs="Calibri"/>
      <w:kern w:val="0"/>
      <w:lang w:val="fr-BE" w:eastAsia="fr-BE" w:bidi="ar-SA"/>
    </w:rPr>
  </w:style>
  <w:style w:type="paragraph" w:customStyle="1" w:styleId="xl93">
    <w:name w:val="xl93"/>
    <w:basedOn w:val="Normal"/>
    <w:rsid w:val="00323F32"/>
    <w:pPr>
      <w:pBdr>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kern w:val="0"/>
      <w:lang w:val="fr-BE" w:eastAsia="fr-BE" w:bidi="ar-SA"/>
    </w:rPr>
  </w:style>
  <w:style w:type="paragraph" w:customStyle="1" w:styleId="xl94">
    <w:name w:val="xl94"/>
    <w:basedOn w:val="Normal"/>
    <w:rsid w:val="00323F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kern w:val="0"/>
      <w:lang w:val="fr-BE" w:eastAsia="fr-BE" w:bidi="ar-SA"/>
    </w:rPr>
  </w:style>
  <w:style w:type="paragraph" w:customStyle="1" w:styleId="xl95">
    <w:name w:val="xl95"/>
    <w:basedOn w:val="Normal"/>
    <w:rsid w:val="00323F32"/>
    <w:pPr>
      <w:pBdr>
        <w:bottom w:val="single" w:sz="4" w:space="0" w:color="auto"/>
      </w:pBdr>
      <w:spacing w:before="100" w:beforeAutospacing="1" w:after="100" w:afterAutospacing="1"/>
      <w:textAlignment w:val="center"/>
    </w:pPr>
    <w:rPr>
      <w:rFonts w:ascii="Calibri" w:eastAsia="Times New Roman" w:hAnsi="Calibri" w:cs="Calibri"/>
      <w:b/>
      <w:bCs/>
      <w:kern w:val="0"/>
      <w:lang w:val="fr-BE" w:eastAsia="fr-BE" w:bidi="ar-SA"/>
    </w:rPr>
  </w:style>
  <w:style w:type="paragraph" w:customStyle="1" w:styleId="xl96">
    <w:name w:val="xl96"/>
    <w:basedOn w:val="Normal"/>
    <w:rsid w:val="00323F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kern w:val="0"/>
      <w:lang w:val="fr-BE" w:eastAsia="fr-BE" w:bidi="ar-SA"/>
    </w:rPr>
  </w:style>
  <w:style w:type="paragraph" w:customStyle="1" w:styleId="xl97">
    <w:name w:val="xl97"/>
    <w:basedOn w:val="Normal"/>
    <w:rsid w:val="00323F32"/>
    <w:pPr>
      <w:pBdr>
        <w:left w:val="single" w:sz="4" w:space="0" w:color="auto"/>
        <w:bottom w:val="single" w:sz="4" w:space="0" w:color="auto"/>
      </w:pBdr>
      <w:spacing w:before="100" w:beforeAutospacing="1" w:after="100" w:afterAutospacing="1"/>
      <w:jc w:val="center"/>
      <w:textAlignment w:val="center"/>
    </w:pPr>
    <w:rPr>
      <w:rFonts w:ascii="Calibri" w:eastAsia="Times New Roman" w:hAnsi="Calibri" w:cs="Calibri"/>
      <w:kern w:val="0"/>
      <w:lang w:val="fr-BE" w:eastAsia="fr-BE" w:bidi="ar-SA"/>
    </w:rPr>
  </w:style>
  <w:style w:type="paragraph" w:customStyle="1" w:styleId="xl98">
    <w:name w:val="xl98"/>
    <w:basedOn w:val="Normal"/>
    <w:rsid w:val="00323F32"/>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kern w:val="0"/>
      <w:lang w:val="fr-BE" w:eastAsia="fr-BE" w:bidi="ar-SA"/>
    </w:rPr>
  </w:style>
  <w:style w:type="paragraph" w:customStyle="1" w:styleId="xl99">
    <w:name w:val="xl99"/>
    <w:basedOn w:val="Normal"/>
    <w:rsid w:val="00323F32"/>
    <w:pPr>
      <w:pBdr>
        <w:top w:val="double" w:sz="6" w:space="0" w:color="auto"/>
        <w:left w:val="single" w:sz="4" w:space="0" w:color="auto"/>
        <w:bottom w:val="double" w:sz="6" w:space="0" w:color="auto"/>
      </w:pBdr>
      <w:spacing w:before="100" w:beforeAutospacing="1" w:after="100" w:afterAutospacing="1"/>
      <w:textAlignment w:val="center"/>
    </w:pPr>
    <w:rPr>
      <w:rFonts w:ascii="Calibri" w:eastAsia="Times New Roman" w:hAnsi="Calibri" w:cs="Calibri"/>
      <w:b/>
      <w:bCs/>
      <w:kern w:val="0"/>
      <w:u w:val="single"/>
      <w:lang w:val="fr-BE" w:eastAsia="fr-BE" w:bidi="ar-SA"/>
    </w:rPr>
  </w:style>
  <w:style w:type="paragraph" w:customStyle="1" w:styleId="xl100">
    <w:name w:val="xl100"/>
    <w:basedOn w:val="Normal"/>
    <w:rsid w:val="00323F32"/>
    <w:pPr>
      <w:pBdr>
        <w:top w:val="double" w:sz="6" w:space="0" w:color="auto"/>
        <w:bottom w:val="double" w:sz="6" w:space="0" w:color="auto"/>
      </w:pBdr>
      <w:spacing w:before="100" w:beforeAutospacing="1" w:after="100" w:afterAutospacing="1"/>
      <w:jc w:val="center"/>
      <w:textAlignment w:val="center"/>
    </w:pPr>
    <w:rPr>
      <w:rFonts w:ascii="Calibri" w:eastAsia="Times New Roman" w:hAnsi="Calibri" w:cs="Calibri"/>
      <w:b/>
      <w:bCs/>
      <w:kern w:val="0"/>
      <w:lang w:val="fr-BE" w:eastAsia="fr-BE" w:bidi="ar-SA"/>
    </w:rPr>
  </w:style>
  <w:style w:type="paragraph" w:customStyle="1" w:styleId="xl101">
    <w:name w:val="xl101"/>
    <w:basedOn w:val="Normal"/>
    <w:rsid w:val="00323F32"/>
    <w:pPr>
      <w:pBdr>
        <w:top w:val="double" w:sz="6" w:space="0" w:color="auto"/>
        <w:bottom w:val="double" w:sz="6" w:space="0" w:color="auto"/>
      </w:pBdr>
      <w:spacing w:before="100" w:beforeAutospacing="1" w:after="100" w:afterAutospacing="1"/>
      <w:jc w:val="center"/>
      <w:textAlignment w:val="center"/>
    </w:pPr>
    <w:rPr>
      <w:rFonts w:ascii="Calibri" w:eastAsia="Times New Roman" w:hAnsi="Calibri" w:cs="Calibri"/>
      <w:kern w:val="0"/>
      <w:lang w:val="fr-BE" w:eastAsia="fr-BE" w:bidi="ar-SA"/>
    </w:rPr>
  </w:style>
  <w:style w:type="paragraph" w:customStyle="1" w:styleId="xl102">
    <w:name w:val="xl102"/>
    <w:basedOn w:val="Normal"/>
    <w:rsid w:val="00323F32"/>
    <w:pPr>
      <w:pBdr>
        <w:top w:val="double" w:sz="6" w:space="0" w:color="auto"/>
        <w:bottom w:val="double" w:sz="6" w:space="0" w:color="auto"/>
      </w:pBdr>
      <w:spacing w:before="100" w:beforeAutospacing="1" w:after="100" w:afterAutospacing="1"/>
      <w:jc w:val="center"/>
      <w:textAlignment w:val="center"/>
    </w:pPr>
    <w:rPr>
      <w:rFonts w:ascii="Calibri" w:eastAsia="Times New Roman" w:hAnsi="Calibri" w:cs="Calibri"/>
      <w:kern w:val="0"/>
      <w:lang w:val="fr-BE" w:eastAsia="fr-BE" w:bidi="ar-SA"/>
    </w:rPr>
  </w:style>
  <w:style w:type="paragraph" w:customStyle="1" w:styleId="xl103">
    <w:name w:val="xl103"/>
    <w:basedOn w:val="Normal"/>
    <w:rsid w:val="00323F3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Calibri"/>
      <w:kern w:val="0"/>
      <w:lang w:val="fr-BE" w:eastAsia="fr-BE" w:bidi="ar-SA"/>
    </w:rPr>
  </w:style>
  <w:style w:type="paragraph" w:customStyle="1" w:styleId="xl104">
    <w:name w:val="xl104"/>
    <w:basedOn w:val="Normal"/>
    <w:rsid w:val="00323F32"/>
    <w:pPr>
      <w:pBdr>
        <w:top w:val="double" w:sz="6" w:space="0" w:color="auto"/>
        <w:left w:val="single" w:sz="4" w:space="0" w:color="auto"/>
      </w:pBdr>
      <w:spacing w:before="100" w:beforeAutospacing="1" w:after="100" w:afterAutospacing="1"/>
      <w:jc w:val="center"/>
      <w:textAlignment w:val="center"/>
    </w:pPr>
    <w:rPr>
      <w:rFonts w:ascii="Calibri" w:eastAsia="Times New Roman" w:hAnsi="Calibri" w:cs="Calibri"/>
      <w:b/>
      <w:bCs/>
      <w:kern w:val="0"/>
      <w:lang w:val="fr-BE" w:eastAsia="fr-BE" w:bidi="ar-SA"/>
    </w:rPr>
  </w:style>
  <w:style w:type="paragraph" w:customStyle="1" w:styleId="xl105">
    <w:name w:val="xl105"/>
    <w:basedOn w:val="Normal"/>
    <w:rsid w:val="00323F32"/>
    <w:pPr>
      <w:pBdr>
        <w:top w:val="single" w:sz="8" w:space="0" w:color="auto"/>
        <w:right w:val="single" w:sz="4" w:space="0" w:color="auto"/>
      </w:pBdr>
      <w:spacing w:before="100" w:beforeAutospacing="1" w:after="100" w:afterAutospacing="1"/>
      <w:jc w:val="center"/>
      <w:textAlignment w:val="center"/>
    </w:pPr>
    <w:rPr>
      <w:rFonts w:ascii="Calibri" w:eastAsia="Times New Roman" w:hAnsi="Calibri" w:cs="Calibri"/>
      <w:kern w:val="0"/>
      <w:lang w:val="fr-BE" w:eastAsia="fr-BE" w:bidi="ar-SA"/>
    </w:rPr>
  </w:style>
  <w:style w:type="paragraph" w:customStyle="1" w:styleId="xl106">
    <w:name w:val="xl106"/>
    <w:basedOn w:val="Normal"/>
    <w:rsid w:val="00323F32"/>
    <w:pPr>
      <w:pBdr>
        <w:left w:val="single" w:sz="4" w:space="0" w:color="auto"/>
      </w:pBdr>
      <w:spacing w:before="100" w:beforeAutospacing="1" w:after="100" w:afterAutospacing="1"/>
      <w:textAlignment w:val="center"/>
    </w:pPr>
    <w:rPr>
      <w:rFonts w:ascii="Calibri" w:eastAsia="Times New Roman" w:hAnsi="Calibri" w:cs="Calibri"/>
      <w:kern w:val="0"/>
      <w:lang w:val="fr-BE" w:eastAsia="fr-BE" w:bidi="ar-SA"/>
    </w:rPr>
  </w:style>
  <w:style w:type="paragraph" w:customStyle="1" w:styleId="xl107">
    <w:name w:val="xl107"/>
    <w:basedOn w:val="Normal"/>
    <w:rsid w:val="00323F32"/>
    <w:pPr>
      <w:spacing w:before="100" w:beforeAutospacing="1" w:after="100" w:afterAutospacing="1"/>
      <w:jc w:val="right"/>
      <w:textAlignment w:val="center"/>
    </w:pPr>
    <w:rPr>
      <w:rFonts w:ascii="Calibri" w:eastAsia="Times New Roman" w:hAnsi="Calibri" w:cs="Calibri"/>
      <w:kern w:val="0"/>
      <w:lang w:val="fr-BE" w:eastAsia="fr-BE" w:bidi="ar-SA"/>
    </w:rPr>
  </w:style>
  <w:style w:type="paragraph" w:customStyle="1" w:styleId="xl108">
    <w:name w:val="xl108"/>
    <w:basedOn w:val="Normal"/>
    <w:rsid w:val="00323F32"/>
    <w:pPr>
      <w:pBdr>
        <w:left w:val="single" w:sz="4" w:space="0" w:color="auto"/>
        <w:bottom w:val="single" w:sz="4" w:space="0" w:color="auto"/>
      </w:pBdr>
      <w:spacing w:before="100" w:beforeAutospacing="1" w:after="100" w:afterAutospacing="1"/>
      <w:textAlignment w:val="center"/>
    </w:pPr>
    <w:rPr>
      <w:rFonts w:ascii="Calibri" w:eastAsia="Times New Roman" w:hAnsi="Calibri" w:cs="Calibri"/>
      <w:kern w:val="0"/>
      <w:lang w:val="fr-BE" w:eastAsia="fr-BE" w:bidi="ar-SA"/>
    </w:rPr>
  </w:style>
  <w:style w:type="paragraph" w:customStyle="1" w:styleId="xl109">
    <w:name w:val="xl109"/>
    <w:basedOn w:val="Normal"/>
    <w:rsid w:val="00323F32"/>
    <w:pPr>
      <w:pBdr>
        <w:bottom w:val="single" w:sz="4" w:space="0" w:color="auto"/>
      </w:pBdr>
      <w:spacing w:before="100" w:beforeAutospacing="1" w:after="100" w:afterAutospacing="1"/>
      <w:jc w:val="right"/>
      <w:textAlignment w:val="center"/>
    </w:pPr>
    <w:rPr>
      <w:rFonts w:ascii="Calibri" w:eastAsia="Times New Roman" w:hAnsi="Calibri" w:cs="Calibri"/>
      <w:kern w:val="0"/>
      <w:lang w:val="fr-BE" w:eastAsia="fr-BE" w:bidi="ar-SA"/>
    </w:rPr>
  </w:style>
  <w:style w:type="paragraph" w:styleId="Corpsdetexte">
    <w:name w:val="Body Text"/>
    <w:basedOn w:val="Normal"/>
    <w:link w:val="CorpsdetexteCar"/>
    <w:rsid w:val="00025056"/>
    <w:pPr>
      <w:spacing w:after="140" w:line="288" w:lineRule="auto"/>
    </w:pPr>
    <w:rPr>
      <w:rFonts w:ascii="Georgia" w:eastAsia="Droid Sans Fallback" w:hAnsi="Georgia" w:cs="FreeSans"/>
      <w:kern w:val="0"/>
      <w:sz w:val="21"/>
      <w:lang w:val="fr-BE"/>
    </w:rPr>
  </w:style>
  <w:style w:type="character" w:customStyle="1" w:styleId="CorpsdetexteCar">
    <w:name w:val="Corps de texte Car"/>
    <w:basedOn w:val="Policepardfaut"/>
    <w:link w:val="Corpsdetexte"/>
    <w:rsid w:val="00025056"/>
    <w:rPr>
      <w:rFonts w:ascii="Georgia" w:eastAsia="Droid Sans Fallback" w:hAnsi="Georgia" w:cs="FreeSans"/>
      <w:sz w:val="21"/>
      <w:szCs w:val="24"/>
      <w:lang w:eastAsia="zh-CN" w:bidi="hi-IN"/>
    </w:rPr>
  </w:style>
  <w:style w:type="paragraph" w:customStyle="1" w:styleId="Contenudetableau">
    <w:name w:val="Contenu de tableau"/>
    <w:basedOn w:val="Normal"/>
    <w:qFormat/>
    <w:rsid w:val="00025056"/>
    <w:pPr>
      <w:suppressLineNumbers/>
    </w:pPr>
    <w:rPr>
      <w:rFonts w:ascii="Georgia" w:eastAsia="Droid Sans Fallback" w:hAnsi="Georgia" w:cs="FreeSans"/>
      <w:kern w:val="0"/>
      <w:sz w:val="21"/>
      <w:lang w:val="fr-BE"/>
    </w:rPr>
  </w:style>
  <w:style w:type="paragraph" w:styleId="Sous-titre">
    <w:name w:val="Subtitle"/>
    <w:basedOn w:val="Normal"/>
    <w:next w:val="Normal"/>
    <w:link w:val="Sous-titreCar"/>
    <w:uiPriority w:val="11"/>
    <w:qFormat/>
    <w:rsid w:val="00025056"/>
    <w:pPr>
      <w:numPr>
        <w:ilvl w:val="1"/>
      </w:numPr>
    </w:pPr>
    <w:rPr>
      <w:rFonts w:asciiTheme="minorHAnsi" w:eastAsiaTheme="minorEastAsia" w:hAnsiTheme="minorHAnsi"/>
      <w:color w:val="5A5A5A" w:themeColor="text1" w:themeTint="A5"/>
      <w:spacing w:val="15"/>
      <w:sz w:val="22"/>
      <w:szCs w:val="20"/>
    </w:rPr>
  </w:style>
  <w:style w:type="character" w:customStyle="1" w:styleId="Sous-titreCar">
    <w:name w:val="Sous-titre Car"/>
    <w:basedOn w:val="Policepardfaut"/>
    <w:link w:val="Sous-titre"/>
    <w:uiPriority w:val="11"/>
    <w:rsid w:val="00025056"/>
    <w:rPr>
      <w:rFonts w:eastAsiaTheme="minorEastAsia" w:cs="Mangal"/>
      <w:color w:val="5A5A5A" w:themeColor="text1" w:themeTint="A5"/>
      <w:spacing w:val="15"/>
      <w:kern w:val="1"/>
      <w:szCs w:val="20"/>
      <w:lang w:val="fr-FR" w:eastAsia="zh-CN" w:bidi="hi-IN"/>
    </w:rPr>
  </w:style>
  <w:style w:type="table" w:styleId="Grilledutableau">
    <w:name w:val="Table Grid"/>
    <w:basedOn w:val="TableauNormal"/>
    <w:uiPriority w:val="39"/>
    <w:rsid w:val="00AA0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C72EB0"/>
    <w:pPr>
      <w:spacing w:after="120"/>
      <w:ind w:left="283"/>
    </w:pPr>
    <w:rPr>
      <w:szCs w:val="21"/>
    </w:rPr>
  </w:style>
  <w:style w:type="character" w:customStyle="1" w:styleId="RetraitcorpsdetexteCar">
    <w:name w:val="Retrait corps de texte Car"/>
    <w:basedOn w:val="Policepardfaut"/>
    <w:link w:val="Retraitcorpsdetexte"/>
    <w:uiPriority w:val="99"/>
    <w:semiHidden/>
    <w:rsid w:val="00C72EB0"/>
    <w:rPr>
      <w:rFonts w:ascii="Times New Roman" w:eastAsia="SimSun" w:hAnsi="Times New Roman" w:cs="Mangal"/>
      <w:kern w:val="1"/>
      <w:sz w:val="24"/>
      <w:szCs w:val="21"/>
      <w:lang w:val="fr-FR" w:eastAsia="zh-CN" w:bidi="hi-IN"/>
    </w:rPr>
  </w:style>
  <w:style w:type="character" w:styleId="lev">
    <w:name w:val="Strong"/>
    <w:basedOn w:val="Policepardfaut"/>
    <w:uiPriority w:val="22"/>
    <w:qFormat/>
    <w:rsid w:val="00333E70"/>
    <w:rPr>
      <w:b/>
      <w:bCs/>
    </w:rPr>
  </w:style>
  <w:style w:type="paragraph" w:customStyle="1" w:styleId="Corpsdetexte31">
    <w:name w:val="Corps de texte 31"/>
    <w:basedOn w:val="Normal"/>
    <w:rsid w:val="00373093"/>
    <w:pPr>
      <w:jc w:val="both"/>
    </w:pPr>
    <w:rPr>
      <w:rFonts w:ascii="Arial" w:eastAsiaTheme="minorHAnsi" w:hAnsi="Arial" w:cs="Arial"/>
      <w:color w:val="000000"/>
      <w:kern w:val="36"/>
      <w:sz w:val="20"/>
      <w:szCs w:val="36"/>
      <w:lang w:val="fr-BE" w:eastAsia="en-US" w:bidi="ar-SA"/>
    </w:rPr>
  </w:style>
  <w:style w:type="table" w:styleId="Tableausimple4">
    <w:name w:val="Plain Table 4"/>
    <w:basedOn w:val="TableauNormal"/>
    <w:uiPriority w:val="44"/>
    <w:rsid w:val="00C06AF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lledetableauclaire">
    <w:name w:val="Grid Table Light"/>
    <w:basedOn w:val="TableauNormal"/>
    <w:uiPriority w:val="40"/>
    <w:rsid w:val="00C06AF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Grille1Clair-Accentuation3">
    <w:name w:val="Grid Table 1 Light Accent 3"/>
    <w:basedOn w:val="TableauNormal"/>
    <w:uiPriority w:val="46"/>
    <w:rsid w:val="00C06AF3"/>
    <w:pPr>
      <w:spacing w:after="0" w:line="240" w:lineRule="auto"/>
    </w:pPr>
    <w:tblPr>
      <w:tblStyleRowBandSize w:val="1"/>
      <w:tblStyleColBandSize w:val="1"/>
      <w:tblBorders>
        <w:top w:val="single" w:sz="4" w:space="0" w:color="D2D4D5" w:themeColor="accent3" w:themeTint="66"/>
        <w:left w:val="single" w:sz="4" w:space="0" w:color="D2D4D5" w:themeColor="accent3" w:themeTint="66"/>
        <w:bottom w:val="single" w:sz="4" w:space="0" w:color="D2D4D5" w:themeColor="accent3" w:themeTint="66"/>
        <w:right w:val="single" w:sz="4" w:space="0" w:color="D2D4D5" w:themeColor="accent3" w:themeTint="66"/>
        <w:insideH w:val="single" w:sz="4" w:space="0" w:color="D2D4D5" w:themeColor="accent3" w:themeTint="66"/>
        <w:insideV w:val="single" w:sz="4" w:space="0" w:color="D2D4D5" w:themeColor="accent3" w:themeTint="66"/>
      </w:tblBorders>
    </w:tblPr>
    <w:tblStylePr w:type="firstRow">
      <w:rPr>
        <w:b/>
        <w:bCs/>
      </w:rPr>
      <w:tblPr/>
      <w:tcPr>
        <w:tcBorders>
          <w:bottom w:val="single" w:sz="12" w:space="0" w:color="BCBEC0" w:themeColor="accent3" w:themeTint="99"/>
        </w:tcBorders>
      </w:tcPr>
    </w:tblStylePr>
    <w:tblStylePr w:type="lastRow">
      <w:rPr>
        <w:b/>
        <w:bCs/>
      </w:rPr>
      <w:tblPr/>
      <w:tcPr>
        <w:tcBorders>
          <w:top w:val="double" w:sz="2" w:space="0" w:color="BCBEC0" w:themeColor="accent3" w:themeTint="99"/>
        </w:tcBorders>
      </w:tcPr>
    </w:tblStylePr>
    <w:tblStylePr w:type="firstCol">
      <w:rPr>
        <w:b/>
        <w:bCs/>
      </w:rPr>
    </w:tblStylePr>
    <w:tblStylePr w:type="lastCol">
      <w:rPr>
        <w:b/>
        <w:bCs/>
      </w:rPr>
    </w:tblStylePr>
  </w:style>
  <w:style w:type="paragraph" w:customStyle="1" w:styleId="Corpsdetexte21">
    <w:name w:val="Corps de texte 21"/>
    <w:basedOn w:val="Normal"/>
    <w:rsid w:val="005E3ACC"/>
    <w:pPr>
      <w:jc w:val="both"/>
    </w:pPr>
    <w:rPr>
      <w:rFonts w:ascii="Arial" w:eastAsiaTheme="minorHAnsi" w:hAnsi="Arial" w:cs="Arial"/>
      <w:color w:val="000000"/>
      <w:kern w:val="36"/>
      <w:sz w:val="20"/>
      <w:szCs w:val="36"/>
      <w:lang w:val="fr-BE" w:eastAsia="en-US" w:bidi="ar-SA"/>
    </w:rPr>
  </w:style>
  <w:style w:type="paragraph" w:customStyle="1" w:styleId="Standard">
    <w:name w:val="Standard"/>
    <w:rsid w:val="000B5D5E"/>
    <w:pPr>
      <w:widowControl w:val="0"/>
      <w:suppressAutoHyphens/>
    </w:pPr>
    <w:rPr>
      <w:rFonts w:ascii="Times New Roman" w:eastAsia="SimSun" w:hAnsi="Times New Roman" w:cs="Mangal"/>
      <w:sz w:val="24"/>
      <w:szCs w:val="24"/>
      <w:lang w:eastAsia="zh-CN" w:bidi="hi-IN"/>
    </w:rPr>
  </w:style>
  <w:style w:type="paragraph" w:styleId="TM1">
    <w:name w:val="toc 1"/>
    <w:basedOn w:val="Normal"/>
    <w:next w:val="Normal"/>
    <w:autoRedefine/>
    <w:uiPriority w:val="39"/>
    <w:unhideWhenUsed/>
    <w:rsid w:val="0059433B"/>
    <w:pPr>
      <w:spacing w:after="100"/>
    </w:pPr>
    <w:rPr>
      <w:szCs w:val="21"/>
    </w:rPr>
  </w:style>
  <w:style w:type="paragraph" w:styleId="TM2">
    <w:name w:val="toc 2"/>
    <w:basedOn w:val="Normal"/>
    <w:next w:val="Normal"/>
    <w:autoRedefine/>
    <w:uiPriority w:val="39"/>
    <w:unhideWhenUsed/>
    <w:rsid w:val="0059433B"/>
    <w:pPr>
      <w:spacing w:after="100"/>
      <w:ind w:left="240"/>
    </w:pPr>
    <w:rPr>
      <w:szCs w:val="21"/>
    </w:rPr>
  </w:style>
  <w:style w:type="paragraph" w:styleId="En-ttedetabledesmatires">
    <w:name w:val="TOC Heading"/>
    <w:basedOn w:val="Titre1"/>
    <w:next w:val="Normal"/>
    <w:uiPriority w:val="39"/>
    <w:semiHidden/>
    <w:unhideWhenUsed/>
    <w:qFormat/>
    <w:rsid w:val="00ED4DB5"/>
    <w:pPr>
      <w:spacing w:after="0"/>
      <w:outlineLvl w:val="9"/>
    </w:pPr>
    <w:rPr>
      <w:rFonts w:cs="Mangal"/>
      <w:b w:val="0"/>
      <w:color w:val="1A2E6D" w:themeColor="accent1" w:themeShade="BF"/>
      <w:szCs w:val="29"/>
    </w:rPr>
  </w:style>
  <w:style w:type="table" w:customStyle="1" w:styleId="Grilledutableau1">
    <w:name w:val="Grille du tableau1"/>
    <w:basedOn w:val="TableauNormal"/>
    <w:next w:val="Grilledutableau"/>
    <w:uiPriority w:val="39"/>
    <w:rsid w:val="006F5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EB2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8C0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39"/>
    <w:rsid w:val="007D5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567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567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89700">
      <w:bodyDiv w:val="1"/>
      <w:marLeft w:val="0"/>
      <w:marRight w:val="0"/>
      <w:marTop w:val="0"/>
      <w:marBottom w:val="0"/>
      <w:divBdr>
        <w:top w:val="none" w:sz="0" w:space="0" w:color="auto"/>
        <w:left w:val="none" w:sz="0" w:space="0" w:color="auto"/>
        <w:bottom w:val="none" w:sz="0" w:space="0" w:color="auto"/>
        <w:right w:val="none" w:sz="0" w:space="0" w:color="auto"/>
      </w:divBdr>
    </w:div>
    <w:div w:id="183174402">
      <w:bodyDiv w:val="1"/>
      <w:marLeft w:val="0"/>
      <w:marRight w:val="0"/>
      <w:marTop w:val="0"/>
      <w:marBottom w:val="0"/>
      <w:divBdr>
        <w:top w:val="none" w:sz="0" w:space="0" w:color="auto"/>
        <w:left w:val="none" w:sz="0" w:space="0" w:color="auto"/>
        <w:bottom w:val="none" w:sz="0" w:space="0" w:color="auto"/>
        <w:right w:val="none" w:sz="0" w:space="0" w:color="auto"/>
      </w:divBdr>
    </w:div>
    <w:div w:id="296882683">
      <w:bodyDiv w:val="1"/>
      <w:marLeft w:val="0"/>
      <w:marRight w:val="0"/>
      <w:marTop w:val="0"/>
      <w:marBottom w:val="0"/>
      <w:divBdr>
        <w:top w:val="none" w:sz="0" w:space="0" w:color="auto"/>
        <w:left w:val="none" w:sz="0" w:space="0" w:color="auto"/>
        <w:bottom w:val="none" w:sz="0" w:space="0" w:color="auto"/>
        <w:right w:val="none" w:sz="0" w:space="0" w:color="auto"/>
      </w:divBdr>
    </w:div>
    <w:div w:id="302471089">
      <w:bodyDiv w:val="1"/>
      <w:marLeft w:val="0"/>
      <w:marRight w:val="0"/>
      <w:marTop w:val="0"/>
      <w:marBottom w:val="0"/>
      <w:divBdr>
        <w:top w:val="none" w:sz="0" w:space="0" w:color="auto"/>
        <w:left w:val="none" w:sz="0" w:space="0" w:color="auto"/>
        <w:bottom w:val="none" w:sz="0" w:space="0" w:color="auto"/>
        <w:right w:val="none" w:sz="0" w:space="0" w:color="auto"/>
      </w:divBdr>
    </w:div>
    <w:div w:id="336351779">
      <w:bodyDiv w:val="1"/>
      <w:marLeft w:val="0"/>
      <w:marRight w:val="0"/>
      <w:marTop w:val="0"/>
      <w:marBottom w:val="0"/>
      <w:divBdr>
        <w:top w:val="none" w:sz="0" w:space="0" w:color="auto"/>
        <w:left w:val="none" w:sz="0" w:space="0" w:color="auto"/>
        <w:bottom w:val="none" w:sz="0" w:space="0" w:color="auto"/>
        <w:right w:val="none" w:sz="0" w:space="0" w:color="auto"/>
      </w:divBdr>
    </w:div>
    <w:div w:id="692265228">
      <w:bodyDiv w:val="1"/>
      <w:marLeft w:val="0"/>
      <w:marRight w:val="0"/>
      <w:marTop w:val="0"/>
      <w:marBottom w:val="0"/>
      <w:divBdr>
        <w:top w:val="none" w:sz="0" w:space="0" w:color="auto"/>
        <w:left w:val="none" w:sz="0" w:space="0" w:color="auto"/>
        <w:bottom w:val="none" w:sz="0" w:space="0" w:color="auto"/>
        <w:right w:val="none" w:sz="0" w:space="0" w:color="auto"/>
      </w:divBdr>
    </w:div>
    <w:div w:id="829254204">
      <w:bodyDiv w:val="1"/>
      <w:marLeft w:val="0"/>
      <w:marRight w:val="0"/>
      <w:marTop w:val="0"/>
      <w:marBottom w:val="0"/>
      <w:divBdr>
        <w:top w:val="none" w:sz="0" w:space="0" w:color="auto"/>
        <w:left w:val="none" w:sz="0" w:space="0" w:color="auto"/>
        <w:bottom w:val="none" w:sz="0" w:space="0" w:color="auto"/>
        <w:right w:val="none" w:sz="0" w:space="0" w:color="auto"/>
      </w:divBdr>
    </w:div>
    <w:div w:id="196700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mailto:cohesionsociale@spfb.brussels"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verenigingswerk.be/fr/index.html"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ebmail.irisnet.be/owa/redir.aspx?C=bVlMjKZs3lOTyl_u2MnWsMsHHwgSXMudrWThOaoTCwOW_R5YIuPUCA..&amp;URL=http%3a%2f%2fwww.spfb.brussels%2fespace-pro%2fassurance-gratuite-volontariat"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cohesionsociale@spfb.brussel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8.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ocof">
      <a:dk1>
        <a:sysClr val="windowText" lastClr="000000"/>
      </a:dk1>
      <a:lt1>
        <a:sysClr val="window" lastClr="FFFFFF"/>
      </a:lt1>
      <a:dk2>
        <a:srgbClr val="44546A"/>
      </a:dk2>
      <a:lt2>
        <a:srgbClr val="E7E6E6"/>
      </a:lt2>
      <a:accent1>
        <a:srgbClr val="233F93"/>
      </a:accent1>
      <a:accent2>
        <a:srgbClr val="E10C3C"/>
      </a:accent2>
      <a:accent3>
        <a:srgbClr val="909497"/>
      </a:accent3>
      <a:accent4>
        <a:srgbClr val="FFF23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A8204-1876-4B5E-BD29-784D84A41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47</Pages>
  <Words>10812</Words>
  <Characters>59467</Characters>
  <Application>Microsoft Office Word</Application>
  <DocSecurity>0</DocSecurity>
  <Lines>495</Lines>
  <Paragraphs>140</Paragraphs>
  <ScaleCrop>false</ScaleCrop>
  <HeadingPairs>
    <vt:vector size="2" baseType="variant">
      <vt:variant>
        <vt:lpstr>Titre</vt:lpstr>
      </vt:variant>
      <vt:variant>
        <vt:i4>1</vt:i4>
      </vt:variant>
    </vt:vector>
  </HeadingPairs>
  <TitlesOfParts>
    <vt:vector size="1" baseType="lpstr">
      <vt:lpstr/>
    </vt:vector>
  </TitlesOfParts>
  <Company>Commission Communautaire Française</Company>
  <LinksUpToDate>false</LinksUpToDate>
  <CharactersWithSpaces>70139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CLAREBOUT</dc:creator>
  <cp:keywords/>
  <dc:description/>
  <cp:lastModifiedBy>Emmanuelle KOYANKUNZE</cp:lastModifiedBy>
  <cp:revision>7</cp:revision>
  <cp:lastPrinted>2017-09-21T12:54:00Z</cp:lastPrinted>
  <dcterms:created xsi:type="dcterms:W3CDTF">2021-08-12T08:22:00Z</dcterms:created>
  <dcterms:modified xsi:type="dcterms:W3CDTF">2021-10-04T12:33:00Z</dcterms:modified>
</cp:coreProperties>
</file>