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E6" w:rsidRDefault="00555BE6">
      <w:pPr>
        <w:rPr>
          <w:b/>
          <w:u w:val="single"/>
        </w:rPr>
      </w:pPr>
    </w:p>
    <w:p w:rsidR="00555BE6" w:rsidRDefault="00555BE6">
      <w:pPr>
        <w:rPr>
          <w:b/>
          <w:u w:val="single"/>
        </w:rPr>
      </w:pPr>
    </w:p>
    <w:p w:rsidR="00D2418D" w:rsidRDefault="004F7C32">
      <w:pPr>
        <w:rPr>
          <w:b/>
          <w:u w:val="single"/>
        </w:rPr>
      </w:pPr>
      <w:r>
        <w:rPr>
          <w:b/>
          <w:u w:val="single"/>
        </w:rPr>
        <w:t xml:space="preserve">Prise en compte </w:t>
      </w:r>
      <w:r w:rsidR="00D2418D">
        <w:rPr>
          <w:b/>
          <w:u w:val="single"/>
        </w:rPr>
        <w:t>des critères d’évaluation du décret Inclusion (Article 102)</w:t>
      </w:r>
      <w:r w:rsidR="00C81117">
        <w:rPr>
          <w:b/>
          <w:u w:val="single"/>
        </w:rPr>
        <w:t xml:space="preserve"> </w:t>
      </w:r>
      <w:r>
        <w:rPr>
          <w:b/>
          <w:u w:val="single"/>
        </w:rPr>
        <w:t xml:space="preserve">à travers </w:t>
      </w:r>
      <w:r w:rsidR="00D2418D">
        <w:rPr>
          <w:b/>
          <w:u w:val="single"/>
        </w:rPr>
        <w:t xml:space="preserve"> le</w:t>
      </w:r>
      <w:r>
        <w:rPr>
          <w:b/>
          <w:u w:val="single"/>
        </w:rPr>
        <w:t>(</w:t>
      </w:r>
      <w:r w:rsidR="00D2418D">
        <w:rPr>
          <w:b/>
          <w:u w:val="single"/>
        </w:rPr>
        <w:t>s</w:t>
      </w:r>
      <w:r>
        <w:rPr>
          <w:b/>
          <w:u w:val="single"/>
        </w:rPr>
        <w:t>)</w:t>
      </w:r>
      <w:r w:rsidR="00D2418D">
        <w:rPr>
          <w:b/>
          <w:u w:val="single"/>
        </w:rPr>
        <w:t xml:space="preserve"> thème</w:t>
      </w:r>
      <w:r w:rsidR="00001DA5">
        <w:rPr>
          <w:b/>
          <w:u w:val="single"/>
        </w:rPr>
        <w:t>(</w:t>
      </w:r>
      <w:r w:rsidR="00D2418D">
        <w:rPr>
          <w:b/>
          <w:u w:val="single"/>
        </w:rPr>
        <w:t>s</w:t>
      </w:r>
      <w:r w:rsidR="00001DA5">
        <w:rPr>
          <w:b/>
          <w:u w:val="single"/>
        </w:rPr>
        <w:t>)</w:t>
      </w:r>
      <w:r w:rsidR="00D2418D">
        <w:rPr>
          <w:b/>
          <w:u w:val="single"/>
        </w:rPr>
        <w:t xml:space="preserve"> d’évaluation prioritaire</w:t>
      </w:r>
      <w:r>
        <w:rPr>
          <w:b/>
          <w:u w:val="single"/>
        </w:rPr>
        <w:t>(</w:t>
      </w:r>
      <w:r w:rsidR="00D2418D">
        <w:rPr>
          <w:b/>
          <w:u w:val="single"/>
        </w:rPr>
        <w:t>s</w:t>
      </w:r>
      <w:r w:rsidR="00C81117">
        <w:rPr>
          <w:b/>
          <w:u w:val="single"/>
        </w:rPr>
        <w:t xml:space="preserve">) choisis par </w:t>
      </w:r>
      <w:r>
        <w:rPr>
          <w:b/>
          <w:u w:val="single"/>
        </w:rPr>
        <w:t>l</w:t>
      </w:r>
      <w:r w:rsidR="00D2418D">
        <w:rPr>
          <w:b/>
          <w:u w:val="single"/>
        </w:rPr>
        <w:t>’association.</w:t>
      </w:r>
    </w:p>
    <w:p w:rsidR="00A916E9" w:rsidRPr="0096774C" w:rsidRDefault="00AD215F">
      <w:r w:rsidRPr="004F7C32">
        <w:rPr>
          <w:b/>
        </w:rPr>
        <w:t xml:space="preserve">Ce tableau </w:t>
      </w:r>
      <w:r w:rsidR="004F7C32">
        <w:rPr>
          <w:b/>
        </w:rPr>
        <w:t xml:space="preserve">vous aidera </w:t>
      </w:r>
      <w:r w:rsidR="0068195B">
        <w:rPr>
          <w:b/>
        </w:rPr>
        <w:t>à établir le lien entre le</w:t>
      </w:r>
      <w:r w:rsidR="00C81117">
        <w:rPr>
          <w:b/>
        </w:rPr>
        <w:t>s</w:t>
      </w:r>
      <w:r w:rsidR="0068195B">
        <w:rPr>
          <w:b/>
        </w:rPr>
        <w:t xml:space="preserve"> thème</w:t>
      </w:r>
      <w:r w:rsidR="006C6D3A">
        <w:rPr>
          <w:b/>
        </w:rPr>
        <w:t>s</w:t>
      </w:r>
      <w:r w:rsidR="0068195B">
        <w:rPr>
          <w:b/>
        </w:rPr>
        <w:t xml:space="preserve"> d’évaluation et les critères du décret en </w:t>
      </w:r>
      <w:r w:rsidR="00D2418D" w:rsidRPr="004F7C32">
        <w:rPr>
          <w:b/>
        </w:rPr>
        <w:t>année 1</w:t>
      </w:r>
      <w:r w:rsidR="0096774C" w:rsidRPr="004F7C32">
        <w:rPr>
          <w:b/>
        </w:rPr>
        <w:t>/</w:t>
      </w:r>
      <w:r w:rsidR="004F7C32" w:rsidRPr="004F7C32">
        <w:rPr>
          <w:b/>
        </w:rPr>
        <w:t xml:space="preserve">année du </w:t>
      </w:r>
      <w:r w:rsidR="0096774C" w:rsidRPr="004F7C32">
        <w:rPr>
          <w:b/>
        </w:rPr>
        <w:t>projet d’évaluation</w:t>
      </w:r>
      <w:r w:rsidR="00D2418D" w:rsidRPr="0096774C">
        <w:t xml:space="preserve">. Il  pourra vous </w:t>
      </w:r>
      <w:r w:rsidR="0096774C" w:rsidRPr="0096774C">
        <w:t>aider en année 2/dans le</w:t>
      </w:r>
      <w:r w:rsidR="0068195B">
        <w:t xml:space="preserve"> cadre du </w:t>
      </w:r>
      <w:r w:rsidR="0096774C" w:rsidRPr="0096774C">
        <w:t xml:space="preserve"> </w:t>
      </w:r>
      <w:r w:rsidR="00D2418D" w:rsidRPr="0096774C">
        <w:t xml:space="preserve">suivi </w:t>
      </w:r>
      <w:r w:rsidR="0096774C" w:rsidRPr="0096774C">
        <w:t xml:space="preserve">du projet d’évaluation. </w:t>
      </w:r>
      <w:r w:rsidR="0068195B">
        <w:rPr>
          <w:b/>
        </w:rPr>
        <w:t>En année 3, ce tableau</w:t>
      </w:r>
      <w:r w:rsidR="0096774C" w:rsidRPr="004F7C32">
        <w:rPr>
          <w:b/>
        </w:rPr>
        <w:t xml:space="preserve"> revisité et complété</w:t>
      </w:r>
      <w:r w:rsidR="0096774C" w:rsidRPr="0096774C">
        <w:t xml:space="preserve">, </w:t>
      </w:r>
      <w:r w:rsidR="0068195B">
        <w:t>pourra vous aider</w:t>
      </w:r>
      <w:r w:rsidR="0096774C" w:rsidRPr="0096774C">
        <w:t xml:space="preserve"> à </w:t>
      </w:r>
      <w:r w:rsidR="004F7C32">
        <w:t>réaliser</w:t>
      </w:r>
      <w:r w:rsidR="0096774C" w:rsidRPr="0096774C">
        <w:t xml:space="preserve"> la synthèse du processus d’évaluation </w:t>
      </w:r>
      <w:r w:rsidR="0068195B">
        <w:t>mené qui devra notamment prendre en compte ces critères.</w:t>
      </w:r>
    </w:p>
    <w:tbl>
      <w:tblPr>
        <w:tblStyle w:val="Grilledutableau"/>
        <w:tblW w:w="15735" w:type="dxa"/>
        <w:tblInd w:w="-1139" w:type="dxa"/>
        <w:tblLook w:val="04A0" w:firstRow="1" w:lastRow="0" w:firstColumn="1" w:lastColumn="0" w:noHBand="0" w:noVBand="1"/>
      </w:tblPr>
      <w:tblGrid>
        <w:gridCol w:w="5103"/>
        <w:gridCol w:w="10632"/>
      </w:tblGrid>
      <w:tr w:rsidR="004139EE" w:rsidTr="00555BE6">
        <w:tc>
          <w:tcPr>
            <w:tcW w:w="5103" w:type="dxa"/>
            <w:shd w:val="clear" w:color="auto" w:fill="D0CECE" w:themeFill="background2" w:themeFillShade="E6"/>
          </w:tcPr>
          <w:p w:rsidR="004139EE" w:rsidRPr="004139EE" w:rsidRDefault="004139EE" w:rsidP="00AD215F">
            <w:pPr>
              <w:rPr>
                <w:b/>
              </w:rPr>
            </w:pPr>
            <w:r w:rsidRPr="004139EE">
              <w:rPr>
                <w:b/>
              </w:rPr>
              <w:t xml:space="preserve"> critères du décret</w:t>
            </w:r>
            <w:r w:rsidR="00AD215F">
              <w:rPr>
                <w:b/>
              </w:rPr>
              <w:t xml:space="preserve"> Inclusion : évaluation interne </w:t>
            </w:r>
          </w:p>
        </w:tc>
        <w:tc>
          <w:tcPr>
            <w:tcW w:w="10632" w:type="dxa"/>
            <w:shd w:val="clear" w:color="auto" w:fill="D0CECE" w:themeFill="background2" w:themeFillShade="E6"/>
          </w:tcPr>
          <w:p w:rsidR="00D2418D" w:rsidRPr="00D2418D" w:rsidRDefault="00D2418D" w:rsidP="00D2418D">
            <w:pPr>
              <w:rPr>
                <w:b/>
              </w:rPr>
            </w:pPr>
            <w:r w:rsidRPr="00D2418D">
              <w:rPr>
                <w:b/>
              </w:rPr>
              <w:t>A travers le</w:t>
            </w:r>
            <w:r>
              <w:rPr>
                <w:b/>
              </w:rPr>
              <w:t>(</w:t>
            </w:r>
            <w:r w:rsidRPr="00D2418D">
              <w:rPr>
                <w:b/>
              </w:rPr>
              <w:t>s</w:t>
            </w:r>
            <w:r>
              <w:rPr>
                <w:b/>
              </w:rPr>
              <w:t>)</w:t>
            </w:r>
            <w:r w:rsidRPr="00D2418D">
              <w:rPr>
                <w:b/>
              </w:rPr>
              <w:t xml:space="preserve"> thème</w:t>
            </w:r>
            <w:r>
              <w:rPr>
                <w:b/>
              </w:rPr>
              <w:t>(</w:t>
            </w:r>
            <w:r w:rsidRPr="00D2418D">
              <w:rPr>
                <w:b/>
              </w:rPr>
              <w:t>s</w:t>
            </w:r>
            <w:r>
              <w:rPr>
                <w:b/>
              </w:rPr>
              <w:t>)</w:t>
            </w:r>
            <w:r w:rsidRPr="00D2418D">
              <w:rPr>
                <w:b/>
              </w:rPr>
              <w:t xml:space="preserve"> d’évaluation prioritaire(s) choisi(s).-, comment votre association envisage de prendre en compte les critères suivants ? </w:t>
            </w:r>
          </w:p>
          <w:p w:rsidR="004139EE" w:rsidRPr="004139EE" w:rsidRDefault="005E4DEB" w:rsidP="00D2418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139EE" w:rsidRPr="004139EE">
              <w:rPr>
                <w:b/>
              </w:rPr>
              <w:t>(</w:t>
            </w:r>
            <w:r w:rsidR="005D616A">
              <w:rPr>
                <w:b/>
              </w:rPr>
              <w:t>Si un ou plusieurs critères ne sont pas pertinents par rapport au</w:t>
            </w:r>
            <w:r w:rsidR="000341E0">
              <w:rPr>
                <w:b/>
              </w:rPr>
              <w:t>(x)</w:t>
            </w:r>
            <w:r w:rsidR="005D616A">
              <w:rPr>
                <w:b/>
              </w:rPr>
              <w:t xml:space="preserve"> thème</w:t>
            </w:r>
            <w:r w:rsidR="000341E0">
              <w:rPr>
                <w:b/>
              </w:rPr>
              <w:t>(s)</w:t>
            </w:r>
            <w:r w:rsidR="005D616A">
              <w:rPr>
                <w:b/>
              </w:rPr>
              <w:t xml:space="preserve"> de l’évaluation, veuillez l’expliciter</w:t>
            </w:r>
            <w:r w:rsidR="004139EE" w:rsidRPr="004139EE">
              <w:rPr>
                <w:b/>
              </w:rPr>
              <w:t>)</w:t>
            </w:r>
          </w:p>
        </w:tc>
      </w:tr>
      <w:tr w:rsidR="004139EE" w:rsidTr="00555BE6">
        <w:tc>
          <w:tcPr>
            <w:tcW w:w="5103" w:type="dxa"/>
          </w:tcPr>
          <w:p w:rsidR="004139EE" w:rsidRDefault="004139EE" w:rsidP="00C81117">
            <w:r>
              <w:t xml:space="preserve">1. Prise en compte </w:t>
            </w:r>
            <w:r w:rsidR="00C81117">
              <w:t>de l’</w:t>
            </w:r>
            <w:r>
              <w:t>avis de la personne handicapée</w:t>
            </w:r>
            <w:r w:rsidR="00D2418D">
              <w:t xml:space="preserve"> dans </w:t>
            </w:r>
            <w:r w:rsidR="001955EB">
              <w:t>l’évolution</w:t>
            </w:r>
            <w:r>
              <w:t xml:space="preserve"> des </w:t>
            </w:r>
            <w:r w:rsidR="00C81117">
              <w:t>pratiques</w:t>
            </w:r>
            <w:r w:rsidR="006C6D3A">
              <w:t xml:space="preserve"> et du projet de service</w:t>
            </w:r>
          </w:p>
        </w:tc>
        <w:tc>
          <w:tcPr>
            <w:tcW w:w="10632" w:type="dxa"/>
          </w:tcPr>
          <w:p w:rsidR="004139EE" w:rsidRDefault="004139EE"/>
          <w:p w:rsidR="004139EE" w:rsidRDefault="004139EE"/>
          <w:p w:rsidR="004139EE" w:rsidRDefault="004139EE"/>
        </w:tc>
      </w:tr>
      <w:tr w:rsidR="004139EE" w:rsidTr="00555BE6">
        <w:trPr>
          <w:trHeight w:val="772"/>
        </w:trPr>
        <w:tc>
          <w:tcPr>
            <w:tcW w:w="5103" w:type="dxa"/>
          </w:tcPr>
          <w:p w:rsidR="004139EE" w:rsidRDefault="004139EE">
            <w:r>
              <w:t>2.</w:t>
            </w:r>
            <w:r w:rsidR="00EC3337">
              <w:t xml:space="preserve"> </w:t>
            </w:r>
            <w:r w:rsidR="00C81117">
              <w:t xml:space="preserve">Développement des pratiques innovantes ou </w:t>
            </w:r>
            <w:r>
              <w:t>nouvelles modalité</w:t>
            </w:r>
            <w:r w:rsidR="00555BE6">
              <w:t>s de prise en charge</w:t>
            </w:r>
          </w:p>
        </w:tc>
        <w:tc>
          <w:tcPr>
            <w:tcW w:w="10632" w:type="dxa"/>
          </w:tcPr>
          <w:p w:rsidR="004139EE" w:rsidRDefault="004139EE"/>
          <w:p w:rsidR="004139EE" w:rsidRDefault="004139EE"/>
          <w:p w:rsidR="004139EE" w:rsidRDefault="004139EE"/>
        </w:tc>
      </w:tr>
      <w:tr w:rsidR="004139EE" w:rsidTr="00555BE6">
        <w:tc>
          <w:tcPr>
            <w:tcW w:w="5103" w:type="dxa"/>
          </w:tcPr>
          <w:p w:rsidR="00C81117" w:rsidRDefault="004139EE">
            <w:r>
              <w:t>3.</w:t>
            </w:r>
            <w:r w:rsidR="00EC3337">
              <w:t xml:space="preserve"> </w:t>
            </w:r>
            <w:r>
              <w:t>Collaborations</w:t>
            </w:r>
            <w:r w:rsidR="00C81117">
              <w:t> :</w:t>
            </w:r>
          </w:p>
          <w:p w:rsidR="00C81117" w:rsidRDefault="00C81117">
            <w:r>
              <w:t>-ASBL-Services du secteur de l’aide aux personnes handicapées</w:t>
            </w:r>
          </w:p>
          <w:p w:rsidR="004139EE" w:rsidRDefault="00C81117" w:rsidP="00C81117">
            <w:r>
              <w:t xml:space="preserve">-Secteurs concernés par l’inclusion de la personne handicapée </w:t>
            </w:r>
          </w:p>
        </w:tc>
        <w:tc>
          <w:tcPr>
            <w:tcW w:w="10632" w:type="dxa"/>
          </w:tcPr>
          <w:p w:rsidR="006C6D3A" w:rsidRDefault="006C6D3A"/>
          <w:p w:rsidR="004139EE" w:rsidRDefault="004139EE"/>
        </w:tc>
      </w:tr>
      <w:tr w:rsidR="004139EE" w:rsidTr="00555BE6">
        <w:tc>
          <w:tcPr>
            <w:tcW w:w="5103" w:type="dxa"/>
          </w:tcPr>
          <w:p w:rsidR="004139EE" w:rsidRDefault="004139EE">
            <w:r>
              <w:t xml:space="preserve">4. Concordance entre </w:t>
            </w:r>
            <w:r w:rsidR="00D2418D">
              <w:t xml:space="preserve">le </w:t>
            </w:r>
            <w:r>
              <w:t xml:space="preserve">public visé par </w:t>
            </w:r>
            <w:r w:rsidR="00D2418D">
              <w:t xml:space="preserve">le </w:t>
            </w:r>
            <w:r>
              <w:t>projet et</w:t>
            </w:r>
            <w:r w:rsidR="00D2418D">
              <w:t xml:space="preserve"> le </w:t>
            </w:r>
            <w:r>
              <w:t xml:space="preserve">public </w:t>
            </w:r>
            <w:r w:rsidR="00C81117">
              <w:t xml:space="preserve">effectivement </w:t>
            </w:r>
            <w:r>
              <w:t>pris en charge</w:t>
            </w:r>
          </w:p>
        </w:tc>
        <w:tc>
          <w:tcPr>
            <w:tcW w:w="10632" w:type="dxa"/>
          </w:tcPr>
          <w:p w:rsidR="004139EE" w:rsidRDefault="004139EE"/>
          <w:p w:rsidR="004139EE" w:rsidRDefault="004139EE"/>
          <w:p w:rsidR="004139EE" w:rsidRDefault="004139EE"/>
        </w:tc>
      </w:tr>
      <w:tr w:rsidR="004139EE" w:rsidTr="00555BE6">
        <w:tc>
          <w:tcPr>
            <w:tcW w:w="5103" w:type="dxa"/>
          </w:tcPr>
          <w:p w:rsidR="00C81117" w:rsidRDefault="004139EE" w:rsidP="00C81117">
            <w:r>
              <w:t>5</w:t>
            </w:r>
            <w:r w:rsidR="00EC3337">
              <w:t>.</w:t>
            </w:r>
            <w:r>
              <w:t xml:space="preserve"> Cohérence interne </w:t>
            </w:r>
          </w:p>
          <w:p w:rsidR="004139EE" w:rsidRDefault="00C81117" w:rsidP="00C81117">
            <w:r>
              <w:t xml:space="preserve">(missions, </w:t>
            </w:r>
            <w:r w:rsidR="004139EE">
              <w:t>fonctionnement, pratiques)</w:t>
            </w:r>
          </w:p>
          <w:p w:rsidR="00D90C6D" w:rsidRDefault="00D90C6D" w:rsidP="00C81117"/>
        </w:tc>
        <w:tc>
          <w:tcPr>
            <w:tcW w:w="10632" w:type="dxa"/>
          </w:tcPr>
          <w:p w:rsidR="004139EE" w:rsidRDefault="004139EE"/>
          <w:p w:rsidR="004139EE" w:rsidRDefault="004139EE"/>
        </w:tc>
      </w:tr>
      <w:tr w:rsidR="004139EE" w:rsidTr="00555BE6">
        <w:tc>
          <w:tcPr>
            <w:tcW w:w="5103" w:type="dxa"/>
          </w:tcPr>
          <w:p w:rsidR="004139EE" w:rsidRDefault="004139EE">
            <w:r>
              <w:t>6</w:t>
            </w:r>
            <w:r w:rsidR="00EC3337">
              <w:t>.</w:t>
            </w:r>
            <w:r>
              <w:t xml:space="preserve"> Ouverture sur son environnement</w:t>
            </w:r>
          </w:p>
          <w:p w:rsidR="00D90C6D" w:rsidRDefault="00D90C6D"/>
        </w:tc>
        <w:tc>
          <w:tcPr>
            <w:tcW w:w="10632" w:type="dxa"/>
          </w:tcPr>
          <w:p w:rsidR="00AD48F0" w:rsidRDefault="00AD48F0" w:rsidP="00AD48F0"/>
          <w:p w:rsidR="00555BE6" w:rsidRDefault="00555BE6" w:rsidP="00AD48F0"/>
        </w:tc>
      </w:tr>
    </w:tbl>
    <w:p w:rsidR="004139EE" w:rsidRDefault="004139EE"/>
    <w:sectPr w:rsidR="004139EE" w:rsidSect="00A916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3F" w:rsidRDefault="00F6783F" w:rsidP="006C6D3A">
      <w:pPr>
        <w:spacing w:after="0" w:line="240" w:lineRule="auto"/>
      </w:pPr>
      <w:r>
        <w:separator/>
      </w:r>
    </w:p>
  </w:endnote>
  <w:endnote w:type="continuationSeparator" w:id="0">
    <w:p w:rsidR="00F6783F" w:rsidRDefault="00F6783F" w:rsidP="006C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03A" w:rsidRDefault="0019003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D3A" w:rsidRDefault="006C6D3A" w:rsidP="0019003A">
    <w:pPr>
      <w:pStyle w:val="Pieddepage"/>
      <w:tabs>
        <w:tab w:val="clear" w:pos="4536"/>
        <w:tab w:val="clear" w:pos="9072"/>
        <w:tab w:val="left" w:pos="225"/>
        <w:tab w:val="left" w:pos="2426"/>
        <w:tab w:val="left" w:pos="6168"/>
      </w:tabs>
    </w:pPr>
    <w:r>
      <w:tab/>
    </w:r>
    <w:r w:rsidR="0019003A">
      <w:tab/>
    </w:r>
    <w:r w:rsidR="00555BE6">
      <w:tab/>
    </w:r>
  </w:p>
  <w:p w:rsidR="006C6D3A" w:rsidRDefault="0019003A" w:rsidP="00555BE6">
    <w:pPr>
      <w:pStyle w:val="Pieddepage"/>
      <w:tabs>
        <w:tab w:val="clear" w:pos="4536"/>
        <w:tab w:val="clear" w:pos="9072"/>
        <w:tab w:val="left" w:pos="2934"/>
      </w:tabs>
    </w:pPr>
    <w:r>
      <w:rPr>
        <w:noProof/>
        <w:lang w:eastAsia="fr-BE"/>
      </w:rPr>
      <w:drawing>
        <wp:inline distT="0" distB="0" distL="0" distR="0" wp14:anchorId="3B8D3AE8" wp14:editId="556A2AC1">
          <wp:extent cx="6472555" cy="367030"/>
          <wp:effectExtent l="0" t="0" r="4445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555" cy="3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555BE6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03A" w:rsidRDefault="001900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3F" w:rsidRDefault="00F6783F" w:rsidP="006C6D3A">
      <w:pPr>
        <w:spacing w:after="0" w:line="240" w:lineRule="auto"/>
      </w:pPr>
      <w:r>
        <w:separator/>
      </w:r>
    </w:p>
  </w:footnote>
  <w:footnote w:type="continuationSeparator" w:id="0">
    <w:p w:rsidR="00F6783F" w:rsidRDefault="00F6783F" w:rsidP="006C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03A" w:rsidRDefault="0019003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BE6" w:rsidRDefault="00555BE6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1DA7AF32" wp14:editId="44F8E03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480000" cy="862983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5BE6" w:rsidRDefault="00555BE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03A" w:rsidRDefault="001900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E9"/>
    <w:rsid w:val="00001DA5"/>
    <w:rsid w:val="000341E0"/>
    <w:rsid w:val="000979C3"/>
    <w:rsid w:val="0019003A"/>
    <w:rsid w:val="001955EB"/>
    <w:rsid w:val="001A75BF"/>
    <w:rsid w:val="004139EE"/>
    <w:rsid w:val="00466FDD"/>
    <w:rsid w:val="004F7C32"/>
    <w:rsid w:val="00555BE6"/>
    <w:rsid w:val="005D616A"/>
    <w:rsid w:val="005E4DEB"/>
    <w:rsid w:val="00624B5B"/>
    <w:rsid w:val="0068195B"/>
    <w:rsid w:val="006C6D3A"/>
    <w:rsid w:val="00775922"/>
    <w:rsid w:val="0078648B"/>
    <w:rsid w:val="007961A4"/>
    <w:rsid w:val="00815C3C"/>
    <w:rsid w:val="00815EFC"/>
    <w:rsid w:val="008E63E9"/>
    <w:rsid w:val="008F3294"/>
    <w:rsid w:val="0096774C"/>
    <w:rsid w:val="00A916E9"/>
    <w:rsid w:val="00AD215F"/>
    <w:rsid w:val="00AD48F0"/>
    <w:rsid w:val="00B729D1"/>
    <w:rsid w:val="00C46230"/>
    <w:rsid w:val="00C81117"/>
    <w:rsid w:val="00D2418D"/>
    <w:rsid w:val="00D90C6D"/>
    <w:rsid w:val="00D92377"/>
    <w:rsid w:val="00E33A46"/>
    <w:rsid w:val="00EC3337"/>
    <w:rsid w:val="00F65A3F"/>
    <w:rsid w:val="00F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E7C41A-530A-4879-9F4A-61A494C0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11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D3A"/>
  </w:style>
  <w:style w:type="paragraph" w:styleId="Pieddepage">
    <w:name w:val="footer"/>
    <w:basedOn w:val="Normal"/>
    <w:link w:val="PieddepageCar"/>
    <w:uiPriority w:val="99"/>
    <w:unhideWhenUsed/>
    <w:rsid w:val="006C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KAMALI</dc:creator>
  <cp:keywords/>
  <dc:description/>
  <cp:lastModifiedBy>Françoise KAMALI</cp:lastModifiedBy>
  <cp:revision>2</cp:revision>
  <dcterms:created xsi:type="dcterms:W3CDTF">2021-03-23T13:06:00Z</dcterms:created>
  <dcterms:modified xsi:type="dcterms:W3CDTF">2021-03-23T13:06:00Z</dcterms:modified>
</cp:coreProperties>
</file>