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DC7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color w:val="008000"/>
          <w:sz w:val="18"/>
        </w:rPr>
      </w:pPr>
    </w:p>
    <w:p w14:paraId="3A1C0956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color w:val="008000"/>
          <w:sz w:val="18"/>
        </w:rPr>
      </w:pPr>
    </w:p>
    <w:p w14:paraId="609EEEC0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color w:val="008000"/>
          <w:sz w:val="18"/>
        </w:rPr>
      </w:pPr>
    </w:p>
    <w:p w14:paraId="4C3A12AB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sz w:val="36"/>
          <w:szCs w:val="24"/>
        </w:rPr>
      </w:pPr>
    </w:p>
    <w:p w14:paraId="6AEAF892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sz w:val="40"/>
          <w:szCs w:val="24"/>
        </w:rPr>
      </w:pPr>
      <w:r>
        <w:rPr>
          <w:rFonts w:ascii="Calibri Light" w:hAnsi="Calibri Light" w:cs="Calibri Light"/>
          <w:b/>
          <w:sz w:val="40"/>
          <w:szCs w:val="24"/>
        </w:rPr>
        <w:t>Service Cohésion s</w:t>
      </w:r>
      <w:r w:rsidRPr="003A283D">
        <w:rPr>
          <w:rFonts w:ascii="Calibri Light" w:hAnsi="Calibri Light" w:cs="Calibri Light"/>
          <w:b/>
          <w:sz w:val="40"/>
          <w:szCs w:val="24"/>
        </w:rPr>
        <w:t>ociale</w:t>
      </w:r>
    </w:p>
    <w:p w14:paraId="534ED9B2" w14:textId="77777777" w:rsidR="00514F75" w:rsidRPr="002C361E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sz w:val="32"/>
          <w:szCs w:val="24"/>
        </w:rPr>
      </w:pPr>
      <w:r w:rsidRPr="002C361E">
        <w:rPr>
          <w:rFonts w:ascii="Calibri Light" w:hAnsi="Calibri Light" w:cs="Calibri Light"/>
          <w:b/>
          <w:sz w:val="32"/>
          <w:szCs w:val="24"/>
        </w:rPr>
        <w:t>Secteur Cohésion sociale</w:t>
      </w:r>
    </w:p>
    <w:p w14:paraId="130267CB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5E54A05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6F97783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20EC2E60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1FBBE288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05EE4417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20B6E12D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22E94561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6A175F65" w14:textId="77777777" w:rsidR="00514F75" w:rsidRPr="005D1B5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sz w:val="24"/>
          <w:szCs w:val="24"/>
        </w:rPr>
      </w:pPr>
    </w:p>
    <w:p w14:paraId="1DB398A2" w14:textId="77777777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  <w:r w:rsidRPr="00861F00">
        <w:rPr>
          <w:rFonts w:ascii="Calibri Light" w:hAnsi="Calibri Light" w:cs="Calibri Light"/>
          <w:b/>
          <w:color w:val="002060"/>
          <w:sz w:val="32"/>
          <w:szCs w:val="32"/>
        </w:rPr>
        <w:t xml:space="preserve">Questionnaire Type </w:t>
      </w:r>
    </w:p>
    <w:p w14:paraId="0DF34AC2" w14:textId="77777777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</w:p>
    <w:p w14:paraId="4987A807" w14:textId="77777777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  <w:r w:rsidRPr="00861F00">
        <w:rPr>
          <w:rFonts w:ascii="Calibri Light" w:hAnsi="Calibri Light" w:cs="Calibri Light"/>
          <w:b/>
          <w:color w:val="002060"/>
          <w:sz w:val="32"/>
          <w:szCs w:val="32"/>
        </w:rPr>
        <w:t>Subvention Formation des Volontaires</w:t>
      </w:r>
    </w:p>
    <w:p w14:paraId="7445ED2E" w14:textId="77777777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</w:p>
    <w:p w14:paraId="39A8F958" w14:textId="0FF9D132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  <w:r w:rsidRPr="00861F00">
        <w:rPr>
          <w:rFonts w:ascii="Calibri Light" w:hAnsi="Calibri Light" w:cs="Calibri Light"/>
          <w:b/>
          <w:color w:val="002060"/>
          <w:sz w:val="32"/>
          <w:szCs w:val="32"/>
        </w:rPr>
        <w:t>Année 202</w:t>
      </w:r>
      <w:r w:rsidR="00581410">
        <w:rPr>
          <w:rFonts w:ascii="Calibri Light" w:hAnsi="Calibri Light" w:cs="Calibri Light"/>
          <w:b/>
          <w:color w:val="002060"/>
          <w:sz w:val="32"/>
          <w:szCs w:val="32"/>
        </w:rPr>
        <w:t>3</w:t>
      </w:r>
    </w:p>
    <w:p w14:paraId="227273B8" w14:textId="77777777" w:rsidR="00514F75" w:rsidRPr="005D1B5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sz w:val="24"/>
          <w:szCs w:val="24"/>
        </w:rPr>
      </w:pPr>
    </w:p>
    <w:p w14:paraId="1BCE3004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5014B895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</w:pPr>
    </w:p>
    <w:p w14:paraId="45FA0FA2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</w:pPr>
    </w:p>
    <w:p w14:paraId="25369C16" w14:textId="77777777" w:rsidR="00514F75" w:rsidRPr="00861F0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</w:pPr>
      <w:r w:rsidRPr="00861F00"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  <w:t>La version électronique (</w:t>
      </w:r>
      <w:proofErr w:type="spellStart"/>
      <w:r w:rsidRPr="00861F00"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  <w:t>word</w:t>
      </w:r>
      <w:proofErr w:type="spellEnd"/>
      <w:r w:rsidRPr="00861F00"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  <w:t>) est à envoyer à :</w:t>
      </w:r>
    </w:p>
    <w:p w14:paraId="3B0EB07D" w14:textId="77777777" w:rsidR="00514F75" w:rsidRPr="00861F0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</w:pPr>
    </w:p>
    <w:p w14:paraId="3D95839A" w14:textId="00231372" w:rsidR="00514F75" w:rsidRPr="00861F00" w:rsidRDefault="00247E8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</w:pPr>
      <w:hyperlink r:id="rId8" w:history="1">
        <w:r w:rsidR="00514F75" w:rsidRPr="00861F00">
          <w:rPr>
            <w:rStyle w:val="Lienhypertexte"/>
            <w:rFonts w:ascii="Calibri Light" w:hAnsi="Calibri Light" w:cs="Calibri Light"/>
            <w:b/>
            <w:bCs/>
            <w:i/>
            <w:sz w:val="28"/>
            <w:szCs w:val="28"/>
          </w:rPr>
          <w:t>cohesionsociale@spfb.brussels</w:t>
        </w:r>
      </w:hyperlink>
      <w:r w:rsidR="00514F75" w:rsidRPr="00861F00"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  <w:t xml:space="preserve"> 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pour le </w:t>
      </w:r>
      <w:r w:rsidR="0058141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>31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 </w:t>
      </w:r>
      <w:r w:rsidR="0058141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>janvier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 202</w:t>
      </w:r>
      <w:r w:rsidR="0058141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>3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à 12h 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>au plus tard.</w:t>
      </w:r>
    </w:p>
    <w:p w14:paraId="2BE67CC5" w14:textId="77777777" w:rsidR="00514F75" w:rsidRPr="00861F0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i/>
          <w:color w:val="1F3864"/>
          <w:sz w:val="28"/>
          <w:szCs w:val="28"/>
        </w:rPr>
      </w:pPr>
    </w:p>
    <w:p w14:paraId="444D5288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</w:pPr>
    </w:p>
    <w:p w14:paraId="6563F16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463055D4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47599150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52288819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77F9FF58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4CC5D21F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5C1AD28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0C0BEBD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4062C28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27CCF2A9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7C85F36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39D8284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6E0F83" w:rsidRPr="006E0F83" w14:paraId="29F4C3C3" w14:textId="77777777" w:rsidTr="006E0F83">
        <w:tc>
          <w:tcPr>
            <w:tcW w:w="9751" w:type="dxa"/>
            <w:shd w:val="clear" w:color="auto" w:fill="CDD4DF" w:themeFill="text2" w:themeFillTint="66"/>
          </w:tcPr>
          <w:p w14:paraId="76669A45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S1_PI45R4345_PHR41S45_PROGR41MM45"/>
          </w:p>
          <w:p w14:paraId="59394347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4D6CF17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F83"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IDENTIFICATION DE L’ASSOCIATION</w:t>
            </w:r>
          </w:p>
          <w:p w14:paraId="3FD36618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007E29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14F75" w:rsidRPr="003A283D" w14:paraId="3852803D" w14:textId="77777777" w:rsidTr="005A7BF0">
        <w:tc>
          <w:tcPr>
            <w:tcW w:w="9751" w:type="dxa"/>
            <w:shd w:val="clear" w:color="auto" w:fill="auto"/>
          </w:tcPr>
          <w:p w14:paraId="2E06D3A7" w14:textId="77777777" w:rsidR="00514F75" w:rsidRPr="003A283D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33"/>
              <w:gridCol w:w="602"/>
            </w:tblGrid>
            <w:tr w:rsidR="00514F75" w:rsidRPr="003A283D" w14:paraId="3C06C145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56F26FE7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</w:p>
                <w:p w14:paraId="2DBBE0A3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A. Nom complet de l'association : </w:t>
                  </w:r>
                  <w:r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    </w:t>
                  </w:r>
                  <w:r w:rsidRPr="003A283D">
                    <w:rPr>
                      <w:rFonts w:ascii="Calibri Light" w:hAnsi="Calibri Light" w:cs="Calibri Light"/>
                      <w:color w:val="1F3864"/>
                      <w:sz w:val="22"/>
                      <w:szCs w:val="22"/>
                      <w:u w:val="single"/>
                    </w:rPr>
                    <w:t>_________________________________________________</w:t>
                  </w:r>
                </w:p>
                <w:p w14:paraId="1BA5A063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514F75" w:rsidRPr="005D1B50" w14:paraId="3522CEF0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6A313C98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B. Situation juridique de l’organisme : </w:t>
                  </w:r>
                </w:p>
                <w:p w14:paraId="7DEE8CD3" w14:textId="77777777" w:rsidR="00514F75" w:rsidRPr="005D1B50" w:rsidRDefault="00514F75" w:rsidP="00F9301A">
                  <w:pPr>
                    <w:tabs>
                      <w:tab w:val="right" w:pos="2880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ASBL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  <w:t>O</w:t>
                  </w:r>
                </w:p>
                <w:p w14:paraId="439D7349" w14:textId="77777777" w:rsidR="00514F75" w:rsidRPr="005D1B50" w:rsidRDefault="00514F75" w:rsidP="00F9301A">
                  <w:pPr>
                    <w:tabs>
                      <w:tab w:val="right" w:pos="2880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ASBL </w:t>
                  </w:r>
                  <w:proofErr w:type="spellStart"/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paracommunale</w:t>
                  </w:r>
                  <w:proofErr w:type="spellEnd"/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  <w:t>O</w:t>
                  </w:r>
                </w:p>
                <w:p w14:paraId="0A5CA272" w14:textId="77777777" w:rsidR="00514F75" w:rsidRPr="005D1B50" w:rsidRDefault="00514F75" w:rsidP="00F9301A">
                  <w:pPr>
                    <w:tabs>
                      <w:tab w:val="right" w:pos="2880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Établissement d'utilité publique (Organisme d’intérêt public)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  <w:t>O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  <w:p w14:paraId="1ED0AA9C" w14:textId="77777777" w:rsidR="00514F75" w:rsidRPr="005D1B50" w:rsidRDefault="00514F75" w:rsidP="00F9301A">
                  <w:pPr>
                    <w:tabs>
                      <w:tab w:val="right" w:pos="2880"/>
                    </w:tabs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Association de fait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  <w:t>O</w:t>
                  </w:r>
                </w:p>
                <w:p w14:paraId="462DE92E" w14:textId="77777777" w:rsidR="00514F75" w:rsidRPr="005D1B50" w:rsidRDefault="00514F75" w:rsidP="00F9301A">
                  <w:pPr>
                    <w:tabs>
                      <w:tab w:val="right" w:leader="hyphen" w:pos="10206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Autres (précisez) : _______________________________________________________________</w:t>
                  </w:r>
                </w:p>
                <w:p w14:paraId="6A5760A0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0859806D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1369ADD9" w14:textId="104BB3B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C. Numéro d’entreprise (de la Banque Carrefour) :</w:t>
                  </w:r>
                  <w:r w:rsidRPr="005D1B50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 xml:space="preserve">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_____________________________________</w:t>
                  </w:r>
                </w:p>
                <w:p w14:paraId="583F1D72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0E5E3CE1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6CA07930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D. Moniteur Belge : </w:t>
                  </w:r>
                </w:p>
                <w:p w14:paraId="63560AFD" w14:textId="77777777" w:rsidR="00514F75" w:rsidRPr="005D1B50" w:rsidRDefault="00514F75" w:rsidP="00F9301A">
                  <w:pPr>
                    <w:tabs>
                      <w:tab w:val="right" w:pos="3495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Date de publication des statuts au Moniteur belge : ___________________________________</w:t>
                  </w:r>
                </w:p>
                <w:p w14:paraId="76F0831E" w14:textId="77777777" w:rsidR="00514F75" w:rsidRPr="005D1B50" w:rsidRDefault="00514F75" w:rsidP="00F9301A">
                  <w:pPr>
                    <w:tabs>
                      <w:tab w:val="right" w:pos="4530"/>
                    </w:tabs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Date(s) de publication au Moniteur Belge des modifications des statuts votées au cours de la dernière année écoulée</w:t>
                  </w:r>
                  <w:proofErr w:type="gramStart"/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   :</w:t>
                  </w:r>
                  <w:proofErr w:type="gramEnd"/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 __________________________________</w:t>
                  </w:r>
                </w:p>
                <w:p w14:paraId="39C555EA" w14:textId="77777777" w:rsidR="00514F75" w:rsidRPr="005D1B50" w:rsidRDefault="00514F75" w:rsidP="00F9301A">
                  <w:pPr>
                    <w:pStyle w:val="Corpsdetexte"/>
                    <w:tabs>
                      <w:tab w:val="clear" w:pos="2738"/>
                      <w:tab w:val="right" w:pos="3495"/>
                    </w:tabs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>Sont demandées ici les adresses du siège social de l’association et de la ou les activités pour lesquelles une demand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e de  subvention est introduite :</w:t>
                  </w:r>
                </w:p>
                <w:p w14:paraId="627DC793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6F8D773C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50523B7C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E. Adresse du Siège Social : </w:t>
                  </w:r>
                </w:p>
                <w:p w14:paraId="7DC0E347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6BDC15D3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753E2361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6BE03772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13BC1052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Site Internet : </w:t>
                  </w:r>
                </w:p>
                <w:p w14:paraId="30CACFAA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453F7AC3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212427C5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F. Adresse de l’activité subventionnée : </w:t>
                  </w:r>
                </w:p>
                <w:p w14:paraId="0316647F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0D1A0AE5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3B20B3DC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70A0C006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61F3912D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Site Internet : </w:t>
                  </w:r>
                </w:p>
                <w:p w14:paraId="581553DF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4C860D86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2F556222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G. Autres adresses d’activités : </w:t>
                  </w:r>
                </w:p>
                <w:p w14:paraId="79A27D47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69ACFF35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2CC77C2E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7BF3C813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524F7929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Site Internet : </w:t>
                  </w:r>
                </w:p>
                <w:p w14:paraId="4DE80843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5991E188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6A643FED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4DC1B5D4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H. Numéro de Compte Bancaire (sur lequel sera versée la subvention) :</w:t>
                  </w:r>
                </w:p>
                <w:p w14:paraId="1B69724A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b/>
                      <w:color w:val="000000"/>
                      <w:sz w:val="36"/>
                      <w:szCs w:val="36"/>
                    </w:rPr>
                  </w:pPr>
                  <w:r w:rsidRPr="00A35785">
                    <w:rPr>
                      <w:rFonts w:ascii="Calibri Light" w:eastAsia="Tahoma" w:hAnsi="Calibri Light" w:cs="Calibri Light"/>
                      <w:b/>
                      <w:color w:val="000000"/>
                      <w:sz w:val="24"/>
                      <w:szCs w:val="24"/>
                    </w:rPr>
                    <w:t xml:space="preserve">BIC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_______________________________________________________________________</w:t>
                  </w:r>
                </w:p>
                <w:p w14:paraId="3752466B" w14:textId="77777777" w:rsidR="00514F75" w:rsidRPr="005D1B50" w:rsidRDefault="00514F75" w:rsidP="00F9301A">
                  <w:pPr>
                    <w:tabs>
                      <w:tab w:val="right" w:pos="3495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Joindre un bulletin de virement barré ou une attestation bancaire au formulaire de demande</w:t>
                  </w:r>
                </w:p>
              </w:tc>
            </w:tr>
            <w:tr w:rsidR="00514F75" w:rsidRPr="005D1B50" w14:paraId="5DA5BA6B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365BA244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lastRenderedPageBreak/>
                    <w:t>I. Assujettissement à la TVA :</w:t>
                  </w:r>
                </w:p>
                <w:p w14:paraId="746CD1BB" w14:textId="77777777" w:rsidR="00514F75" w:rsidRPr="005D1B50" w:rsidRDefault="00514F75" w:rsidP="00F9301A">
                  <w:pPr>
                    <w:pStyle w:val="Corpsdetexte"/>
                    <w:tabs>
                      <w:tab w:val="clear" w:pos="2738"/>
                      <w:tab w:val="right" w:pos="914"/>
                      <w:tab w:val="right" w:pos="9923"/>
                    </w:tabs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Votre association est-elle assujettie à la TVA ?  </w:t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Oui / Non</w:t>
                  </w:r>
                </w:p>
                <w:p w14:paraId="0DB6FAA2" w14:textId="77777777" w:rsidR="00514F75" w:rsidRPr="005D1B50" w:rsidRDefault="00514F75" w:rsidP="00F9301A">
                  <w:pPr>
                    <w:pStyle w:val="Corpsdetexte"/>
                    <w:tabs>
                      <w:tab w:val="clear" w:pos="2738"/>
                      <w:tab w:val="right" w:pos="914"/>
                      <w:tab w:val="right" w:pos="9923"/>
                    </w:tabs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>Si oui, dans quelle proportion ?</w:t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……………… %</w:t>
                  </w:r>
                </w:p>
                <w:p w14:paraId="3FB9CA88" w14:textId="77777777" w:rsidR="00514F75" w:rsidRPr="005D1B50" w:rsidRDefault="00514F75" w:rsidP="00F9301A">
                  <w:pPr>
                    <w:tabs>
                      <w:tab w:val="right" w:pos="914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</w:p>
                <w:p w14:paraId="559B874A" w14:textId="77777777" w:rsidR="00514F75" w:rsidRPr="000B1779" w:rsidRDefault="00514F75" w:rsidP="00F9301A">
                  <w:pPr>
                    <w:tabs>
                      <w:tab w:val="right" w:pos="2114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0B1779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Cession de </w:t>
                  </w:r>
                  <w:proofErr w:type="gramStart"/>
                  <w:r w:rsidRPr="000B1779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Créance:</w:t>
                  </w:r>
                  <w:proofErr w:type="gramEnd"/>
                </w:p>
                <w:p w14:paraId="4AA21173" w14:textId="77777777" w:rsidR="00514F75" w:rsidRPr="005D1B50" w:rsidRDefault="00514F75" w:rsidP="00F9301A">
                  <w:pPr>
                    <w:tabs>
                      <w:tab w:val="right" w:pos="914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Dans le cas où l’association compte procéder à une cession de créance, l’association s’engage à tenir le service de l’administration informé de l’organisme financier bénéficiaire et du N° de compte bancaire.</w:t>
                  </w:r>
                </w:p>
                <w:p w14:paraId="46845460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01A5A940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39ED8904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J. Responsables de l’organisation : </w:t>
                  </w:r>
                </w:p>
                <w:p w14:paraId="68AE38BD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  <w:p w14:paraId="7EC3A623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0B1779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Président / Personne mandatée</w:t>
                  </w:r>
                  <w:r w:rsidRPr="005D1B50">
                    <w:rPr>
                      <w:rFonts w:ascii="Calibri Light" w:hAnsi="Calibri Light" w:cs="Calibri Light"/>
                      <w:b/>
                      <w:i/>
                      <w:color w:val="C00000"/>
                      <w:sz w:val="22"/>
                      <w:szCs w:val="22"/>
                    </w:rPr>
                    <w:t xml:space="preserve">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(association de fait) : </w:t>
                  </w:r>
                </w:p>
                <w:p w14:paraId="32C99A1B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7B29CE5A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0DDE5D04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26A321EB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5B590870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13957760" w14:textId="77777777" w:rsidTr="00F9301A">
              <w:trPr>
                <w:gridAfter w:val="1"/>
                <w:wAfter w:w="855" w:type="dxa"/>
              </w:trPr>
              <w:tc>
                <w:tcPr>
                  <w:tcW w:w="9751" w:type="dxa"/>
                  <w:shd w:val="clear" w:color="auto" w:fill="auto"/>
                </w:tcPr>
                <w:p w14:paraId="4B5AB9B1" w14:textId="77777777" w:rsidR="00514F75" w:rsidRPr="000B1779" w:rsidRDefault="00514F75" w:rsidP="00F9301A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0B1779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Trésorier et/ou Comptable : </w:t>
                  </w:r>
                </w:p>
                <w:p w14:paraId="7292930A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7C1FE6D5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6EE7717D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3FF9A8D8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67CF379D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0FD852BC" w14:textId="77777777" w:rsidTr="00F9301A">
              <w:trPr>
                <w:gridAfter w:val="1"/>
                <w:wAfter w:w="855" w:type="dxa"/>
              </w:trPr>
              <w:tc>
                <w:tcPr>
                  <w:tcW w:w="9751" w:type="dxa"/>
                  <w:shd w:val="clear" w:color="auto" w:fill="auto"/>
                </w:tcPr>
                <w:p w14:paraId="68116295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K. Responsable(s) de la demande de subvention introduite : </w:t>
                  </w:r>
                </w:p>
                <w:p w14:paraId="7DFFDD9E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1) Nom, Prénom :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  <w:p w14:paraId="5BE60164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21D03112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4AF74DEA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0C74E3B3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492CD379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2)</w:t>
                  </w:r>
                  <w: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Nom, Prénom :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  <w:p w14:paraId="57B99682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05CFD2FF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10DE24FB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353D6855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78EA9F34" w14:textId="77777777" w:rsidR="00514F75" w:rsidRPr="005D1B50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5"/>
            </w:tblGrid>
            <w:tr w:rsidR="00514F75" w:rsidRPr="005D1B50" w14:paraId="6C91EFBF" w14:textId="77777777" w:rsidTr="00F9301A">
              <w:tc>
                <w:tcPr>
                  <w:tcW w:w="10606" w:type="dxa"/>
                  <w:shd w:val="clear" w:color="auto" w:fill="auto"/>
                </w:tcPr>
                <w:p w14:paraId="5BEA94D6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</w:pP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L. Votre association est-elle reconnue par une ou plusieurs autorités publiques ?</w:t>
                  </w: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 xml:space="preserve"> </w:t>
                  </w: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ab/>
                  </w: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>Oui / Non</w:t>
                  </w:r>
                </w:p>
                <w:p w14:paraId="515CB4D3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Si oui, lesquelles ?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35A75E36" w14:textId="77777777" w:rsidR="00514F75" w:rsidRPr="005D1B50" w:rsidRDefault="00514F75" w:rsidP="00F9301A">
            <w:pPr>
              <w:tabs>
                <w:tab w:val="right" w:leader="hyphen" w:pos="10206"/>
              </w:tabs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5"/>
            </w:tblGrid>
            <w:tr w:rsidR="00514F75" w:rsidRPr="005D1B50" w14:paraId="279EA370" w14:textId="77777777" w:rsidTr="00F9301A">
              <w:tc>
                <w:tcPr>
                  <w:tcW w:w="10606" w:type="dxa"/>
                  <w:shd w:val="clear" w:color="auto" w:fill="auto"/>
                </w:tcPr>
                <w:p w14:paraId="70D5FFC7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</w:pP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M. Votre association est-elle affiliée à une ou plusieurs fédérations ou autre ?</w:t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Oui / Non</w:t>
                  </w:r>
                </w:p>
                <w:p w14:paraId="5CC25E0B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Si oui, lesquelles ?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31B08366" w14:textId="77777777" w:rsidR="00514F75" w:rsidRPr="005D1B50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  <w:tbl>
            <w:tblPr>
              <w:tblW w:w="10606" w:type="dxa"/>
              <w:tblLook w:val="04A0" w:firstRow="1" w:lastRow="0" w:firstColumn="1" w:lastColumn="0" w:noHBand="0" w:noVBand="1"/>
            </w:tblPr>
            <w:tblGrid>
              <w:gridCol w:w="10606"/>
            </w:tblGrid>
            <w:tr w:rsidR="00514F75" w:rsidRPr="005D1B50" w14:paraId="352263D4" w14:textId="77777777" w:rsidTr="00F9301A">
              <w:tc>
                <w:tcPr>
                  <w:tcW w:w="10606" w:type="dxa"/>
                  <w:shd w:val="clear" w:color="auto" w:fill="auto"/>
                </w:tcPr>
                <w:p w14:paraId="5E7477BD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P. Quels sont les moyens en travailleurs de votre association ?</w:t>
                  </w:r>
                </w:p>
              </w:tc>
            </w:tr>
            <w:tr w:rsidR="00514F75" w:rsidRPr="005D1B50" w14:paraId="4446151E" w14:textId="77777777" w:rsidTr="00F9301A">
              <w:tc>
                <w:tcPr>
                  <w:tcW w:w="10606" w:type="dxa"/>
                  <w:shd w:val="clear" w:color="auto" w:fill="auto"/>
                </w:tcPr>
                <w:p w14:paraId="6D99E72A" w14:textId="5E702F41" w:rsidR="00514F75" w:rsidRPr="005D1B50" w:rsidRDefault="00514F75" w:rsidP="005A7BF0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Détaillez l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e nombre de travailleurs engagés </w:t>
                  </w:r>
                  <w: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dans votre association, le type de personnel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et précisez leur temps de travail.</w:t>
                  </w:r>
                </w:p>
              </w:tc>
            </w:tr>
            <w:tr w:rsidR="00514F75" w:rsidRPr="005D1B50" w14:paraId="06D41BEC" w14:textId="77777777" w:rsidTr="00F9301A">
              <w:trPr>
                <w:trHeight w:val="60"/>
              </w:trPr>
              <w:tc>
                <w:tcPr>
                  <w:tcW w:w="10606" w:type="dxa"/>
                  <w:shd w:val="clear" w:color="auto" w:fill="auto"/>
                </w:tcPr>
                <w:tbl>
                  <w:tblPr>
                    <w:tblpPr w:leftFromText="141" w:rightFromText="141" w:vertAnchor="page" w:horzAnchor="page" w:tblpX="1" w:tblpY="1"/>
                    <w:tblOverlap w:val="never"/>
                    <w:tblW w:w="9544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19"/>
                    <w:gridCol w:w="2624"/>
                    <w:gridCol w:w="2801"/>
                  </w:tblGrid>
                  <w:tr w:rsidR="00686E0F" w:rsidRPr="005D1B50" w14:paraId="4205A778" w14:textId="77777777" w:rsidTr="006E0F83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EF4D6" w:themeFill="accent4" w:themeFillTint="66"/>
                      </w:tcPr>
                      <w:p w14:paraId="6938DA13" w14:textId="77777777" w:rsidR="00686E0F" w:rsidRPr="005D1B50" w:rsidRDefault="00686E0F" w:rsidP="00686E0F">
                        <w:pPr>
                          <w:pageBreakBefore/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14:paraId="4512F02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aps/>
                            <w:sz w:val="22"/>
                            <w:szCs w:val="22"/>
                          </w:rPr>
                          <w:t>Origine des financements</w:t>
                        </w:r>
                      </w:p>
                      <w:p w14:paraId="02930B0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EF4D6" w:themeFill="accent4" w:themeFillTint="66"/>
                      </w:tcPr>
                      <w:p w14:paraId="5E1B4B6F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14:paraId="5829C22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  <w:t>Année en cours</w:t>
                        </w:r>
                      </w:p>
                      <w:p w14:paraId="550976E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EF4D6" w:themeFill="accent4" w:themeFillTint="66"/>
                      </w:tcPr>
                      <w:p w14:paraId="672372FA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14:paraId="55FED2B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  <w:t>Prévision année suivante</w:t>
                        </w:r>
                      </w:p>
                      <w:p w14:paraId="2BE66D8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58F9E5D0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DF679FD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1" w:name="OP4_rhW83W0z"/>
                      </w:p>
                      <w:bookmarkEnd w:id="1"/>
                      <w:p w14:paraId="23B2BF1F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COCOF</w:t>
                        </w:r>
                      </w:p>
                      <w:p w14:paraId="1B5AC46F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42E845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7977897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1C5BDF1C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F235CE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806E020" w14:textId="77777777" w:rsidR="00686E0F" w:rsidRPr="005D1B50" w:rsidRDefault="00686E0F" w:rsidP="00686E0F">
                        <w:pPr>
                          <w:pStyle w:val="Corpsdetexte"/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t>F.B.I.E.</w:t>
                        </w:r>
                      </w:p>
                      <w:p w14:paraId="7AD0FF9E" w14:textId="77777777" w:rsidR="00686E0F" w:rsidRPr="005D1B50" w:rsidRDefault="00686E0F" w:rsidP="00686E0F">
                        <w:pPr>
                          <w:pStyle w:val="Corpsdetexte"/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EEB41FD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24F6ED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1717C498" w14:textId="77777777" w:rsidTr="00686E0F">
                    <w:trPr>
                      <w:trHeight w:val="926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B8B0712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2" w:name="OP4_qY9P3XZB"/>
                      </w:p>
                      <w:bookmarkEnd w:id="2"/>
                      <w:p w14:paraId="6F9B0578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  <w:t xml:space="preserve">Autres programmes de la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Fédération Wallon</w:t>
                        </w: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ie-Bruxelles</w:t>
                        </w:r>
                      </w:p>
                      <w:p w14:paraId="292DB4D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97EA93D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2F77E7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5ADC04DB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DDAF73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3" w:name="OP4_sUtM3YZC"/>
                      </w:p>
                      <w:bookmarkEnd w:id="3"/>
                      <w:p w14:paraId="24A0730B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  <w:t>A.C.S.</w:t>
                        </w:r>
                      </w:p>
                      <w:p w14:paraId="3A6A438A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9ADD71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21F5B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  <w:tr w:rsidR="00686E0F" w:rsidRPr="005D1B50" w14:paraId="75FCD63F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B3392C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07A5313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  <w:t>Ex T.C.T.</w:t>
                        </w:r>
                      </w:p>
                      <w:p w14:paraId="675ECC59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AD24E5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1461E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  <w:tr w:rsidR="00686E0F" w:rsidRPr="005D1B50" w14:paraId="7850FBCD" w14:textId="77777777" w:rsidTr="00686E0F">
                    <w:trPr>
                      <w:trHeight w:val="933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FB42E5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E62986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C954BA">
                          <w:rPr>
                            <w:rFonts w:ascii="Calibri Light" w:hAnsi="Calibri Light" w:cs="Calibri Light"/>
                            <w:b/>
                            <w:color w:val="000000"/>
                            <w:sz w:val="22"/>
                            <w:szCs w:val="22"/>
                          </w:rPr>
                          <w:t>Autres programmes de la</w:t>
                        </w:r>
                        <w:r w:rsidRPr="005D1B50"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Région de Bruxelles capitale / Actiris</w:t>
                        </w:r>
                      </w:p>
                      <w:p w14:paraId="677D3DF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ABF46C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70B51E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2A19365B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5D8EA39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4" w:name="OP4_tzpt300D"/>
                      </w:p>
                      <w:bookmarkEnd w:id="4"/>
                      <w:p w14:paraId="7D9E6532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Communes</w:t>
                        </w:r>
                      </w:p>
                      <w:p w14:paraId="409D1CDC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668FAC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68F8AF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7378DC17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447004D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</w:pPr>
                      </w:p>
                      <w:p w14:paraId="52E3492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5" w:name="OP4_rvQm31YE"/>
                        <w:bookmarkEnd w:id="5"/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V.G.C. (</w:t>
                        </w:r>
                        <w:proofErr w:type="spellStart"/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Vlaamse</w:t>
                        </w:r>
                        <w:proofErr w:type="spellEnd"/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gemeenschap-commissie</w:t>
                        </w:r>
                        <w:proofErr w:type="spellEnd"/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</w:p>
                      <w:p w14:paraId="7479A24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9533A1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8E9268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6D2EA23E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EA05BA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8E84AAA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A.L.E.</w:t>
                        </w:r>
                      </w:p>
                      <w:p w14:paraId="32853C7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6E745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472A4F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6BEDAB7D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113058F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1C8FB1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Autres programmes du Fédéral</w:t>
                        </w:r>
                      </w:p>
                      <w:p w14:paraId="5656824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058C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6EA774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1EF9E7A6" w14:textId="77777777" w:rsidTr="00686E0F">
                    <w:trPr>
                      <w:trHeight w:val="234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7D8C11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17356F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Fondation Roi Baudouin</w:t>
                        </w:r>
                      </w:p>
                      <w:p w14:paraId="70DBCE2A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B81277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D3734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2299DC63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388D0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886B7C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Programmes européens</w:t>
                        </w:r>
                      </w:p>
                      <w:p w14:paraId="2344572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FCF7C09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5D62017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26E9C26E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3A8872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354A33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Fonds propres</w:t>
                        </w:r>
                      </w:p>
                      <w:p w14:paraId="1105CDCC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6B4BEBD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0611E7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3263DFAB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0D4C50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D96CFC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Volontaires</w:t>
                        </w:r>
                      </w:p>
                      <w:p w14:paraId="0DAD7DB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BD152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7E11EB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3D33F9AB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887BC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B00BD1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Autre</w:t>
                        </w:r>
                        <w:proofErr w:type="gramStart"/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5D1B50"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  <w:t>:.................................</w:t>
                        </w:r>
                        <w:proofErr w:type="gramEnd"/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63A9C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7874D92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35BBD7A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24C1E5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</w:tbl>
                <w:p w14:paraId="4FA4F83D" w14:textId="77777777" w:rsidR="00514F75" w:rsidRPr="005D1B50" w:rsidRDefault="00514F75" w:rsidP="00686E0F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23FE575" w14:textId="77777777" w:rsidR="00514F75" w:rsidRPr="003A283D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color w:val="800000"/>
                <w:sz w:val="22"/>
                <w:szCs w:val="22"/>
                <w:u w:val="single"/>
              </w:rPr>
            </w:pPr>
          </w:p>
        </w:tc>
      </w:tr>
    </w:tbl>
    <w:p w14:paraId="500E699E" w14:textId="77777777" w:rsidR="00514F75" w:rsidRPr="005D1B50" w:rsidRDefault="00514F75" w:rsidP="00514F75">
      <w:pPr>
        <w:tabs>
          <w:tab w:val="right" w:leader="hyphen" w:pos="10206"/>
        </w:tabs>
        <w:rPr>
          <w:rFonts w:ascii="Calibri Light" w:hAnsi="Calibri Light" w:cs="Calibri Light"/>
          <w:color w:val="800000"/>
          <w:sz w:val="22"/>
          <w:szCs w:val="22"/>
        </w:rPr>
      </w:pPr>
      <w:bookmarkStart w:id="6" w:name="S2_Norm_Nahum_Nam"/>
      <w:bookmarkStart w:id="7" w:name="S3_compact_43ompact"/>
      <w:bookmarkStart w:id="8" w:name="S4"/>
    </w:p>
    <w:p w14:paraId="4F676047" w14:textId="77777777" w:rsidR="00514F75" w:rsidRPr="005D1B50" w:rsidRDefault="00514F75" w:rsidP="00514F75">
      <w:pPr>
        <w:rPr>
          <w:rFonts w:ascii="Calibri Light" w:hAnsi="Calibri Light" w:cs="Calibri Light"/>
          <w:vanish/>
        </w:rPr>
      </w:pPr>
      <w:bookmarkStart w:id="9" w:name="S5"/>
      <w:bookmarkStart w:id="10" w:name="S6"/>
      <w:bookmarkStart w:id="11" w:name="S7_41SK_41424245"/>
      <w:bookmarkStart w:id="12" w:name="S8_41SK_41424245"/>
      <w:bookmarkStart w:id="13" w:name="S9"/>
      <w:bookmarkStart w:id="14" w:name="S10"/>
      <w:bookmarkStart w:id="15" w:name="S11"/>
      <w:bookmarkStart w:id="16" w:name="S12"/>
      <w:bookmarkStart w:id="17" w:name="S13"/>
      <w:bookmarkStart w:id="18" w:name="S14_Imprecisely_imprecisely"/>
      <w:bookmarkStart w:id="19" w:name="S17"/>
      <w:bookmarkStart w:id="20" w:name="S16"/>
      <w:bookmarkStart w:id="21" w:name="S15"/>
      <w:bookmarkStart w:id="22" w:name="S18_42eige_42erge_42arge_Helga_42elize"/>
      <w:bookmarkStart w:id="23" w:name="S19"/>
      <w:bookmarkStart w:id="24" w:name="S23_42etas_42elize_42elieve_44elete"/>
      <w:bookmarkStart w:id="25" w:name="S22"/>
      <w:bookmarkStart w:id="26" w:name="S21_stators_Stators"/>
      <w:bookmarkStart w:id="27" w:name="S20_publication_Publication"/>
      <w:bookmarkStart w:id="28" w:name="S24_41dverse"/>
      <w:bookmarkStart w:id="29" w:name="S25_Sides"/>
      <w:bookmarkStart w:id="30" w:name="S26_Telephone2C_telephone2C"/>
      <w:bookmarkStart w:id="31" w:name="S27"/>
      <w:bookmarkStart w:id="32" w:name="S28"/>
      <w:bookmarkStart w:id="33" w:name="S30"/>
      <w:bookmarkStart w:id="34" w:name="S34"/>
      <w:bookmarkStart w:id="35" w:name="S37"/>
      <w:bookmarkStart w:id="36" w:name="S38_43omte"/>
      <w:bookmarkStart w:id="37" w:name="S39"/>
      <w:bookmarkStart w:id="38" w:name="S40"/>
      <w:bookmarkStart w:id="39" w:name="S47"/>
      <w:bookmarkStart w:id="40" w:name="S48_on_use_upon_41lan_41nn"/>
      <w:bookmarkStart w:id="41" w:name="S45"/>
      <w:bookmarkStart w:id="42" w:name="S49"/>
      <w:bookmarkStart w:id="43" w:name="S50"/>
      <w:bookmarkStart w:id="44" w:name="S51_on_our_out_of_off"/>
      <w:bookmarkStart w:id="45" w:name="S52_we_one_41nne_44iane_44uane"/>
      <w:bookmarkStart w:id="46" w:name="S53_attestation"/>
      <w:bookmarkStart w:id="47" w:name="S54"/>
      <w:bookmarkStart w:id="48" w:name="S55"/>
      <w:bookmarkStart w:id="49" w:name="S60"/>
      <w:bookmarkStart w:id="50" w:name="S61"/>
      <w:bookmarkStart w:id="51" w:name="S62_President_Presidents_Presidency"/>
      <w:bookmarkStart w:id="52" w:name="S70"/>
      <w:bookmarkStart w:id="53" w:name="S69"/>
      <w:bookmarkStart w:id="54" w:name="S68_43rossover_Prisoner_crossover"/>
      <w:bookmarkStart w:id="55" w:name="S63_Non_More2C_Name_NON2C_Jerome"/>
      <w:bookmarkStart w:id="56" w:name="S76"/>
      <w:bookmarkStart w:id="57" w:name="S117_demands_derange_44erange_Melange"/>
      <w:bookmarkStart w:id="58" w:name="S118"/>
      <w:bookmarkStart w:id="59" w:name="S119"/>
      <w:bookmarkStart w:id="60" w:name="S90_Vote_Votes"/>
      <w:bookmarkStart w:id="61" w:name="S131"/>
      <w:bookmarkStart w:id="62" w:name="S132"/>
      <w:bookmarkStart w:id="63" w:name="S133_par"/>
      <w:bookmarkStart w:id="64" w:name="S134_me_we_one_One"/>
      <w:bookmarkStart w:id="65" w:name="S135_on_of_or"/>
      <w:bookmarkStart w:id="66" w:name="S136"/>
      <w:bookmarkStart w:id="67" w:name="S137"/>
      <w:bookmarkStart w:id="68" w:name="S138"/>
      <w:bookmarkStart w:id="69" w:name="OP3_AyKpnThw"/>
      <w:bookmarkStart w:id="70" w:name="S139"/>
      <w:bookmarkStart w:id="71" w:name="S140"/>
      <w:bookmarkStart w:id="72" w:name="S141"/>
      <w:bookmarkStart w:id="73" w:name="S142_our2C_out2C_cut2C_Our2C_Out2C"/>
      <w:bookmarkStart w:id="74" w:name="S143"/>
      <w:bookmarkStart w:id="75" w:name="S144"/>
      <w:bookmarkStart w:id="76" w:name="S145_Votes"/>
      <w:bookmarkStart w:id="77" w:name="S146"/>
      <w:bookmarkStart w:id="78" w:name="S147"/>
      <w:bookmarkStart w:id="79" w:name="S148_me_we_one_One"/>
      <w:bookmarkStart w:id="80" w:name="S149_on_of_or"/>
      <w:bookmarkStart w:id="81" w:name="S150"/>
      <w:bookmarkStart w:id="82" w:name="S151"/>
      <w:bookmarkStart w:id="83" w:name="S152_on_of_or"/>
      <w:bookmarkStart w:id="84" w:name="S153_quires3F_suites3F"/>
      <w:bookmarkStart w:id="85" w:name="S154"/>
      <w:bookmarkStart w:id="86" w:name="S155_our_out"/>
      <w:bookmarkStart w:id="87" w:name="S156"/>
      <w:bookmarkStart w:id="88" w:name="S157"/>
      <w:bookmarkStart w:id="89" w:name="S91_fail2Dsafe"/>
      <w:bookmarkStart w:id="90" w:name="S92"/>
      <w:bookmarkStart w:id="91" w:name="S93_on_use_41n_In_On"/>
      <w:bookmarkStart w:id="92" w:name="S94"/>
      <w:bookmarkStart w:id="93" w:name="S95"/>
      <w:bookmarkStart w:id="94" w:name="S162"/>
      <w:bookmarkStart w:id="95" w:name="S96"/>
      <w:bookmarkStart w:id="96" w:name="S97_our_out"/>
      <w:bookmarkStart w:id="97" w:name="S98"/>
      <w:bookmarkStart w:id="98" w:name="S99"/>
      <w:bookmarkStart w:id="99" w:name="S100"/>
      <w:bookmarkStart w:id="100" w:name="S101_on_use_41n_In_On"/>
      <w:bookmarkStart w:id="101" w:name="S102"/>
      <w:bookmarkStart w:id="102" w:name="S103_Pence_Sense_Sence_pence_sense"/>
      <w:bookmarkStart w:id="103" w:name="S104_votes"/>
      <w:bookmarkStart w:id="104" w:name="S105"/>
      <w:bookmarkStart w:id="105" w:name="S106"/>
      <w:bookmarkStart w:id="106" w:name="S107"/>
      <w:bookmarkStart w:id="107" w:name="S108_our_out"/>
      <w:bookmarkStart w:id="108" w:name="S109"/>
      <w:bookmarkStart w:id="109" w:name="S110"/>
      <w:bookmarkStart w:id="110" w:name="S164_Qualm"/>
      <w:bookmarkStart w:id="111" w:name="S165_sent_Sent"/>
      <w:bookmarkStart w:id="112" w:name="S166"/>
      <w:bookmarkStart w:id="113" w:name="S167"/>
      <w:bookmarkStart w:id="114" w:name="S168"/>
      <w:bookmarkStart w:id="115" w:name="S169"/>
      <w:bookmarkStart w:id="116" w:name="S187"/>
      <w:bookmarkStart w:id="117" w:name="S186_lure_43aere_Gore_Moore_Zaire"/>
      <w:bookmarkStart w:id="118" w:name="S185"/>
      <w:bookmarkStart w:id="119" w:name="S184_28quite_28suite"/>
      <w:bookmarkStart w:id="120" w:name="S183_lea_leg"/>
      <w:bookmarkStart w:id="121" w:name="S182"/>
      <w:bookmarkStart w:id="122" w:name="S181_lent"/>
      <w:bookmarkStart w:id="123" w:name="S180"/>
      <w:bookmarkStart w:id="124" w:name="S179"/>
      <w:bookmarkStart w:id="125" w:name="S178_molls_moos"/>
      <w:bookmarkStart w:id="126" w:name="S177_43allas_canes_caries"/>
      <w:bookmarkStart w:id="127" w:name="S176_categorize"/>
      <w:bookmarkStart w:id="128" w:name="S175"/>
      <w:bookmarkStart w:id="129" w:name="S174_done_dune"/>
      <w:bookmarkStart w:id="130" w:name="S173_reinvent"/>
      <w:bookmarkStart w:id="131" w:name="S172"/>
      <w:bookmarkStart w:id="132" w:name="S171"/>
      <w:bookmarkStart w:id="133" w:name="S170"/>
      <w:bookmarkStart w:id="134" w:name="S188"/>
      <w:bookmarkStart w:id="135" w:name="S189"/>
      <w:bookmarkStart w:id="136" w:name="S190"/>
      <w:bookmarkStart w:id="137" w:name="S191_engages"/>
      <w:bookmarkStart w:id="138" w:name="S192_precisely"/>
      <w:bookmarkStart w:id="139" w:name="S193_lent"/>
      <w:bookmarkStart w:id="140" w:name="S201"/>
      <w:bookmarkStart w:id="141" w:name="S202_annexes2E"/>
      <w:bookmarkStart w:id="142" w:name="S194_plain3A_Plain3A"/>
      <w:bookmarkStart w:id="143" w:name="S195"/>
      <w:bookmarkStart w:id="144" w:name="S196"/>
      <w:bookmarkStart w:id="145" w:name="S197"/>
      <w:bookmarkStart w:id="146" w:name="S198"/>
      <w:bookmarkStart w:id="147" w:name="S199"/>
      <w:bookmarkStart w:id="148" w:name="S200"/>
    </w:p>
    <w:tbl>
      <w:tblPr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514F75" w:rsidRPr="005D1B50" w14:paraId="326DC044" w14:textId="77777777" w:rsidTr="00F9301A">
        <w:tc>
          <w:tcPr>
            <w:tcW w:w="10606" w:type="dxa"/>
            <w:shd w:val="clear" w:color="auto" w:fill="auto"/>
          </w:tcPr>
          <w:p w14:paraId="2A73AC81" w14:textId="77777777" w:rsidR="005A7BF0" w:rsidRDefault="005A7BF0" w:rsidP="00F9301A">
            <w:pPr>
              <w:tabs>
                <w:tab w:val="right" w:pos="1950"/>
              </w:tabs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  <w:p w14:paraId="3DD4B1F7" w14:textId="302C317F" w:rsidR="00514F75" w:rsidRPr="00C954BA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5D1B50">
              <w:rPr>
                <w:rFonts w:ascii="Calibri Light" w:hAnsi="Calibri Light" w:cs="Calibri Light"/>
                <w:color w:val="800000"/>
                <w:sz w:val="22"/>
                <w:szCs w:val="22"/>
              </w:rPr>
              <w:br w:type="page"/>
            </w:r>
            <w:r w:rsidRPr="00C954BA">
              <w:rPr>
                <w:rFonts w:ascii="Calibri Light" w:hAnsi="Calibri Light" w:cs="Calibri Light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Q. Veuillez joindre une copie des documents suivants : </w:t>
            </w:r>
          </w:p>
          <w:p w14:paraId="23BC29D2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49D3602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Toutes</w:t>
            </w:r>
            <w:r w:rsidRPr="005D1B5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les associations fourniront :</w:t>
            </w:r>
          </w:p>
          <w:p w14:paraId="1E2DA09A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776FE6C" w14:textId="4B1AF6AA" w:rsidR="00514F75" w:rsidRDefault="00514F75" w:rsidP="00514F75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 w:rsidRPr="005D1B50">
              <w:rPr>
                <w:rFonts w:ascii="Calibri Light" w:hAnsi="Calibri Light" w:cs="Calibri Light"/>
                <w:sz w:val="22"/>
                <w:szCs w:val="22"/>
              </w:rPr>
              <w:lastRenderedPageBreak/>
              <w:t>le</w:t>
            </w:r>
            <w:proofErr w:type="gramEnd"/>
            <w:r w:rsidRPr="005D1B50">
              <w:rPr>
                <w:rFonts w:ascii="Calibri Light" w:hAnsi="Calibri Light" w:cs="Calibri Light"/>
                <w:sz w:val="22"/>
                <w:szCs w:val="22"/>
              </w:rPr>
              <w:t xml:space="preserve"> budget prévisionnel de l’activité et de l’association ;</w:t>
            </w:r>
          </w:p>
          <w:p w14:paraId="6475B351" w14:textId="3427A3B7" w:rsidR="00B565DB" w:rsidRDefault="00B565DB" w:rsidP="00514F75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la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ou les convention(s) relative(s) à la formation des volontaires dûment complétée(s) et signée(s)</w:t>
            </w:r>
            <w:r w:rsidR="006D550F">
              <w:rPr>
                <w:rFonts w:ascii="Calibri Light" w:hAnsi="Calibri Light" w:cs="Calibri Light"/>
                <w:sz w:val="22"/>
                <w:szCs w:val="22"/>
              </w:rPr>
              <w:t> ;</w:t>
            </w:r>
          </w:p>
          <w:p w14:paraId="6FC06078" w14:textId="75666DE9" w:rsidR="006D550F" w:rsidRPr="005D1B50" w:rsidRDefault="006D550F" w:rsidP="00514F75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l’offre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de formation de l’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organsime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qui dispensera la ou les formation(s) : intitulé, descriptif, nombre d’heures.</w:t>
            </w:r>
          </w:p>
          <w:p w14:paraId="0B0B6435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0FF91B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2D44EF6" w14:textId="77777777" w:rsidR="00514F75" w:rsidRDefault="00514F75" w:rsidP="00F9301A">
            <w:pPr>
              <w:ind w:left="157" w:hanging="157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A5246C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  <w:t>SEUL UN DOSSIER COMPLET SERA TRAITÉ PAR LE SECTEUR COHÉSION SOCIALE</w:t>
            </w:r>
          </w:p>
          <w:p w14:paraId="15E5F827" w14:textId="77777777" w:rsidR="00514F75" w:rsidRPr="005D1B50" w:rsidRDefault="00514F75" w:rsidP="00F9301A">
            <w:pPr>
              <w:ind w:left="157" w:hanging="157"/>
              <w:jc w:val="center"/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</w:tc>
      </w:tr>
    </w:tbl>
    <w:p w14:paraId="3775D136" w14:textId="77777777" w:rsidR="00514F75" w:rsidRPr="005D1B50" w:rsidRDefault="00514F75" w:rsidP="00514F75">
      <w:pPr>
        <w:ind w:left="705"/>
        <w:rPr>
          <w:rFonts w:ascii="Calibri Light" w:hAnsi="Calibri Light" w:cs="Calibri Light"/>
          <w:b/>
          <w:bCs/>
          <w:i/>
          <w:iCs/>
          <w:color w:val="8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0"/>
      </w:tblGrid>
      <w:tr w:rsidR="00514F75" w:rsidRPr="005D1B50" w14:paraId="34DC0D6C" w14:textId="77777777" w:rsidTr="005A7BF0">
        <w:tc>
          <w:tcPr>
            <w:tcW w:w="9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7DCA9" w14:textId="77777777" w:rsidR="00514F75" w:rsidRPr="005D1B50" w:rsidRDefault="00514F75" w:rsidP="00F9301A">
            <w:pPr>
              <w:snapToGrid w:val="0"/>
              <w:ind w:left="157" w:hanging="157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3090349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Cochez les déclarations sur l'honneur et signez</w:t>
            </w:r>
          </w:p>
          <w:p w14:paraId="0BCFAA5D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bookmarkStart w:id="149" w:name="OP4_8vDo0fVS"/>
          </w:p>
          <w:p w14:paraId="38C77706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Je</w:t>
            </w:r>
            <w:bookmarkEnd w:id="149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0" w:name="OP4_3wTn1fX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certifie</w:t>
            </w:r>
            <w:bookmarkEnd w:id="150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que </w:t>
            </w:r>
            <w:bookmarkStart w:id="151" w:name="OP4_yxdm5f1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toutes</w:t>
            </w:r>
            <w:bookmarkEnd w:id="151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2" w:name="OP4_Cugn7f2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les</w:t>
            </w:r>
            <w:bookmarkEnd w:id="152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3" w:name="OP4_DuYm8f4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données</w:t>
            </w:r>
            <w:bookmarkEnd w:id="153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reprises </w:t>
            </w:r>
            <w:bookmarkStart w:id="154" w:name="OP4_Su8ldf9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dans</w:t>
            </w:r>
            <w:bookmarkEnd w:id="154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5" w:name="OP4_wC0lff9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ce</w:t>
            </w:r>
            <w:bookmarkEnd w:id="155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document </w:t>
            </w:r>
            <w:bookmarkStart w:id="156" w:name="OP4_xuAljfe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sont</w:t>
            </w:r>
            <w:bookmarkEnd w:id="156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7" w:name="OP4_Yuflkfh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sincères</w:t>
            </w:r>
            <w:bookmarkEnd w:id="157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et </w:t>
            </w:r>
            <w:bookmarkStart w:id="158" w:name="OP4_pvEkofk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exactes.</w:t>
            </w:r>
            <w:bookmarkEnd w:id="158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  <w:t>O</w:t>
            </w:r>
          </w:p>
          <w:p w14:paraId="572DE55B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16C4A9DB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Je m'engage à ne pas utiliser les pièces justificatives de dépenses financées par la</w:t>
            </w:r>
          </w:p>
          <w:p w14:paraId="11B4E937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Commission communautaire française pour justifier d'autres subventions</w:t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  <w:t>O</w:t>
            </w:r>
          </w:p>
          <w:p w14:paraId="64638E5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A596624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32B0638C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33E7BDF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Le ...........................</w:t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proofErr w:type="gramStart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à</w:t>
            </w:r>
            <w:proofErr w:type="gramEnd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………………………..</w:t>
            </w:r>
          </w:p>
          <w:p w14:paraId="5C705B5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D6DF16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DD3B8F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1E6CAC50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bookmarkStart w:id="159" w:name="OP4_dwJn0kWX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NOM,</w:t>
            </w:r>
            <w:bookmarkEnd w:id="159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60" w:name="OP4_buEm2kZX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Prénom :</w:t>
            </w:r>
            <w:bookmarkEnd w:id="160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............................................................................................................................</w:t>
            </w:r>
          </w:p>
          <w:p w14:paraId="4A1B29D7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F210077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01B832A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3A83A2FF" w14:textId="77777777" w:rsidR="00514F75" w:rsidRPr="005D1B50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  <w:u w:val="single"/>
              </w:rPr>
              <w:t>Fonction :</w:t>
            </w:r>
            <w:r w:rsidRPr="005D1B50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ab/>
              <w:t>............................................................</w:t>
            </w:r>
            <w:r w:rsidRPr="005D1B50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ab/>
              <w:t>Signature :</w:t>
            </w:r>
          </w:p>
          <w:p w14:paraId="6710E814" w14:textId="77777777" w:rsidR="00514F75" w:rsidRPr="005D1B50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  <w:p w14:paraId="0EA42E85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  <w:p w14:paraId="4B996355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  <w:p w14:paraId="56848480" w14:textId="77777777" w:rsidR="00514F75" w:rsidRPr="005D1B50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14:paraId="78FBC9CA" w14:textId="77777777" w:rsidR="00514F75" w:rsidRPr="005D1B50" w:rsidRDefault="00514F75" w:rsidP="00514F75">
      <w:pPr>
        <w:rPr>
          <w:rFonts w:ascii="Calibri Light" w:hAnsi="Calibri Light" w:cs="Calibri Light"/>
          <w:iCs/>
          <w:color w:val="000000"/>
          <w:sz w:val="16"/>
          <w:szCs w:val="16"/>
        </w:rPr>
      </w:pPr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>Les petites asbl sont celles qui n’atteignent pas 2 des 3 critères suivants (montants en vigueur en 2013 et susceptibles d'être indexés</w:t>
      </w:r>
    </w:p>
    <w:p w14:paraId="6E793740" w14:textId="77777777" w:rsidR="00514F75" w:rsidRPr="005D1B50" w:rsidRDefault="00514F75" w:rsidP="00514F75">
      <w:pPr>
        <w:rPr>
          <w:rFonts w:ascii="Calibri Light" w:hAnsi="Calibri Light" w:cs="Calibri Light"/>
          <w:iCs/>
          <w:color w:val="000000"/>
          <w:sz w:val="16"/>
          <w:szCs w:val="16"/>
        </w:rPr>
      </w:pPr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>(1) 5 travailleurs ETP en moyenne annuelle</w:t>
      </w:r>
    </w:p>
    <w:p w14:paraId="3B498F9B" w14:textId="77777777" w:rsidR="00514F75" w:rsidRPr="005D1B50" w:rsidRDefault="00514F75" w:rsidP="00514F75">
      <w:pPr>
        <w:rPr>
          <w:rFonts w:ascii="Calibri Light" w:hAnsi="Calibri Light" w:cs="Calibri Light"/>
          <w:iCs/>
          <w:color w:val="000000"/>
          <w:sz w:val="16"/>
          <w:szCs w:val="16"/>
        </w:rPr>
      </w:pPr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>(2) 312.500€ de recettes, autre que exceptionnelles, hors TVA</w:t>
      </w:r>
    </w:p>
    <w:p w14:paraId="101702CE" w14:textId="77777777" w:rsidR="00514F75" w:rsidRPr="005D1B50" w:rsidRDefault="00514F75" w:rsidP="00514F75">
      <w:pPr>
        <w:rPr>
          <w:rFonts w:ascii="Calibri Light" w:hAnsi="Calibri Light" w:cs="Calibri Light"/>
          <w:b/>
          <w:i/>
          <w:color w:val="800000"/>
          <w:sz w:val="22"/>
          <w:szCs w:val="22"/>
        </w:rPr>
      </w:pPr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 xml:space="preserve">(3) 1.249.500 € de total </w:t>
      </w:r>
      <w:proofErr w:type="spellStart"/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>bilantaire</w:t>
      </w:r>
      <w:proofErr w:type="spellEnd"/>
    </w:p>
    <w:p w14:paraId="5DD355F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Cs/>
          <w:iCs/>
          <w:color w:val="000000"/>
          <w:sz w:val="22"/>
          <w:szCs w:val="22"/>
        </w:rPr>
      </w:pPr>
      <w:bookmarkStart w:id="161" w:name="OP5_jHBz2M0q"/>
      <w:bookmarkStart w:id="162" w:name="S277"/>
      <w:bookmarkStart w:id="163" w:name="S217"/>
      <w:bookmarkStart w:id="164" w:name="S218_43oinsure_Jointure_coinsure"/>
      <w:bookmarkStart w:id="165" w:name="S219_we_one_urge_usage_use"/>
      <w:bookmarkStart w:id="166" w:name="S220_code_coffee_come_cookie_core"/>
      <w:bookmarkStart w:id="167" w:name="S221_solvents3A_Solvents3A"/>
      <w:bookmarkStart w:id="168" w:name="S222"/>
      <w:bookmarkStart w:id="169" w:name="S223_Stators2C_stators2C_Sterols2C"/>
      <w:bookmarkStart w:id="170" w:name="S227"/>
      <w:bookmarkStart w:id="171" w:name="S228_Man"/>
      <w:bookmarkStart w:id="172" w:name="S229"/>
      <w:bookmarkStart w:id="173" w:name="S230"/>
      <w:bookmarkStart w:id="174" w:name="S231"/>
      <w:bookmarkStart w:id="175" w:name="S232_analyze_anchorage_announce"/>
      <w:bookmarkStart w:id="176" w:name="S233"/>
      <w:bookmarkStart w:id="177" w:name="S262_Joe_Lee_Mae_41ge_41re"/>
      <w:bookmarkStart w:id="178" w:name="S272_NOW"/>
      <w:bookmarkStart w:id="179" w:name="S274_resection_remotion"/>
      <w:bookmarkStart w:id="180" w:name="S275"/>
      <w:bookmarkStart w:id="181" w:name="S276"/>
      <w:bookmarkStart w:id="182" w:name="S278"/>
      <w:r w:rsidRPr="005D1B50">
        <w:rPr>
          <w:rFonts w:ascii="Calibri Light" w:hAnsi="Calibri Light" w:cs="Calibri Light"/>
          <w:b/>
          <w:i/>
          <w:color w:val="800000"/>
          <w:sz w:val="22"/>
          <w:szCs w:val="22"/>
        </w:rPr>
        <w:br w:type="page"/>
      </w:r>
    </w:p>
    <w:tbl>
      <w:tblPr>
        <w:tblW w:w="0" w:type="auto"/>
        <w:shd w:val="clear" w:color="auto" w:fill="CDD4DF" w:themeFill="text2" w:themeFillTint="66"/>
        <w:tblLook w:val="04A0" w:firstRow="1" w:lastRow="0" w:firstColumn="1" w:lastColumn="0" w:noHBand="0" w:noVBand="1"/>
      </w:tblPr>
      <w:tblGrid>
        <w:gridCol w:w="9751"/>
      </w:tblGrid>
      <w:tr w:rsidR="006E0F83" w:rsidRPr="006E0F83" w14:paraId="6E7B4FFB" w14:textId="77777777" w:rsidTr="006E0F83">
        <w:tc>
          <w:tcPr>
            <w:tcW w:w="10606" w:type="dxa"/>
            <w:shd w:val="clear" w:color="auto" w:fill="CDD4DF" w:themeFill="text2" w:themeFillTint="66"/>
          </w:tcPr>
          <w:p w14:paraId="0F963A0E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3DE396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50A353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F83"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CONTENU DE LA DEMANDE DE SUBVENTION</w:t>
            </w:r>
          </w:p>
          <w:p w14:paraId="4696529C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FEC1200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BB8430D" w14:textId="77777777" w:rsidR="00514F75" w:rsidRPr="005D1B50" w:rsidRDefault="00514F75" w:rsidP="00514F75">
      <w:pPr>
        <w:tabs>
          <w:tab w:val="right" w:pos="1956"/>
        </w:tabs>
        <w:rPr>
          <w:rFonts w:ascii="Calibri Light" w:hAnsi="Calibri Light" w:cs="Calibri Light"/>
          <w:b/>
          <w:color w:val="2F5496"/>
          <w:sz w:val="22"/>
          <w:szCs w:val="22"/>
        </w:rPr>
      </w:pPr>
    </w:p>
    <w:p w14:paraId="36F10EBC" w14:textId="77777777" w:rsidR="00514F75" w:rsidRPr="005D1B50" w:rsidRDefault="00514F75" w:rsidP="00514F75">
      <w:pPr>
        <w:tabs>
          <w:tab w:val="right" w:pos="1956"/>
        </w:tabs>
        <w:rPr>
          <w:rFonts w:ascii="Calibri Light" w:hAnsi="Calibri Light" w:cs="Calibri Light"/>
          <w:b/>
          <w:color w:val="2F5496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514F75" w:rsidRPr="005D1B50" w14:paraId="6D8AF953" w14:textId="77777777" w:rsidTr="00F9301A">
        <w:tc>
          <w:tcPr>
            <w:tcW w:w="10606" w:type="dxa"/>
            <w:shd w:val="clear" w:color="auto" w:fill="auto"/>
          </w:tcPr>
          <w:p w14:paraId="58CF00F0" w14:textId="77777777" w:rsidR="00514F75" w:rsidRDefault="00514F75" w:rsidP="00F9301A">
            <w:pPr>
              <w:tabs>
                <w:tab w:val="right" w:pos="2127"/>
              </w:tabs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 xml:space="preserve">Intitulé(s) de la ou des formation(s) de volontaires :  </w:t>
            </w:r>
          </w:p>
          <w:p w14:paraId="1863CB56" w14:textId="77777777" w:rsidR="00514F75" w:rsidRDefault="00514F75" w:rsidP="00F9301A">
            <w:pPr>
              <w:tabs>
                <w:tab w:val="right" w:pos="2127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77C550B" w14:textId="77777777" w:rsidR="00514F75" w:rsidRDefault="00514F75" w:rsidP="00F9301A">
            <w:pPr>
              <w:tabs>
                <w:tab w:val="right" w:pos="2127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7D766AF" w14:textId="77777777" w:rsidR="00514F75" w:rsidRPr="005D1B50" w:rsidRDefault="00514F75" w:rsidP="00F9301A">
            <w:pPr>
              <w:tabs>
                <w:tab w:val="right" w:pos="2127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14F75" w:rsidRPr="005D1B50" w14:paraId="0BE4B056" w14:textId="77777777" w:rsidTr="00F9301A">
        <w:tc>
          <w:tcPr>
            <w:tcW w:w="10606" w:type="dxa"/>
            <w:shd w:val="clear" w:color="auto" w:fill="auto"/>
          </w:tcPr>
          <w:p w14:paraId="078BD65F" w14:textId="77777777" w:rsidR="00514F75" w:rsidRPr="006B24E2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24E2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Description succincte des motivations de l'association à introduire une demande de formation pour ses volontaires :</w:t>
            </w:r>
          </w:p>
          <w:p w14:paraId="1AABBFAC" w14:textId="77777777" w:rsidR="00514F75" w:rsidRPr="006B24E2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 w:rsidRPr="006B24E2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Comment s’inscrit-elle dans les activités de cohésion sociale ?</w:t>
            </w:r>
          </w:p>
          <w:p w14:paraId="49E4F610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6FC08FB6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49563965" w14:textId="77777777" w:rsidR="00514F75" w:rsidRPr="006B24E2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</w:tc>
      </w:tr>
      <w:tr w:rsidR="00514F75" w:rsidRPr="00C954BA" w14:paraId="519D6F97" w14:textId="77777777" w:rsidTr="00F9301A">
        <w:tc>
          <w:tcPr>
            <w:tcW w:w="10606" w:type="dxa"/>
            <w:shd w:val="clear" w:color="auto" w:fill="auto"/>
          </w:tcPr>
          <w:p w14:paraId="5F4D8225" w14:textId="77777777" w:rsidR="00514F75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24E2">
              <w:rPr>
                <w:rFonts w:ascii="Calibri Light" w:hAnsi="Calibri Light" w:cs="Calibri Light"/>
                <w:b/>
                <w:sz w:val="22"/>
                <w:szCs w:val="22"/>
              </w:rPr>
              <w:t>Types de formation et description de la ou les formation(s) :</w:t>
            </w:r>
          </w:p>
          <w:p w14:paraId="3B86BA68" w14:textId="77777777" w:rsidR="00514F75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AA9F003" w14:textId="77777777" w:rsidR="00514F75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46980D4" w14:textId="77777777" w:rsidR="00514F75" w:rsidRPr="006B24E2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E800168" w14:textId="77777777" w:rsidR="00514F75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24E2">
              <w:rPr>
                <w:rFonts w:ascii="Calibri Light" w:hAnsi="Calibri Light" w:cs="Calibri Light"/>
                <w:b/>
                <w:sz w:val="22"/>
                <w:szCs w:val="22"/>
              </w:rPr>
              <w:t>Si la formation n’est pas reprise dans la liste actualisée du CRACS, intègre-t-elle la priorité pour laquelle votre asbl est financée en cohésion sociale ?</w:t>
            </w:r>
          </w:p>
          <w:p w14:paraId="0FC2DC0F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4180E6DE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925AE11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593665F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Organisme(s) dispensant la ou les formation(s) :</w:t>
            </w:r>
          </w:p>
          <w:p w14:paraId="02CAF3BA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3EF4D64D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51CE1680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Nombre d’heures prévues pour la ou les formation(s) :</w:t>
            </w:r>
          </w:p>
          <w:p w14:paraId="6A4204C3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1BDABFF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647C127A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 xml:space="preserve">Une ou des formations(s) résidentielle(s) est (sont) elle(s) programmée(s) ? </w:t>
            </w:r>
          </w:p>
          <w:p w14:paraId="06DDBF0C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3F6E8FC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3254B2CF" w14:textId="77777777" w:rsidR="00514F75" w:rsidRPr="00C954BA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Période prévue pour la (les) formation(s) :</w:t>
            </w:r>
          </w:p>
          <w:p w14:paraId="765C8FEE" w14:textId="77777777" w:rsidR="00514F75" w:rsidRPr="00C954BA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580A8A68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276C95D1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 xml:space="preserve">Liste des volontaires bénéficiant de la ou les formation(s) (Nom, prénom) : </w:t>
            </w:r>
          </w:p>
          <w:p w14:paraId="0BBC4B32" w14:textId="77777777" w:rsidR="00514F75" w:rsidRPr="00C954BA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</w:tc>
      </w:tr>
    </w:tbl>
    <w:p w14:paraId="1FCED710" w14:textId="77777777" w:rsidR="00514F75" w:rsidRDefault="00514F75" w:rsidP="00514F75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51"/>
      </w:tblGrid>
      <w:tr w:rsidR="00514F75" w:rsidRPr="005D1B50" w14:paraId="47402BF7" w14:textId="77777777" w:rsidTr="00F9301A">
        <w:trPr>
          <w:jc w:val="center"/>
        </w:trPr>
        <w:tc>
          <w:tcPr>
            <w:tcW w:w="10606" w:type="dxa"/>
            <w:shd w:val="clear" w:color="auto" w:fill="auto"/>
          </w:tcPr>
          <w:p w14:paraId="5D1D472B" w14:textId="77777777" w:rsidR="00514F75" w:rsidRPr="005D1B50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</w:tc>
      </w:tr>
      <w:bookmarkEnd w:id="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tbl>
    <w:p w14:paraId="03E3796D" w14:textId="77777777" w:rsidR="00514F75" w:rsidRPr="005D1B50" w:rsidRDefault="00514F75" w:rsidP="00514F75">
      <w:pPr>
        <w:tabs>
          <w:tab w:val="right" w:pos="3495"/>
        </w:tabs>
        <w:rPr>
          <w:rFonts w:ascii="Calibri Light" w:hAnsi="Calibri Light" w:cs="Calibri Light"/>
          <w:i/>
          <w:color w:val="2F5496"/>
        </w:rPr>
      </w:pPr>
    </w:p>
    <w:p w14:paraId="39415900" w14:textId="7F883E8D" w:rsidR="00A20352" w:rsidRPr="00514F75" w:rsidRDefault="00A20352" w:rsidP="00514F75"/>
    <w:sectPr w:rsidR="00A20352" w:rsidRPr="00514F75" w:rsidSect="001379B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01C9" w14:textId="77777777" w:rsidR="00E9652B" w:rsidRDefault="00E9652B" w:rsidP="00FB3757">
      <w:r>
        <w:separator/>
      </w:r>
    </w:p>
  </w:endnote>
  <w:endnote w:type="continuationSeparator" w:id="0">
    <w:p w14:paraId="2948CBC2" w14:textId="77777777" w:rsidR="00E9652B" w:rsidRDefault="00E9652B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F7FE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7E1ECF14" wp14:editId="7EFB22BB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C3B2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31A7721" wp14:editId="2958D946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58A" w14:textId="77777777" w:rsidR="00E9652B" w:rsidRDefault="00E9652B" w:rsidP="00FB3757">
      <w:r>
        <w:separator/>
      </w:r>
    </w:p>
  </w:footnote>
  <w:footnote w:type="continuationSeparator" w:id="0">
    <w:p w14:paraId="027A16C6" w14:textId="77777777" w:rsidR="00E9652B" w:rsidRDefault="00E9652B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FE43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3705281" wp14:editId="0719C801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20E"/>
    <w:multiLevelType w:val="hybridMultilevel"/>
    <w:tmpl w:val="B840DD6E"/>
    <w:lvl w:ilvl="0" w:tplc="5106A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820342039">
    <w:abstractNumId w:val="1"/>
  </w:num>
  <w:num w:numId="2" w16cid:durableId="1987735825">
    <w:abstractNumId w:val="1"/>
  </w:num>
  <w:num w:numId="3" w16cid:durableId="2028484403">
    <w:abstractNumId w:val="1"/>
  </w:num>
  <w:num w:numId="4" w16cid:durableId="912006040">
    <w:abstractNumId w:val="1"/>
  </w:num>
  <w:num w:numId="5" w16cid:durableId="1587156552">
    <w:abstractNumId w:val="1"/>
  </w:num>
  <w:num w:numId="6" w16cid:durableId="1744717208">
    <w:abstractNumId w:val="1"/>
  </w:num>
  <w:num w:numId="7" w16cid:durableId="1095709577">
    <w:abstractNumId w:val="1"/>
  </w:num>
  <w:num w:numId="8" w16cid:durableId="134298745">
    <w:abstractNumId w:val="1"/>
  </w:num>
  <w:num w:numId="9" w16cid:durableId="1661927821">
    <w:abstractNumId w:val="1"/>
  </w:num>
  <w:num w:numId="10" w16cid:durableId="187349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75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47E85"/>
    <w:rsid w:val="00280443"/>
    <w:rsid w:val="00290AE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14F75"/>
    <w:rsid w:val="0053320C"/>
    <w:rsid w:val="0054088B"/>
    <w:rsid w:val="00553E46"/>
    <w:rsid w:val="005607C7"/>
    <w:rsid w:val="00570660"/>
    <w:rsid w:val="00581410"/>
    <w:rsid w:val="005A7BF0"/>
    <w:rsid w:val="005B5445"/>
    <w:rsid w:val="005D49CE"/>
    <w:rsid w:val="00645E4A"/>
    <w:rsid w:val="006538BF"/>
    <w:rsid w:val="0066155E"/>
    <w:rsid w:val="00683810"/>
    <w:rsid w:val="00686E0F"/>
    <w:rsid w:val="006963DC"/>
    <w:rsid w:val="006C288C"/>
    <w:rsid w:val="006D550F"/>
    <w:rsid w:val="006E0C2F"/>
    <w:rsid w:val="006E0F83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7D7760"/>
    <w:rsid w:val="008013E6"/>
    <w:rsid w:val="00803C11"/>
    <w:rsid w:val="00834368"/>
    <w:rsid w:val="00867ECB"/>
    <w:rsid w:val="00885F1F"/>
    <w:rsid w:val="0089453B"/>
    <w:rsid w:val="0089467D"/>
    <w:rsid w:val="008A6099"/>
    <w:rsid w:val="008C4D0E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1ECE"/>
    <w:rsid w:val="00B36389"/>
    <w:rsid w:val="00B565DB"/>
    <w:rsid w:val="00B95459"/>
    <w:rsid w:val="00BA708C"/>
    <w:rsid w:val="00BD4C34"/>
    <w:rsid w:val="00BE7707"/>
    <w:rsid w:val="00C117BB"/>
    <w:rsid w:val="00C34E46"/>
    <w:rsid w:val="00C66CD9"/>
    <w:rsid w:val="00CF6105"/>
    <w:rsid w:val="00D15D93"/>
    <w:rsid w:val="00D5052F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4574E"/>
    <w:rsid w:val="00E96253"/>
    <w:rsid w:val="00E9652B"/>
    <w:rsid w:val="00ED5C6B"/>
    <w:rsid w:val="00F31282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606CE"/>
  <w15:chartTrackingRefBased/>
  <w15:docId w15:val="{BE6F1586-8E0C-49E2-83CC-C637F8A5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7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E4AA0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E4AA0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FFF2CC" w:themeColor="accent1"/>
        <w:bottom w:val="single" w:sz="4" w:space="10" w:color="FFF2CC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Corpsdetexte">
    <w:name w:val="Body Text"/>
    <w:basedOn w:val="Normal"/>
    <w:link w:val="CorpsdetexteCar"/>
    <w:rsid w:val="00514F75"/>
    <w:pPr>
      <w:tabs>
        <w:tab w:val="right" w:pos="2738"/>
      </w:tabs>
    </w:pPr>
    <w:rPr>
      <w:color w:val="000000"/>
      <w:sz w:val="18"/>
      <w:lang w:val="fr-FR"/>
    </w:rPr>
  </w:style>
  <w:style w:type="character" w:customStyle="1" w:styleId="CorpsdetexteCar">
    <w:name w:val="Corps de texte Car"/>
    <w:basedOn w:val="Policepardfaut"/>
    <w:link w:val="Corpsdetexte"/>
    <w:rsid w:val="00514F75"/>
    <w:rPr>
      <w:rFonts w:ascii="Arial" w:eastAsia="Times New Roman" w:hAnsi="Arial" w:cs="Times New Roman"/>
      <w:color w:val="000000"/>
      <w:sz w:val="18"/>
      <w:szCs w:val="20"/>
      <w:lang w:val="fr-FR" w:eastAsia="zh-CN" w:bidi="hi-IN"/>
    </w:rPr>
  </w:style>
  <w:style w:type="character" w:styleId="Lienhypertexte">
    <w:name w:val="Hyperlink"/>
    <w:uiPriority w:val="99"/>
    <w:unhideWhenUsed/>
    <w:rsid w:val="00514F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rgbClr val="F2F2F2"/>
      </a:lt1>
      <a:dk2>
        <a:srgbClr val="8496B0"/>
      </a:dk2>
      <a:lt2>
        <a:srgbClr val="7F7F7F"/>
      </a:lt2>
      <a:accent1>
        <a:srgbClr val="FFF2CC"/>
      </a:accent1>
      <a:accent2>
        <a:srgbClr val="FBE5D5"/>
      </a:accent2>
      <a:accent3>
        <a:srgbClr val="DBDBDB"/>
      </a:accent3>
      <a:accent4>
        <a:srgbClr val="FEE599"/>
      </a:accent4>
      <a:accent5>
        <a:srgbClr val="BDD7EE"/>
      </a:accent5>
      <a:accent6>
        <a:srgbClr val="C5E0B3"/>
      </a:accent6>
      <a:hlink>
        <a:srgbClr val="48A1FA"/>
      </a:hlink>
      <a:folHlink>
        <a:srgbClr val="D7B5C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VANSTECKELMAN</dc:creator>
  <cp:keywords/>
  <dc:description/>
  <cp:lastModifiedBy>Jessica VANSTECKELMAN</cp:lastModifiedBy>
  <cp:revision>8</cp:revision>
  <cp:lastPrinted>2021-04-14T13:35:00Z</cp:lastPrinted>
  <dcterms:created xsi:type="dcterms:W3CDTF">2022-02-24T13:30:00Z</dcterms:created>
  <dcterms:modified xsi:type="dcterms:W3CDTF">2022-11-10T10:14:00Z</dcterms:modified>
</cp:coreProperties>
</file>