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1CFA" w14:textId="77777777" w:rsidR="00CA464A" w:rsidRPr="00730F9E" w:rsidRDefault="00CA464A" w:rsidP="00CA464A">
      <w:pPr>
        <w:pageBreakBefore/>
        <w:jc w:val="center"/>
        <w:rPr>
          <w:rFonts w:ascii="Calibri" w:hAnsi="Calibri" w:cstheme="minorBidi"/>
          <w:b/>
          <w:bCs/>
          <w:color w:val="1C3E94"/>
          <w:spacing w:val="60"/>
          <w:sz w:val="28"/>
          <w:szCs w:val="28"/>
        </w:rPr>
      </w:pPr>
      <w:r w:rsidRPr="5B94D1E5">
        <w:rPr>
          <w:rFonts w:ascii="Calibri" w:hAnsi="Calibri" w:cstheme="minorBidi"/>
          <w:b/>
          <w:bCs/>
          <w:color w:val="1C3E94"/>
          <w:spacing w:val="60"/>
          <w:sz w:val="28"/>
          <w:szCs w:val="28"/>
        </w:rPr>
        <w:t>ANNEXE 7</w:t>
      </w:r>
    </w:p>
    <w:p w14:paraId="466B9F6D" w14:textId="77777777" w:rsidR="00CA464A" w:rsidRPr="00EC3B82" w:rsidRDefault="00CA464A" w:rsidP="00CA464A">
      <w:pPr>
        <w:jc w:val="right"/>
        <w:rPr>
          <w:rFonts w:ascii="Calibri" w:hAnsi="Calibri" w:cstheme="minorHAnsi"/>
          <w:b/>
          <w:sz w:val="20"/>
          <w:szCs w:val="20"/>
        </w:rPr>
      </w:pPr>
    </w:p>
    <w:p w14:paraId="29CFF510" w14:textId="77777777" w:rsidR="00CA464A" w:rsidRPr="00F50098" w:rsidRDefault="00CA464A" w:rsidP="00CA464A">
      <w:pPr>
        <w:jc w:val="center"/>
        <w:rPr>
          <w:rFonts w:cstheme="minorHAnsi"/>
          <w:b/>
          <w:bCs/>
          <w:color w:val="1C3E94"/>
          <w:sz w:val="24"/>
          <w:szCs w:val="24"/>
        </w:rPr>
      </w:pPr>
      <w:r w:rsidRPr="00F50098">
        <w:rPr>
          <w:rFonts w:cstheme="minorHAnsi"/>
          <w:b/>
          <w:bCs/>
          <w:color w:val="1C3E94"/>
          <w:sz w:val="24"/>
          <w:szCs w:val="24"/>
        </w:rPr>
        <w:t>FRAIS DE DEPLACEMENT EFFECTUES POUR LES BESOINS DES ACTIVITES SUBVENTIONEES EN VEHICULE APPARTENANT A L’ASBL</w:t>
      </w:r>
    </w:p>
    <w:p w14:paraId="29F91FD6" w14:textId="77777777" w:rsidR="00CA464A" w:rsidRPr="00F871B5" w:rsidRDefault="00CA464A" w:rsidP="00CA464A">
      <w:pPr>
        <w:jc w:val="both"/>
        <w:rPr>
          <w:rFonts w:ascii="Calibri" w:hAnsi="Calibri" w:cstheme="minorBidi"/>
          <w:sz w:val="20"/>
          <w:szCs w:val="20"/>
        </w:rPr>
      </w:pPr>
    </w:p>
    <w:p w14:paraId="554710FC" w14:textId="77777777" w:rsidR="00CA464A" w:rsidRPr="00F80A68" w:rsidRDefault="00CA464A" w:rsidP="00CA464A">
      <w:pPr>
        <w:spacing w:line="360" w:lineRule="auto"/>
        <w:rPr>
          <w:rFonts w:ascii="Calibri" w:hAnsi="Calibri" w:cstheme="minorBidi"/>
          <w:b/>
          <w:bCs/>
          <w:sz w:val="24"/>
          <w:szCs w:val="24"/>
        </w:rPr>
      </w:pPr>
      <w:r w:rsidRPr="00F80A68">
        <w:rPr>
          <w:rFonts w:ascii="Calibri" w:hAnsi="Calibri" w:cstheme="minorBidi"/>
          <w:b/>
          <w:bCs/>
          <w:sz w:val="24"/>
          <w:szCs w:val="24"/>
        </w:rPr>
        <w:t xml:space="preserve">ASSOCIATION : </w:t>
      </w:r>
      <w:r w:rsidRPr="00F80A68">
        <w:rPr>
          <w:rFonts w:ascii="Calibri" w:hAnsi="Calibri" w:cstheme="minorBidi"/>
          <w:sz w:val="24"/>
          <w:szCs w:val="24"/>
        </w:rPr>
        <w:t>……….............................................................................................................................................</w:t>
      </w:r>
    </w:p>
    <w:p w14:paraId="22636EE3" w14:textId="77777777" w:rsidR="00CA464A" w:rsidRPr="00F80A68" w:rsidRDefault="00CA464A" w:rsidP="00CA464A">
      <w:pPr>
        <w:jc w:val="both"/>
        <w:rPr>
          <w:rFonts w:ascii="Calibri" w:hAnsi="Calibri" w:cstheme="minorBidi"/>
          <w:sz w:val="24"/>
          <w:szCs w:val="24"/>
        </w:rPr>
      </w:pPr>
    </w:p>
    <w:p w14:paraId="5BA1BE0C" w14:textId="77777777" w:rsidR="00CA464A" w:rsidRPr="00F80A68" w:rsidRDefault="00CA464A" w:rsidP="00CA464A">
      <w:pPr>
        <w:jc w:val="both"/>
        <w:rPr>
          <w:rFonts w:ascii="Calibri" w:hAnsi="Calibri" w:cstheme="minorBidi"/>
          <w:sz w:val="24"/>
          <w:szCs w:val="24"/>
        </w:rPr>
      </w:pPr>
      <w:r w:rsidRPr="00F80A68">
        <w:rPr>
          <w:rFonts w:ascii="Calibri" w:hAnsi="Calibri" w:cstheme="minorBidi"/>
          <w:sz w:val="24"/>
          <w:szCs w:val="24"/>
        </w:rPr>
        <w:t>Marque ..........</w:t>
      </w:r>
      <w:r>
        <w:rPr>
          <w:rFonts w:ascii="Calibri" w:hAnsi="Calibri" w:cstheme="minorBidi"/>
          <w:sz w:val="24"/>
          <w:szCs w:val="24"/>
        </w:rPr>
        <w:t>.....................................................</w:t>
      </w:r>
      <w:r w:rsidRPr="00F80A68">
        <w:rPr>
          <w:rFonts w:ascii="Calibri" w:hAnsi="Calibri" w:cstheme="minorBidi"/>
          <w:sz w:val="24"/>
          <w:szCs w:val="24"/>
        </w:rPr>
        <w:t>.</w:t>
      </w:r>
      <w:r>
        <w:rPr>
          <w:rFonts w:ascii="Calibri" w:hAnsi="Calibri" w:cstheme="minorBidi"/>
          <w:sz w:val="24"/>
          <w:szCs w:val="24"/>
        </w:rPr>
        <w:t xml:space="preserve"> </w:t>
      </w:r>
      <w:r w:rsidRPr="00F80A68">
        <w:rPr>
          <w:rFonts w:ascii="Calibri" w:hAnsi="Calibri" w:cstheme="minorBidi"/>
          <w:sz w:val="24"/>
          <w:szCs w:val="24"/>
        </w:rPr>
        <w:t>Type : ............................................................</w:t>
      </w:r>
    </w:p>
    <w:p w14:paraId="6704CC6A" w14:textId="77777777" w:rsidR="00CA464A" w:rsidRPr="00F80A68" w:rsidRDefault="00CA464A" w:rsidP="00CA464A">
      <w:pPr>
        <w:jc w:val="both"/>
        <w:rPr>
          <w:rFonts w:ascii="Calibri" w:hAnsi="Calibri" w:cstheme="minorBidi"/>
          <w:sz w:val="24"/>
          <w:szCs w:val="24"/>
        </w:rPr>
      </w:pPr>
    </w:p>
    <w:p w14:paraId="3E22FA97" w14:textId="77777777" w:rsidR="00CA464A" w:rsidRPr="00F80A68" w:rsidRDefault="00CA464A" w:rsidP="00CA464A">
      <w:pPr>
        <w:jc w:val="both"/>
        <w:rPr>
          <w:rFonts w:ascii="Calibri" w:hAnsi="Calibri" w:cstheme="minorBidi"/>
          <w:sz w:val="24"/>
          <w:szCs w:val="24"/>
        </w:rPr>
      </w:pPr>
      <w:r w:rsidRPr="00F80A68">
        <w:rPr>
          <w:rFonts w:ascii="Calibri" w:hAnsi="Calibri" w:cstheme="minorBidi"/>
          <w:sz w:val="24"/>
          <w:szCs w:val="24"/>
        </w:rPr>
        <w:t>Joindre un document prouvant la propriété du véhicule (certificat d’immatriculation)</w:t>
      </w:r>
    </w:p>
    <w:p w14:paraId="5EF444E6" w14:textId="77777777" w:rsidR="00CA464A" w:rsidRPr="00F871B5" w:rsidRDefault="00CA464A" w:rsidP="00CA464A">
      <w:pPr>
        <w:jc w:val="both"/>
        <w:rPr>
          <w:rFonts w:ascii="Calibri" w:hAnsi="Calibri" w:cstheme="minorBidi"/>
          <w:sz w:val="20"/>
          <w:szCs w:val="2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94"/>
        <w:gridCol w:w="3118"/>
      </w:tblGrid>
      <w:tr w:rsidR="00CA464A" w:rsidRPr="00F871B5" w14:paraId="449335FD" w14:textId="77777777" w:rsidTr="00C33E2C">
        <w:tc>
          <w:tcPr>
            <w:tcW w:w="5894" w:type="dxa"/>
            <w:shd w:val="clear" w:color="auto" w:fill="auto"/>
          </w:tcPr>
          <w:p w14:paraId="5C0427C9" w14:textId="710E7C24" w:rsidR="00CA464A" w:rsidRPr="00F80A68" w:rsidRDefault="00CA464A" w:rsidP="00C33E2C">
            <w:pPr>
              <w:pStyle w:val="Contenudetableau"/>
              <w:jc w:val="center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Km totaux parcourus par le véhicule du                                              01-01-202</w:t>
            </w:r>
            <w:r w:rsidR="00152A8D">
              <w:rPr>
                <w:rFonts w:ascii="Calibri" w:hAnsi="Calibri" w:cstheme="minorBidi"/>
                <w:sz w:val="24"/>
                <w:szCs w:val="24"/>
              </w:rPr>
              <w:t>5</w:t>
            </w:r>
            <w:r w:rsidRPr="00F80A68">
              <w:rPr>
                <w:rFonts w:ascii="Calibri" w:hAnsi="Calibri" w:cstheme="minorBidi"/>
                <w:sz w:val="24"/>
                <w:szCs w:val="24"/>
              </w:rPr>
              <w:t xml:space="preserve"> au </w:t>
            </w:r>
            <w:r w:rsidRPr="00152A8D">
              <w:rPr>
                <w:rFonts w:ascii="Calibri" w:hAnsi="Calibri" w:cstheme="minorBidi"/>
                <w:color w:val="auto"/>
                <w:sz w:val="24"/>
                <w:szCs w:val="24"/>
              </w:rPr>
              <w:t>31-12-202</w:t>
            </w:r>
            <w:r w:rsidR="00152A8D">
              <w:rPr>
                <w:rFonts w:ascii="Calibri" w:hAnsi="Calibri" w:cstheme="minorBidi"/>
                <w:color w:val="auto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26772A01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CA464A" w:rsidRPr="00F871B5" w14:paraId="200B1591" w14:textId="77777777" w:rsidTr="00C33E2C">
        <w:tc>
          <w:tcPr>
            <w:tcW w:w="5894" w:type="dxa"/>
            <w:shd w:val="clear" w:color="auto" w:fill="auto"/>
          </w:tcPr>
          <w:p w14:paraId="5E8B0BA4" w14:textId="77777777" w:rsidR="00CA464A" w:rsidRPr="00F80A68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Km parcourus pour les besoins de la cohésion sociale</w:t>
            </w:r>
          </w:p>
        </w:tc>
        <w:tc>
          <w:tcPr>
            <w:tcW w:w="3118" w:type="dxa"/>
            <w:shd w:val="clear" w:color="auto" w:fill="auto"/>
          </w:tcPr>
          <w:p w14:paraId="174A7F87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CA464A" w:rsidRPr="00F871B5" w14:paraId="2C6BA120" w14:textId="77777777" w:rsidTr="00C33E2C">
        <w:tc>
          <w:tcPr>
            <w:tcW w:w="9012" w:type="dxa"/>
            <w:gridSpan w:val="2"/>
            <w:shd w:val="clear" w:color="auto" w:fill="auto"/>
          </w:tcPr>
          <w:p w14:paraId="64472601" w14:textId="77777777" w:rsidR="00CA464A" w:rsidRPr="00F80A68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Objet des déplacements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57"/>
            </w:tblGrid>
            <w:tr w:rsidR="00CA464A" w:rsidRPr="00F80A68" w14:paraId="7ACC6625" w14:textId="77777777" w:rsidTr="00C33E2C">
              <w:trPr>
                <w:trHeight w:val="305"/>
              </w:trPr>
              <w:tc>
                <w:tcPr>
                  <w:tcW w:w="8857" w:type="dxa"/>
                  <w:shd w:val="clear" w:color="auto" w:fill="auto"/>
                </w:tcPr>
                <w:p w14:paraId="1889D566" w14:textId="77777777" w:rsidR="00CA464A" w:rsidRPr="00F80A68" w:rsidRDefault="00CA464A" w:rsidP="00C33E2C">
                  <w:pPr>
                    <w:pStyle w:val="Contenudetableau"/>
                    <w:jc w:val="both"/>
                    <w:rPr>
                      <w:rFonts w:ascii="Calibri" w:hAnsi="Calibri" w:cstheme="minorBidi"/>
                      <w:sz w:val="24"/>
                      <w:szCs w:val="24"/>
                    </w:rPr>
                  </w:pPr>
                  <w:r w:rsidRPr="00F80A68">
                    <w:rPr>
                      <w:rFonts w:ascii="Calibri" w:hAnsi="Calibri" w:cstheme="minorBidi"/>
                      <w:sz w:val="24"/>
                      <w:szCs w:val="24"/>
                    </w:rPr>
                    <w:t>-</w:t>
                  </w:r>
                </w:p>
              </w:tc>
            </w:tr>
            <w:tr w:rsidR="00CA464A" w:rsidRPr="00F80A68" w14:paraId="1B70F629" w14:textId="77777777" w:rsidTr="00C33E2C">
              <w:trPr>
                <w:trHeight w:val="316"/>
              </w:trPr>
              <w:tc>
                <w:tcPr>
                  <w:tcW w:w="8857" w:type="dxa"/>
                  <w:shd w:val="clear" w:color="auto" w:fill="auto"/>
                </w:tcPr>
                <w:p w14:paraId="0E778D35" w14:textId="77777777" w:rsidR="00CA464A" w:rsidRPr="00F80A68" w:rsidRDefault="00CA464A" w:rsidP="00C33E2C">
                  <w:pPr>
                    <w:pStyle w:val="Contenudetableau"/>
                    <w:jc w:val="both"/>
                    <w:rPr>
                      <w:rFonts w:ascii="Calibri" w:hAnsi="Calibri" w:cstheme="minorBidi"/>
                      <w:sz w:val="24"/>
                      <w:szCs w:val="24"/>
                    </w:rPr>
                  </w:pPr>
                  <w:r w:rsidRPr="00F80A68">
                    <w:rPr>
                      <w:rFonts w:ascii="Calibri" w:hAnsi="Calibri" w:cstheme="minorBidi"/>
                      <w:sz w:val="24"/>
                      <w:szCs w:val="24"/>
                    </w:rPr>
                    <w:t>-</w:t>
                  </w:r>
                </w:p>
              </w:tc>
            </w:tr>
            <w:tr w:rsidR="00CA464A" w:rsidRPr="00F80A68" w14:paraId="38558C0E" w14:textId="77777777" w:rsidTr="00C33E2C">
              <w:trPr>
                <w:trHeight w:val="305"/>
              </w:trPr>
              <w:tc>
                <w:tcPr>
                  <w:tcW w:w="8857" w:type="dxa"/>
                  <w:shd w:val="clear" w:color="auto" w:fill="auto"/>
                </w:tcPr>
                <w:p w14:paraId="57A03672" w14:textId="77777777" w:rsidR="00CA464A" w:rsidRPr="00F80A68" w:rsidRDefault="00CA464A" w:rsidP="00C33E2C">
                  <w:pPr>
                    <w:pStyle w:val="Contenudetableau"/>
                    <w:jc w:val="both"/>
                    <w:rPr>
                      <w:rFonts w:ascii="Calibri" w:hAnsi="Calibri" w:cstheme="minorBidi"/>
                      <w:sz w:val="24"/>
                      <w:szCs w:val="24"/>
                    </w:rPr>
                  </w:pPr>
                  <w:r w:rsidRPr="00F80A68">
                    <w:rPr>
                      <w:rFonts w:ascii="Calibri" w:hAnsi="Calibri" w:cstheme="minorBidi"/>
                      <w:sz w:val="24"/>
                      <w:szCs w:val="24"/>
                    </w:rPr>
                    <w:t>-</w:t>
                  </w:r>
                </w:p>
              </w:tc>
            </w:tr>
            <w:tr w:rsidR="00CA464A" w:rsidRPr="00F80A68" w14:paraId="7E61D3A8" w14:textId="77777777" w:rsidTr="00C33E2C">
              <w:trPr>
                <w:trHeight w:val="305"/>
              </w:trPr>
              <w:tc>
                <w:tcPr>
                  <w:tcW w:w="8857" w:type="dxa"/>
                  <w:shd w:val="clear" w:color="auto" w:fill="auto"/>
                </w:tcPr>
                <w:p w14:paraId="44EACA5B" w14:textId="77777777" w:rsidR="00CA464A" w:rsidRPr="00F80A68" w:rsidRDefault="00CA464A" w:rsidP="00C33E2C">
                  <w:pPr>
                    <w:pStyle w:val="Contenudetableau"/>
                    <w:jc w:val="both"/>
                    <w:rPr>
                      <w:rFonts w:ascii="Calibri" w:hAnsi="Calibri" w:cstheme="minorBidi"/>
                      <w:sz w:val="24"/>
                      <w:szCs w:val="24"/>
                    </w:rPr>
                  </w:pPr>
                  <w:r w:rsidRPr="00F80A68">
                    <w:rPr>
                      <w:rFonts w:ascii="Calibri" w:hAnsi="Calibri" w:cstheme="minorBidi"/>
                      <w:sz w:val="24"/>
                      <w:szCs w:val="24"/>
                    </w:rPr>
                    <w:t>-</w:t>
                  </w:r>
                </w:p>
              </w:tc>
            </w:tr>
            <w:tr w:rsidR="00CA464A" w:rsidRPr="00F80A68" w14:paraId="009451DD" w14:textId="77777777" w:rsidTr="00C33E2C">
              <w:trPr>
                <w:trHeight w:val="305"/>
              </w:trPr>
              <w:tc>
                <w:tcPr>
                  <w:tcW w:w="8857" w:type="dxa"/>
                  <w:shd w:val="clear" w:color="auto" w:fill="auto"/>
                </w:tcPr>
                <w:p w14:paraId="0A01C2A1" w14:textId="77777777" w:rsidR="00CA464A" w:rsidRPr="00F80A68" w:rsidRDefault="00CA464A" w:rsidP="00C33E2C">
                  <w:pPr>
                    <w:pStyle w:val="Contenudetableau"/>
                    <w:jc w:val="both"/>
                    <w:rPr>
                      <w:rFonts w:ascii="Calibri" w:hAnsi="Calibri" w:cstheme="minorBidi"/>
                      <w:sz w:val="24"/>
                      <w:szCs w:val="24"/>
                    </w:rPr>
                  </w:pPr>
                  <w:r w:rsidRPr="00F80A68">
                    <w:rPr>
                      <w:rFonts w:ascii="Calibri" w:hAnsi="Calibri" w:cstheme="minorBidi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51547AD" w14:textId="77777777" w:rsidR="00CA464A" w:rsidRPr="00F80A68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4"/>
                <w:szCs w:val="24"/>
              </w:rPr>
            </w:pPr>
          </w:p>
        </w:tc>
      </w:tr>
      <w:tr w:rsidR="00CA464A" w:rsidRPr="00F871B5" w14:paraId="21A66715" w14:textId="77777777" w:rsidTr="00C33E2C">
        <w:tc>
          <w:tcPr>
            <w:tcW w:w="5894" w:type="dxa"/>
            <w:shd w:val="clear" w:color="auto" w:fill="auto"/>
          </w:tcPr>
          <w:p w14:paraId="38110F6F" w14:textId="77777777" w:rsidR="00CA464A" w:rsidRPr="00F80A68" w:rsidRDefault="00CA464A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Frais d'essence pour les besoins de la cohésion sociale (joindre les tickets)</w:t>
            </w:r>
          </w:p>
        </w:tc>
        <w:tc>
          <w:tcPr>
            <w:tcW w:w="3118" w:type="dxa"/>
            <w:shd w:val="clear" w:color="auto" w:fill="auto"/>
          </w:tcPr>
          <w:p w14:paraId="0189E1C1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CA464A" w:rsidRPr="00F871B5" w14:paraId="2AAD1B16" w14:textId="77777777" w:rsidTr="00C33E2C">
        <w:tc>
          <w:tcPr>
            <w:tcW w:w="5894" w:type="dxa"/>
            <w:shd w:val="clear" w:color="auto" w:fill="auto"/>
          </w:tcPr>
          <w:p w14:paraId="07CD4C6D" w14:textId="77777777" w:rsidR="00CA464A" w:rsidRPr="00F80A68" w:rsidRDefault="00CA464A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Autres frais (assurances, entretien, ...)        Totaux annuels</w:t>
            </w:r>
          </w:p>
        </w:tc>
        <w:tc>
          <w:tcPr>
            <w:tcW w:w="3118" w:type="dxa"/>
            <w:shd w:val="clear" w:color="auto" w:fill="auto"/>
          </w:tcPr>
          <w:p w14:paraId="69F9AEA0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CA464A" w:rsidRPr="00F871B5" w14:paraId="2066C6D0" w14:textId="77777777" w:rsidTr="00C33E2C">
        <w:tc>
          <w:tcPr>
            <w:tcW w:w="5894" w:type="dxa"/>
            <w:shd w:val="clear" w:color="auto" w:fill="auto"/>
          </w:tcPr>
          <w:p w14:paraId="4DF4ECD0" w14:textId="77777777" w:rsidR="00CA464A" w:rsidRPr="00F80A68" w:rsidRDefault="00CA464A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Quote-part des frais hors essence attribués à la cohésion sociale</w:t>
            </w:r>
          </w:p>
        </w:tc>
        <w:tc>
          <w:tcPr>
            <w:tcW w:w="3118" w:type="dxa"/>
            <w:shd w:val="clear" w:color="auto" w:fill="auto"/>
          </w:tcPr>
          <w:p w14:paraId="482DCEE3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  <w:tr w:rsidR="00CA464A" w:rsidRPr="00F871B5" w14:paraId="27F71335" w14:textId="77777777" w:rsidTr="00C33E2C">
        <w:tc>
          <w:tcPr>
            <w:tcW w:w="5894" w:type="dxa"/>
            <w:shd w:val="clear" w:color="auto" w:fill="auto"/>
          </w:tcPr>
          <w:p w14:paraId="21E5E611" w14:textId="77777777" w:rsidR="00CA464A" w:rsidRPr="00F80A68" w:rsidRDefault="00CA464A" w:rsidP="00C33E2C">
            <w:pPr>
              <w:pStyle w:val="Contenudetableau"/>
              <w:rPr>
                <w:rFonts w:ascii="Calibri" w:hAnsi="Calibri" w:cstheme="minorBidi"/>
                <w:sz w:val="24"/>
                <w:szCs w:val="24"/>
              </w:rPr>
            </w:pPr>
            <w:r w:rsidRPr="00F80A68">
              <w:rPr>
                <w:rFonts w:ascii="Calibri" w:hAnsi="Calibri" w:cstheme="minorBidi"/>
                <w:sz w:val="24"/>
                <w:szCs w:val="24"/>
              </w:rPr>
              <w:t>Total des frais de déplacement attribués à la cohésion sociale</w:t>
            </w:r>
          </w:p>
        </w:tc>
        <w:tc>
          <w:tcPr>
            <w:tcW w:w="3118" w:type="dxa"/>
            <w:shd w:val="clear" w:color="auto" w:fill="auto"/>
          </w:tcPr>
          <w:p w14:paraId="0BB7DF1D" w14:textId="77777777" w:rsidR="00CA464A" w:rsidRPr="00F871B5" w:rsidRDefault="00CA464A" w:rsidP="00C33E2C">
            <w:pPr>
              <w:pStyle w:val="Contenudetableau"/>
              <w:jc w:val="both"/>
              <w:rPr>
                <w:rFonts w:ascii="Calibri" w:hAnsi="Calibri" w:cstheme="minorBidi"/>
                <w:sz w:val="20"/>
                <w:szCs w:val="20"/>
              </w:rPr>
            </w:pPr>
          </w:p>
        </w:tc>
      </w:tr>
    </w:tbl>
    <w:p w14:paraId="4CA8B085" w14:textId="77777777" w:rsidR="00CA464A" w:rsidRDefault="00CA464A" w:rsidP="00CA464A">
      <w:pPr>
        <w:snapToGrid w:val="0"/>
        <w:rPr>
          <w:rFonts w:ascii="Calibri" w:hAnsi="Calibri" w:cstheme="minorBidi"/>
          <w:sz w:val="20"/>
          <w:szCs w:val="20"/>
        </w:rPr>
      </w:pPr>
    </w:p>
    <w:p w14:paraId="7E88B71A" w14:textId="77777777" w:rsidR="00CA464A" w:rsidRPr="00F80A68" w:rsidRDefault="00CA464A" w:rsidP="00CA464A">
      <w:pPr>
        <w:snapToGrid w:val="0"/>
        <w:rPr>
          <w:rFonts w:ascii="Calibri" w:hAnsi="Calibri" w:cstheme="minorBidi"/>
          <w:b/>
          <w:bCs/>
          <w:sz w:val="24"/>
          <w:szCs w:val="24"/>
        </w:rPr>
      </w:pPr>
      <w:r w:rsidRPr="00F80A68">
        <w:rPr>
          <w:rFonts w:ascii="Calibri" w:hAnsi="Calibri" w:cstheme="minorBidi"/>
          <w:sz w:val="24"/>
          <w:szCs w:val="24"/>
        </w:rPr>
        <w:t>Certifié sincère et véritable</w:t>
      </w:r>
      <w:r w:rsidRPr="00F80A68">
        <w:rPr>
          <w:rFonts w:ascii="Calibri" w:hAnsi="Calibri" w:cstheme="minorBidi"/>
          <w:b/>
          <w:bCs/>
          <w:sz w:val="24"/>
          <w:szCs w:val="24"/>
        </w:rPr>
        <w:t xml:space="preserve">          </w:t>
      </w:r>
      <w:r>
        <w:rPr>
          <w:rFonts w:ascii="Calibri" w:hAnsi="Calibri" w:cstheme="minorBidi"/>
          <w:b/>
          <w:bCs/>
          <w:sz w:val="24"/>
          <w:szCs w:val="24"/>
        </w:rPr>
        <w:tab/>
      </w:r>
      <w:r>
        <w:rPr>
          <w:rFonts w:ascii="Calibri" w:hAnsi="Calibri" w:cstheme="minorBidi"/>
          <w:b/>
          <w:bCs/>
          <w:sz w:val="24"/>
          <w:szCs w:val="24"/>
        </w:rPr>
        <w:tab/>
      </w:r>
      <w:r>
        <w:rPr>
          <w:rFonts w:ascii="Calibri" w:hAnsi="Calibri" w:cstheme="minorBidi"/>
          <w:b/>
          <w:bCs/>
          <w:sz w:val="24"/>
          <w:szCs w:val="24"/>
        </w:rPr>
        <w:tab/>
      </w:r>
      <w:r>
        <w:rPr>
          <w:rFonts w:ascii="Calibri" w:hAnsi="Calibri" w:cstheme="minorBidi"/>
          <w:b/>
          <w:bCs/>
          <w:sz w:val="24"/>
          <w:szCs w:val="24"/>
        </w:rPr>
        <w:tab/>
      </w:r>
      <w:r w:rsidRPr="00F80A68">
        <w:rPr>
          <w:rFonts w:ascii="Calibri" w:hAnsi="Calibri" w:cstheme="minorBidi"/>
          <w:b/>
          <w:bCs/>
          <w:sz w:val="24"/>
          <w:szCs w:val="24"/>
        </w:rPr>
        <w:t>Date :</w:t>
      </w:r>
    </w:p>
    <w:p w14:paraId="5DE56A03" w14:textId="77777777" w:rsidR="00CA464A" w:rsidRDefault="00CA464A" w:rsidP="00CA464A">
      <w:pPr>
        <w:snapToGrid w:val="0"/>
        <w:rPr>
          <w:rFonts w:ascii="Calibri" w:hAnsi="Calibri" w:cstheme="minorBidi"/>
          <w:b/>
          <w:bCs/>
          <w:sz w:val="24"/>
          <w:szCs w:val="24"/>
        </w:rPr>
      </w:pPr>
    </w:p>
    <w:p w14:paraId="4520E1D0" w14:textId="77777777" w:rsidR="00CA464A" w:rsidRPr="00F80A68" w:rsidRDefault="00CA464A" w:rsidP="00CA464A">
      <w:pPr>
        <w:snapToGrid w:val="0"/>
        <w:rPr>
          <w:rFonts w:ascii="Calibri" w:hAnsi="Calibri" w:cstheme="minorBidi"/>
          <w:b/>
          <w:bCs/>
          <w:sz w:val="24"/>
          <w:szCs w:val="24"/>
        </w:rPr>
      </w:pPr>
      <w:r w:rsidRPr="00F80A68">
        <w:rPr>
          <w:rFonts w:ascii="Calibri" w:hAnsi="Calibri" w:cstheme="minorBidi"/>
          <w:b/>
          <w:bCs/>
          <w:sz w:val="24"/>
          <w:szCs w:val="24"/>
        </w:rPr>
        <w:t>Le représentant de l’ASBL</w:t>
      </w:r>
      <w:r w:rsidRPr="00F80A68">
        <w:rPr>
          <w:rFonts w:ascii="Calibri" w:hAnsi="Calibri" w:cstheme="minorBidi"/>
          <w:b/>
          <w:bCs/>
          <w:sz w:val="24"/>
          <w:szCs w:val="24"/>
        </w:rPr>
        <w:tab/>
      </w:r>
      <w:r w:rsidRPr="00F80A68">
        <w:rPr>
          <w:rFonts w:ascii="Calibri" w:hAnsi="Calibri" w:cstheme="minorBidi"/>
          <w:b/>
          <w:bCs/>
          <w:sz w:val="24"/>
          <w:szCs w:val="24"/>
        </w:rPr>
        <w:tab/>
      </w:r>
      <w:r w:rsidRPr="00F80A68">
        <w:rPr>
          <w:rFonts w:ascii="Calibri" w:hAnsi="Calibri" w:cstheme="minorBidi"/>
          <w:b/>
          <w:bCs/>
          <w:sz w:val="24"/>
          <w:szCs w:val="24"/>
        </w:rPr>
        <w:tab/>
      </w:r>
      <w:r w:rsidRPr="00F80A68">
        <w:rPr>
          <w:rFonts w:ascii="Calibri" w:hAnsi="Calibri" w:cstheme="minorBidi"/>
          <w:b/>
          <w:bCs/>
          <w:sz w:val="24"/>
          <w:szCs w:val="24"/>
        </w:rPr>
        <w:tab/>
      </w:r>
      <w:r w:rsidRPr="00F80A68">
        <w:rPr>
          <w:rFonts w:ascii="Calibri" w:hAnsi="Calibri" w:cstheme="minorBidi"/>
          <w:b/>
          <w:bCs/>
          <w:sz w:val="24"/>
          <w:szCs w:val="24"/>
        </w:rPr>
        <w:tab/>
        <w:t>Signature</w:t>
      </w:r>
    </w:p>
    <w:p w14:paraId="1983B18C" w14:textId="77777777" w:rsidR="00CA464A" w:rsidRDefault="00CA464A" w:rsidP="00CA464A">
      <w:pPr>
        <w:jc w:val="both"/>
        <w:rPr>
          <w:rFonts w:ascii="Calibri" w:hAnsi="Calibri" w:cstheme="minorBidi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A464A" w:rsidRPr="00730F9E" w14:paraId="7EA160BC" w14:textId="77777777" w:rsidTr="00C33E2C">
        <w:trPr>
          <w:trHeight w:val="750"/>
          <w:jc w:val="center"/>
        </w:trPr>
        <w:tc>
          <w:tcPr>
            <w:tcW w:w="9060" w:type="dxa"/>
          </w:tcPr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834"/>
            </w:tblGrid>
            <w:tr w:rsidR="00CA464A" w:rsidRPr="00730F9E" w14:paraId="46C42958" w14:textId="77777777" w:rsidTr="00CA464A">
              <w:trPr>
                <w:trHeight w:val="611"/>
                <w:jc w:val="center"/>
              </w:trPr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EF830" w14:textId="77777777" w:rsidR="00CA464A" w:rsidRPr="00730F9E" w:rsidRDefault="00CA464A" w:rsidP="00CA464A">
                  <w:pPr>
                    <w:numPr>
                      <w:ilvl w:val="0"/>
                      <w:numId w:val="10"/>
                    </w:numPr>
                    <w:spacing w:after="120"/>
                    <w:contextualSpacing/>
                  </w:pPr>
                  <w:r w:rsidRPr="00730F9E">
                    <w:rPr>
                      <w:b/>
                      <w:bCs/>
                    </w:rPr>
                    <w:t>VOITURE</w:t>
                  </w:r>
                  <w:r w:rsidRPr="00730F9E">
                    <w:t> :</w:t>
                  </w:r>
                  <w:r w:rsidRPr="00730F9E">
                    <w:rPr>
                      <w:i/>
                      <w:iCs/>
                    </w:rPr>
                    <w:t xml:space="preserve"> </w:t>
                  </w:r>
                  <w:r w:rsidRPr="00730F9E">
                    <w:rPr>
                      <w:b/>
                      <w:bCs/>
                    </w:rPr>
                    <w:t>Pour les montants forfaitaires voir spécificités</w:t>
                  </w:r>
                </w:p>
              </w:tc>
            </w:tr>
            <w:tr w:rsidR="00CA464A" w:rsidRPr="00730F9E" w14:paraId="3102C0F0" w14:textId="77777777" w:rsidTr="00CA464A">
              <w:trPr>
                <w:trHeight w:val="692"/>
                <w:jc w:val="center"/>
              </w:trPr>
              <w:tc>
                <w:tcPr>
                  <w:tcW w:w="9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301FD" w14:textId="77777777" w:rsidR="00CA464A" w:rsidRPr="00730F9E" w:rsidRDefault="00CA464A" w:rsidP="00C33E2C">
                  <w:pPr>
                    <w:spacing w:after="120"/>
                    <w:ind w:left="720"/>
                    <w:contextualSpacing/>
                  </w:pPr>
                </w:p>
                <w:p w14:paraId="4D202BC3" w14:textId="77777777" w:rsidR="00CA464A" w:rsidRPr="00730F9E" w:rsidRDefault="00CA464A" w:rsidP="00CA464A">
                  <w:pPr>
                    <w:numPr>
                      <w:ilvl w:val="0"/>
                      <w:numId w:val="10"/>
                    </w:numPr>
                    <w:spacing w:after="120"/>
                    <w:contextualSpacing/>
                  </w:pPr>
                  <w:r w:rsidRPr="00730F9E">
                    <w:rPr>
                      <w:b/>
                      <w:bCs/>
                    </w:rPr>
                    <w:t>VÉLO</w:t>
                  </w:r>
                  <w:r w:rsidRPr="00730F9E">
                    <w:rPr>
                      <w:b/>
                      <w:bCs/>
                      <w:i/>
                      <w:iCs/>
                    </w:rPr>
                    <w:t xml:space="preserve"> : </w:t>
                  </w:r>
                  <w:r w:rsidRPr="00730F9E">
                    <w:rPr>
                      <w:b/>
                      <w:bCs/>
                    </w:rPr>
                    <w:t>Pour les montants forfaitaires voir spécificités</w:t>
                  </w:r>
                </w:p>
                <w:p w14:paraId="663BC48F" w14:textId="77777777" w:rsidR="00CA464A" w:rsidRPr="00730F9E" w:rsidRDefault="00CA464A" w:rsidP="00C33E2C">
                  <w:pPr>
                    <w:spacing w:after="120"/>
                    <w:ind w:left="720"/>
                    <w:contextualSpacing/>
                  </w:pPr>
                </w:p>
                <w:p w14:paraId="1DF0914C" w14:textId="77777777" w:rsidR="00CA464A" w:rsidRPr="00730F9E" w:rsidRDefault="00CA464A" w:rsidP="00C33E2C">
                  <w:pPr>
                    <w:spacing w:after="120"/>
                    <w:ind w:left="720"/>
                    <w:contextualSpacing/>
                  </w:pPr>
                </w:p>
              </w:tc>
            </w:tr>
          </w:tbl>
          <w:p w14:paraId="51B09718" w14:textId="77777777" w:rsidR="00CA464A" w:rsidRPr="00730F9E" w:rsidRDefault="00CA464A" w:rsidP="00CA464A">
            <w:pPr>
              <w:numPr>
                <w:ilvl w:val="0"/>
                <w:numId w:val="9"/>
              </w:numPr>
              <w:spacing w:after="120"/>
              <w:ind w:left="714" w:hanging="357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9C9C61E" w14:textId="77777777" w:rsidR="002E2086" w:rsidRPr="00CA464A" w:rsidRDefault="002E2086" w:rsidP="00CA464A"/>
    <w:sectPr w:rsidR="002E2086" w:rsidRPr="00CA464A" w:rsidSect="00CA4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D6EA" w14:textId="77777777" w:rsidR="00F34077" w:rsidRDefault="00F34077" w:rsidP="00827FD2">
      <w:r>
        <w:separator/>
      </w:r>
    </w:p>
  </w:endnote>
  <w:endnote w:type="continuationSeparator" w:id="0">
    <w:p w14:paraId="3ECC4FF7" w14:textId="77777777" w:rsidR="00F34077" w:rsidRDefault="00F34077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C74" w14:textId="77777777" w:rsidR="00F34077" w:rsidRDefault="00F34077" w:rsidP="00827FD2">
      <w:r>
        <w:separator/>
      </w:r>
    </w:p>
  </w:footnote>
  <w:footnote w:type="continuationSeparator" w:id="0">
    <w:p w14:paraId="5F0443F6" w14:textId="77777777" w:rsidR="00F34077" w:rsidRDefault="00F34077" w:rsidP="0082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2889" w14:textId="23CFC67A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6192" behindDoc="0" locked="0" layoutInCell="1" allowOverlap="1" wp14:anchorId="07BEF33E" wp14:editId="33BF728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18DAC" w14:textId="77777777" w:rsidR="00827FD2" w:rsidRDefault="00827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1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A7AAC"/>
    <w:multiLevelType w:val="hybridMultilevel"/>
    <w:tmpl w:val="FFFFFFFF"/>
    <w:lvl w:ilvl="0" w:tplc="73D05F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F4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9D3"/>
    <w:multiLevelType w:val="hybridMultilevel"/>
    <w:tmpl w:val="BE240168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C27D5"/>
    <w:multiLevelType w:val="multilevel"/>
    <w:tmpl w:val="D6EEE9F4"/>
    <w:lvl w:ilvl="0">
      <w:start w:val="1"/>
      <w:numFmt w:val="decimal"/>
      <w:pStyle w:val="Titre1"/>
      <w:lvlText w:val="%1"/>
      <w:lvlJc w:val="left"/>
      <w:pPr>
        <w:ind w:left="1140" w:hanging="432"/>
      </w:pPr>
    </w:lvl>
    <w:lvl w:ilvl="1">
      <w:start w:val="1"/>
      <w:numFmt w:val="decimal"/>
      <w:pStyle w:val="Titre2"/>
      <w:lvlText w:val="%1.%2"/>
      <w:lvlJc w:val="left"/>
      <w:pPr>
        <w:ind w:left="1284" w:hanging="576"/>
      </w:p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6" w15:restartNumberingAfterBreak="0">
    <w:nsid w:val="47BF2D75"/>
    <w:multiLevelType w:val="hybridMultilevel"/>
    <w:tmpl w:val="69043D0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6CD"/>
    <w:multiLevelType w:val="hybridMultilevel"/>
    <w:tmpl w:val="0D24A06A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342AB"/>
    <w:multiLevelType w:val="hybridMultilevel"/>
    <w:tmpl w:val="C622AAC8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A101E1"/>
    <w:multiLevelType w:val="hybridMultilevel"/>
    <w:tmpl w:val="63A8C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1"/>
  </w:num>
  <w:num w:numId="2" w16cid:durableId="1328291872">
    <w:abstractNumId w:val="3"/>
  </w:num>
  <w:num w:numId="3" w16cid:durableId="1716468310">
    <w:abstractNumId w:val="0"/>
  </w:num>
  <w:num w:numId="4" w16cid:durableId="1356997012">
    <w:abstractNumId w:val="2"/>
  </w:num>
  <w:num w:numId="5" w16cid:durableId="193469622">
    <w:abstractNumId w:val="6"/>
  </w:num>
  <w:num w:numId="6" w16cid:durableId="1051612043">
    <w:abstractNumId w:val="9"/>
  </w:num>
  <w:num w:numId="7" w16cid:durableId="1050032227">
    <w:abstractNumId w:val="8"/>
  </w:num>
  <w:num w:numId="8" w16cid:durableId="1524132915">
    <w:abstractNumId w:val="5"/>
  </w:num>
  <w:num w:numId="9" w16cid:durableId="928973907">
    <w:abstractNumId w:val="7"/>
  </w:num>
  <w:num w:numId="10" w16cid:durableId="1921791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152A8D"/>
    <w:rsid w:val="002E2086"/>
    <w:rsid w:val="0035027C"/>
    <w:rsid w:val="004639D9"/>
    <w:rsid w:val="004D3DA6"/>
    <w:rsid w:val="0056036F"/>
    <w:rsid w:val="005720C9"/>
    <w:rsid w:val="005A112C"/>
    <w:rsid w:val="005F4FA8"/>
    <w:rsid w:val="0069645D"/>
    <w:rsid w:val="00827FD2"/>
    <w:rsid w:val="008C037D"/>
    <w:rsid w:val="00960B06"/>
    <w:rsid w:val="00A14531"/>
    <w:rsid w:val="00B91719"/>
    <w:rsid w:val="00CA464A"/>
    <w:rsid w:val="00CF0BE9"/>
    <w:rsid w:val="00F04156"/>
    <w:rsid w:val="00F26E15"/>
    <w:rsid w:val="00F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9645D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9645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9645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69645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nhideWhenUsed/>
    <w:qFormat/>
    <w:rsid w:val="0069645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69645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9645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69645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69645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960B0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C037D"/>
    <w:rPr>
      <w:color w:val="8EAADB" w:themeColor="accent1" w:themeTint="99"/>
      <w:u w:val="single"/>
    </w:rPr>
  </w:style>
  <w:style w:type="paragraph" w:styleId="Paragraphedeliste">
    <w:name w:val="List Paragraph"/>
    <w:basedOn w:val="Normal"/>
    <w:uiPriority w:val="34"/>
    <w:qFormat/>
    <w:rsid w:val="008C0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645D"/>
    <w:rPr>
      <w:rFonts w:asciiTheme="majorHAnsi" w:eastAsiaTheme="majorEastAsia" w:hAnsiTheme="majorHAnsi" w:cstheme="majorBidi"/>
      <w:b/>
      <w:color w:val="0A00BE"/>
      <w:kern w:val="36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9645D"/>
    <w:rPr>
      <w:rFonts w:asciiTheme="majorHAnsi" w:eastAsiaTheme="majorEastAsia" w:hAnsiTheme="majorHAnsi" w:cstheme="majorBidi"/>
      <w:b/>
      <w:color w:val="0A00BE"/>
      <w:kern w:val="36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rsid w:val="0069645D"/>
    <w:rPr>
      <w:rFonts w:asciiTheme="majorHAnsi" w:eastAsiaTheme="majorEastAsia" w:hAnsiTheme="majorHAnsi" w:cstheme="majorBidi"/>
      <w:b/>
      <w:i/>
      <w:color w:val="0A00BE"/>
      <w:kern w:val="36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rsid w:val="0069645D"/>
    <w:rPr>
      <w:rFonts w:asciiTheme="majorHAnsi" w:eastAsiaTheme="majorEastAsia" w:hAnsiTheme="majorHAnsi" w:cstheme="majorBidi"/>
      <w:i/>
      <w:iCs/>
      <w:color w:val="0A00BE"/>
      <w:kern w:val="36"/>
      <w:szCs w:val="36"/>
      <w14:ligatures w14:val="none"/>
    </w:rPr>
  </w:style>
  <w:style w:type="character" w:customStyle="1" w:styleId="Titre5Car">
    <w:name w:val="Titre 5 Car"/>
    <w:basedOn w:val="Policepardfaut"/>
    <w:link w:val="Titre5"/>
    <w:rsid w:val="0069645D"/>
    <w:rPr>
      <w:rFonts w:asciiTheme="majorHAnsi" w:eastAsiaTheme="majorEastAsia" w:hAnsiTheme="majorHAnsi" w:cstheme="majorBidi"/>
      <w:color w:val="2F5496" w:themeColor="accent1" w:themeShade="BF"/>
      <w:kern w:val="36"/>
      <w:szCs w:val="36"/>
      <w14:ligatures w14:val="none"/>
    </w:rPr>
  </w:style>
  <w:style w:type="character" w:customStyle="1" w:styleId="Titre6Car">
    <w:name w:val="Titre 6 Car"/>
    <w:basedOn w:val="Policepardfaut"/>
    <w:link w:val="Titre6"/>
    <w:rsid w:val="0069645D"/>
    <w:rPr>
      <w:rFonts w:asciiTheme="majorHAnsi" w:eastAsiaTheme="majorEastAsia" w:hAnsiTheme="majorHAnsi" w:cstheme="majorBidi"/>
      <w:color w:val="1F3763" w:themeColor="accent1" w:themeShade="7F"/>
      <w:kern w:val="36"/>
      <w:szCs w:val="36"/>
      <w14:ligatures w14:val="none"/>
    </w:rPr>
  </w:style>
  <w:style w:type="character" w:customStyle="1" w:styleId="Titre7Car">
    <w:name w:val="Titre 7 Car"/>
    <w:basedOn w:val="Policepardfaut"/>
    <w:link w:val="Titre7"/>
    <w:rsid w:val="0069645D"/>
    <w:rPr>
      <w:rFonts w:asciiTheme="majorHAnsi" w:eastAsiaTheme="majorEastAsia" w:hAnsiTheme="majorHAnsi" w:cstheme="majorBidi"/>
      <w:i/>
      <w:iCs/>
      <w:color w:val="1F3763" w:themeColor="accent1" w:themeShade="7F"/>
      <w:kern w:val="36"/>
      <w:szCs w:val="36"/>
      <w14:ligatures w14:val="none"/>
    </w:rPr>
  </w:style>
  <w:style w:type="character" w:customStyle="1" w:styleId="Titre8Car">
    <w:name w:val="Titre 8 Car"/>
    <w:basedOn w:val="Policepardfaut"/>
    <w:link w:val="Titre8"/>
    <w:rsid w:val="0069645D"/>
    <w:rPr>
      <w:rFonts w:asciiTheme="majorHAnsi" w:eastAsiaTheme="majorEastAsia" w:hAnsiTheme="majorHAnsi" w:cstheme="majorBidi"/>
      <w:color w:val="272727" w:themeColor="text1" w:themeTint="D8"/>
      <w:kern w:val="36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rsid w:val="0069645D"/>
    <w:rPr>
      <w:rFonts w:asciiTheme="majorHAnsi" w:eastAsiaTheme="majorEastAsia" w:hAnsiTheme="majorHAnsi" w:cstheme="majorBidi"/>
      <w:i/>
      <w:iCs/>
      <w:color w:val="272727" w:themeColor="text1" w:themeTint="D8"/>
      <w:kern w:val="36"/>
      <w:sz w:val="21"/>
      <w:szCs w:val="21"/>
      <w14:ligatures w14:val="none"/>
    </w:rPr>
  </w:style>
  <w:style w:type="paragraph" w:customStyle="1" w:styleId="Contenudetableau">
    <w:name w:val="Contenu de tableau"/>
    <w:basedOn w:val="Normal"/>
    <w:rsid w:val="005F4FA8"/>
    <w:pPr>
      <w:suppressLineNumbers/>
    </w:pPr>
  </w:style>
  <w:style w:type="table" w:styleId="Grilledutableau">
    <w:name w:val="Table Grid"/>
    <w:basedOn w:val="TableauNormal"/>
    <w:uiPriority w:val="39"/>
    <w:rsid w:val="00CA46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cp:lastPrinted>2023-12-21T11:52:00Z</cp:lastPrinted>
  <dcterms:created xsi:type="dcterms:W3CDTF">2025-07-03T08:30:00Z</dcterms:created>
  <dcterms:modified xsi:type="dcterms:W3CDTF">2025-07-03T08:30:00Z</dcterms:modified>
</cp:coreProperties>
</file>