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26E" w:rsidRDefault="0050726E">
      <w:pPr>
        <w:rPr>
          <w:color w:val="C4C6C8" w:themeColor="accent3"/>
        </w:rPr>
      </w:pPr>
    </w:p>
    <w:p w:rsidR="0050726E" w:rsidRDefault="0050726E">
      <w:pPr>
        <w:rPr>
          <w:color w:val="C4C6C8" w:themeColor="accent3"/>
        </w:rPr>
      </w:pPr>
    </w:p>
    <w:p w:rsidR="009B0CCC" w:rsidRDefault="009B0CCC" w:rsidP="00280443">
      <w:pPr>
        <w:rPr>
          <w:color w:val="C4C6C8" w:themeColor="accent3"/>
        </w:rPr>
      </w:pPr>
    </w:p>
    <w:p w:rsidR="00D741D0" w:rsidRPr="001B3ED3" w:rsidRDefault="001379B4" w:rsidP="00280443">
      <w:pPr>
        <w:rPr>
          <w:color w:val="C4C6C8" w:themeColor="accent3"/>
        </w:rPr>
      </w:pPr>
      <w:r w:rsidRPr="008013E6">
        <w:rPr>
          <w:noProof/>
          <w:color w:val="C4C6C8" w:themeColor="accent3"/>
          <w:lang w:eastAsia="fr-B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65E028B" wp14:editId="7F945F31">
                <wp:simplePos x="0" y="0"/>
                <wp:positionH relativeFrom="page">
                  <wp:posOffset>3601720</wp:posOffset>
                </wp:positionH>
                <wp:positionV relativeFrom="margin">
                  <wp:posOffset>721360</wp:posOffset>
                </wp:positionV>
                <wp:extent cx="2476500" cy="45085"/>
                <wp:effectExtent l="0" t="0" r="0" b="12065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45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459" w:rsidRDefault="00B95459" w:rsidP="00B95459">
                            <w:pPr>
                              <w:pStyle w:val="Sansinterligne"/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5E028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83.6pt;margin-top:56.8pt;width:195pt;height:3.5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page;mso-position-vertical:absolute;mso-position-vertical-relative:margin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" filled="f" stroked="f">
                <v:textbox inset="0,0,0,0">
                  <w:txbxContent>
                    <w:p w:rsidR="00B95459" w:rsidRDefault="00B95459" w:rsidP="00B95459">
                      <w:pPr>
                        <w:pStyle w:val="Sansinterligne"/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</w:p>
    <w:tbl>
      <w:tblPr>
        <w:tblW w:w="9781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81"/>
      </w:tblGrid>
      <w:tr w:rsidR="009B0CCC" w:rsidRPr="00533701" w:rsidTr="00554417">
        <w:trPr>
          <w:trHeight w:val="524"/>
        </w:trPr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B0CCC" w:rsidRPr="00047350" w:rsidRDefault="009B0CCC" w:rsidP="0055441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8"/>
                <w:szCs w:val="28"/>
                <w:lang w:val="fr-FR" w:eastAsia="zh-CN" w:bidi="hi-IN"/>
              </w:rPr>
            </w:pPr>
            <w:r w:rsidRPr="00876DFF">
              <w:rPr>
                <w:rFonts w:eastAsia="SimSun" w:cstheme="minorHAnsi"/>
                <w:b/>
                <w:bCs/>
                <w:kern w:val="3"/>
                <w:sz w:val="28"/>
                <w:szCs w:val="28"/>
                <w:u w:val="single"/>
                <w:lang w:val="fr-FR" w:eastAsia="zh-CN" w:bidi="hi-IN"/>
              </w:rPr>
              <w:t>Annexe 1</w:t>
            </w:r>
            <w:r w:rsidRPr="00047350">
              <w:rPr>
                <w:rFonts w:eastAsia="SimSun" w:cstheme="minorHAnsi"/>
                <w:b/>
                <w:bCs/>
                <w:kern w:val="3"/>
                <w:sz w:val="28"/>
                <w:szCs w:val="28"/>
                <w:lang w:val="fr-FR" w:eastAsia="zh-CN" w:bidi="hi-IN"/>
              </w:rPr>
              <w:t> : Engagement</w:t>
            </w:r>
          </w:p>
        </w:tc>
      </w:tr>
    </w:tbl>
    <w:p w:rsidR="009B0CCC" w:rsidRDefault="009B0CCC" w:rsidP="009B0CCC">
      <w:pPr>
        <w:widowControl w:val="0"/>
        <w:tabs>
          <w:tab w:val="left" w:pos="2818"/>
          <w:tab w:val="left" w:pos="5102"/>
        </w:tabs>
        <w:suppressAutoHyphens/>
        <w:autoSpaceDN w:val="0"/>
        <w:spacing w:after="0" w:line="240" w:lineRule="auto"/>
        <w:textAlignment w:val="baseline"/>
        <w:rPr>
          <w:rFonts w:cstheme="minorHAnsi"/>
        </w:rPr>
      </w:pPr>
    </w:p>
    <w:p w:rsidR="009B0CCC" w:rsidRDefault="009B0CCC" w:rsidP="009B0CCC">
      <w:pPr>
        <w:widowControl w:val="0"/>
        <w:tabs>
          <w:tab w:val="left" w:pos="2818"/>
          <w:tab w:val="left" w:pos="5102"/>
        </w:tabs>
        <w:suppressAutoHyphens/>
        <w:autoSpaceDN w:val="0"/>
        <w:spacing w:after="0" w:line="240" w:lineRule="auto"/>
        <w:textAlignment w:val="baseline"/>
        <w:rPr>
          <w:rFonts w:cstheme="minorHAnsi"/>
        </w:rPr>
      </w:pPr>
    </w:p>
    <w:p w:rsidR="009B0CCC" w:rsidRPr="00047350" w:rsidRDefault="009B0CCC" w:rsidP="009B0CCC">
      <w:pPr>
        <w:widowControl w:val="0"/>
        <w:tabs>
          <w:tab w:val="left" w:pos="2818"/>
          <w:tab w:val="left" w:pos="5102"/>
        </w:tabs>
        <w:suppressAutoHyphens/>
        <w:autoSpaceDN w:val="0"/>
        <w:spacing w:after="0" w:line="240" w:lineRule="auto"/>
        <w:textAlignment w:val="baseline"/>
        <w:rPr>
          <w:rFonts w:cstheme="minorHAnsi"/>
        </w:rPr>
      </w:pPr>
    </w:p>
    <w:p w:rsidR="009B0CCC" w:rsidRPr="007D148B" w:rsidRDefault="009B0CCC" w:rsidP="007D148B">
      <w:pPr>
        <w:widowControl w:val="0"/>
        <w:tabs>
          <w:tab w:val="left" w:pos="2818"/>
          <w:tab w:val="left" w:pos="5102"/>
        </w:tabs>
        <w:suppressAutoHyphens/>
        <w:autoSpaceDN w:val="0"/>
        <w:spacing w:after="0" w:line="276" w:lineRule="auto"/>
        <w:textAlignment w:val="baseline"/>
        <w:rPr>
          <w:b/>
          <w:bCs/>
          <w:lang w:val="fr-FR"/>
        </w:rPr>
      </w:pPr>
      <w:r w:rsidRPr="00047350">
        <w:rPr>
          <w:b/>
          <w:bCs/>
          <w:lang w:val="fr-FR"/>
        </w:rPr>
        <w:t>Je soussigné (e)</w:t>
      </w:r>
      <w:r>
        <w:rPr>
          <w:b/>
          <w:bCs/>
          <w:lang w:val="fr-FR"/>
        </w:rPr>
        <w:t xml:space="preserve"> </w:t>
      </w:r>
      <w:r w:rsidRPr="00047350">
        <w:rPr>
          <w:bCs/>
          <w:lang w:val="fr-FR"/>
        </w:rPr>
        <w:t>(</w:t>
      </w:r>
      <w:r>
        <w:rPr>
          <w:bCs/>
          <w:i/>
          <w:lang w:val="fr-FR"/>
        </w:rPr>
        <w:t>nom, prénom)</w:t>
      </w:r>
      <w:r>
        <w:rPr>
          <w:b/>
          <w:bCs/>
          <w:lang w:val="fr-FR"/>
        </w:rPr>
        <w:t>,</w:t>
      </w:r>
      <w:r w:rsidRPr="00047350">
        <w:rPr>
          <w:lang w:val="fr-FR"/>
        </w:rPr>
        <w:t>............................................…………...</w:t>
      </w:r>
      <w:r>
        <w:rPr>
          <w:lang w:val="fr-FR"/>
        </w:rPr>
        <w:t>............</w:t>
      </w:r>
      <w:r w:rsidRPr="00047350">
        <w:rPr>
          <w:b/>
          <w:bCs/>
          <w:lang w:val="fr-FR"/>
        </w:rPr>
        <w:t xml:space="preserve"> mandaté (e) par le pouvoir organisateur pour représenter </w:t>
      </w:r>
      <w:r w:rsidR="00E96735">
        <w:rPr>
          <w:b/>
          <w:bCs/>
          <w:lang w:val="fr-FR"/>
        </w:rPr>
        <w:t xml:space="preserve">le Service de </w:t>
      </w:r>
      <w:r w:rsidR="001268C3">
        <w:rPr>
          <w:b/>
          <w:bCs/>
          <w:lang w:val="fr-FR"/>
        </w:rPr>
        <w:t>loisirs inclusifs</w:t>
      </w:r>
      <w:r>
        <w:rPr>
          <w:b/>
          <w:bCs/>
          <w:lang w:val="fr-FR"/>
        </w:rPr>
        <w:t xml:space="preserve"> </w:t>
      </w:r>
      <w:r>
        <w:rPr>
          <w:bCs/>
          <w:i/>
          <w:lang w:val="fr-FR"/>
        </w:rPr>
        <w:t>(nom du service)</w:t>
      </w:r>
      <w:r>
        <w:rPr>
          <w:bCs/>
          <w:lang w:val="fr-FR"/>
        </w:rPr>
        <w:t>……………………………………………</w:t>
      </w:r>
      <w:r w:rsidR="007D148B">
        <w:rPr>
          <w:bCs/>
          <w:lang w:val="fr-FR"/>
        </w:rPr>
        <w:t>……………..</w:t>
      </w:r>
      <w:r w:rsidRPr="00047350">
        <w:rPr>
          <w:b/>
          <w:bCs/>
          <w:lang w:val="fr-FR"/>
        </w:rPr>
        <w:t xml:space="preserve">et </w:t>
      </w:r>
      <w:r>
        <w:rPr>
          <w:b/>
          <w:bCs/>
          <w:lang w:val="fr-FR"/>
        </w:rPr>
        <w:t>en assurer la gestion journalière,</w:t>
      </w:r>
      <w:r w:rsidR="005504A6">
        <w:rPr>
          <w:b/>
          <w:bCs/>
          <w:lang w:val="fr-FR"/>
        </w:rPr>
        <w:t xml:space="preserve"> </w:t>
      </w:r>
      <w:r>
        <w:rPr>
          <w:b/>
          <w:bCs/>
          <w:lang w:val="fr-FR"/>
        </w:rPr>
        <w:t>m</w:t>
      </w:r>
      <w:r w:rsidR="005504A6">
        <w:rPr>
          <w:b/>
          <w:bCs/>
          <w:lang w:val="fr-FR"/>
        </w:rPr>
        <w:t xml:space="preserve">’engage </w:t>
      </w:r>
      <w:r w:rsidR="005504A6" w:rsidRPr="005504A6">
        <w:rPr>
          <w:b/>
          <w:bCs/>
          <w:lang w:val="fr-FR"/>
        </w:rPr>
        <w:t>à</w:t>
      </w:r>
      <w:r w:rsidR="005504A6">
        <w:rPr>
          <w:b/>
          <w:bCs/>
          <w:lang w:val="fr-FR"/>
        </w:rPr>
        <w:t xml:space="preserve"> </w:t>
      </w:r>
      <w:r w:rsidR="005504A6" w:rsidRPr="005504A6">
        <w:rPr>
          <w:b/>
          <w:bCs/>
          <w:lang w:val="fr-FR"/>
        </w:rPr>
        <w:t> </w:t>
      </w:r>
      <w:r w:rsidRPr="005504A6">
        <w:rPr>
          <w:rFonts w:cstheme="minorHAnsi"/>
          <w:b/>
          <w:lang w:val="fr-FR"/>
        </w:rPr>
        <w:t xml:space="preserve">me conformer aux obligations résultant des dispositions légales et </w:t>
      </w:r>
      <w:r w:rsidR="005504A6" w:rsidRPr="005504A6">
        <w:rPr>
          <w:rFonts w:cstheme="minorHAnsi"/>
          <w:b/>
          <w:lang w:val="fr-FR"/>
        </w:rPr>
        <w:t>réglementaires qui m’incombent</w:t>
      </w:r>
      <w:r w:rsidR="005504A6">
        <w:rPr>
          <w:rFonts w:cstheme="minorHAnsi"/>
          <w:lang w:val="fr-FR"/>
        </w:rPr>
        <w:t xml:space="preserve">, notamment le décret du 17 janvier 2014 relatif à l’inclusion de la personne handicapée, l’arrêté 2017/626 du Collège de la Commission communautaire française </w:t>
      </w:r>
      <w:r w:rsidR="009271E9">
        <w:rPr>
          <w:rFonts w:cstheme="minorHAnsi"/>
          <w:lang w:val="fr-FR"/>
        </w:rPr>
        <w:t>du 1</w:t>
      </w:r>
      <w:r w:rsidR="009271E9" w:rsidRPr="009271E9">
        <w:rPr>
          <w:rFonts w:cstheme="minorHAnsi"/>
          <w:vertAlign w:val="superscript"/>
          <w:lang w:val="fr-FR"/>
        </w:rPr>
        <w:t>er</w:t>
      </w:r>
      <w:r w:rsidR="009271E9">
        <w:rPr>
          <w:rFonts w:cstheme="minorHAnsi"/>
          <w:lang w:val="fr-FR"/>
        </w:rPr>
        <w:t xml:space="preserve"> mars 2018 </w:t>
      </w:r>
      <w:r w:rsidR="005504A6">
        <w:rPr>
          <w:rFonts w:cstheme="minorHAnsi"/>
          <w:lang w:val="fr-FR"/>
        </w:rPr>
        <w:t xml:space="preserve">fixant les modalités et les procédures d’agrément des </w:t>
      </w:r>
      <w:r w:rsidR="009271E9">
        <w:rPr>
          <w:rFonts w:cstheme="minorHAnsi"/>
          <w:lang w:val="fr-FR"/>
        </w:rPr>
        <w:t xml:space="preserve">centres, </w:t>
      </w:r>
      <w:r w:rsidR="005504A6">
        <w:rPr>
          <w:rFonts w:cstheme="minorHAnsi"/>
          <w:lang w:val="fr-FR"/>
        </w:rPr>
        <w:t>services</w:t>
      </w:r>
      <w:r w:rsidR="009271E9">
        <w:rPr>
          <w:rFonts w:cstheme="minorHAnsi"/>
          <w:lang w:val="fr-FR"/>
        </w:rPr>
        <w:t xml:space="preserve">, logements ou entreprises </w:t>
      </w:r>
      <w:r w:rsidR="005504A6">
        <w:rPr>
          <w:rFonts w:cstheme="minorHAnsi"/>
          <w:lang w:val="fr-FR"/>
        </w:rPr>
        <w:t xml:space="preserve"> visés à l’article 70 du </w:t>
      </w:r>
      <w:r w:rsidR="005504A6" w:rsidRPr="005504A6">
        <w:rPr>
          <w:rFonts w:asciiTheme="majorHAnsi" w:hAnsiTheme="majorHAnsi" w:cstheme="minorHAnsi"/>
          <w:lang w:val="fr-FR"/>
        </w:rPr>
        <w:t xml:space="preserve">décret </w:t>
      </w:r>
      <w:r w:rsidR="009271E9">
        <w:rPr>
          <w:rFonts w:asciiTheme="majorHAnsi" w:hAnsiTheme="majorHAnsi" w:cstheme="minorHAnsi"/>
          <w:lang w:val="fr-FR"/>
        </w:rPr>
        <w:t xml:space="preserve">de la Commission communautaire française </w:t>
      </w:r>
      <w:r w:rsidR="005504A6" w:rsidRPr="005504A6">
        <w:rPr>
          <w:rFonts w:asciiTheme="majorHAnsi" w:hAnsiTheme="majorHAnsi" w:cstheme="minorHAnsi"/>
          <w:lang w:val="fr-FR"/>
        </w:rPr>
        <w:t>du 17 janvier 2014 relatif à l’inclusion de la personne</w:t>
      </w:r>
      <w:r w:rsidR="001268C3">
        <w:rPr>
          <w:rFonts w:asciiTheme="majorHAnsi" w:hAnsiTheme="majorHAnsi" w:cstheme="minorHAnsi"/>
          <w:lang w:val="fr-FR"/>
        </w:rPr>
        <w:t xml:space="preserve"> handicapée et l’arrêté 2017/892</w:t>
      </w:r>
      <w:r w:rsidR="005504A6" w:rsidRPr="005504A6">
        <w:rPr>
          <w:rFonts w:asciiTheme="majorHAnsi" w:hAnsiTheme="majorHAnsi" w:cstheme="minorHAnsi"/>
          <w:lang w:val="fr-FR"/>
        </w:rPr>
        <w:t xml:space="preserve"> </w:t>
      </w:r>
      <w:r w:rsidR="009271E9">
        <w:rPr>
          <w:rFonts w:asciiTheme="majorHAnsi" w:hAnsiTheme="majorHAnsi" w:cstheme="minorHAnsi"/>
          <w:lang w:val="fr-FR"/>
        </w:rPr>
        <w:t>du Collège de la Commission communautaire française du 1</w:t>
      </w:r>
      <w:r w:rsidR="009271E9" w:rsidRPr="009271E9">
        <w:rPr>
          <w:rFonts w:asciiTheme="majorHAnsi" w:hAnsiTheme="majorHAnsi" w:cstheme="minorHAnsi"/>
          <w:vertAlign w:val="superscript"/>
          <w:lang w:val="fr-FR"/>
        </w:rPr>
        <w:t>er</w:t>
      </w:r>
      <w:r w:rsidR="009271E9">
        <w:rPr>
          <w:rFonts w:asciiTheme="majorHAnsi" w:hAnsiTheme="majorHAnsi" w:cstheme="minorHAnsi"/>
          <w:lang w:val="fr-FR"/>
        </w:rPr>
        <w:t xml:space="preserve"> mars 2018 </w:t>
      </w:r>
      <w:r w:rsidR="005504A6" w:rsidRPr="005504A6">
        <w:rPr>
          <w:rFonts w:asciiTheme="majorHAnsi" w:hAnsiTheme="majorHAnsi" w:cstheme="minorHAnsi"/>
          <w:lang w:val="fr-FR"/>
        </w:rPr>
        <w:t xml:space="preserve">relatif aux services de </w:t>
      </w:r>
      <w:r w:rsidR="001268C3">
        <w:rPr>
          <w:rFonts w:asciiTheme="majorHAnsi" w:hAnsiTheme="majorHAnsi" w:cstheme="minorHAnsi"/>
          <w:lang w:val="fr-FR"/>
        </w:rPr>
        <w:t>loisirs inclusifs</w:t>
      </w:r>
      <w:r w:rsidR="009271E9">
        <w:rPr>
          <w:rFonts w:asciiTheme="majorHAnsi" w:hAnsiTheme="majorHAnsi" w:cstheme="minorHAnsi"/>
          <w:lang w:val="fr-FR"/>
        </w:rPr>
        <w:t>,</w:t>
      </w:r>
      <w:r w:rsidR="001268C3">
        <w:rPr>
          <w:rFonts w:asciiTheme="majorHAnsi" w:hAnsiTheme="majorHAnsi" w:cstheme="minorHAnsi"/>
          <w:lang w:val="fr-FR"/>
        </w:rPr>
        <w:t xml:space="preserve"> mettant en œuvre la section 7</w:t>
      </w:r>
      <w:r w:rsidR="005504A6" w:rsidRPr="005504A6">
        <w:rPr>
          <w:rFonts w:asciiTheme="majorHAnsi" w:hAnsiTheme="majorHAnsi" w:cstheme="minorHAnsi"/>
          <w:lang w:val="fr-FR"/>
        </w:rPr>
        <w:t xml:space="preserve"> du chapitre 4 du décret </w:t>
      </w:r>
      <w:r w:rsidR="00527F00">
        <w:rPr>
          <w:rFonts w:asciiTheme="majorHAnsi" w:hAnsiTheme="majorHAnsi" w:cstheme="minorHAnsi"/>
          <w:lang w:val="fr-FR"/>
        </w:rPr>
        <w:t xml:space="preserve">de la Commission communautaire française </w:t>
      </w:r>
      <w:r w:rsidR="005504A6" w:rsidRPr="005504A6">
        <w:rPr>
          <w:rFonts w:asciiTheme="majorHAnsi" w:hAnsiTheme="majorHAnsi" w:cstheme="minorHAnsi"/>
          <w:lang w:val="fr-FR"/>
        </w:rPr>
        <w:t>du 17 janvier 2014 relatif à l’inclusion de la personne handicapée.</w:t>
      </w:r>
    </w:p>
    <w:p w:rsidR="009B0CCC" w:rsidRPr="00047350" w:rsidRDefault="009B0CCC" w:rsidP="009B0CCC">
      <w:pPr>
        <w:pStyle w:val="NormalWeb"/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:rsidR="009B0CCC" w:rsidRDefault="009B0CCC" w:rsidP="009B0CCC">
      <w:pPr>
        <w:pStyle w:val="NormalWeb"/>
        <w:spacing w:before="0" w:beforeAutospacing="0" w:after="0"/>
        <w:jc w:val="right"/>
        <w:rPr>
          <w:rFonts w:asciiTheme="minorHAnsi" w:hAnsiTheme="minorHAnsi" w:cstheme="minorHAnsi"/>
          <w:sz w:val="22"/>
          <w:szCs w:val="22"/>
          <w:lang w:val="fr-FR"/>
        </w:rPr>
      </w:pPr>
    </w:p>
    <w:p w:rsidR="009B0CCC" w:rsidRDefault="009B0CCC" w:rsidP="009B0CCC">
      <w:pPr>
        <w:pStyle w:val="NormalWeb"/>
        <w:spacing w:before="0" w:beforeAutospacing="0" w:after="0"/>
        <w:jc w:val="right"/>
        <w:rPr>
          <w:rFonts w:asciiTheme="minorHAnsi" w:hAnsiTheme="minorHAnsi" w:cstheme="minorHAnsi"/>
          <w:sz w:val="22"/>
          <w:szCs w:val="22"/>
          <w:lang w:val="fr-FR"/>
        </w:rPr>
      </w:pPr>
    </w:p>
    <w:p w:rsidR="009B0CCC" w:rsidRDefault="009B0CCC" w:rsidP="009B0CCC">
      <w:pPr>
        <w:pStyle w:val="NormalWeb"/>
        <w:spacing w:before="0" w:beforeAutospacing="0" w:after="0"/>
        <w:jc w:val="right"/>
        <w:rPr>
          <w:rFonts w:asciiTheme="minorHAnsi" w:hAnsiTheme="minorHAnsi" w:cstheme="minorHAnsi"/>
          <w:sz w:val="22"/>
          <w:szCs w:val="22"/>
          <w:lang w:val="fr-FR"/>
        </w:rPr>
      </w:pPr>
    </w:p>
    <w:p w:rsidR="009B0CCC" w:rsidRDefault="009B0CCC" w:rsidP="009B0CCC">
      <w:pPr>
        <w:pStyle w:val="NormalWeb"/>
        <w:spacing w:before="0" w:beforeAutospacing="0" w:after="0"/>
        <w:jc w:val="right"/>
        <w:rPr>
          <w:rFonts w:asciiTheme="minorHAnsi" w:hAnsiTheme="minorHAnsi" w:cstheme="minorHAnsi"/>
          <w:sz w:val="22"/>
          <w:szCs w:val="22"/>
          <w:lang w:val="fr-FR"/>
        </w:rPr>
      </w:pPr>
    </w:p>
    <w:p w:rsidR="009B0CCC" w:rsidRPr="00047350" w:rsidRDefault="009B0CCC" w:rsidP="009B0CCC">
      <w:pPr>
        <w:pStyle w:val="NormalWeb"/>
        <w:spacing w:before="0" w:beforeAutospacing="0" w:after="0"/>
        <w:jc w:val="right"/>
        <w:rPr>
          <w:rFonts w:asciiTheme="minorHAnsi" w:hAnsiTheme="minorHAnsi" w:cstheme="minorHAnsi"/>
          <w:sz w:val="22"/>
          <w:szCs w:val="22"/>
          <w:lang w:val="fr-FR"/>
        </w:rPr>
      </w:pPr>
    </w:p>
    <w:p w:rsidR="009B0CCC" w:rsidRPr="00C70E80" w:rsidRDefault="009B0CCC" w:rsidP="009B0CCC">
      <w:pPr>
        <w:pStyle w:val="NormalWeb"/>
        <w:spacing w:before="0" w:beforeAutospacing="0" w:after="0"/>
        <w:jc w:val="right"/>
        <w:rPr>
          <w:rFonts w:asciiTheme="minorHAnsi" w:hAnsiTheme="minorHAnsi" w:cstheme="minorHAnsi"/>
          <w:iCs/>
          <w:sz w:val="22"/>
          <w:szCs w:val="22"/>
          <w:lang w:val="fr-FR"/>
        </w:rPr>
      </w:pPr>
      <w:r w:rsidRPr="00047350">
        <w:rPr>
          <w:rFonts w:asciiTheme="minorHAnsi" w:hAnsiTheme="minorHAnsi" w:cstheme="minorHAnsi"/>
          <w:sz w:val="22"/>
          <w:szCs w:val="22"/>
          <w:lang w:val="fr-FR"/>
        </w:rPr>
        <w:t xml:space="preserve">Fait à Bruxelles, </w:t>
      </w:r>
      <w:proofErr w:type="gramStart"/>
      <w:r w:rsidRPr="00047350">
        <w:rPr>
          <w:rFonts w:asciiTheme="minorHAnsi" w:hAnsiTheme="minorHAnsi" w:cstheme="minorHAnsi"/>
          <w:sz w:val="22"/>
          <w:szCs w:val="22"/>
          <w:lang w:val="fr-FR"/>
        </w:rPr>
        <w:t>l</w:t>
      </w:r>
      <w:bookmarkStart w:id="0" w:name="_GoBack"/>
      <w:bookmarkEnd w:id="0"/>
      <w:r w:rsidRPr="00047350">
        <w:rPr>
          <w:rFonts w:asciiTheme="minorHAnsi" w:hAnsiTheme="minorHAnsi" w:cstheme="minorHAnsi"/>
          <w:sz w:val="22"/>
          <w:szCs w:val="22"/>
          <w:lang w:val="fr-FR"/>
        </w:rPr>
        <w:t>e</w:t>
      </w:r>
      <w:proofErr w:type="gramEnd"/>
      <w:r w:rsidRPr="00047350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>
        <w:rPr>
          <w:rFonts w:asciiTheme="minorHAnsi" w:hAnsiTheme="minorHAnsi" w:cstheme="minorHAnsi"/>
          <w:i/>
          <w:iCs/>
          <w:sz w:val="22"/>
          <w:szCs w:val="22"/>
          <w:lang w:val="fr-FR"/>
        </w:rPr>
        <w:t>(date)</w:t>
      </w:r>
      <w:r>
        <w:rPr>
          <w:rFonts w:asciiTheme="minorHAnsi" w:hAnsiTheme="minorHAnsi" w:cstheme="minorHAnsi"/>
          <w:iCs/>
          <w:sz w:val="22"/>
          <w:szCs w:val="22"/>
          <w:lang w:val="fr-FR"/>
        </w:rPr>
        <w:t>…………………….….…………………</w:t>
      </w:r>
    </w:p>
    <w:p w:rsidR="009B0CCC" w:rsidRPr="00047350" w:rsidRDefault="009B0CCC" w:rsidP="009B0CCC">
      <w:pPr>
        <w:pStyle w:val="NormalWeb"/>
        <w:spacing w:before="0" w:beforeAutospacing="0" w:after="0"/>
        <w:jc w:val="right"/>
        <w:rPr>
          <w:rFonts w:asciiTheme="minorHAnsi" w:hAnsiTheme="minorHAnsi" w:cstheme="minorHAnsi"/>
          <w:sz w:val="22"/>
          <w:szCs w:val="22"/>
          <w:lang w:val="fr-FR"/>
        </w:rPr>
      </w:pPr>
    </w:p>
    <w:p w:rsidR="009B0CCC" w:rsidRPr="00047350" w:rsidRDefault="009B0CCC" w:rsidP="009B0CCC">
      <w:pPr>
        <w:pStyle w:val="NormalWeb"/>
        <w:spacing w:before="0" w:beforeAutospacing="0" w:after="0"/>
        <w:jc w:val="right"/>
        <w:rPr>
          <w:rFonts w:asciiTheme="minorHAnsi" w:hAnsiTheme="minorHAnsi" w:cstheme="minorHAnsi"/>
          <w:sz w:val="22"/>
          <w:szCs w:val="22"/>
          <w:lang w:val="fr-FR"/>
        </w:rPr>
      </w:pPr>
      <w:r>
        <w:rPr>
          <w:rFonts w:asciiTheme="minorHAnsi" w:hAnsiTheme="minorHAnsi" w:cstheme="minorHAnsi"/>
          <w:sz w:val="22"/>
          <w:szCs w:val="22"/>
          <w:lang w:val="fr-FR"/>
        </w:rPr>
        <w:t>Nom - Prénom…………………..………...…….…………………….</w:t>
      </w:r>
    </w:p>
    <w:p w:rsidR="009B0CCC" w:rsidRPr="00047350" w:rsidRDefault="009B0CCC" w:rsidP="009B0CCC">
      <w:pPr>
        <w:pStyle w:val="NormalWeb"/>
        <w:spacing w:before="0" w:beforeAutospacing="0" w:after="0"/>
        <w:jc w:val="right"/>
        <w:rPr>
          <w:rFonts w:asciiTheme="minorHAnsi" w:hAnsiTheme="minorHAnsi" w:cstheme="minorHAnsi"/>
          <w:sz w:val="22"/>
          <w:szCs w:val="22"/>
          <w:lang w:val="fr-FR"/>
        </w:rPr>
      </w:pPr>
    </w:p>
    <w:p w:rsidR="009B0CCC" w:rsidRDefault="009B0CCC" w:rsidP="009B0CCC">
      <w:pPr>
        <w:pStyle w:val="NormalWeb"/>
        <w:spacing w:before="0" w:beforeAutospacing="0" w:after="0"/>
        <w:jc w:val="right"/>
        <w:rPr>
          <w:rFonts w:asciiTheme="minorHAnsi" w:hAnsiTheme="minorHAnsi" w:cstheme="minorHAnsi"/>
          <w:sz w:val="22"/>
          <w:szCs w:val="22"/>
          <w:lang w:val="fr-FR"/>
        </w:rPr>
      </w:pPr>
    </w:p>
    <w:p w:rsidR="009B0CCC" w:rsidRPr="00B97B79" w:rsidRDefault="009B0CCC" w:rsidP="009B0CCC">
      <w:pPr>
        <w:pStyle w:val="NormalWeb"/>
        <w:spacing w:before="0" w:beforeAutospacing="0" w:after="0"/>
        <w:jc w:val="right"/>
        <w:rPr>
          <w:rFonts w:asciiTheme="minorHAnsi" w:hAnsiTheme="minorHAnsi" w:cstheme="minorHAnsi"/>
          <w:sz w:val="22"/>
          <w:szCs w:val="22"/>
          <w:lang w:val="fr-FR"/>
        </w:rPr>
      </w:pPr>
      <w:r w:rsidRPr="00047350">
        <w:rPr>
          <w:rFonts w:asciiTheme="minorHAnsi" w:hAnsiTheme="minorHAnsi" w:cstheme="minorHAnsi"/>
          <w:sz w:val="22"/>
          <w:szCs w:val="22"/>
          <w:lang w:val="fr-FR"/>
        </w:rPr>
        <w:t>Sig</w:t>
      </w:r>
      <w:r>
        <w:rPr>
          <w:rFonts w:asciiTheme="minorHAnsi" w:hAnsiTheme="minorHAnsi" w:cstheme="minorHAnsi"/>
          <w:sz w:val="22"/>
          <w:szCs w:val="22"/>
          <w:lang w:val="fr-FR"/>
        </w:rPr>
        <w:t>nature………………………….……………………………………….</w:t>
      </w:r>
    </w:p>
    <w:p w:rsidR="001379B4" w:rsidRDefault="001379B4" w:rsidP="000C2B78">
      <w:pPr>
        <w:spacing w:after="0"/>
      </w:pPr>
    </w:p>
    <w:p w:rsidR="000C2B78" w:rsidRDefault="000C2B78" w:rsidP="000C2B78">
      <w:pPr>
        <w:spacing w:after="0"/>
      </w:pPr>
    </w:p>
    <w:p w:rsidR="000C2B78" w:rsidRDefault="000C2B78" w:rsidP="000C2B78">
      <w:pPr>
        <w:spacing w:after="0"/>
      </w:pPr>
    </w:p>
    <w:p w:rsidR="000C2B78" w:rsidRDefault="000C2B78" w:rsidP="000C2B78">
      <w:pPr>
        <w:spacing w:after="0"/>
      </w:pPr>
    </w:p>
    <w:sectPr w:rsidR="000C2B78" w:rsidSect="001379B4">
      <w:footerReference w:type="default" r:id="rId7"/>
      <w:headerReference w:type="first" r:id="rId8"/>
      <w:footerReference w:type="first" r:id="rId9"/>
      <w:type w:val="continuous"/>
      <w:pgSz w:w="11906" w:h="16838"/>
      <w:pgMar w:top="1418" w:right="851" w:bottom="170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ED3" w:rsidRDefault="001B3ED3" w:rsidP="00FB3757">
      <w:pPr>
        <w:spacing w:after="0" w:line="240" w:lineRule="auto"/>
      </w:pPr>
      <w:r>
        <w:separator/>
      </w:r>
    </w:p>
  </w:endnote>
  <w:endnote w:type="continuationSeparator" w:id="0">
    <w:p w:rsidR="001B3ED3" w:rsidRDefault="001B3ED3" w:rsidP="00FB3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D6C" w:rsidRDefault="00D741D0">
    <w:pPr>
      <w:pStyle w:val="Pieddepage"/>
    </w:pPr>
    <w:r>
      <w:rPr>
        <w:b/>
        <w:bCs/>
        <w:noProof/>
        <w:lang w:eastAsia="fr-BE"/>
      </w:rPr>
      <w:drawing>
        <wp:anchor distT="0" distB="0" distL="114300" distR="114300" simplePos="0" relativeHeight="251666432" behindDoc="1" locked="0" layoutInCell="1" allowOverlap="1" wp14:anchorId="77316E4B" wp14:editId="3E6130D4">
          <wp:simplePos x="0" y="0"/>
          <wp:positionH relativeFrom="page">
            <wp:posOffset>2326640</wp:posOffset>
          </wp:positionH>
          <wp:positionV relativeFrom="bottomMargin">
            <wp:posOffset>189865</wp:posOffset>
          </wp:positionV>
          <wp:extent cx="4716000" cy="403200"/>
          <wp:effectExtent l="0" t="0" r="0" b="0"/>
          <wp:wrapNone/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uite pge2 SPF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16000" cy="40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6EE0">
      <w:ptab w:relativeTo="margin" w:alignment="right" w:leader="none"/>
    </w:r>
    <w:r w:rsidR="00AD6EE0">
      <w:rPr>
        <w:b/>
        <w:bCs/>
      </w:rPr>
      <w:fldChar w:fldCharType="begin"/>
    </w:r>
    <w:r w:rsidR="00AD6EE0">
      <w:rPr>
        <w:b/>
        <w:bCs/>
      </w:rPr>
      <w:instrText>PAGE  \* Arabic  \* MERGEFORMAT</w:instrText>
    </w:r>
    <w:r w:rsidR="00AD6EE0">
      <w:rPr>
        <w:b/>
        <w:bCs/>
      </w:rPr>
      <w:fldChar w:fldCharType="separate"/>
    </w:r>
    <w:r w:rsidR="00444820" w:rsidRPr="00444820">
      <w:rPr>
        <w:b/>
        <w:bCs/>
        <w:noProof/>
        <w:lang w:val="fr-FR"/>
      </w:rPr>
      <w:t>2</w:t>
    </w:r>
    <w:r w:rsidR="00AD6EE0">
      <w:rPr>
        <w:b/>
        <w:bCs/>
      </w:rPr>
      <w:fldChar w:fldCharType="end"/>
    </w:r>
    <w:r w:rsidR="00AD6EE0">
      <w:rPr>
        <w:lang w:val="fr-FR"/>
      </w:rPr>
      <w:t xml:space="preserve"> / </w:t>
    </w:r>
    <w:r w:rsidR="00AD6EE0">
      <w:rPr>
        <w:b/>
        <w:bCs/>
      </w:rPr>
      <w:fldChar w:fldCharType="begin"/>
    </w:r>
    <w:r w:rsidR="00AD6EE0">
      <w:rPr>
        <w:b/>
        <w:bCs/>
      </w:rPr>
      <w:instrText>NUMPAGES  \* Arabic  \* MERGEFORMAT</w:instrText>
    </w:r>
    <w:r w:rsidR="00AD6EE0">
      <w:rPr>
        <w:b/>
        <w:bCs/>
      </w:rPr>
      <w:fldChar w:fldCharType="separate"/>
    </w:r>
    <w:r w:rsidR="00444820" w:rsidRPr="00444820">
      <w:rPr>
        <w:b/>
        <w:bCs/>
        <w:noProof/>
        <w:lang w:val="fr-FR"/>
      </w:rPr>
      <w:t>2</w:t>
    </w:r>
    <w:r w:rsidR="00AD6EE0"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2B7" w:rsidRDefault="004C6DC7" w:rsidP="004C6DC7">
    <w:pPr>
      <w:pStyle w:val="Pieddepage"/>
      <w:tabs>
        <w:tab w:val="clear" w:pos="4536"/>
        <w:tab w:val="clear" w:pos="9072"/>
        <w:tab w:val="left" w:pos="3996"/>
      </w:tabs>
    </w:pPr>
    <w:r>
      <w:rPr>
        <w:noProof/>
        <w:lang w:eastAsia="fr-BE"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page">
            <wp:posOffset>504190</wp:posOffset>
          </wp:positionH>
          <wp:positionV relativeFrom="page">
            <wp:posOffset>9469120</wp:posOffset>
          </wp:positionV>
          <wp:extent cx="6480000" cy="828000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hare Emploi adapté accompagnem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8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ED3" w:rsidRDefault="001B3ED3" w:rsidP="00FB3757">
      <w:pPr>
        <w:spacing w:after="0" w:line="240" w:lineRule="auto"/>
      </w:pPr>
      <w:r>
        <w:separator/>
      </w:r>
    </w:p>
  </w:footnote>
  <w:footnote w:type="continuationSeparator" w:id="0">
    <w:p w:rsidR="001B3ED3" w:rsidRDefault="001B3ED3" w:rsidP="00FB3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2B7" w:rsidRDefault="00D741D0">
    <w:pPr>
      <w:pStyle w:val="En-tte"/>
    </w:pPr>
    <w:r>
      <w:rPr>
        <w:noProof/>
        <w:lang w:eastAsia="fr-BE"/>
      </w:rPr>
      <w:drawing>
        <wp:anchor distT="0" distB="0" distL="114300" distR="114300" simplePos="0" relativeHeight="251668480" behindDoc="1" locked="0" layoutInCell="1" allowOverlap="1" wp14:anchorId="569F1DC0" wp14:editId="314522AC">
          <wp:simplePos x="0" y="0"/>
          <wp:positionH relativeFrom="page">
            <wp:posOffset>540385</wp:posOffset>
          </wp:positionH>
          <wp:positionV relativeFrom="page">
            <wp:posOffset>540385</wp:posOffset>
          </wp:positionV>
          <wp:extent cx="6480000" cy="864000"/>
          <wp:effectExtent l="0" t="0" r="0" b="0"/>
          <wp:wrapNone/>
          <wp:docPr id="23" name="Imag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PF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255C1E"/>
    <w:multiLevelType w:val="hybridMultilevel"/>
    <w:tmpl w:val="443C1FB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0C27D5"/>
    <w:multiLevelType w:val="multilevel"/>
    <w:tmpl w:val="173243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68ED1DC8"/>
    <w:multiLevelType w:val="hybridMultilevel"/>
    <w:tmpl w:val="55889BC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ED3"/>
    <w:rsid w:val="000203FB"/>
    <w:rsid w:val="00082E6C"/>
    <w:rsid w:val="00094EC5"/>
    <w:rsid w:val="000A4106"/>
    <w:rsid w:val="000B30D4"/>
    <w:rsid w:val="000C2B78"/>
    <w:rsid w:val="000D5ACE"/>
    <w:rsid w:val="000E7013"/>
    <w:rsid w:val="00114859"/>
    <w:rsid w:val="001268C3"/>
    <w:rsid w:val="001379B4"/>
    <w:rsid w:val="00143C58"/>
    <w:rsid w:val="001526F9"/>
    <w:rsid w:val="00163A83"/>
    <w:rsid w:val="001B30FC"/>
    <w:rsid w:val="001B3ED3"/>
    <w:rsid w:val="001F57FF"/>
    <w:rsid w:val="00213CBE"/>
    <w:rsid w:val="002304D7"/>
    <w:rsid w:val="0024352A"/>
    <w:rsid w:val="00280443"/>
    <w:rsid w:val="00290AE9"/>
    <w:rsid w:val="002C233A"/>
    <w:rsid w:val="002D0DD1"/>
    <w:rsid w:val="002E34AB"/>
    <w:rsid w:val="003452B7"/>
    <w:rsid w:val="003B0A76"/>
    <w:rsid w:val="003C6E74"/>
    <w:rsid w:val="003C7EC0"/>
    <w:rsid w:val="003E0475"/>
    <w:rsid w:val="00444820"/>
    <w:rsid w:val="004722FA"/>
    <w:rsid w:val="00474B8A"/>
    <w:rsid w:val="004B09B8"/>
    <w:rsid w:val="004B78D6"/>
    <w:rsid w:val="004C6DC7"/>
    <w:rsid w:val="004D3C76"/>
    <w:rsid w:val="00502F6B"/>
    <w:rsid w:val="0050726E"/>
    <w:rsid w:val="005131EC"/>
    <w:rsid w:val="00527F00"/>
    <w:rsid w:val="0054088B"/>
    <w:rsid w:val="005504A6"/>
    <w:rsid w:val="00553E46"/>
    <w:rsid w:val="005607C7"/>
    <w:rsid w:val="005D49CE"/>
    <w:rsid w:val="00645E4A"/>
    <w:rsid w:val="0066155E"/>
    <w:rsid w:val="00683810"/>
    <w:rsid w:val="006963DC"/>
    <w:rsid w:val="006A35BA"/>
    <w:rsid w:val="00776126"/>
    <w:rsid w:val="007A0E99"/>
    <w:rsid w:val="007A3696"/>
    <w:rsid w:val="007C759F"/>
    <w:rsid w:val="007D148B"/>
    <w:rsid w:val="007D2B13"/>
    <w:rsid w:val="008013E6"/>
    <w:rsid w:val="00803C11"/>
    <w:rsid w:val="00867ECB"/>
    <w:rsid w:val="00870526"/>
    <w:rsid w:val="00876DFF"/>
    <w:rsid w:val="0089467D"/>
    <w:rsid w:val="008D2608"/>
    <w:rsid w:val="008E3D6C"/>
    <w:rsid w:val="0091076D"/>
    <w:rsid w:val="009271E9"/>
    <w:rsid w:val="00951A4A"/>
    <w:rsid w:val="00955C06"/>
    <w:rsid w:val="00955E3C"/>
    <w:rsid w:val="00971BD0"/>
    <w:rsid w:val="009817EB"/>
    <w:rsid w:val="0098283D"/>
    <w:rsid w:val="009B0CCC"/>
    <w:rsid w:val="009D5DF7"/>
    <w:rsid w:val="00A36BA7"/>
    <w:rsid w:val="00AA0A75"/>
    <w:rsid w:val="00AC5C75"/>
    <w:rsid w:val="00AD24ED"/>
    <w:rsid w:val="00AD6EE0"/>
    <w:rsid w:val="00B95459"/>
    <w:rsid w:val="00BF1E8A"/>
    <w:rsid w:val="00C34E46"/>
    <w:rsid w:val="00C66CD9"/>
    <w:rsid w:val="00CF6105"/>
    <w:rsid w:val="00D15D93"/>
    <w:rsid w:val="00D6134A"/>
    <w:rsid w:val="00D741D0"/>
    <w:rsid w:val="00D923DA"/>
    <w:rsid w:val="00DB43CF"/>
    <w:rsid w:val="00DE4142"/>
    <w:rsid w:val="00DF0ADB"/>
    <w:rsid w:val="00DF225D"/>
    <w:rsid w:val="00E4574E"/>
    <w:rsid w:val="00E45CBA"/>
    <w:rsid w:val="00E96253"/>
    <w:rsid w:val="00E96735"/>
    <w:rsid w:val="00ED5C6B"/>
    <w:rsid w:val="00F1538A"/>
    <w:rsid w:val="00F36220"/>
    <w:rsid w:val="00F70106"/>
    <w:rsid w:val="00F74229"/>
    <w:rsid w:val="00F878A2"/>
    <w:rsid w:val="00FB3757"/>
    <w:rsid w:val="00FB729B"/>
    <w:rsid w:val="00FC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219E27AF-C49A-49D0-83E1-2C2811F06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5C6B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213C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noProof/>
      <w:color w:val="0A00BE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13C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A00BE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13C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i/>
      <w:color w:val="0A00BE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13C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A00B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13CB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A00BE"/>
    </w:rPr>
  </w:style>
  <w:style w:type="paragraph" w:styleId="Titre6">
    <w:name w:val="heading 6"/>
    <w:basedOn w:val="Normal"/>
    <w:next w:val="Normal"/>
    <w:link w:val="Titre6Car"/>
    <w:uiPriority w:val="9"/>
    <w:unhideWhenUsed/>
    <w:rsid w:val="00213C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A00BE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rsid w:val="00ED5C6B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4005E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D5C6B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451BE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D5C6B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51BE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B3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3757"/>
  </w:style>
  <w:style w:type="paragraph" w:styleId="Pieddepage">
    <w:name w:val="footer"/>
    <w:basedOn w:val="Normal"/>
    <w:link w:val="PieddepageCar"/>
    <w:uiPriority w:val="99"/>
    <w:unhideWhenUsed/>
    <w:rsid w:val="00AD6EE0"/>
    <w:pPr>
      <w:tabs>
        <w:tab w:val="center" w:pos="4536"/>
        <w:tab w:val="right" w:pos="9072"/>
      </w:tabs>
      <w:spacing w:after="0" w:line="240" w:lineRule="auto"/>
    </w:pPr>
    <w:rPr>
      <w:color w:val="C4C6C8" w:themeColor="accent3"/>
      <w:sz w:val="18"/>
    </w:rPr>
  </w:style>
  <w:style w:type="character" w:customStyle="1" w:styleId="PieddepageCar">
    <w:name w:val="Pied de page Car"/>
    <w:basedOn w:val="Policepardfaut"/>
    <w:link w:val="Pieddepage"/>
    <w:uiPriority w:val="99"/>
    <w:rsid w:val="00AD6EE0"/>
    <w:rPr>
      <w:color w:val="C4C6C8" w:themeColor="accent3"/>
      <w:sz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5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574E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ED5C6B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213CBE"/>
    <w:rPr>
      <w:rFonts w:asciiTheme="majorHAnsi" w:eastAsiaTheme="majorEastAsia" w:hAnsiTheme="majorHAnsi" w:cstheme="majorBidi"/>
      <w:b/>
      <w:noProof/>
      <w:color w:val="0A00BE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13CBE"/>
    <w:rPr>
      <w:rFonts w:asciiTheme="majorHAnsi" w:eastAsiaTheme="majorEastAsia" w:hAnsiTheme="majorHAnsi" w:cstheme="majorBidi"/>
      <w:b/>
      <w:color w:val="0A00BE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13CBE"/>
    <w:rPr>
      <w:rFonts w:asciiTheme="majorHAnsi" w:eastAsiaTheme="majorEastAsia" w:hAnsiTheme="majorHAnsi" w:cstheme="majorBidi"/>
      <w:b/>
      <w:i/>
      <w:color w:val="0A00BE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213CBE"/>
    <w:rPr>
      <w:rFonts w:asciiTheme="majorHAnsi" w:eastAsiaTheme="majorEastAsia" w:hAnsiTheme="majorHAnsi" w:cstheme="majorBidi"/>
      <w:i/>
      <w:iCs/>
      <w:color w:val="0A00BE"/>
    </w:rPr>
  </w:style>
  <w:style w:type="character" w:customStyle="1" w:styleId="Titre5Car">
    <w:name w:val="Titre 5 Car"/>
    <w:basedOn w:val="Policepardfaut"/>
    <w:link w:val="Titre5"/>
    <w:uiPriority w:val="9"/>
    <w:rsid w:val="00213CBE"/>
    <w:rPr>
      <w:rFonts w:asciiTheme="majorHAnsi" w:eastAsiaTheme="majorEastAsia" w:hAnsiTheme="majorHAnsi" w:cstheme="majorBidi"/>
      <w:color w:val="0A00BE"/>
    </w:rPr>
  </w:style>
  <w:style w:type="character" w:customStyle="1" w:styleId="Titre6Car">
    <w:name w:val="Titre 6 Car"/>
    <w:basedOn w:val="Policepardfaut"/>
    <w:link w:val="Titre6"/>
    <w:uiPriority w:val="9"/>
    <w:rsid w:val="00213CBE"/>
    <w:rPr>
      <w:rFonts w:asciiTheme="majorHAnsi" w:eastAsiaTheme="majorEastAsia" w:hAnsiTheme="majorHAnsi" w:cstheme="majorBidi"/>
      <w:color w:val="0A00BE"/>
    </w:rPr>
  </w:style>
  <w:style w:type="character" w:customStyle="1" w:styleId="Titre7Car">
    <w:name w:val="Titre 7 Car"/>
    <w:basedOn w:val="Policepardfaut"/>
    <w:link w:val="Titre7"/>
    <w:uiPriority w:val="9"/>
    <w:semiHidden/>
    <w:rsid w:val="00ED5C6B"/>
    <w:rPr>
      <w:rFonts w:asciiTheme="majorHAnsi" w:eastAsiaTheme="majorEastAsia" w:hAnsiTheme="majorHAnsi" w:cstheme="majorBidi"/>
      <w:i/>
      <w:iCs/>
      <w:color w:val="04005E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ED5C6B"/>
    <w:rPr>
      <w:rFonts w:asciiTheme="majorHAnsi" w:eastAsiaTheme="majorEastAsia" w:hAnsiTheme="majorHAnsi" w:cstheme="majorBidi"/>
      <w:color w:val="2451BE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ED5C6B"/>
    <w:rPr>
      <w:rFonts w:asciiTheme="majorHAnsi" w:eastAsiaTheme="majorEastAsia" w:hAnsiTheme="majorHAnsi" w:cstheme="majorBidi"/>
      <w:i/>
      <w:iCs/>
      <w:color w:val="2451BE" w:themeColor="text1" w:themeTint="D8"/>
      <w:sz w:val="21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rsid w:val="00213CBE"/>
    <w:pPr>
      <w:spacing w:after="0" w:line="240" w:lineRule="auto"/>
      <w:contextualSpacing/>
    </w:pPr>
    <w:rPr>
      <w:rFonts w:asciiTheme="majorHAnsi" w:eastAsiaTheme="majorEastAsia" w:hAnsiTheme="majorHAnsi" w:cstheme="majorBidi"/>
      <w:b/>
      <w:noProof/>
      <w:color w:val="0A00BE"/>
      <w:spacing w:val="-10"/>
      <w:kern w:val="28"/>
      <w:sz w:val="48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13CBE"/>
    <w:rPr>
      <w:rFonts w:asciiTheme="majorHAnsi" w:eastAsiaTheme="majorEastAsia" w:hAnsiTheme="majorHAnsi" w:cstheme="majorBidi"/>
      <w:b/>
      <w:noProof/>
      <w:color w:val="0A00BE"/>
      <w:spacing w:val="-10"/>
      <w:kern w:val="28"/>
      <w:sz w:val="48"/>
      <w:szCs w:val="56"/>
    </w:rPr>
  </w:style>
  <w:style w:type="character" w:styleId="Accentuation">
    <w:name w:val="Emphasis"/>
    <w:basedOn w:val="Policepardfaut"/>
    <w:uiPriority w:val="20"/>
    <w:qFormat/>
    <w:rsid w:val="00DF225D"/>
    <w:rPr>
      <w:i/>
      <w:iCs/>
      <w:color w:val="E31837"/>
    </w:rPr>
  </w:style>
  <w:style w:type="paragraph" w:styleId="Paragraphedeliste">
    <w:name w:val="List Paragraph"/>
    <w:basedOn w:val="Normal"/>
    <w:uiPriority w:val="34"/>
    <w:qFormat/>
    <w:rsid w:val="00ED5C6B"/>
    <w:pPr>
      <w:ind w:left="720"/>
      <w:contextualSpacing/>
      <w:jc w:val="left"/>
    </w:pPr>
  </w:style>
  <w:style w:type="character" w:styleId="Rfrenceintense">
    <w:name w:val="Intense Reference"/>
    <w:basedOn w:val="Policepardfaut"/>
    <w:uiPriority w:val="32"/>
    <w:qFormat/>
    <w:rsid w:val="00DF225D"/>
    <w:rPr>
      <w:b/>
      <w:bCs/>
      <w:smallCaps/>
      <w:color w:val="E31837"/>
      <w:spacing w:val="5"/>
    </w:rPr>
  </w:style>
  <w:style w:type="character" w:styleId="Emphaseintense">
    <w:name w:val="Intense Emphasis"/>
    <w:basedOn w:val="Policepardfaut"/>
    <w:uiPriority w:val="21"/>
    <w:qFormat/>
    <w:rsid w:val="00DF225D"/>
    <w:rPr>
      <w:i/>
      <w:iCs/>
      <w:color w:val="1C3F9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F225D"/>
    <w:pPr>
      <w:pBdr>
        <w:top w:val="single" w:sz="4" w:space="10" w:color="0A00BE" w:themeColor="accent1"/>
        <w:bottom w:val="single" w:sz="4" w:space="10" w:color="0A00BE" w:themeColor="accent1"/>
      </w:pBdr>
      <w:spacing w:before="360" w:after="360"/>
      <w:ind w:left="864" w:right="864"/>
      <w:jc w:val="center"/>
    </w:pPr>
    <w:rPr>
      <w:i/>
      <w:iCs/>
      <w:color w:val="1C3F9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F225D"/>
    <w:rPr>
      <w:i/>
      <w:iCs/>
      <w:color w:val="1C3F94"/>
    </w:rPr>
  </w:style>
  <w:style w:type="paragraph" w:styleId="NormalWeb">
    <w:name w:val="Normal (Web)"/>
    <w:basedOn w:val="Normal"/>
    <w:uiPriority w:val="99"/>
    <w:unhideWhenUsed/>
    <w:rsid w:val="009B0CCC"/>
    <w:pPr>
      <w:spacing w:before="100" w:beforeAutospacing="1" w:after="119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al-fs02\CCF-PAL02\AFF_GENERALE_RH\_Public\Mod&#232;les%20Office\Phare\Phare%20Emploi%20adapt&#233;.dotx" TargetMode="External"/></Relationships>
</file>

<file path=word/theme/theme1.xml><?xml version="1.0" encoding="utf-8"?>
<a:theme xmlns:a="http://schemas.openxmlformats.org/drawingml/2006/main" name="Thème Office">
  <a:themeElements>
    <a:clrScheme name="palette Cocof">
      <a:dk1>
        <a:srgbClr val="1C3F94"/>
      </a:dk1>
      <a:lt1>
        <a:srgbClr val="8EA9E9"/>
      </a:lt1>
      <a:dk2>
        <a:srgbClr val="44546A"/>
      </a:dk2>
      <a:lt2>
        <a:srgbClr val="C4C6C8"/>
      </a:lt2>
      <a:accent1>
        <a:srgbClr val="0A00BE"/>
      </a:accent1>
      <a:accent2>
        <a:srgbClr val="C00000"/>
      </a:accent2>
      <a:accent3>
        <a:srgbClr val="C4C6C8"/>
      </a:accent3>
      <a:accent4>
        <a:srgbClr val="FCEE25"/>
      </a:accent4>
      <a:accent5>
        <a:srgbClr val="6699FF"/>
      </a:accent5>
      <a:accent6>
        <a:srgbClr val="931B1B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Phare Emploi adapté.dotx</Template>
  <TotalTime>1</TotalTime>
  <Pages>1</Pages>
  <Words>192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Communautaire Française</Company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CLAUDE</dc:creator>
  <cp:keywords/>
  <dc:description/>
  <cp:lastModifiedBy>Beatrice CLAUDE</cp:lastModifiedBy>
  <cp:revision>2</cp:revision>
  <cp:lastPrinted>2017-12-06T07:44:00Z</cp:lastPrinted>
  <dcterms:created xsi:type="dcterms:W3CDTF">2018-03-19T08:36:00Z</dcterms:created>
  <dcterms:modified xsi:type="dcterms:W3CDTF">2018-03-19T08:36:00Z</dcterms:modified>
</cp:coreProperties>
</file>